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6"/>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18"/>
        <w:gridCol w:w="5253"/>
      </w:tblGrid>
      <w:tr w:rsidR="00912D5B" w:rsidTr="00912D5B">
        <w:tc>
          <w:tcPr>
            <w:tcW w:w="5018" w:type="dxa"/>
            <w:hideMark/>
          </w:tcPr>
          <w:p w:rsidR="00912D5B" w:rsidRPr="00912D5B" w:rsidRDefault="00912D5B">
            <w:pPr>
              <w:rPr>
                <w:rFonts w:ascii="Times New Roman" w:eastAsia="Times New Roman" w:hAnsi="Times New Roman" w:cs="Times New Roman"/>
                <w:color w:val="000000" w:themeColor="text1"/>
                <w:sz w:val="24"/>
                <w:szCs w:val="24"/>
                <w:bdr w:val="none" w:sz="0" w:space="0" w:color="auto" w:frame="1"/>
                <w:lang w:val="ru-RU" w:eastAsia="ru-RU"/>
              </w:rPr>
            </w:pPr>
            <w:r w:rsidRPr="00912D5B">
              <w:rPr>
                <w:rFonts w:ascii="Times New Roman" w:hAnsi="Times New Roman" w:cs="Times New Roman"/>
                <w:b/>
                <w:color w:val="000000" w:themeColor="text1"/>
                <w:sz w:val="24"/>
                <w:szCs w:val="24"/>
                <w:bdr w:val="none" w:sz="0" w:space="0" w:color="auto" w:frame="1"/>
                <w:lang w:val="ru-RU" w:eastAsia="ru-RU"/>
              </w:rPr>
              <w:t>«Рассмотрено»</w:t>
            </w:r>
            <w:r w:rsidRPr="00912D5B">
              <w:rPr>
                <w:rFonts w:ascii="Times New Roman" w:hAnsi="Times New Roman" w:cs="Times New Roman"/>
                <w:color w:val="000000" w:themeColor="text1"/>
                <w:sz w:val="24"/>
                <w:szCs w:val="24"/>
                <w:bdr w:val="none" w:sz="0" w:space="0" w:color="auto" w:frame="1"/>
                <w:lang w:val="ru-RU" w:eastAsia="ru-RU"/>
              </w:rPr>
              <w:t xml:space="preserve"> </w:t>
            </w:r>
          </w:p>
          <w:p w:rsidR="00912D5B" w:rsidRPr="00912D5B" w:rsidRDefault="00912D5B">
            <w:pPr>
              <w:rPr>
                <w:rFonts w:ascii="Times New Roman" w:hAnsi="Times New Roman" w:cs="Times New Roman"/>
                <w:color w:val="000000" w:themeColor="text1"/>
                <w:sz w:val="24"/>
                <w:szCs w:val="24"/>
                <w:bdr w:val="none" w:sz="0" w:space="0" w:color="auto" w:frame="1"/>
                <w:lang w:val="ru-RU" w:eastAsia="ru-RU"/>
              </w:rPr>
            </w:pPr>
            <w:r w:rsidRPr="00912D5B">
              <w:rPr>
                <w:rFonts w:ascii="Times New Roman" w:hAnsi="Times New Roman" w:cs="Times New Roman"/>
                <w:color w:val="000000" w:themeColor="text1"/>
                <w:sz w:val="24"/>
                <w:szCs w:val="24"/>
                <w:bdr w:val="none" w:sz="0" w:space="0" w:color="auto" w:frame="1"/>
                <w:lang w:val="ru-RU" w:eastAsia="ru-RU"/>
              </w:rPr>
              <w:t>на заседании методического совета</w:t>
            </w:r>
          </w:p>
          <w:p w:rsidR="00912D5B" w:rsidRPr="00912D5B" w:rsidRDefault="00912D5B">
            <w:pPr>
              <w:rPr>
                <w:rFonts w:ascii="Times New Roman" w:hAnsi="Times New Roman" w:cs="Times New Roman"/>
                <w:color w:val="000000" w:themeColor="text1"/>
                <w:sz w:val="24"/>
                <w:szCs w:val="24"/>
                <w:bdr w:val="none" w:sz="0" w:space="0" w:color="auto" w:frame="1"/>
                <w:lang w:val="ru-RU" w:eastAsia="ru-RU"/>
              </w:rPr>
            </w:pPr>
            <w:r w:rsidRPr="00912D5B">
              <w:rPr>
                <w:rFonts w:ascii="Times New Roman" w:hAnsi="Times New Roman" w:cs="Times New Roman"/>
                <w:color w:val="000000" w:themeColor="text1"/>
                <w:sz w:val="24"/>
                <w:szCs w:val="24"/>
                <w:bdr w:val="none" w:sz="0" w:space="0" w:color="auto" w:frame="1"/>
                <w:lang w:val="ru-RU" w:eastAsia="ru-RU"/>
              </w:rPr>
              <w:t xml:space="preserve">Протокол № 1 от «22» августа  2019 г.                                                                        </w:t>
            </w:r>
          </w:p>
          <w:p w:rsidR="00912D5B" w:rsidRPr="00912D5B" w:rsidRDefault="00912D5B" w:rsidP="00912D5B">
            <w:pPr>
              <w:suppressAutoHyphens/>
              <w:ind w:left="426" w:firstLine="0"/>
              <w:rPr>
                <w:rFonts w:ascii="Times New Roman" w:eastAsia="Times New Roman" w:hAnsi="Times New Roman" w:cs="Times New Roman"/>
                <w:b/>
                <w:color w:val="000000" w:themeColor="text1"/>
                <w:sz w:val="24"/>
                <w:szCs w:val="24"/>
                <w:bdr w:val="none" w:sz="0" w:space="0" w:color="auto" w:frame="1"/>
                <w:lang w:val="ru-RU" w:eastAsia="ru-RU"/>
              </w:rPr>
            </w:pPr>
            <w:r w:rsidRPr="00912D5B">
              <w:rPr>
                <w:rFonts w:ascii="Times New Roman" w:hAnsi="Times New Roman" w:cs="Times New Roman"/>
                <w:color w:val="000000" w:themeColor="text1"/>
                <w:sz w:val="24"/>
                <w:szCs w:val="24"/>
                <w:bdr w:val="none" w:sz="0" w:space="0" w:color="auto" w:frame="1"/>
                <w:lang w:val="ru-RU" w:eastAsia="ru-RU"/>
              </w:rPr>
              <w:t xml:space="preserve">на заседании педагогического совета Протокол № 1 от «23» августа  2019 г.                                                                        </w:t>
            </w:r>
          </w:p>
        </w:tc>
        <w:tc>
          <w:tcPr>
            <w:tcW w:w="5155" w:type="dxa"/>
          </w:tcPr>
          <w:p w:rsidR="00912D5B" w:rsidRPr="00912D5B" w:rsidRDefault="00912D5B">
            <w:pPr>
              <w:suppressAutoHyphens/>
              <w:jc w:val="right"/>
              <w:rPr>
                <w:rFonts w:ascii="Times New Roman" w:eastAsia="Times New Roman" w:hAnsi="Times New Roman" w:cs="Times New Roman"/>
                <w:b/>
                <w:color w:val="000000" w:themeColor="text1"/>
                <w:sz w:val="24"/>
                <w:szCs w:val="24"/>
                <w:bdr w:val="none" w:sz="0" w:space="0" w:color="auto" w:frame="1"/>
                <w:lang w:val="ru-RU" w:eastAsia="ru-RU"/>
              </w:rPr>
            </w:pPr>
            <w:r w:rsidRPr="00912D5B">
              <w:rPr>
                <w:rFonts w:ascii="Times New Roman" w:hAnsi="Times New Roman" w:cs="Times New Roman"/>
                <w:b/>
                <w:color w:val="000000" w:themeColor="text1"/>
                <w:sz w:val="24"/>
                <w:szCs w:val="24"/>
                <w:bdr w:val="none" w:sz="0" w:space="0" w:color="auto" w:frame="1"/>
                <w:lang w:val="ru-RU" w:eastAsia="ru-RU"/>
              </w:rPr>
              <w:t xml:space="preserve">                                               </w:t>
            </w:r>
            <w:r w:rsidR="002F7C80" w:rsidRPr="002F7C80">
              <w:rPr>
                <w:rFonts w:ascii="Times New Roman" w:hAnsi="Times New Roman" w:cs="Times New Roman"/>
                <w:b/>
                <w:color w:val="000000" w:themeColor="text1"/>
                <w:sz w:val="24"/>
                <w:szCs w:val="24"/>
                <w:bdr w:val="none" w:sz="0" w:space="0" w:color="auto" w:frame="1"/>
                <w:lang w:val="ru-RU" w:eastAsia="ru-RU"/>
              </w:rPr>
              <w:drawing>
                <wp:inline distT="0" distB="0" distL="0" distR="0">
                  <wp:extent cx="2952750" cy="2019300"/>
                  <wp:effectExtent l="19050" t="0" r="0" b="0"/>
                  <wp:docPr id="1" name="Рисунок 1" descr="C:\Users\User\AppData\Local\Microsoft\Windows\Temporary Internet Files\Content.Word\Scan1.jpg"/>
                  <wp:cNvGraphicFramePr/>
                  <a:graphic xmlns:a="http://schemas.openxmlformats.org/drawingml/2006/main">
                    <a:graphicData uri="http://schemas.openxmlformats.org/drawingml/2006/picture">
                      <pic:pic xmlns:pic="http://schemas.openxmlformats.org/drawingml/2006/picture">
                        <pic:nvPicPr>
                          <pic:cNvPr id="0" name="Picture 64" descr="C:\Users\User\AppData\Local\Microsoft\Windows\Temporary Internet Files\Content.Word\Scan1.jpg"/>
                          <pic:cNvPicPr>
                            <a:picLocks noChangeAspect="1" noChangeArrowheads="1"/>
                          </pic:cNvPicPr>
                        </pic:nvPicPr>
                        <pic:blipFill>
                          <a:blip r:embed="rId8"/>
                          <a:srcRect/>
                          <a:stretch>
                            <a:fillRect/>
                          </a:stretch>
                        </pic:blipFill>
                        <pic:spPr bwMode="auto">
                          <a:xfrm>
                            <a:off x="0" y="0"/>
                            <a:ext cx="2952750" cy="2019300"/>
                          </a:xfrm>
                          <a:prstGeom prst="rect">
                            <a:avLst/>
                          </a:prstGeom>
                          <a:noFill/>
                          <a:ln w="9525">
                            <a:noFill/>
                            <a:miter lim="800000"/>
                            <a:headEnd/>
                            <a:tailEnd/>
                          </a:ln>
                        </pic:spPr>
                      </pic:pic>
                    </a:graphicData>
                  </a:graphic>
                </wp:inline>
              </w:drawing>
            </w:r>
          </w:p>
        </w:tc>
      </w:tr>
    </w:tbl>
    <w:p w:rsidR="001F0352" w:rsidRDefault="001F0352" w:rsidP="001F0352">
      <w:pPr>
        <w:spacing w:after="0" w:line="240" w:lineRule="auto"/>
        <w:ind w:hanging="284"/>
        <w:rPr>
          <w:rFonts w:ascii="Times New Roman" w:hAnsi="Times New Roman" w:cs="Times New Roman"/>
          <w:sz w:val="28"/>
          <w:szCs w:val="28"/>
        </w:rPr>
      </w:pPr>
      <w:r w:rsidRPr="001F0352">
        <w:rPr>
          <w:rFonts w:ascii="Times New Roman" w:hAnsi="Times New Roman" w:cs="Times New Roman"/>
          <w:sz w:val="28"/>
          <w:szCs w:val="28"/>
        </w:rPr>
        <w:t xml:space="preserve">                          </w:t>
      </w:r>
    </w:p>
    <w:p w:rsidR="004D0C38" w:rsidRPr="001F0352" w:rsidRDefault="004D0C38" w:rsidP="001F0352">
      <w:pPr>
        <w:spacing w:after="0" w:line="240" w:lineRule="auto"/>
        <w:ind w:hanging="284"/>
        <w:rPr>
          <w:rFonts w:ascii="Times New Roman" w:hAnsi="Times New Roman" w:cs="Times New Roman"/>
          <w:sz w:val="28"/>
          <w:szCs w:val="28"/>
        </w:rPr>
      </w:pPr>
    </w:p>
    <w:p w:rsidR="001F0352" w:rsidRPr="001F0352" w:rsidRDefault="001F0352" w:rsidP="001F0352">
      <w:pPr>
        <w:spacing w:after="0" w:line="240" w:lineRule="auto"/>
        <w:ind w:hanging="284"/>
        <w:rPr>
          <w:rFonts w:ascii="Times New Roman" w:hAnsi="Times New Roman" w:cs="Times New Roman"/>
          <w:sz w:val="28"/>
          <w:szCs w:val="28"/>
        </w:rPr>
      </w:pPr>
      <w:r w:rsidRPr="001F0352">
        <w:rPr>
          <w:rFonts w:ascii="Times New Roman" w:hAnsi="Times New Roman" w:cs="Times New Roman"/>
          <w:sz w:val="28"/>
          <w:szCs w:val="28"/>
        </w:rPr>
        <w:t xml:space="preserve">                                              </w:t>
      </w:r>
    </w:p>
    <w:p w:rsidR="001F0352" w:rsidRPr="001F0352" w:rsidRDefault="001F0352" w:rsidP="001F0352">
      <w:pPr>
        <w:spacing w:after="0" w:line="240" w:lineRule="auto"/>
        <w:ind w:hanging="284"/>
        <w:rPr>
          <w:rFonts w:ascii="Times New Roman" w:hAnsi="Times New Roman" w:cs="Times New Roman"/>
          <w:sz w:val="24"/>
          <w:szCs w:val="24"/>
        </w:rPr>
      </w:pPr>
    </w:p>
    <w:p w:rsidR="001F0352" w:rsidRPr="001F0352" w:rsidRDefault="001F0352" w:rsidP="001F0352">
      <w:pPr>
        <w:spacing w:after="0" w:line="240" w:lineRule="auto"/>
        <w:ind w:hanging="284"/>
        <w:rPr>
          <w:rFonts w:ascii="Times New Roman" w:hAnsi="Times New Roman" w:cs="Times New Roman"/>
          <w:sz w:val="24"/>
          <w:szCs w:val="24"/>
        </w:rPr>
      </w:pPr>
    </w:p>
    <w:p w:rsidR="001F0352" w:rsidRPr="001F0352" w:rsidRDefault="001F0352" w:rsidP="001F0352">
      <w:pPr>
        <w:spacing w:after="0" w:line="240" w:lineRule="auto"/>
        <w:ind w:hanging="284"/>
        <w:rPr>
          <w:rFonts w:ascii="Times New Roman" w:hAnsi="Times New Roman" w:cs="Times New Roman"/>
          <w:sz w:val="24"/>
          <w:szCs w:val="24"/>
        </w:rPr>
      </w:pPr>
    </w:p>
    <w:p w:rsidR="001F0352" w:rsidRPr="001F0352" w:rsidRDefault="001F0352" w:rsidP="001F0352">
      <w:pPr>
        <w:spacing w:after="0" w:line="240" w:lineRule="auto"/>
        <w:ind w:hanging="284"/>
        <w:rPr>
          <w:rFonts w:ascii="Times New Roman" w:hAnsi="Times New Roman" w:cs="Times New Roman"/>
          <w:sz w:val="24"/>
          <w:szCs w:val="24"/>
        </w:rPr>
      </w:pPr>
    </w:p>
    <w:p w:rsidR="001F0352" w:rsidRPr="001F0352" w:rsidRDefault="001F0352" w:rsidP="001F0352">
      <w:pPr>
        <w:tabs>
          <w:tab w:val="left" w:pos="4215"/>
          <w:tab w:val="center" w:pos="5128"/>
        </w:tabs>
        <w:spacing w:after="0" w:line="240" w:lineRule="auto"/>
        <w:jc w:val="center"/>
        <w:rPr>
          <w:rFonts w:ascii="Times New Roman" w:hAnsi="Times New Roman" w:cs="Times New Roman"/>
          <w:b/>
          <w:sz w:val="48"/>
          <w:szCs w:val="48"/>
        </w:rPr>
      </w:pPr>
    </w:p>
    <w:p w:rsidR="001F0352" w:rsidRPr="00912D5B" w:rsidRDefault="001F0352" w:rsidP="001F0352">
      <w:pPr>
        <w:tabs>
          <w:tab w:val="left" w:pos="4215"/>
          <w:tab w:val="center" w:pos="5128"/>
        </w:tabs>
        <w:spacing w:after="0" w:line="240" w:lineRule="auto"/>
        <w:ind w:left="-851"/>
        <w:jc w:val="center"/>
        <w:rPr>
          <w:rFonts w:ascii="Times New Roman" w:hAnsi="Times New Roman" w:cs="Times New Roman"/>
          <w:b/>
          <w:sz w:val="44"/>
          <w:szCs w:val="44"/>
        </w:rPr>
      </w:pPr>
      <w:r w:rsidRPr="00912D5B">
        <w:rPr>
          <w:rFonts w:ascii="Times New Roman" w:hAnsi="Times New Roman" w:cs="Times New Roman"/>
          <w:b/>
          <w:sz w:val="44"/>
          <w:szCs w:val="44"/>
        </w:rPr>
        <w:t>ОБРАЗОВАТЕЛЬНАЯ ПРОГРАММА</w:t>
      </w:r>
    </w:p>
    <w:p w:rsidR="001F0352" w:rsidRPr="00912D5B" w:rsidRDefault="001F0352" w:rsidP="001F0352">
      <w:pPr>
        <w:tabs>
          <w:tab w:val="left" w:pos="4215"/>
          <w:tab w:val="center" w:pos="5128"/>
        </w:tabs>
        <w:spacing w:after="0" w:line="240" w:lineRule="auto"/>
        <w:ind w:left="-851"/>
        <w:jc w:val="center"/>
        <w:rPr>
          <w:rFonts w:ascii="Times New Roman" w:hAnsi="Times New Roman" w:cs="Times New Roman"/>
          <w:b/>
          <w:sz w:val="44"/>
          <w:szCs w:val="44"/>
        </w:rPr>
      </w:pPr>
      <w:r w:rsidRPr="00912D5B">
        <w:rPr>
          <w:rFonts w:ascii="Times New Roman" w:hAnsi="Times New Roman" w:cs="Times New Roman"/>
          <w:b/>
          <w:sz w:val="44"/>
          <w:szCs w:val="44"/>
        </w:rPr>
        <w:t>СРЕДНЕГО</w:t>
      </w:r>
    </w:p>
    <w:p w:rsidR="001F0352" w:rsidRPr="00912D5B" w:rsidRDefault="001F0352" w:rsidP="001F0352">
      <w:pPr>
        <w:tabs>
          <w:tab w:val="left" w:pos="4215"/>
          <w:tab w:val="center" w:pos="5128"/>
        </w:tabs>
        <w:spacing w:after="0" w:line="240" w:lineRule="auto"/>
        <w:ind w:left="-851"/>
        <w:jc w:val="center"/>
        <w:rPr>
          <w:rFonts w:ascii="Times New Roman" w:hAnsi="Times New Roman" w:cs="Times New Roman"/>
          <w:b/>
          <w:sz w:val="44"/>
          <w:szCs w:val="44"/>
        </w:rPr>
      </w:pPr>
      <w:r w:rsidRPr="00912D5B">
        <w:rPr>
          <w:rFonts w:ascii="Times New Roman" w:hAnsi="Times New Roman" w:cs="Times New Roman"/>
          <w:b/>
          <w:sz w:val="44"/>
          <w:szCs w:val="44"/>
        </w:rPr>
        <w:t>ОБЩЕГО ОБРАЗОВАНИЯ</w:t>
      </w:r>
    </w:p>
    <w:p w:rsidR="001F0352" w:rsidRPr="001F0352" w:rsidRDefault="001F0352" w:rsidP="001F0352">
      <w:pPr>
        <w:tabs>
          <w:tab w:val="left" w:pos="4215"/>
          <w:tab w:val="center" w:pos="5128"/>
        </w:tabs>
        <w:spacing w:after="0" w:line="240" w:lineRule="auto"/>
        <w:ind w:left="-851"/>
        <w:jc w:val="center"/>
        <w:rPr>
          <w:rFonts w:ascii="Times New Roman" w:hAnsi="Times New Roman" w:cs="Times New Roman"/>
          <w:b/>
          <w:sz w:val="48"/>
          <w:szCs w:val="48"/>
        </w:rPr>
      </w:pPr>
    </w:p>
    <w:p w:rsidR="00912D5B" w:rsidRDefault="001F0352" w:rsidP="001F0352">
      <w:pPr>
        <w:tabs>
          <w:tab w:val="left" w:pos="4215"/>
          <w:tab w:val="center" w:pos="5128"/>
        </w:tabs>
        <w:spacing w:after="0" w:line="240" w:lineRule="auto"/>
        <w:ind w:left="-851"/>
        <w:jc w:val="center"/>
        <w:rPr>
          <w:rFonts w:ascii="Times New Roman" w:hAnsi="Times New Roman" w:cs="Times New Roman"/>
          <w:b/>
          <w:sz w:val="40"/>
          <w:szCs w:val="40"/>
        </w:rPr>
      </w:pPr>
      <w:r w:rsidRPr="00912D5B">
        <w:rPr>
          <w:rFonts w:ascii="Times New Roman" w:hAnsi="Times New Roman" w:cs="Times New Roman"/>
          <w:b/>
          <w:sz w:val="40"/>
          <w:szCs w:val="40"/>
        </w:rPr>
        <w:t xml:space="preserve">Муниципального автономного </w:t>
      </w:r>
    </w:p>
    <w:p w:rsidR="001F0352" w:rsidRPr="00912D5B" w:rsidRDefault="001F0352" w:rsidP="001F0352">
      <w:pPr>
        <w:tabs>
          <w:tab w:val="left" w:pos="4215"/>
          <w:tab w:val="center" w:pos="5128"/>
        </w:tabs>
        <w:spacing w:after="0" w:line="240" w:lineRule="auto"/>
        <w:ind w:left="-851"/>
        <w:jc w:val="center"/>
        <w:rPr>
          <w:rFonts w:ascii="Times New Roman" w:hAnsi="Times New Roman" w:cs="Times New Roman"/>
          <w:b/>
          <w:sz w:val="40"/>
          <w:szCs w:val="40"/>
        </w:rPr>
      </w:pPr>
      <w:r w:rsidRPr="00912D5B">
        <w:rPr>
          <w:rFonts w:ascii="Times New Roman" w:hAnsi="Times New Roman" w:cs="Times New Roman"/>
          <w:b/>
          <w:sz w:val="40"/>
          <w:szCs w:val="40"/>
        </w:rPr>
        <w:t>общеобразовательного учреждения</w:t>
      </w:r>
    </w:p>
    <w:p w:rsidR="00912D5B" w:rsidRDefault="001F0352" w:rsidP="001F0352">
      <w:pPr>
        <w:tabs>
          <w:tab w:val="left" w:pos="4215"/>
          <w:tab w:val="center" w:pos="5128"/>
        </w:tabs>
        <w:spacing w:after="0" w:line="240" w:lineRule="auto"/>
        <w:ind w:left="-851"/>
        <w:jc w:val="center"/>
        <w:rPr>
          <w:rFonts w:ascii="Times New Roman" w:hAnsi="Times New Roman" w:cs="Times New Roman"/>
          <w:b/>
          <w:sz w:val="40"/>
          <w:szCs w:val="40"/>
        </w:rPr>
      </w:pPr>
      <w:r w:rsidRPr="00912D5B">
        <w:rPr>
          <w:rFonts w:ascii="Times New Roman" w:hAnsi="Times New Roman" w:cs="Times New Roman"/>
          <w:b/>
          <w:sz w:val="40"/>
          <w:szCs w:val="40"/>
        </w:rPr>
        <w:t xml:space="preserve">«Нижнегумбетовская средняя </w:t>
      </w:r>
    </w:p>
    <w:p w:rsidR="00912D5B" w:rsidRDefault="001F0352" w:rsidP="001F0352">
      <w:pPr>
        <w:tabs>
          <w:tab w:val="left" w:pos="4215"/>
          <w:tab w:val="center" w:pos="5128"/>
        </w:tabs>
        <w:spacing w:after="0" w:line="240" w:lineRule="auto"/>
        <w:ind w:left="-851"/>
        <w:jc w:val="center"/>
        <w:rPr>
          <w:rFonts w:ascii="Times New Roman" w:hAnsi="Times New Roman" w:cs="Times New Roman"/>
          <w:b/>
          <w:sz w:val="40"/>
          <w:szCs w:val="40"/>
        </w:rPr>
      </w:pPr>
      <w:r w:rsidRPr="00912D5B">
        <w:rPr>
          <w:rFonts w:ascii="Times New Roman" w:hAnsi="Times New Roman" w:cs="Times New Roman"/>
          <w:b/>
          <w:sz w:val="40"/>
          <w:szCs w:val="40"/>
        </w:rPr>
        <w:t>общеобразовательная школа</w:t>
      </w:r>
      <w:r w:rsidR="00BF5CAC" w:rsidRPr="00912D5B">
        <w:rPr>
          <w:rFonts w:ascii="Times New Roman" w:hAnsi="Times New Roman" w:cs="Times New Roman"/>
          <w:b/>
          <w:sz w:val="40"/>
          <w:szCs w:val="40"/>
        </w:rPr>
        <w:t xml:space="preserve"> </w:t>
      </w:r>
    </w:p>
    <w:p w:rsidR="001F0352" w:rsidRPr="00912D5B" w:rsidRDefault="00BF5CAC" w:rsidP="001F0352">
      <w:pPr>
        <w:tabs>
          <w:tab w:val="left" w:pos="4215"/>
          <w:tab w:val="center" w:pos="5128"/>
        </w:tabs>
        <w:spacing w:after="0" w:line="240" w:lineRule="auto"/>
        <w:ind w:left="-851"/>
        <w:jc w:val="center"/>
        <w:rPr>
          <w:rFonts w:ascii="Times New Roman" w:hAnsi="Times New Roman" w:cs="Times New Roman"/>
          <w:b/>
          <w:sz w:val="40"/>
          <w:szCs w:val="40"/>
        </w:rPr>
      </w:pPr>
      <w:r w:rsidRPr="00912D5B">
        <w:rPr>
          <w:rFonts w:ascii="Times New Roman" w:hAnsi="Times New Roman" w:cs="Times New Roman"/>
          <w:b/>
          <w:sz w:val="40"/>
          <w:szCs w:val="40"/>
        </w:rPr>
        <w:t>имени Героя Советского Союза С.А. Попова</w:t>
      </w:r>
      <w:r w:rsidR="001F0352" w:rsidRPr="00912D5B">
        <w:rPr>
          <w:rFonts w:ascii="Times New Roman" w:hAnsi="Times New Roman" w:cs="Times New Roman"/>
          <w:b/>
          <w:sz w:val="40"/>
          <w:szCs w:val="40"/>
        </w:rPr>
        <w:t>»</w:t>
      </w:r>
    </w:p>
    <w:p w:rsidR="001F0352" w:rsidRPr="00912D5B" w:rsidRDefault="001F0352" w:rsidP="001F0352">
      <w:pPr>
        <w:tabs>
          <w:tab w:val="left" w:pos="4215"/>
          <w:tab w:val="center" w:pos="5128"/>
        </w:tabs>
        <w:spacing w:after="0" w:line="240" w:lineRule="auto"/>
        <w:ind w:left="-851"/>
        <w:jc w:val="center"/>
        <w:rPr>
          <w:rFonts w:ascii="Times New Roman" w:hAnsi="Times New Roman" w:cs="Times New Roman"/>
          <w:b/>
          <w:sz w:val="40"/>
          <w:szCs w:val="40"/>
        </w:rPr>
      </w:pPr>
      <w:r w:rsidRPr="00912D5B">
        <w:rPr>
          <w:rFonts w:ascii="Times New Roman" w:hAnsi="Times New Roman" w:cs="Times New Roman"/>
          <w:b/>
          <w:sz w:val="40"/>
          <w:szCs w:val="40"/>
        </w:rPr>
        <w:t xml:space="preserve">Октябрьского района </w:t>
      </w:r>
    </w:p>
    <w:p w:rsidR="001F0352" w:rsidRPr="001F0352" w:rsidRDefault="001F0352" w:rsidP="001F0352">
      <w:pPr>
        <w:tabs>
          <w:tab w:val="left" w:pos="4215"/>
          <w:tab w:val="center" w:pos="5128"/>
        </w:tabs>
        <w:spacing w:after="0" w:line="240" w:lineRule="auto"/>
        <w:ind w:left="-851"/>
        <w:jc w:val="center"/>
        <w:rPr>
          <w:rFonts w:ascii="Times New Roman" w:hAnsi="Times New Roman" w:cs="Times New Roman"/>
          <w:b/>
          <w:sz w:val="48"/>
          <w:szCs w:val="48"/>
        </w:rPr>
      </w:pPr>
      <w:r w:rsidRPr="00912D5B">
        <w:rPr>
          <w:rFonts w:ascii="Times New Roman" w:hAnsi="Times New Roman" w:cs="Times New Roman"/>
          <w:b/>
          <w:sz w:val="40"/>
          <w:szCs w:val="40"/>
        </w:rPr>
        <w:t>Оренбургской области</w:t>
      </w:r>
    </w:p>
    <w:p w:rsidR="001F0352" w:rsidRPr="001F0352" w:rsidRDefault="001F0352" w:rsidP="001F0352">
      <w:pPr>
        <w:tabs>
          <w:tab w:val="left" w:pos="4215"/>
          <w:tab w:val="center" w:pos="5128"/>
        </w:tabs>
        <w:spacing w:after="0" w:line="240" w:lineRule="auto"/>
        <w:ind w:left="-709"/>
        <w:jc w:val="center"/>
        <w:rPr>
          <w:rFonts w:ascii="Times New Roman" w:hAnsi="Times New Roman" w:cs="Times New Roman"/>
          <w:b/>
          <w:sz w:val="48"/>
          <w:szCs w:val="48"/>
        </w:rPr>
      </w:pPr>
    </w:p>
    <w:p w:rsidR="001F0352" w:rsidRPr="001F0352" w:rsidRDefault="001F0352" w:rsidP="001F0352">
      <w:pPr>
        <w:tabs>
          <w:tab w:val="left" w:pos="4215"/>
          <w:tab w:val="center" w:pos="5128"/>
        </w:tabs>
        <w:spacing w:after="0" w:line="240" w:lineRule="auto"/>
        <w:ind w:left="-709"/>
        <w:rPr>
          <w:rFonts w:ascii="Times New Roman" w:hAnsi="Times New Roman" w:cs="Times New Roman"/>
          <w:b/>
          <w:sz w:val="48"/>
          <w:szCs w:val="48"/>
        </w:rPr>
      </w:pPr>
    </w:p>
    <w:p w:rsidR="001F0352" w:rsidRPr="001F0352" w:rsidRDefault="001F0352" w:rsidP="001F0352">
      <w:pPr>
        <w:tabs>
          <w:tab w:val="left" w:pos="4215"/>
          <w:tab w:val="center" w:pos="5128"/>
        </w:tabs>
        <w:spacing w:after="0" w:line="240" w:lineRule="auto"/>
        <w:ind w:left="-709"/>
        <w:rPr>
          <w:rFonts w:ascii="Times New Roman" w:hAnsi="Times New Roman" w:cs="Times New Roman"/>
          <w:b/>
          <w:sz w:val="48"/>
          <w:szCs w:val="48"/>
        </w:rPr>
      </w:pPr>
    </w:p>
    <w:p w:rsidR="001F0352" w:rsidRPr="001F0352" w:rsidRDefault="001F0352" w:rsidP="001F0352">
      <w:pPr>
        <w:tabs>
          <w:tab w:val="left" w:pos="4215"/>
          <w:tab w:val="center" w:pos="5128"/>
        </w:tabs>
        <w:spacing w:after="0" w:line="240" w:lineRule="auto"/>
        <w:ind w:left="-709"/>
        <w:rPr>
          <w:rFonts w:ascii="Times New Roman" w:hAnsi="Times New Roman" w:cs="Times New Roman"/>
          <w:b/>
          <w:sz w:val="24"/>
          <w:szCs w:val="24"/>
        </w:rPr>
      </w:pPr>
    </w:p>
    <w:p w:rsidR="001F0352" w:rsidRPr="001F0352" w:rsidRDefault="001F0352" w:rsidP="001F0352">
      <w:pPr>
        <w:tabs>
          <w:tab w:val="left" w:pos="4215"/>
          <w:tab w:val="center" w:pos="5128"/>
        </w:tabs>
        <w:spacing w:after="0" w:line="240" w:lineRule="auto"/>
        <w:ind w:left="-709"/>
        <w:rPr>
          <w:rFonts w:ascii="Times New Roman" w:hAnsi="Times New Roman" w:cs="Times New Roman"/>
          <w:b/>
          <w:sz w:val="24"/>
          <w:szCs w:val="24"/>
        </w:rPr>
      </w:pPr>
    </w:p>
    <w:p w:rsidR="001F0352" w:rsidRPr="00912D5B" w:rsidRDefault="001F0352" w:rsidP="001F0352">
      <w:pPr>
        <w:tabs>
          <w:tab w:val="left" w:pos="4215"/>
          <w:tab w:val="center" w:pos="5128"/>
        </w:tabs>
        <w:spacing w:after="0" w:line="240" w:lineRule="auto"/>
        <w:ind w:left="-709"/>
        <w:rPr>
          <w:rFonts w:ascii="Times New Roman" w:hAnsi="Times New Roman" w:cs="Times New Roman"/>
          <w:b/>
          <w:sz w:val="24"/>
          <w:szCs w:val="24"/>
        </w:rPr>
      </w:pPr>
    </w:p>
    <w:p w:rsidR="009E5249" w:rsidRPr="00912D5B" w:rsidRDefault="009E5249" w:rsidP="001F0352">
      <w:pPr>
        <w:tabs>
          <w:tab w:val="left" w:pos="4215"/>
          <w:tab w:val="center" w:pos="5128"/>
        </w:tabs>
        <w:spacing w:after="0" w:line="240" w:lineRule="auto"/>
        <w:ind w:left="-709"/>
        <w:rPr>
          <w:rFonts w:ascii="Times New Roman" w:hAnsi="Times New Roman" w:cs="Times New Roman"/>
          <w:b/>
          <w:sz w:val="24"/>
          <w:szCs w:val="24"/>
        </w:rPr>
      </w:pPr>
    </w:p>
    <w:p w:rsidR="009E5249" w:rsidRPr="00912D5B" w:rsidRDefault="009E5249" w:rsidP="001F0352">
      <w:pPr>
        <w:tabs>
          <w:tab w:val="left" w:pos="4215"/>
          <w:tab w:val="center" w:pos="5128"/>
        </w:tabs>
        <w:spacing w:after="0" w:line="240" w:lineRule="auto"/>
        <w:ind w:left="-709"/>
        <w:rPr>
          <w:rFonts w:ascii="Times New Roman" w:hAnsi="Times New Roman" w:cs="Times New Roman"/>
          <w:b/>
          <w:sz w:val="24"/>
          <w:szCs w:val="24"/>
        </w:rPr>
      </w:pPr>
    </w:p>
    <w:p w:rsidR="001F0352" w:rsidRPr="001F0352" w:rsidRDefault="001F0352" w:rsidP="001F0352">
      <w:pPr>
        <w:tabs>
          <w:tab w:val="left" w:pos="4215"/>
          <w:tab w:val="center" w:pos="5128"/>
        </w:tabs>
        <w:spacing w:after="0" w:line="240" w:lineRule="auto"/>
        <w:ind w:left="-709"/>
        <w:jc w:val="center"/>
        <w:rPr>
          <w:rFonts w:ascii="Times New Roman" w:hAnsi="Times New Roman" w:cs="Times New Roman"/>
          <w:b/>
          <w:sz w:val="32"/>
          <w:szCs w:val="32"/>
        </w:rPr>
      </w:pPr>
      <w:r w:rsidRPr="001F0352">
        <w:rPr>
          <w:rFonts w:ascii="Times New Roman" w:hAnsi="Times New Roman" w:cs="Times New Roman"/>
          <w:b/>
          <w:sz w:val="32"/>
          <w:szCs w:val="32"/>
        </w:rPr>
        <w:t>201</w:t>
      </w:r>
      <w:r w:rsidR="00912D5B">
        <w:rPr>
          <w:rFonts w:ascii="Times New Roman" w:hAnsi="Times New Roman" w:cs="Times New Roman"/>
          <w:b/>
          <w:sz w:val="32"/>
          <w:szCs w:val="32"/>
        </w:rPr>
        <w:t>9</w:t>
      </w:r>
      <w:r w:rsidRPr="001F0352">
        <w:rPr>
          <w:rFonts w:ascii="Times New Roman" w:hAnsi="Times New Roman" w:cs="Times New Roman"/>
          <w:b/>
          <w:sz w:val="32"/>
          <w:szCs w:val="32"/>
        </w:rPr>
        <w:t xml:space="preserve"> г.</w:t>
      </w:r>
    </w:p>
    <w:p w:rsidR="004D0C38" w:rsidRDefault="004D0C38" w:rsidP="001F0352">
      <w:pPr>
        <w:tabs>
          <w:tab w:val="left" w:pos="4215"/>
          <w:tab w:val="center" w:pos="5128"/>
        </w:tabs>
        <w:spacing w:after="0" w:line="240" w:lineRule="auto"/>
        <w:ind w:left="-142"/>
        <w:jc w:val="center"/>
        <w:rPr>
          <w:rFonts w:ascii="Times New Roman" w:hAnsi="Times New Roman" w:cs="Times New Roman"/>
          <w:b/>
          <w:sz w:val="24"/>
          <w:szCs w:val="24"/>
        </w:rPr>
      </w:pPr>
    </w:p>
    <w:p w:rsidR="009E5249" w:rsidRDefault="009E5249" w:rsidP="001F0352">
      <w:pPr>
        <w:tabs>
          <w:tab w:val="left" w:pos="4215"/>
          <w:tab w:val="center" w:pos="5128"/>
        </w:tabs>
        <w:spacing w:after="0" w:line="240" w:lineRule="auto"/>
        <w:ind w:left="-142"/>
        <w:jc w:val="center"/>
        <w:rPr>
          <w:rFonts w:ascii="Times New Roman" w:hAnsi="Times New Roman" w:cs="Times New Roman"/>
          <w:b/>
          <w:sz w:val="30"/>
          <w:szCs w:val="30"/>
        </w:rPr>
      </w:pPr>
    </w:p>
    <w:p w:rsidR="00912D5B" w:rsidRDefault="00912D5B" w:rsidP="001F0352">
      <w:pPr>
        <w:tabs>
          <w:tab w:val="left" w:pos="4215"/>
          <w:tab w:val="center" w:pos="5128"/>
        </w:tabs>
        <w:spacing w:after="0" w:line="240" w:lineRule="auto"/>
        <w:ind w:left="-142"/>
        <w:jc w:val="center"/>
        <w:rPr>
          <w:rFonts w:ascii="Times New Roman" w:hAnsi="Times New Roman" w:cs="Times New Roman"/>
          <w:b/>
          <w:sz w:val="30"/>
          <w:szCs w:val="30"/>
        </w:rPr>
      </w:pPr>
    </w:p>
    <w:p w:rsidR="00912D5B" w:rsidRDefault="00912D5B" w:rsidP="001F0352">
      <w:pPr>
        <w:tabs>
          <w:tab w:val="left" w:pos="4215"/>
          <w:tab w:val="center" w:pos="5128"/>
        </w:tabs>
        <w:spacing w:after="0" w:line="240" w:lineRule="auto"/>
        <w:ind w:left="-142"/>
        <w:jc w:val="center"/>
        <w:rPr>
          <w:rFonts w:ascii="Times New Roman" w:hAnsi="Times New Roman" w:cs="Times New Roman"/>
          <w:b/>
          <w:sz w:val="30"/>
          <w:szCs w:val="30"/>
        </w:rPr>
      </w:pPr>
    </w:p>
    <w:p w:rsidR="00912D5B" w:rsidRDefault="00912D5B" w:rsidP="001F0352">
      <w:pPr>
        <w:tabs>
          <w:tab w:val="left" w:pos="4215"/>
          <w:tab w:val="center" w:pos="5128"/>
        </w:tabs>
        <w:spacing w:after="0" w:line="240" w:lineRule="auto"/>
        <w:ind w:left="-142"/>
        <w:jc w:val="center"/>
        <w:rPr>
          <w:rFonts w:ascii="Times New Roman" w:hAnsi="Times New Roman" w:cs="Times New Roman"/>
          <w:b/>
          <w:sz w:val="30"/>
          <w:szCs w:val="30"/>
        </w:rPr>
      </w:pPr>
    </w:p>
    <w:p w:rsidR="00912D5B" w:rsidRDefault="00912D5B" w:rsidP="001F0352">
      <w:pPr>
        <w:tabs>
          <w:tab w:val="left" w:pos="4215"/>
          <w:tab w:val="center" w:pos="5128"/>
        </w:tabs>
        <w:spacing w:after="0" w:line="240" w:lineRule="auto"/>
        <w:ind w:left="-142"/>
        <w:jc w:val="center"/>
        <w:rPr>
          <w:rFonts w:ascii="Times New Roman" w:hAnsi="Times New Roman" w:cs="Times New Roman"/>
          <w:b/>
          <w:sz w:val="30"/>
          <w:szCs w:val="30"/>
        </w:rPr>
      </w:pPr>
    </w:p>
    <w:p w:rsidR="00912D5B" w:rsidRPr="00912D5B" w:rsidRDefault="00912D5B" w:rsidP="001F0352">
      <w:pPr>
        <w:tabs>
          <w:tab w:val="left" w:pos="4215"/>
          <w:tab w:val="center" w:pos="5128"/>
        </w:tabs>
        <w:spacing w:after="0" w:line="240" w:lineRule="auto"/>
        <w:ind w:left="-142"/>
        <w:jc w:val="center"/>
        <w:rPr>
          <w:rFonts w:ascii="Times New Roman" w:hAnsi="Times New Roman" w:cs="Times New Roman"/>
          <w:b/>
          <w:sz w:val="30"/>
          <w:szCs w:val="30"/>
        </w:rPr>
      </w:pPr>
    </w:p>
    <w:p w:rsidR="009E5249" w:rsidRPr="00912D5B" w:rsidRDefault="009E5249" w:rsidP="001F0352">
      <w:pPr>
        <w:tabs>
          <w:tab w:val="left" w:pos="4215"/>
          <w:tab w:val="center" w:pos="5128"/>
        </w:tabs>
        <w:spacing w:after="0" w:line="240" w:lineRule="auto"/>
        <w:ind w:left="-142"/>
        <w:jc w:val="center"/>
        <w:rPr>
          <w:rFonts w:ascii="Times New Roman" w:hAnsi="Times New Roman" w:cs="Times New Roman"/>
          <w:b/>
          <w:sz w:val="30"/>
          <w:szCs w:val="30"/>
        </w:rPr>
      </w:pPr>
    </w:p>
    <w:p w:rsidR="001F0352" w:rsidRDefault="001F0352" w:rsidP="001F0352">
      <w:pPr>
        <w:tabs>
          <w:tab w:val="left" w:pos="4215"/>
          <w:tab w:val="center" w:pos="5128"/>
        </w:tabs>
        <w:spacing w:after="0" w:line="240" w:lineRule="auto"/>
        <w:ind w:left="-142"/>
        <w:jc w:val="center"/>
        <w:rPr>
          <w:rFonts w:ascii="Times New Roman" w:hAnsi="Times New Roman" w:cs="Times New Roman"/>
          <w:b/>
          <w:sz w:val="30"/>
          <w:szCs w:val="30"/>
        </w:rPr>
      </w:pPr>
      <w:r w:rsidRPr="000D633E">
        <w:rPr>
          <w:rFonts w:ascii="Times New Roman" w:hAnsi="Times New Roman" w:cs="Times New Roman"/>
          <w:b/>
          <w:sz w:val="30"/>
          <w:szCs w:val="30"/>
        </w:rPr>
        <w:t>Содержание:</w:t>
      </w:r>
    </w:p>
    <w:p w:rsidR="001F0352" w:rsidRDefault="001F0352" w:rsidP="001F0352">
      <w:pPr>
        <w:tabs>
          <w:tab w:val="left" w:pos="4215"/>
          <w:tab w:val="center" w:pos="5128"/>
        </w:tabs>
        <w:spacing w:after="0" w:line="240" w:lineRule="auto"/>
        <w:ind w:left="-142"/>
        <w:jc w:val="center"/>
        <w:rPr>
          <w:rFonts w:ascii="Times New Roman" w:hAnsi="Times New Roman" w:cs="Times New Roman"/>
          <w:b/>
          <w:sz w:val="24"/>
          <w:szCs w:val="24"/>
          <w:lang w:val="en-US"/>
        </w:rPr>
      </w:pPr>
    </w:p>
    <w:p w:rsidR="009E5249" w:rsidRPr="009E5249" w:rsidRDefault="009E5249" w:rsidP="001F0352">
      <w:pPr>
        <w:tabs>
          <w:tab w:val="left" w:pos="4215"/>
          <w:tab w:val="center" w:pos="5128"/>
        </w:tabs>
        <w:spacing w:after="0" w:line="240" w:lineRule="auto"/>
        <w:ind w:left="-142"/>
        <w:jc w:val="center"/>
        <w:rPr>
          <w:rFonts w:ascii="Times New Roman" w:hAnsi="Times New Roman" w:cs="Times New Roman"/>
          <w:b/>
          <w:sz w:val="24"/>
          <w:szCs w:val="24"/>
          <w:lang w:val="en-US"/>
        </w:rPr>
      </w:pPr>
    </w:p>
    <w:p w:rsidR="001F0352" w:rsidRPr="000D633E" w:rsidRDefault="001F0352" w:rsidP="009E5249">
      <w:pPr>
        <w:numPr>
          <w:ilvl w:val="0"/>
          <w:numId w:val="2"/>
        </w:numPr>
        <w:spacing w:after="0" w:line="240" w:lineRule="auto"/>
        <w:ind w:left="-142" w:right="-141" w:hanging="142"/>
        <w:rPr>
          <w:rFonts w:ascii="Times New Roman" w:hAnsi="Times New Roman" w:cs="Times New Roman"/>
          <w:b/>
          <w:sz w:val="26"/>
          <w:szCs w:val="26"/>
        </w:rPr>
      </w:pPr>
      <w:r w:rsidRPr="000D633E">
        <w:rPr>
          <w:rFonts w:ascii="Times New Roman" w:hAnsi="Times New Roman" w:cs="Times New Roman"/>
          <w:b/>
          <w:sz w:val="26"/>
          <w:szCs w:val="26"/>
        </w:rPr>
        <w:t xml:space="preserve">Целевой раздел </w:t>
      </w:r>
    </w:p>
    <w:p w:rsidR="001F0352" w:rsidRPr="001F0352" w:rsidRDefault="001F0352" w:rsidP="003953DE">
      <w:pPr>
        <w:spacing w:after="0" w:line="240" w:lineRule="auto"/>
        <w:ind w:left="-142" w:right="-141"/>
        <w:rPr>
          <w:rFonts w:ascii="Times New Roman" w:hAnsi="Times New Roman" w:cs="Times New Roman"/>
          <w:b/>
          <w:sz w:val="24"/>
          <w:szCs w:val="24"/>
        </w:rPr>
      </w:pPr>
      <w:r w:rsidRPr="001F0352">
        <w:rPr>
          <w:rFonts w:ascii="Times New Roman" w:hAnsi="Times New Roman" w:cs="Times New Roman"/>
          <w:b/>
          <w:sz w:val="24"/>
          <w:szCs w:val="24"/>
        </w:rPr>
        <w:t xml:space="preserve">   </w:t>
      </w:r>
    </w:p>
    <w:p w:rsidR="001F0352" w:rsidRPr="001F0352" w:rsidRDefault="001F0352" w:rsidP="003953DE">
      <w:pPr>
        <w:spacing w:after="0" w:line="240" w:lineRule="auto"/>
        <w:ind w:left="-142" w:right="-141"/>
        <w:rPr>
          <w:rFonts w:ascii="Times New Roman" w:hAnsi="Times New Roman" w:cs="Times New Roman"/>
          <w:sz w:val="24"/>
          <w:szCs w:val="24"/>
        </w:rPr>
      </w:pPr>
      <w:r w:rsidRPr="001F0352">
        <w:rPr>
          <w:rFonts w:ascii="Times New Roman" w:hAnsi="Times New Roman" w:cs="Times New Roman"/>
          <w:sz w:val="24"/>
          <w:szCs w:val="24"/>
        </w:rPr>
        <w:t>1. Пояснительная записка____________________________________________________ 3 стр.</w:t>
      </w:r>
    </w:p>
    <w:p w:rsidR="001F0352" w:rsidRPr="001F0352" w:rsidRDefault="001F0352" w:rsidP="003953DE">
      <w:pPr>
        <w:spacing w:after="0" w:line="240" w:lineRule="auto"/>
        <w:ind w:left="-142" w:right="-141"/>
        <w:rPr>
          <w:rStyle w:val="a3"/>
          <w:rFonts w:ascii="Times New Roman" w:hAnsi="Times New Roman" w:cs="Times New Roman"/>
          <w:b w:val="0"/>
          <w:bCs w:val="0"/>
          <w:smallCaps w:val="0"/>
          <w:color w:val="000000"/>
          <w:sz w:val="24"/>
          <w:szCs w:val="24"/>
        </w:rPr>
      </w:pPr>
      <w:r w:rsidRPr="001F0352">
        <w:rPr>
          <w:rFonts w:ascii="Times New Roman" w:hAnsi="Times New Roman" w:cs="Times New Roman"/>
          <w:sz w:val="24"/>
          <w:szCs w:val="24"/>
        </w:rPr>
        <w:t>2.</w:t>
      </w:r>
      <w:r w:rsidRPr="001F0352">
        <w:rPr>
          <w:rStyle w:val="a3"/>
          <w:rFonts w:ascii="Times New Roman" w:hAnsi="Times New Roman" w:cs="Times New Roman"/>
          <w:b w:val="0"/>
          <w:bCs w:val="0"/>
          <w:smallCaps w:val="0"/>
          <w:color w:val="000000"/>
          <w:sz w:val="24"/>
          <w:szCs w:val="24"/>
        </w:rPr>
        <w:t xml:space="preserve"> «Модель» выпускника, закончившего освоение образовательной программы </w:t>
      </w:r>
    </w:p>
    <w:p w:rsidR="001F0352" w:rsidRPr="001F0352" w:rsidRDefault="001F0352" w:rsidP="003953DE">
      <w:pPr>
        <w:spacing w:after="0" w:line="240" w:lineRule="auto"/>
        <w:ind w:left="-142" w:right="-141"/>
        <w:rPr>
          <w:rStyle w:val="a3"/>
          <w:rFonts w:ascii="Times New Roman" w:hAnsi="Times New Roman" w:cs="Times New Roman"/>
          <w:b w:val="0"/>
          <w:bCs w:val="0"/>
          <w:smallCaps w:val="0"/>
          <w:color w:val="000000"/>
          <w:sz w:val="24"/>
          <w:szCs w:val="24"/>
        </w:rPr>
      </w:pPr>
      <w:r>
        <w:rPr>
          <w:rStyle w:val="a3"/>
          <w:rFonts w:ascii="Times New Roman" w:hAnsi="Times New Roman" w:cs="Times New Roman"/>
          <w:b w:val="0"/>
          <w:bCs w:val="0"/>
          <w:smallCaps w:val="0"/>
          <w:color w:val="000000"/>
          <w:sz w:val="24"/>
          <w:szCs w:val="24"/>
        </w:rPr>
        <w:t>среднего</w:t>
      </w:r>
      <w:r w:rsidRPr="001F0352">
        <w:rPr>
          <w:rStyle w:val="a3"/>
          <w:rFonts w:ascii="Times New Roman" w:hAnsi="Times New Roman" w:cs="Times New Roman"/>
          <w:b w:val="0"/>
          <w:bCs w:val="0"/>
          <w:smallCaps w:val="0"/>
          <w:color w:val="000000"/>
          <w:sz w:val="24"/>
          <w:szCs w:val="24"/>
        </w:rPr>
        <w:t xml:space="preserve"> общего образования________________</w:t>
      </w:r>
      <w:r>
        <w:rPr>
          <w:rStyle w:val="a3"/>
          <w:rFonts w:ascii="Times New Roman" w:hAnsi="Times New Roman" w:cs="Times New Roman"/>
          <w:b w:val="0"/>
          <w:bCs w:val="0"/>
          <w:smallCaps w:val="0"/>
          <w:color w:val="000000"/>
          <w:sz w:val="24"/>
          <w:szCs w:val="24"/>
        </w:rPr>
        <w:t>_</w:t>
      </w:r>
      <w:r w:rsidRPr="001F0352">
        <w:rPr>
          <w:rStyle w:val="a3"/>
          <w:rFonts w:ascii="Times New Roman" w:hAnsi="Times New Roman" w:cs="Times New Roman"/>
          <w:b w:val="0"/>
          <w:bCs w:val="0"/>
          <w:smallCaps w:val="0"/>
          <w:color w:val="000000"/>
          <w:sz w:val="24"/>
          <w:szCs w:val="24"/>
        </w:rPr>
        <w:t>____________________________ 6 стр.</w:t>
      </w:r>
    </w:p>
    <w:p w:rsidR="001F0352" w:rsidRPr="001F0352" w:rsidRDefault="001F0352" w:rsidP="003953DE">
      <w:pPr>
        <w:spacing w:after="0" w:line="240" w:lineRule="auto"/>
        <w:ind w:left="-142" w:right="-141"/>
        <w:rPr>
          <w:rStyle w:val="a3"/>
          <w:rFonts w:ascii="Times New Roman" w:hAnsi="Times New Roman" w:cs="Times New Roman"/>
          <w:b w:val="0"/>
          <w:bCs w:val="0"/>
          <w:smallCaps w:val="0"/>
          <w:color w:val="000000"/>
          <w:sz w:val="24"/>
          <w:szCs w:val="24"/>
        </w:rPr>
      </w:pPr>
      <w:r w:rsidRPr="001F0352">
        <w:rPr>
          <w:rFonts w:ascii="Times New Roman" w:hAnsi="Times New Roman" w:cs="Times New Roman"/>
          <w:sz w:val="24"/>
          <w:szCs w:val="24"/>
        </w:rPr>
        <w:t xml:space="preserve">3. Ожидаемые результаты  освоения </w:t>
      </w:r>
      <w:r w:rsidRPr="001F0352">
        <w:rPr>
          <w:rStyle w:val="a3"/>
          <w:rFonts w:ascii="Times New Roman" w:hAnsi="Times New Roman" w:cs="Times New Roman"/>
          <w:b w:val="0"/>
          <w:bCs w:val="0"/>
          <w:smallCaps w:val="0"/>
          <w:color w:val="000000"/>
          <w:sz w:val="24"/>
          <w:szCs w:val="24"/>
        </w:rPr>
        <w:t xml:space="preserve">образовательной программы </w:t>
      </w:r>
      <w:r>
        <w:rPr>
          <w:rStyle w:val="a3"/>
          <w:rFonts w:ascii="Times New Roman" w:hAnsi="Times New Roman" w:cs="Times New Roman"/>
          <w:b w:val="0"/>
          <w:bCs w:val="0"/>
          <w:smallCaps w:val="0"/>
          <w:color w:val="000000"/>
          <w:sz w:val="24"/>
          <w:szCs w:val="24"/>
        </w:rPr>
        <w:t>среднего</w:t>
      </w:r>
      <w:r w:rsidRPr="001F0352">
        <w:rPr>
          <w:rStyle w:val="a3"/>
          <w:rFonts w:ascii="Times New Roman" w:hAnsi="Times New Roman" w:cs="Times New Roman"/>
          <w:b w:val="0"/>
          <w:bCs w:val="0"/>
          <w:smallCaps w:val="0"/>
          <w:color w:val="000000"/>
          <w:sz w:val="24"/>
          <w:szCs w:val="24"/>
        </w:rPr>
        <w:t xml:space="preserve"> общего </w:t>
      </w:r>
    </w:p>
    <w:p w:rsidR="001F0352" w:rsidRPr="001F0352" w:rsidRDefault="001F0352" w:rsidP="003953DE">
      <w:pPr>
        <w:spacing w:after="0" w:line="240" w:lineRule="auto"/>
        <w:ind w:left="-142" w:right="-141"/>
        <w:rPr>
          <w:rFonts w:ascii="Times New Roman" w:hAnsi="Times New Roman" w:cs="Times New Roman"/>
          <w:sz w:val="24"/>
          <w:szCs w:val="24"/>
        </w:rPr>
      </w:pPr>
      <w:r w:rsidRPr="001F0352">
        <w:rPr>
          <w:rStyle w:val="a3"/>
          <w:rFonts w:ascii="Times New Roman" w:hAnsi="Times New Roman" w:cs="Times New Roman"/>
          <w:b w:val="0"/>
          <w:bCs w:val="0"/>
          <w:smallCaps w:val="0"/>
          <w:color w:val="000000"/>
          <w:sz w:val="24"/>
          <w:szCs w:val="24"/>
        </w:rPr>
        <w:t>образования_</w:t>
      </w:r>
      <w:r w:rsidRPr="001F0352">
        <w:rPr>
          <w:rFonts w:ascii="Times New Roman" w:hAnsi="Times New Roman" w:cs="Times New Roman"/>
          <w:sz w:val="24"/>
          <w:szCs w:val="24"/>
        </w:rPr>
        <w:t>________________________________</w:t>
      </w:r>
      <w:r w:rsidR="006D209C">
        <w:rPr>
          <w:rFonts w:ascii="Times New Roman" w:hAnsi="Times New Roman" w:cs="Times New Roman"/>
          <w:sz w:val="24"/>
          <w:szCs w:val="24"/>
        </w:rPr>
        <w:t xml:space="preserve">______________________________ </w:t>
      </w:r>
      <w:r w:rsidR="003D46FC">
        <w:rPr>
          <w:rFonts w:ascii="Times New Roman" w:hAnsi="Times New Roman" w:cs="Times New Roman"/>
          <w:sz w:val="24"/>
          <w:szCs w:val="24"/>
        </w:rPr>
        <w:t>6</w:t>
      </w:r>
      <w:r w:rsidRPr="001F0352">
        <w:rPr>
          <w:rFonts w:ascii="Times New Roman" w:hAnsi="Times New Roman" w:cs="Times New Roman"/>
          <w:sz w:val="24"/>
          <w:szCs w:val="24"/>
        </w:rPr>
        <w:t xml:space="preserve"> стр.</w:t>
      </w:r>
    </w:p>
    <w:p w:rsidR="001F0352" w:rsidRPr="001F0352" w:rsidRDefault="001F0352" w:rsidP="003953DE">
      <w:pPr>
        <w:spacing w:after="0" w:line="240" w:lineRule="auto"/>
        <w:ind w:left="-142" w:right="-141"/>
        <w:rPr>
          <w:rFonts w:ascii="Times New Roman" w:hAnsi="Times New Roman" w:cs="Times New Roman"/>
          <w:sz w:val="24"/>
          <w:szCs w:val="24"/>
        </w:rPr>
      </w:pPr>
      <w:r w:rsidRPr="001F0352">
        <w:rPr>
          <w:rFonts w:ascii="Times New Roman" w:hAnsi="Times New Roman" w:cs="Times New Roman"/>
          <w:sz w:val="24"/>
          <w:szCs w:val="24"/>
        </w:rPr>
        <w:t xml:space="preserve">4. Диагностика освоения образовательной программы </w:t>
      </w:r>
      <w:r>
        <w:rPr>
          <w:rFonts w:ascii="Times New Roman" w:hAnsi="Times New Roman" w:cs="Times New Roman"/>
          <w:sz w:val="24"/>
          <w:szCs w:val="24"/>
        </w:rPr>
        <w:t>среднего</w:t>
      </w:r>
      <w:r w:rsidRPr="001F0352">
        <w:rPr>
          <w:rFonts w:ascii="Times New Roman" w:hAnsi="Times New Roman" w:cs="Times New Roman"/>
          <w:sz w:val="24"/>
          <w:szCs w:val="24"/>
        </w:rPr>
        <w:t xml:space="preserve"> общего </w:t>
      </w:r>
    </w:p>
    <w:p w:rsidR="001F0352" w:rsidRPr="001F0352" w:rsidRDefault="001F0352" w:rsidP="003953DE">
      <w:pPr>
        <w:spacing w:after="0" w:line="240" w:lineRule="auto"/>
        <w:ind w:left="-142" w:right="-141"/>
        <w:rPr>
          <w:rFonts w:ascii="Times New Roman" w:hAnsi="Times New Roman" w:cs="Times New Roman"/>
          <w:b/>
          <w:sz w:val="24"/>
          <w:szCs w:val="24"/>
        </w:rPr>
      </w:pPr>
      <w:r w:rsidRPr="001F0352">
        <w:rPr>
          <w:rFonts w:ascii="Times New Roman" w:hAnsi="Times New Roman" w:cs="Times New Roman"/>
          <w:sz w:val="24"/>
          <w:szCs w:val="24"/>
        </w:rPr>
        <w:t>образования_______________________________________________________________</w:t>
      </w:r>
      <w:r w:rsidRPr="001F0352">
        <w:rPr>
          <w:rFonts w:ascii="Times New Roman" w:hAnsi="Times New Roman" w:cs="Times New Roman"/>
          <w:b/>
          <w:sz w:val="24"/>
          <w:szCs w:val="24"/>
        </w:rPr>
        <w:t xml:space="preserve"> </w:t>
      </w:r>
      <w:r w:rsidR="003D46FC">
        <w:rPr>
          <w:rFonts w:ascii="Times New Roman" w:hAnsi="Times New Roman" w:cs="Times New Roman"/>
          <w:b/>
          <w:sz w:val="24"/>
          <w:szCs w:val="24"/>
        </w:rPr>
        <w:t>7</w:t>
      </w:r>
      <w:r w:rsidRPr="001F0352">
        <w:rPr>
          <w:rFonts w:ascii="Times New Roman" w:hAnsi="Times New Roman" w:cs="Times New Roman"/>
          <w:sz w:val="24"/>
          <w:szCs w:val="24"/>
        </w:rPr>
        <w:t xml:space="preserve"> стр.</w:t>
      </w:r>
    </w:p>
    <w:p w:rsidR="001F0352" w:rsidRPr="001F0352" w:rsidRDefault="001F0352" w:rsidP="003953DE">
      <w:pPr>
        <w:spacing w:after="0" w:line="240" w:lineRule="auto"/>
        <w:ind w:left="-142" w:right="-141"/>
        <w:rPr>
          <w:rFonts w:ascii="Times New Roman" w:hAnsi="Times New Roman" w:cs="Times New Roman"/>
          <w:sz w:val="24"/>
          <w:szCs w:val="24"/>
        </w:rPr>
      </w:pPr>
    </w:p>
    <w:p w:rsidR="001F0352" w:rsidRDefault="001F0352" w:rsidP="003953DE">
      <w:pPr>
        <w:spacing w:after="0" w:line="240" w:lineRule="auto"/>
        <w:ind w:left="-142" w:right="-141"/>
        <w:rPr>
          <w:rFonts w:ascii="Times New Roman" w:hAnsi="Times New Roman" w:cs="Times New Roman"/>
          <w:sz w:val="24"/>
          <w:szCs w:val="24"/>
          <w:lang w:val="en-US"/>
        </w:rPr>
      </w:pPr>
    </w:p>
    <w:p w:rsidR="004D0C38" w:rsidRPr="001F0352" w:rsidRDefault="004D0C38" w:rsidP="003953DE">
      <w:pPr>
        <w:spacing w:after="0" w:line="240" w:lineRule="auto"/>
        <w:ind w:left="-142" w:right="-141"/>
        <w:rPr>
          <w:rFonts w:ascii="Times New Roman" w:hAnsi="Times New Roman" w:cs="Times New Roman"/>
          <w:sz w:val="24"/>
          <w:szCs w:val="24"/>
        </w:rPr>
      </w:pPr>
    </w:p>
    <w:p w:rsidR="001F0352" w:rsidRPr="000D633E" w:rsidRDefault="001F0352" w:rsidP="009E5249">
      <w:pPr>
        <w:numPr>
          <w:ilvl w:val="0"/>
          <w:numId w:val="2"/>
        </w:numPr>
        <w:spacing w:after="0" w:line="240" w:lineRule="auto"/>
        <w:ind w:left="-142" w:right="-141" w:hanging="142"/>
        <w:rPr>
          <w:rFonts w:ascii="Times New Roman" w:hAnsi="Times New Roman" w:cs="Times New Roman"/>
          <w:b/>
          <w:sz w:val="26"/>
          <w:szCs w:val="26"/>
        </w:rPr>
      </w:pPr>
      <w:r w:rsidRPr="000D633E">
        <w:rPr>
          <w:rFonts w:ascii="Times New Roman" w:hAnsi="Times New Roman" w:cs="Times New Roman"/>
          <w:b/>
          <w:sz w:val="26"/>
          <w:szCs w:val="26"/>
        </w:rPr>
        <w:t>Содержательный раздел.</w:t>
      </w:r>
    </w:p>
    <w:p w:rsidR="001F0352" w:rsidRPr="001F0352" w:rsidRDefault="001F0352" w:rsidP="003953DE">
      <w:pPr>
        <w:spacing w:after="0" w:line="240" w:lineRule="auto"/>
        <w:ind w:left="-142" w:right="-141"/>
        <w:rPr>
          <w:rFonts w:ascii="Times New Roman" w:hAnsi="Times New Roman" w:cs="Times New Roman"/>
          <w:b/>
          <w:sz w:val="24"/>
          <w:szCs w:val="24"/>
        </w:rPr>
      </w:pPr>
    </w:p>
    <w:p w:rsidR="001F0352" w:rsidRPr="001F0352" w:rsidRDefault="001F0352" w:rsidP="009E5249">
      <w:pPr>
        <w:pStyle w:val="FR1"/>
        <w:numPr>
          <w:ilvl w:val="0"/>
          <w:numId w:val="3"/>
        </w:numPr>
        <w:ind w:left="-142" w:right="-141" w:hanging="142"/>
        <w:rPr>
          <w:b w:val="0"/>
          <w:sz w:val="24"/>
          <w:szCs w:val="24"/>
        </w:rPr>
      </w:pPr>
      <w:r w:rsidRPr="001F0352">
        <w:rPr>
          <w:b w:val="0"/>
          <w:sz w:val="24"/>
          <w:szCs w:val="24"/>
        </w:rPr>
        <w:t>Программы учебных  предметов</w:t>
      </w:r>
      <w:r w:rsidR="00B0315E">
        <w:rPr>
          <w:b w:val="0"/>
          <w:sz w:val="24"/>
          <w:szCs w:val="24"/>
        </w:rPr>
        <w:t>______________</w:t>
      </w:r>
      <w:r w:rsidRPr="001F0352">
        <w:rPr>
          <w:b w:val="0"/>
          <w:sz w:val="24"/>
          <w:szCs w:val="24"/>
        </w:rPr>
        <w:t>_________________</w:t>
      </w:r>
      <w:r w:rsidR="00FB4654">
        <w:rPr>
          <w:b w:val="0"/>
          <w:sz w:val="24"/>
          <w:szCs w:val="24"/>
        </w:rPr>
        <w:t>__</w:t>
      </w:r>
      <w:r w:rsidRPr="001F0352">
        <w:rPr>
          <w:b w:val="0"/>
          <w:sz w:val="24"/>
          <w:szCs w:val="24"/>
        </w:rPr>
        <w:t>____</w:t>
      </w:r>
      <w:r w:rsidR="003953DE">
        <w:rPr>
          <w:b w:val="0"/>
          <w:sz w:val="24"/>
          <w:szCs w:val="24"/>
        </w:rPr>
        <w:t>_</w:t>
      </w:r>
      <w:r w:rsidRPr="001F0352">
        <w:rPr>
          <w:b w:val="0"/>
          <w:sz w:val="24"/>
          <w:szCs w:val="24"/>
        </w:rPr>
        <w:t>____</w:t>
      </w:r>
      <w:r w:rsidR="003D46FC">
        <w:rPr>
          <w:b w:val="0"/>
          <w:sz w:val="24"/>
          <w:szCs w:val="24"/>
        </w:rPr>
        <w:t>_-</w:t>
      </w:r>
      <w:r w:rsidRPr="001F0352">
        <w:rPr>
          <w:b w:val="0"/>
          <w:sz w:val="24"/>
          <w:szCs w:val="24"/>
        </w:rPr>
        <w:t xml:space="preserve">__ </w:t>
      </w:r>
      <w:r w:rsidR="003D46FC">
        <w:rPr>
          <w:b w:val="0"/>
          <w:sz w:val="24"/>
          <w:szCs w:val="24"/>
        </w:rPr>
        <w:t>9</w:t>
      </w:r>
      <w:r w:rsidRPr="001F0352">
        <w:rPr>
          <w:b w:val="0"/>
          <w:sz w:val="24"/>
          <w:szCs w:val="24"/>
        </w:rPr>
        <w:t xml:space="preserve"> стр.</w:t>
      </w:r>
    </w:p>
    <w:p w:rsidR="001F0352" w:rsidRPr="001F0352" w:rsidRDefault="001F0352" w:rsidP="003953DE">
      <w:pPr>
        <w:pStyle w:val="FR1"/>
        <w:numPr>
          <w:ilvl w:val="1"/>
          <w:numId w:val="3"/>
        </w:numPr>
        <w:ind w:left="142" w:right="-141" w:firstLine="0"/>
        <w:rPr>
          <w:b w:val="0"/>
          <w:sz w:val="24"/>
          <w:szCs w:val="24"/>
        </w:rPr>
      </w:pPr>
      <w:r w:rsidRPr="001F0352">
        <w:rPr>
          <w:b w:val="0"/>
          <w:sz w:val="24"/>
          <w:szCs w:val="24"/>
        </w:rPr>
        <w:t>Русский язык___________________________________________________</w:t>
      </w:r>
      <w:r w:rsidR="003D46FC">
        <w:rPr>
          <w:b w:val="0"/>
          <w:sz w:val="24"/>
          <w:szCs w:val="24"/>
        </w:rPr>
        <w:t>_</w:t>
      </w:r>
      <w:r w:rsidRPr="001F0352">
        <w:rPr>
          <w:b w:val="0"/>
          <w:sz w:val="24"/>
          <w:szCs w:val="24"/>
        </w:rPr>
        <w:t>____</w:t>
      </w:r>
      <w:r w:rsidR="00FB4654">
        <w:rPr>
          <w:b w:val="0"/>
          <w:sz w:val="24"/>
          <w:szCs w:val="24"/>
        </w:rPr>
        <w:t xml:space="preserve"> </w:t>
      </w:r>
      <w:r w:rsidR="003D46FC">
        <w:rPr>
          <w:b w:val="0"/>
          <w:sz w:val="24"/>
          <w:szCs w:val="24"/>
        </w:rPr>
        <w:t>9</w:t>
      </w:r>
      <w:r w:rsidRPr="001F0352">
        <w:rPr>
          <w:b w:val="0"/>
          <w:sz w:val="24"/>
          <w:szCs w:val="24"/>
        </w:rPr>
        <w:t xml:space="preserve"> стр.</w:t>
      </w:r>
    </w:p>
    <w:p w:rsidR="001F0352" w:rsidRPr="001F0352" w:rsidRDefault="001F0352" w:rsidP="003953DE">
      <w:pPr>
        <w:pStyle w:val="FR1"/>
        <w:numPr>
          <w:ilvl w:val="1"/>
          <w:numId w:val="3"/>
        </w:numPr>
        <w:ind w:left="142" w:right="-141" w:firstLine="0"/>
        <w:rPr>
          <w:b w:val="0"/>
          <w:sz w:val="24"/>
          <w:szCs w:val="24"/>
        </w:rPr>
      </w:pPr>
      <w:r w:rsidRPr="001F0352">
        <w:rPr>
          <w:b w:val="0"/>
          <w:sz w:val="24"/>
          <w:szCs w:val="24"/>
        </w:rPr>
        <w:t>Литература _______________________________________________________</w:t>
      </w:r>
      <w:r w:rsidR="00FB4654">
        <w:rPr>
          <w:b w:val="0"/>
          <w:sz w:val="24"/>
          <w:szCs w:val="24"/>
        </w:rPr>
        <w:t xml:space="preserve">_ </w:t>
      </w:r>
      <w:r w:rsidRPr="001F0352">
        <w:rPr>
          <w:b w:val="0"/>
          <w:sz w:val="24"/>
          <w:szCs w:val="24"/>
        </w:rPr>
        <w:t>1</w:t>
      </w:r>
      <w:r w:rsidR="003D46FC">
        <w:rPr>
          <w:b w:val="0"/>
          <w:sz w:val="24"/>
          <w:szCs w:val="24"/>
        </w:rPr>
        <w:t>1</w:t>
      </w:r>
      <w:r w:rsidRPr="001F0352">
        <w:rPr>
          <w:b w:val="0"/>
          <w:sz w:val="24"/>
          <w:szCs w:val="24"/>
        </w:rPr>
        <w:t xml:space="preserve"> стр.</w:t>
      </w:r>
    </w:p>
    <w:p w:rsidR="001F0352" w:rsidRPr="001F0352" w:rsidRDefault="001F0352" w:rsidP="003953DE">
      <w:pPr>
        <w:pStyle w:val="FR1"/>
        <w:numPr>
          <w:ilvl w:val="1"/>
          <w:numId w:val="3"/>
        </w:numPr>
        <w:ind w:left="142" w:right="-141" w:firstLine="0"/>
        <w:rPr>
          <w:b w:val="0"/>
          <w:sz w:val="24"/>
          <w:szCs w:val="24"/>
        </w:rPr>
      </w:pPr>
      <w:r w:rsidRPr="001F0352">
        <w:rPr>
          <w:b w:val="0"/>
          <w:sz w:val="24"/>
          <w:szCs w:val="24"/>
        </w:rPr>
        <w:t>Иностранный язык</w:t>
      </w:r>
      <w:r w:rsidR="00912D5B">
        <w:rPr>
          <w:b w:val="0"/>
          <w:sz w:val="24"/>
          <w:szCs w:val="24"/>
        </w:rPr>
        <w:t xml:space="preserve"> (англ.)</w:t>
      </w:r>
      <w:r w:rsidRPr="001F0352">
        <w:rPr>
          <w:b w:val="0"/>
          <w:sz w:val="24"/>
          <w:szCs w:val="24"/>
        </w:rPr>
        <w:t xml:space="preserve"> ______________________________</w:t>
      </w:r>
      <w:r w:rsidR="00FB4654">
        <w:rPr>
          <w:b w:val="0"/>
          <w:sz w:val="24"/>
          <w:szCs w:val="24"/>
        </w:rPr>
        <w:t>__________</w:t>
      </w:r>
      <w:r w:rsidR="003953DE">
        <w:rPr>
          <w:b w:val="0"/>
          <w:sz w:val="24"/>
          <w:szCs w:val="24"/>
        </w:rPr>
        <w:t>_</w:t>
      </w:r>
      <w:r w:rsidRPr="001F0352">
        <w:rPr>
          <w:b w:val="0"/>
          <w:sz w:val="24"/>
          <w:szCs w:val="24"/>
        </w:rPr>
        <w:t>_</w:t>
      </w:r>
      <w:r w:rsidR="00FB4654">
        <w:rPr>
          <w:b w:val="0"/>
          <w:sz w:val="24"/>
          <w:szCs w:val="24"/>
        </w:rPr>
        <w:t xml:space="preserve">_ </w:t>
      </w:r>
      <w:r w:rsidR="003D46FC">
        <w:rPr>
          <w:b w:val="0"/>
          <w:sz w:val="24"/>
          <w:szCs w:val="24"/>
        </w:rPr>
        <w:t>16</w:t>
      </w:r>
      <w:r w:rsidRPr="001F0352">
        <w:rPr>
          <w:b w:val="0"/>
          <w:sz w:val="24"/>
          <w:szCs w:val="24"/>
        </w:rPr>
        <w:t xml:space="preserve"> стр.</w:t>
      </w:r>
    </w:p>
    <w:p w:rsidR="001F0352" w:rsidRPr="001F0352" w:rsidRDefault="001F0352" w:rsidP="003953DE">
      <w:pPr>
        <w:pStyle w:val="FR1"/>
        <w:numPr>
          <w:ilvl w:val="1"/>
          <w:numId w:val="3"/>
        </w:numPr>
        <w:ind w:left="142" w:right="-141" w:firstLine="0"/>
        <w:rPr>
          <w:b w:val="0"/>
          <w:sz w:val="24"/>
          <w:szCs w:val="24"/>
        </w:rPr>
      </w:pPr>
      <w:r w:rsidRPr="001F0352">
        <w:rPr>
          <w:b w:val="0"/>
          <w:sz w:val="24"/>
          <w:szCs w:val="24"/>
        </w:rPr>
        <w:t>Математика________________________________________________________</w:t>
      </w:r>
      <w:r w:rsidR="00FB4654">
        <w:rPr>
          <w:b w:val="0"/>
          <w:sz w:val="24"/>
          <w:szCs w:val="24"/>
        </w:rPr>
        <w:t xml:space="preserve"> </w:t>
      </w:r>
      <w:r w:rsidR="003D46FC">
        <w:rPr>
          <w:b w:val="0"/>
          <w:sz w:val="24"/>
          <w:szCs w:val="24"/>
        </w:rPr>
        <w:t>19</w:t>
      </w:r>
      <w:r w:rsidRPr="001F0352">
        <w:rPr>
          <w:b w:val="0"/>
          <w:sz w:val="24"/>
          <w:szCs w:val="24"/>
        </w:rPr>
        <w:t xml:space="preserve"> стр.</w:t>
      </w:r>
    </w:p>
    <w:p w:rsidR="001F0352" w:rsidRPr="001F0352" w:rsidRDefault="001F0352" w:rsidP="003953DE">
      <w:pPr>
        <w:pStyle w:val="FR1"/>
        <w:numPr>
          <w:ilvl w:val="1"/>
          <w:numId w:val="3"/>
        </w:numPr>
        <w:ind w:left="142" w:right="-141" w:firstLine="0"/>
        <w:rPr>
          <w:b w:val="0"/>
          <w:sz w:val="24"/>
          <w:szCs w:val="24"/>
        </w:rPr>
      </w:pPr>
      <w:r w:rsidRPr="001F0352">
        <w:rPr>
          <w:b w:val="0"/>
          <w:sz w:val="24"/>
          <w:szCs w:val="24"/>
        </w:rPr>
        <w:t>Информатика и ИКТ_______________</w:t>
      </w:r>
      <w:r w:rsidR="00FB4654">
        <w:rPr>
          <w:b w:val="0"/>
          <w:sz w:val="24"/>
          <w:szCs w:val="24"/>
        </w:rPr>
        <w:t>_______________________________</w:t>
      </w:r>
      <w:r w:rsidRPr="001F0352">
        <w:rPr>
          <w:b w:val="0"/>
          <w:sz w:val="24"/>
          <w:szCs w:val="24"/>
        </w:rPr>
        <w:t>_</w:t>
      </w:r>
      <w:r w:rsidR="003953DE">
        <w:rPr>
          <w:b w:val="0"/>
          <w:sz w:val="24"/>
          <w:szCs w:val="24"/>
        </w:rPr>
        <w:t>_</w:t>
      </w:r>
      <w:r w:rsidR="00FB4654">
        <w:rPr>
          <w:b w:val="0"/>
          <w:sz w:val="24"/>
          <w:szCs w:val="24"/>
        </w:rPr>
        <w:t xml:space="preserve">_ </w:t>
      </w:r>
      <w:r w:rsidR="003D46FC">
        <w:rPr>
          <w:b w:val="0"/>
          <w:sz w:val="24"/>
          <w:szCs w:val="24"/>
        </w:rPr>
        <w:t>23</w:t>
      </w:r>
      <w:r w:rsidRPr="001F0352">
        <w:rPr>
          <w:b w:val="0"/>
          <w:sz w:val="24"/>
          <w:szCs w:val="24"/>
        </w:rPr>
        <w:t xml:space="preserve"> стр.</w:t>
      </w:r>
    </w:p>
    <w:p w:rsidR="001F0352" w:rsidRPr="001F0352" w:rsidRDefault="001F0352" w:rsidP="003953DE">
      <w:pPr>
        <w:pStyle w:val="FR1"/>
        <w:numPr>
          <w:ilvl w:val="1"/>
          <w:numId w:val="3"/>
        </w:numPr>
        <w:ind w:left="142" w:right="-141" w:firstLine="0"/>
        <w:rPr>
          <w:b w:val="0"/>
          <w:sz w:val="24"/>
          <w:szCs w:val="24"/>
        </w:rPr>
      </w:pPr>
      <w:r w:rsidRPr="001F0352">
        <w:rPr>
          <w:b w:val="0"/>
          <w:sz w:val="24"/>
          <w:szCs w:val="24"/>
        </w:rPr>
        <w:t>История___________________________________________________________</w:t>
      </w:r>
      <w:r w:rsidR="003953DE">
        <w:rPr>
          <w:b w:val="0"/>
          <w:sz w:val="24"/>
          <w:szCs w:val="24"/>
        </w:rPr>
        <w:t>_</w:t>
      </w:r>
      <w:r w:rsidR="00FB4654">
        <w:rPr>
          <w:b w:val="0"/>
          <w:sz w:val="24"/>
          <w:szCs w:val="24"/>
        </w:rPr>
        <w:t xml:space="preserve"> </w:t>
      </w:r>
      <w:r w:rsidR="003D46FC">
        <w:rPr>
          <w:b w:val="0"/>
          <w:sz w:val="24"/>
          <w:szCs w:val="24"/>
        </w:rPr>
        <w:t>24</w:t>
      </w:r>
      <w:r w:rsidRPr="001F0352">
        <w:rPr>
          <w:b w:val="0"/>
          <w:sz w:val="24"/>
          <w:szCs w:val="24"/>
        </w:rPr>
        <w:t xml:space="preserve"> стр.</w:t>
      </w:r>
    </w:p>
    <w:p w:rsidR="001F0352" w:rsidRPr="001F0352" w:rsidRDefault="001F0352" w:rsidP="003953DE">
      <w:pPr>
        <w:pStyle w:val="FR1"/>
        <w:numPr>
          <w:ilvl w:val="1"/>
          <w:numId w:val="3"/>
        </w:numPr>
        <w:ind w:left="142" w:right="-141" w:firstLine="0"/>
        <w:rPr>
          <w:b w:val="0"/>
          <w:sz w:val="24"/>
          <w:szCs w:val="24"/>
        </w:rPr>
      </w:pPr>
      <w:r w:rsidRPr="001F0352">
        <w:rPr>
          <w:b w:val="0"/>
          <w:sz w:val="24"/>
          <w:szCs w:val="24"/>
        </w:rPr>
        <w:t>Обществознание (включая экономику и право)_________________________</w:t>
      </w:r>
      <w:r w:rsidR="003953DE">
        <w:rPr>
          <w:b w:val="0"/>
          <w:sz w:val="24"/>
          <w:szCs w:val="24"/>
        </w:rPr>
        <w:t>_</w:t>
      </w:r>
      <w:r w:rsidRPr="001F0352">
        <w:rPr>
          <w:b w:val="0"/>
          <w:sz w:val="24"/>
          <w:szCs w:val="24"/>
        </w:rPr>
        <w:t xml:space="preserve">_ </w:t>
      </w:r>
      <w:r w:rsidR="003D46FC">
        <w:rPr>
          <w:b w:val="0"/>
          <w:sz w:val="24"/>
          <w:szCs w:val="24"/>
        </w:rPr>
        <w:t>29</w:t>
      </w:r>
      <w:r w:rsidRPr="001F0352">
        <w:rPr>
          <w:b w:val="0"/>
          <w:sz w:val="24"/>
          <w:szCs w:val="24"/>
        </w:rPr>
        <w:t xml:space="preserve"> стр.</w:t>
      </w:r>
    </w:p>
    <w:p w:rsidR="001F0352" w:rsidRPr="001F0352" w:rsidRDefault="001F0352" w:rsidP="003953DE">
      <w:pPr>
        <w:pStyle w:val="FR1"/>
        <w:numPr>
          <w:ilvl w:val="1"/>
          <w:numId w:val="3"/>
        </w:numPr>
        <w:ind w:left="142" w:right="-141" w:firstLine="0"/>
        <w:rPr>
          <w:b w:val="0"/>
          <w:sz w:val="24"/>
          <w:szCs w:val="24"/>
        </w:rPr>
      </w:pPr>
      <w:r w:rsidRPr="001F0352">
        <w:rPr>
          <w:b w:val="0"/>
          <w:sz w:val="24"/>
          <w:szCs w:val="24"/>
        </w:rPr>
        <w:t>География_____________________________________________</w:t>
      </w:r>
      <w:r w:rsidR="00FB4654">
        <w:rPr>
          <w:b w:val="0"/>
          <w:sz w:val="24"/>
          <w:szCs w:val="24"/>
        </w:rPr>
        <w:t>____________</w:t>
      </w:r>
      <w:r w:rsidR="003953DE">
        <w:rPr>
          <w:b w:val="0"/>
          <w:sz w:val="24"/>
          <w:szCs w:val="24"/>
        </w:rPr>
        <w:t>_</w:t>
      </w:r>
      <w:r w:rsidR="00FB4654">
        <w:rPr>
          <w:b w:val="0"/>
          <w:sz w:val="24"/>
          <w:szCs w:val="24"/>
        </w:rPr>
        <w:t xml:space="preserve"> </w:t>
      </w:r>
      <w:r w:rsidR="003D46FC">
        <w:rPr>
          <w:b w:val="0"/>
          <w:sz w:val="24"/>
          <w:szCs w:val="24"/>
        </w:rPr>
        <w:t>32</w:t>
      </w:r>
      <w:r w:rsidRPr="001F0352">
        <w:rPr>
          <w:b w:val="0"/>
          <w:sz w:val="24"/>
          <w:szCs w:val="24"/>
        </w:rPr>
        <w:t xml:space="preserve"> стр.</w:t>
      </w:r>
    </w:p>
    <w:p w:rsidR="001F0352" w:rsidRPr="001F0352" w:rsidRDefault="001F0352" w:rsidP="003953DE">
      <w:pPr>
        <w:pStyle w:val="FR1"/>
        <w:numPr>
          <w:ilvl w:val="1"/>
          <w:numId w:val="3"/>
        </w:numPr>
        <w:ind w:left="142" w:right="-141" w:firstLine="0"/>
        <w:rPr>
          <w:b w:val="0"/>
          <w:sz w:val="24"/>
          <w:szCs w:val="24"/>
        </w:rPr>
      </w:pPr>
      <w:r w:rsidRPr="001F0352">
        <w:rPr>
          <w:b w:val="0"/>
          <w:sz w:val="24"/>
          <w:szCs w:val="24"/>
        </w:rPr>
        <w:t>Биология_______________________________________________</w:t>
      </w:r>
      <w:r w:rsidR="00FB4654">
        <w:rPr>
          <w:b w:val="0"/>
          <w:sz w:val="24"/>
          <w:szCs w:val="24"/>
        </w:rPr>
        <w:t>_</w:t>
      </w:r>
      <w:r w:rsidRPr="001F0352">
        <w:rPr>
          <w:b w:val="0"/>
          <w:sz w:val="24"/>
          <w:szCs w:val="24"/>
        </w:rPr>
        <w:t>_________</w:t>
      </w:r>
      <w:r w:rsidR="003953DE">
        <w:rPr>
          <w:b w:val="0"/>
          <w:sz w:val="24"/>
          <w:szCs w:val="24"/>
        </w:rPr>
        <w:t>_</w:t>
      </w:r>
      <w:r w:rsidR="003D46FC">
        <w:rPr>
          <w:b w:val="0"/>
          <w:sz w:val="24"/>
          <w:szCs w:val="24"/>
        </w:rPr>
        <w:t>_ 38</w:t>
      </w:r>
      <w:r w:rsidRPr="001F0352">
        <w:rPr>
          <w:b w:val="0"/>
          <w:sz w:val="24"/>
          <w:szCs w:val="24"/>
        </w:rPr>
        <w:t xml:space="preserve"> стр.</w:t>
      </w:r>
    </w:p>
    <w:p w:rsidR="001F0352" w:rsidRPr="001F0352" w:rsidRDefault="00CF2AD3" w:rsidP="003953DE">
      <w:pPr>
        <w:pStyle w:val="FR1"/>
        <w:numPr>
          <w:ilvl w:val="1"/>
          <w:numId w:val="3"/>
        </w:numPr>
        <w:ind w:left="142" w:right="-141" w:firstLine="0"/>
        <w:rPr>
          <w:b w:val="0"/>
          <w:sz w:val="24"/>
          <w:szCs w:val="24"/>
        </w:rPr>
      </w:pPr>
      <w:r w:rsidRPr="001F0352">
        <w:rPr>
          <w:b w:val="0"/>
          <w:sz w:val="24"/>
          <w:szCs w:val="24"/>
        </w:rPr>
        <w:t>Химия_</w:t>
      </w:r>
      <w:r w:rsidR="001F0352" w:rsidRPr="001F0352">
        <w:rPr>
          <w:b w:val="0"/>
          <w:sz w:val="24"/>
          <w:szCs w:val="24"/>
        </w:rPr>
        <w:t>________________________________________________________</w:t>
      </w:r>
      <w:r w:rsidR="00FB4654">
        <w:rPr>
          <w:b w:val="0"/>
          <w:sz w:val="24"/>
          <w:szCs w:val="24"/>
        </w:rPr>
        <w:t>_</w:t>
      </w:r>
      <w:r w:rsidR="001F0352" w:rsidRPr="001F0352">
        <w:rPr>
          <w:b w:val="0"/>
          <w:sz w:val="24"/>
          <w:szCs w:val="24"/>
        </w:rPr>
        <w:t>__</w:t>
      </w:r>
      <w:r w:rsidR="003953DE">
        <w:rPr>
          <w:b w:val="0"/>
          <w:sz w:val="24"/>
          <w:szCs w:val="24"/>
        </w:rPr>
        <w:t>_</w:t>
      </w:r>
      <w:r w:rsidR="003D46FC">
        <w:rPr>
          <w:b w:val="0"/>
          <w:sz w:val="24"/>
          <w:szCs w:val="24"/>
        </w:rPr>
        <w:t xml:space="preserve"> 44</w:t>
      </w:r>
      <w:r w:rsidR="001F0352" w:rsidRPr="001F0352">
        <w:rPr>
          <w:b w:val="0"/>
          <w:sz w:val="24"/>
          <w:szCs w:val="24"/>
        </w:rPr>
        <w:t xml:space="preserve"> стр.</w:t>
      </w:r>
    </w:p>
    <w:p w:rsidR="001F0352" w:rsidRPr="001F0352" w:rsidRDefault="00CF2AD3" w:rsidP="003953DE">
      <w:pPr>
        <w:pStyle w:val="FR1"/>
        <w:numPr>
          <w:ilvl w:val="1"/>
          <w:numId w:val="3"/>
        </w:numPr>
        <w:ind w:left="142" w:right="-141" w:firstLine="0"/>
        <w:rPr>
          <w:b w:val="0"/>
          <w:sz w:val="24"/>
          <w:szCs w:val="24"/>
        </w:rPr>
      </w:pPr>
      <w:r w:rsidRPr="001F0352">
        <w:rPr>
          <w:b w:val="0"/>
          <w:sz w:val="24"/>
          <w:szCs w:val="24"/>
        </w:rPr>
        <w:t xml:space="preserve">Физика </w:t>
      </w:r>
      <w:r w:rsidR="001F0352" w:rsidRPr="001F0352">
        <w:rPr>
          <w:b w:val="0"/>
          <w:sz w:val="24"/>
          <w:szCs w:val="24"/>
        </w:rPr>
        <w:t>__________________________________________________</w:t>
      </w:r>
      <w:r w:rsidR="003953DE">
        <w:rPr>
          <w:b w:val="0"/>
          <w:sz w:val="24"/>
          <w:szCs w:val="24"/>
        </w:rPr>
        <w:t>_</w:t>
      </w:r>
      <w:r w:rsidR="001F0352" w:rsidRPr="001F0352">
        <w:rPr>
          <w:b w:val="0"/>
          <w:sz w:val="24"/>
          <w:szCs w:val="24"/>
        </w:rPr>
        <w:t>________</w:t>
      </w:r>
      <w:r w:rsidR="00FB4654">
        <w:rPr>
          <w:b w:val="0"/>
          <w:sz w:val="24"/>
          <w:szCs w:val="24"/>
        </w:rPr>
        <w:t>_</w:t>
      </w:r>
      <w:r w:rsidR="003D46FC">
        <w:rPr>
          <w:b w:val="0"/>
          <w:sz w:val="24"/>
          <w:szCs w:val="24"/>
        </w:rPr>
        <w:t xml:space="preserve"> 4</w:t>
      </w:r>
      <w:r>
        <w:rPr>
          <w:b w:val="0"/>
          <w:sz w:val="24"/>
          <w:szCs w:val="24"/>
        </w:rPr>
        <w:t>9</w:t>
      </w:r>
      <w:r w:rsidR="001F0352" w:rsidRPr="001F0352">
        <w:rPr>
          <w:b w:val="0"/>
          <w:sz w:val="24"/>
          <w:szCs w:val="24"/>
        </w:rPr>
        <w:t xml:space="preserve"> стр. </w:t>
      </w:r>
    </w:p>
    <w:p w:rsidR="001F0352" w:rsidRPr="001F0352" w:rsidRDefault="000315C2" w:rsidP="003953DE">
      <w:pPr>
        <w:pStyle w:val="FR1"/>
        <w:numPr>
          <w:ilvl w:val="1"/>
          <w:numId w:val="3"/>
        </w:numPr>
        <w:ind w:left="142" w:right="-141" w:firstLine="0"/>
        <w:rPr>
          <w:b w:val="0"/>
          <w:sz w:val="24"/>
          <w:szCs w:val="24"/>
        </w:rPr>
      </w:pPr>
      <w:r>
        <w:rPr>
          <w:b w:val="0"/>
          <w:sz w:val="24"/>
          <w:szCs w:val="24"/>
        </w:rPr>
        <w:t>Астрономия</w:t>
      </w:r>
      <w:r w:rsidR="001F0352" w:rsidRPr="001F0352">
        <w:rPr>
          <w:b w:val="0"/>
          <w:sz w:val="24"/>
          <w:szCs w:val="24"/>
        </w:rPr>
        <w:t>_________________________________________________</w:t>
      </w:r>
      <w:r w:rsidR="003953DE">
        <w:rPr>
          <w:b w:val="0"/>
          <w:sz w:val="24"/>
          <w:szCs w:val="24"/>
        </w:rPr>
        <w:t>_</w:t>
      </w:r>
      <w:r w:rsidR="001F0352" w:rsidRPr="001F0352">
        <w:rPr>
          <w:b w:val="0"/>
          <w:sz w:val="24"/>
          <w:szCs w:val="24"/>
        </w:rPr>
        <w:t>______</w:t>
      </w:r>
      <w:r w:rsidR="00FB4654">
        <w:rPr>
          <w:b w:val="0"/>
          <w:sz w:val="24"/>
          <w:szCs w:val="24"/>
        </w:rPr>
        <w:t>_</w:t>
      </w:r>
      <w:r w:rsidR="001F0352" w:rsidRPr="001F0352">
        <w:rPr>
          <w:b w:val="0"/>
          <w:sz w:val="24"/>
          <w:szCs w:val="24"/>
        </w:rPr>
        <w:t xml:space="preserve"> </w:t>
      </w:r>
      <w:r w:rsidR="003D46FC">
        <w:rPr>
          <w:b w:val="0"/>
          <w:sz w:val="24"/>
          <w:szCs w:val="24"/>
        </w:rPr>
        <w:t>53</w:t>
      </w:r>
      <w:r w:rsidR="001F0352" w:rsidRPr="001F0352">
        <w:rPr>
          <w:b w:val="0"/>
          <w:sz w:val="24"/>
          <w:szCs w:val="24"/>
        </w:rPr>
        <w:t xml:space="preserve"> стр.</w:t>
      </w:r>
    </w:p>
    <w:p w:rsidR="001F0352" w:rsidRPr="001F0352" w:rsidRDefault="001F0352" w:rsidP="003953DE">
      <w:pPr>
        <w:pStyle w:val="FR1"/>
        <w:numPr>
          <w:ilvl w:val="1"/>
          <w:numId w:val="3"/>
        </w:numPr>
        <w:ind w:left="142" w:right="-141" w:firstLine="0"/>
        <w:rPr>
          <w:b w:val="0"/>
          <w:sz w:val="24"/>
          <w:szCs w:val="24"/>
        </w:rPr>
      </w:pPr>
      <w:r w:rsidRPr="001F0352">
        <w:rPr>
          <w:b w:val="0"/>
          <w:sz w:val="24"/>
          <w:szCs w:val="24"/>
        </w:rPr>
        <w:t>Основы безопасности жизнедеятельности________________________</w:t>
      </w:r>
      <w:r w:rsidR="003953DE">
        <w:rPr>
          <w:b w:val="0"/>
          <w:sz w:val="24"/>
          <w:szCs w:val="24"/>
        </w:rPr>
        <w:t>_</w:t>
      </w:r>
      <w:r w:rsidRPr="001F0352">
        <w:rPr>
          <w:b w:val="0"/>
          <w:sz w:val="24"/>
          <w:szCs w:val="24"/>
        </w:rPr>
        <w:t>___</w:t>
      </w:r>
      <w:r w:rsidR="00FB4654">
        <w:rPr>
          <w:b w:val="0"/>
          <w:sz w:val="24"/>
          <w:szCs w:val="24"/>
        </w:rPr>
        <w:t>_</w:t>
      </w:r>
      <w:r w:rsidRPr="001F0352">
        <w:rPr>
          <w:b w:val="0"/>
          <w:sz w:val="24"/>
          <w:szCs w:val="24"/>
        </w:rPr>
        <w:t xml:space="preserve">__ </w:t>
      </w:r>
      <w:r w:rsidR="003D46FC">
        <w:rPr>
          <w:b w:val="0"/>
          <w:sz w:val="24"/>
          <w:szCs w:val="24"/>
        </w:rPr>
        <w:t>73</w:t>
      </w:r>
      <w:r w:rsidRPr="001F0352">
        <w:rPr>
          <w:b w:val="0"/>
          <w:sz w:val="24"/>
          <w:szCs w:val="24"/>
        </w:rPr>
        <w:t xml:space="preserve"> стр.</w:t>
      </w:r>
    </w:p>
    <w:p w:rsidR="001F0352" w:rsidRDefault="001F0352" w:rsidP="003953DE">
      <w:pPr>
        <w:pStyle w:val="FR1"/>
        <w:numPr>
          <w:ilvl w:val="1"/>
          <w:numId w:val="3"/>
        </w:numPr>
        <w:ind w:left="142" w:right="-141" w:firstLine="0"/>
        <w:rPr>
          <w:b w:val="0"/>
          <w:sz w:val="24"/>
          <w:szCs w:val="24"/>
        </w:rPr>
      </w:pPr>
      <w:r w:rsidRPr="001F0352">
        <w:rPr>
          <w:b w:val="0"/>
          <w:sz w:val="24"/>
          <w:szCs w:val="24"/>
        </w:rPr>
        <w:t>Физическая культура___________________________________________</w:t>
      </w:r>
      <w:r w:rsidR="003953DE">
        <w:rPr>
          <w:b w:val="0"/>
          <w:sz w:val="24"/>
          <w:szCs w:val="24"/>
        </w:rPr>
        <w:t>_</w:t>
      </w:r>
      <w:r w:rsidRPr="001F0352">
        <w:rPr>
          <w:b w:val="0"/>
          <w:sz w:val="24"/>
          <w:szCs w:val="24"/>
        </w:rPr>
        <w:t>__</w:t>
      </w:r>
      <w:r w:rsidR="00FB4654">
        <w:rPr>
          <w:b w:val="0"/>
          <w:sz w:val="24"/>
          <w:szCs w:val="24"/>
        </w:rPr>
        <w:t>_</w:t>
      </w:r>
      <w:r w:rsidRPr="001F0352">
        <w:rPr>
          <w:b w:val="0"/>
          <w:sz w:val="24"/>
          <w:szCs w:val="24"/>
        </w:rPr>
        <w:t xml:space="preserve">_  </w:t>
      </w:r>
      <w:r w:rsidR="003D46FC">
        <w:rPr>
          <w:b w:val="0"/>
          <w:sz w:val="24"/>
          <w:szCs w:val="24"/>
        </w:rPr>
        <w:t>80</w:t>
      </w:r>
      <w:r w:rsidRPr="001F0352">
        <w:rPr>
          <w:b w:val="0"/>
          <w:sz w:val="24"/>
          <w:szCs w:val="24"/>
        </w:rPr>
        <w:t xml:space="preserve"> стр.</w:t>
      </w:r>
    </w:p>
    <w:p w:rsidR="000315C2" w:rsidRPr="001F0352" w:rsidRDefault="000315C2" w:rsidP="003953DE">
      <w:pPr>
        <w:pStyle w:val="FR1"/>
        <w:numPr>
          <w:ilvl w:val="1"/>
          <w:numId w:val="3"/>
        </w:numPr>
        <w:ind w:left="142" w:right="-141" w:firstLine="0"/>
        <w:rPr>
          <w:b w:val="0"/>
          <w:sz w:val="24"/>
          <w:szCs w:val="24"/>
        </w:rPr>
      </w:pPr>
      <w:r>
        <w:rPr>
          <w:b w:val="0"/>
          <w:sz w:val="24"/>
          <w:szCs w:val="24"/>
        </w:rPr>
        <w:t>Программы профильных предметов____________________________________</w:t>
      </w:r>
    </w:p>
    <w:p w:rsidR="001F0352" w:rsidRPr="001F0352" w:rsidRDefault="00FD3673" w:rsidP="003953DE">
      <w:pPr>
        <w:pStyle w:val="FR1"/>
        <w:numPr>
          <w:ilvl w:val="1"/>
          <w:numId w:val="3"/>
        </w:numPr>
        <w:ind w:left="142" w:right="-141" w:firstLine="0"/>
        <w:rPr>
          <w:b w:val="0"/>
          <w:sz w:val="24"/>
          <w:szCs w:val="24"/>
        </w:rPr>
      </w:pPr>
      <w:r>
        <w:rPr>
          <w:b w:val="0"/>
          <w:sz w:val="24"/>
          <w:szCs w:val="24"/>
        </w:rPr>
        <w:t>Программы элективных курсов</w:t>
      </w:r>
      <w:r w:rsidR="001F0352" w:rsidRPr="001F0352">
        <w:rPr>
          <w:b w:val="0"/>
          <w:sz w:val="24"/>
          <w:szCs w:val="24"/>
        </w:rPr>
        <w:t>______</w:t>
      </w:r>
      <w:r w:rsidR="00912D5B">
        <w:rPr>
          <w:b w:val="0"/>
          <w:sz w:val="24"/>
          <w:szCs w:val="24"/>
        </w:rPr>
        <w:t>______________</w:t>
      </w:r>
      <w:r w:rsidR="001F0352" w:rsidRPr="001F0352">
        <w:rPr>
          <w:b w:val="0"/>
          <w:sz w:val="24"/>
          <w:szCs w:val="24"/>
        </w:rPr>
        <w:t>__________________</w:t>
      </w:r>
      <w:r w:rsidR="003953DE">
        <w:rPr>
          <w:b w:val="0"/>
          <w:sz w:val="24"/>
          <w:szCs w:val="24"/>
        </w:rPr>
        <w:t>_</w:t>
      </w:r>
      <w:r w:rsidR="00FB4654">
        <w:rPr>
          <w:b w:val="0"/>
          <w:sz w:val="24"/>
          <w:szCs w:val="24"/>
        </w:rPr>
        <w:t>_</w:t>
      </w:r>
      <w:r w:rsidR="001F0352" w:rsidRPr="001F0352">
        <w:rPr>
          <w:b w:val="0"/>
          <w:sz w:val="24"/>
          <w:szCs w:val="24"/>
        </w:rPr>
        <w:t xml:space="preserve"> </w:t>
      </w:r>
      <w:r w:rsidR="003D46FC">
        <w:rPr>
          <w:b w:val="0"/>
          <w:sz w:val="24"/>
          <w:szCs w:val="24"/>
        </w:rPr>
        <w:t>87</w:t>
      </w:r>
      <w:r w:rsidR="001F0352" w:rsidRPr="001F0352">
        <w:rPr>
          <w:b w:val="0"/>
          <w:sz w:val="24"/>
          <w:szCs w:val="24"/>
        </w:rPr>
        <w:t xml:space="preserve"> стр.</w:t>
      </w:r>
    </w:p>
    <w:p w:rsidR="001F0352" w:rsidRPr="001F0352" w:rsidRDefault="001F0352" w:rsidP="003953DE">
      <w:pPr>
        <w:spacing w:after="0" w:line="240" w:lineRule="auto"/>
        <w:ind w:left="142" w:right="-141"/>
        <w:rPr>
          <w:rFonts w:ascii="Times New Roman" w:hAnsi="Times New Roman" w:cs="Times New Roman"/>
          <w:b/>
          <w:sz w:val="24"/>
          <w:szCs w:val="24"/>
        </w:rPr>
      </w:pPr>
    </w:p>
    <w:p w:rsidR="009E5249" w:rsidRPr="003D46FC" w:rsidRDefault="009E5249" w:rsidP="003953DE">
      <w:pPr>
        <w:spacing w:after="0" w:line="240" w:lineRule="auto"/>
        <w:ind w:left="-142" w:right="-141"/>
        <w:rPr>
          <w:rFonts w:ascii="Times New Roman" w:hAnsi="Times New Roman" w:cs="Times New Roman"/>
          <w:b/>
          <w:sz w:val="24"/>
          <w:szCs w:val="24"/>
        </w:rPr>
      </w:pPr>
    </w:p>
    <w:p w:rsidR="004D0C38" w:rsidRPr="001F0352" w:rsidRDefault="004D0C38" w:rsidP="003953DE">
      <w:pPr>
        <w:spacing w:after="0" w:line="240" w:lineRule="auto"/>
        <w:ind w:left="-142" w:right="-141"/>
        <w:rPr>
          <w:rFonts w:ascii="Times New Roman" w:hAnsi="Times New Roman" w:cs="Times New Roman"/>
          <w:b/>
          <w:sz w:val="24"/>
          <w:szCs w:val="24"/>
        </w:rPr>
      </w:pPr>
    </w:p>
    <w:p w:rsidR="001F0352" w:rsidRPr="000D633E" w:rsidRDefault="001F0352" w:rsidP="009E5249">
      <w:pPr>
        <w:numPr>
          <w:ilvl w:val="0"/>
          <w:numId w:val="2"/>
        </w:numPr>
        <w:spacing w:after="0" w:line="240" w:lineRule="auto"/>
        <w:ind w:left="142" w:right="-141" w:hanging="426"/>
        <w:rPr>
          <w:rFonts w:ascii="Times New Roman" w:hAnsi="Times New Roman" w:cs="Times New Roman"/>
          <w:b/>
          <w:sz w:val="26"/>
          <w:szCs w:val="26"/>
        </w:rPr>
      </w:pPr>
      <w:r w:rsidRPr="000D633E">
        <w:rPr>
          <w:rFonts w:ascii="Times New Roman" w:hAnsi="Times New Roman" w:cs="Times New Roman"/>
          <w:b/>
          <w:sz w:val="26"/>
          <w:szCs w:val="26"/>
        </w:rPr>
        <w:t>Организационный раздел</w:t>
      </w:r>
    </w:p>
    <w:p w:rsidR="001F0352" w:rsidRPr="001F0352" w:rsidRDefault="001F0352" w:rsidP="003953DE">
      <w:pPr>
        <w:spacing w:after="0" w:line="240" w:lineRule="auto"/>
        <w:ind w:left="-142" w:right="-141"/>
        <w:rPr>
          <w:rFonts w:ascii="Times New Roman" w:hAnsi="Times New Roman" w:cs="Times New Roman"/>
          <w:b/>
          <w:sz w:val="24"/>
          <w:szCs w:val="24"/>
        </w:rPr>
      </w:pPr>
    </w:p>
    <w:p w:rsidR="001F0352" w:rsidRPr="001F0352" w:rsidRDefault="00912D5B" w:rsidP="009E5249">
      <w:pPr>
        <w:numPr>
          <w:ilvl w:val="0"/>
          <w:numId w:val="1"/>
        </w:numPr>
        <w:spacing w:after="0" w:line="240" w:lineRule="auto"/>
        <w:ind w:left="-142" w:right="-141" w:hanging="142"/>
        <w:rPr>
          <w:rFonts w:ascii="Times New Roman" w:hAnsi="Times New Roman" w:cs="Times New Roman"/>
          <w:sz w:val="24"/>
          <w:szCs w:val="24"/>
        </w:rPr>
      </w:pPr>
      <w:r>
        <w:rPr>
          <w:rFonts w:ascii="Times New Roman" w:hAnsi="Times New Roman" w:cs="Times New Roman"/>
          <w:sz w:val="24"/>
          <w:szCs w:val="24"/>
        </w:rPr>
        <w:t>Календарный учебный график ________________________________</w:t>
      </w:r>
      <w:r w:rsidR="001F0352" w:rsidRPr="001F0352">
        <w:rPr>
          <w:rFonts w:ascii="Times New Roman" w:hAnsi="Times New Roman" w:cs="Times New Roman"/>
          <w:sz w:val="24"/>
          <w:szCs w:val="24"/>
        </w:rPr>
        <w:t>__________</w:t>
      </w:r>
      <w:r w:rsidR="003953DE">
        <w:rPr>
          <w:rFonts w:ascii="Times New Roman" w:hAnsi="Times New Roman" w:cs="Times New Roman"/>
          <w:sz w:val="24"/>
          <w:szCs w:val="24"/>
        </w:rPr>
        <w:t>_</w:t>
      </w:r>
      <w:r w:rsidR="001F0352" w:rsidRPr="001F0352">
        <w:rPr>
          <w:rFonts w:ascii="Times New Roman" w:hAnsi="Times New Roman" w:cs="Times New Roman"/>
          <w:sz w:val="24"/>
          <w:szCs w:val="24"/>
        </w:rPr>
        <w:t>_</w:t>
      </w:r>
      <w:r w:rsidR="00FB4654">
        <w:rPr>
          <w:rFonts w:ascii="Times New Roman" w:hAnsi="Times New Roman" w:cs="Times New Roman"/>
          <w:sz w:val="24"/>
          <w:szCs w:val="24"/>
        </w:rPr>
        <w:t>__</w:t>
      </w:r>
      <w:r w:rsidR="001F0352" w:rsidRPr="001F0352">
        <w:rPr>
          <w:rFonts w:ascii="Times New Roman" w:hAnsi="Times New Roman" w:cs="Times New Roman"/>
          <w:sz w:val="24"/>
          <w:szCs w:val="24"/>
        </w:rPr>
        <w:t xml:space="preserve">_ </w:t>
      </w:r>
      <w:r w:rsidR="003D46FC">
        <w:rPr>
          <w:rFonts w:ascii="Times New Roman" w:hAnsi="Times New Roman" w:cs="Times New Roman"/>
          <w:sz w:val="24"/>
          <w:szCs w:val="24"/>
        </w:rPr>
        <w:t>108</w:t>
      </w:r>
      <w:r w:rsidR="00CF2AD3">
        <w:rPr>
          <w:rFonts w:ascii="Times New Roman" w:hAnsi="Times New Roman" w:cs="Times New Roman"/>
          <w:sz w:val="24"/>
          <w:szCs w:val="24"/>
        </w:rPr>
        <w:t xml:space="preserve"> </w:t>
      </w:r>
      <w:r w:rsidR="001F0352" w:rsidRPr="001F0352">
        <w:rPr>
          <w:rFonts w:ascii="Times New Roman" w:hAnsi="Times New Roman" w:cs="Times New Roman"/>
          <w:sz w:val="24"/>
          <w:szCs w:val="24"/>
        </w:rPr>
        <w:t>стр.</w:t>
      </w:r>
    </w:p>
    <w:p w:rsidR="001F0352" w:rsidRPr="001F0352" w:rsidRDefault="001F0352" w:rsidP="009E5249">
      <w:pPr>
        <w:numPr>
          <w:ilvl w:val="0"/>
          <w:numId w:val="1"/>
        </w:numPr>
        <w:spacing w:after="0" w:line="240" w:lineRule="auto"/>
        <w:ind w:left="-142" w:right="-141" w:hanging="142"/>
        <w:rPr>
          <w:rFonts w:ascii="Times New Roman" w:hAnsi="Times New Roman" w:cs="Times New Roman"/>
          <w:sz w:val="24"/>
          <w:szCs w:val="24"/>
        </w:rPr>
      </w:pPr>
      <w:r w:rsidRPr="001F0352">
        <w:rPr>
          <w:rFonts w:ascii="Times New Roman" w:hAnsi="Times New Roman" w:cs="Times New Roman"/>
          <w:sz w:val="24"/>
          <w:szCs w:val="24"/>
        </w:rPr>
        <w:t xml:space="preserve">Учебный план </w:t>
      </w:r>
      <w:r w:rsidR="00912D5B">
        <w:rPr>
          <w:rFonts w:ascii="Times New Roman" w:hAnsi="Times New Roman" w:cs="Times New Roman"/>
          <w:sz w:val="24"/>
          <w:szCs w:val="24"/>
        </w:rPr>
        <w:t>___________________________________</w:t>
      </w:r>
      <w:r w:rsidRPr="001F0352">
        <w:rPr>
          <w:rFonts w:ascii="Times New Roman" w:hAnsi="Times New Roman" w:cs="Times New Roman"/>
          <w:sz w:val="24"/>
          <w:szCs w:val="24"/>
        </w:rPr>
        <w:t>________________</w:t>
      </w:r>
      <w:r w:rsidR="00FB4654">
        <w:rPr>
          <w:rFonts w:ascii="Times New Roman" w:hAnsi="Times New Roman" w:cs="Times New Roman"/>
          <w:sz w:val="24"/>
          <w:szCs w:val="24"/>
        </w:rPr>
        <w:t>__</w:t>
      </w:r>
      <w:r w:rsidRPr="001F0352">
        <w:rPr>
          <w:rFonts w:ascii="Times New Roman" w:hAnsi="Times New Roman" w:cs="Times New Roman"/>
          <w:sz w:val="24"/>
          <w:szCs w:val="24"/>
        </w:rPr>
        <w:t>___</w:t>
      </w:r>
      <w:r w:rsidR="003953DE">
        <w:rPr>
          <w:rFonts w:ascii="Times New Roman" w:hAnsi="Times New Roman" w:cs="Times New Roman"/>
          <w:sz w:val="24"/>
          <w:szCs w:val="24"/>
        </w:rPr>
        <w:t>_</w:t>
      </w:r>
      <w:r w:rsidR="009E5249">
        <w:rPr>
          <w:rFonts w:ascii="Times New Roman" w:hAnsi="Times New Roman" w:cs="Times New Roman"/>
          <w:sz w:val="24"/>
          <w:szCs w:val="24"/>
        </w:rPr>
        <w:t>___</w:t>
      </w:r>
      <w:r w:rsidR="003D46FC">
        <w:rPr>
          <w:rFonts w:ascii="Times New Roman" w:hAnsi="Times New Roman" w:cs="Times New Roman"/>
          <w:sz w:val="24"/>
          <w:szCs w:val="24"/>
        </w:rPr>
        <w:t>_</w:t>
      </w:r>
      <w:r w:rsidR="00CF2AD3">
        <w:rPr>
          <w:rFonts w:ascii="Times New Roman" w:hAnsi="Times New Roman" w:cs="Times New Roman"/>
          <w:sz w:val="24"/>
          <w:szCs w:val="24"/>
        </w:rPr>
        <w:t>1</w:t>
      </w:r>
      <w:r w:rsidR="003D46FC">
        <w:rPr>
          <w:rFonts w:ascii="Times New Roman" w:hAnsi="Times New Roman" w:cs="Times New Roman"/>
          <w:sz w:val="24"/>
          <w:szCs w:val="24"/>
        </w:rPr>
        <w:t xml:space="preserve">10 </w:t>
      </w:r>
      <w:r w:rsidRPr="001F0352">
        <w:rPr>
          <w:rFonts w:ascii="Times New Roman" w:hAnsi="Times New Roman" w:cs="Times New Roman"/>
          <w:sz w:val="24"/>
          <w:szCs w:val="24"/>
        </w:rPr>
        <w:t>стр.</w:t>
      </w:r>
    </w:p>
    <w:p w:rsidR="001F0352" w:rsidRPr="001F0352" w:rsidRDefault="001F0352" w:rsidP="009E5249">
      <w:pPr>
        <w:numPr>
          <w:ilvl w:val="0"/>
          <w:numId w:val="1"/>
        </w:numPr>
        <w:spacing w:after="0" w:line="240" w:lineRule="auto"/>
        <w:ind w:left="-142" w:right="-141" w:hanging="142"/>
        <w:rPr>
          <w:rFonts w:ascii="Times New Roman" w:hAnsi="Times New Roman" w:cs="Times New Roman"/>
          <w:sz w:val="24"/>
          <w:szCs w:val="24"/>
        </w:rPr>
      </w:pPr>
      <w:r w:rsidRPr="001F0352">
        <w:rPr>
          <w:rFonts w:ascii="Times New Roman" w:hAnsi="Times New Roman" w:cs="Times New Roman"/>
          <w:sz w:val="24"/>
          <w:szCs w:val="24"/>
        </w:rPr>
        <w:t>Условия реализации программы_________________________________________</w:t>
      </w:r>
      <w:r w:rsidR="00FB4654">
        <w:rPr>
          <w:rFonts w:ascii="Times New Roman" w:hAnsi="Times New Roman" w:cs="Times New Roman"/>
          <w:sz w:val="24"/>
          <w:szCs w:val="24"/>
        </w:rPr>
        <w:t>___</w:t>
      </w:r>
      <w:r w:rsidR="003953DE">
        <w:rPr>
          <w:rFonts w:ascii="Times New Roman" w:hAnsi="Times New Roman" w:cs="Times New Roman"/>
          <w:sz w:val="24"/>
          <w:szCs w:val="24"/>
        </w:rPr>
        <w:t>_</w:t>
      </w:r>
      <w:r w:rsidRPr="001F0352">
        <w:rPr>
          <w:rFonts w:ascii="Times New Roman" w:hAnsi="Times New Roman" w:cs="Times New Roman"/>
          <w:sz w:val="24"/>
          <w:szCs w:val="24"/>
        </w:rPr>
        <w:t>_1</w:t>
      </w:r>
      <w:r w:rsidR="003D46FC">
        <w:rPr>
          <w:rFonts w:ascii="Times New Roman" w:hAnsi="Times New Roman" w:cs="Times New Roman"/>
          <w:sz w:val="24"/>
          <w:szCs w:val="24"/>
        </w:rPr>
        <w:t>14</w:t>
      </w:r>
      <w:r w:rsidRPr="001F0352">
        <w:rPr>
          <w:rFonts w:ascii="Times New Roman" w:hAnsi="Times New Roman" w:cs="Times New Roman"/>
          <w:sz w:val="24"/>
          <w:szCs w:val="24"/>
        </w:rPr>
        <w:t xml:space="preserve"> стр.</w:t>
      </w:r>
    </w:p>
    <w:p w:rsidR="001F0352" w:rsidRPr="001F0352" w:rsidRDefault="001F0352" w:rsidP="003953DE">
      <w:pPr>
        <w:numPr>
          <w:ilvl w:val="1"/>
          <w:numId w:val="1"/>
        </w:numPr>
        <w:spacing w:after="0" w:line="240" w:lineRule="auto"/>
        <w:ind w:left="-142" w:right="-141" w:firstLine="284"/>
        <w:rPr>
          <w:rFonts w:ascii="Times New Roman" w:hAnsi="Times New Roman" w:cs="Times New Roman"/>
          <w:sz w:val="24"/>
          <w:szCs w:val="24"/>
        </w:rPr>
      </w:pPr>
      <w:r w:rsidRPr="001F0352">
        <w:rPr>
          <w:rFonts w:ascii="Times New Roman" w:hAnsi="Times New Roman" w:cs="Times New Roman"/>
          <w:sz w:val="24"/>
          <w:szCs w:val="24"/>
        </w:rPr>
        <w:t xml:space="preserve"> Кадровые условия реализации программы_____________________</w:t>
      </w:r>
      <w:r w:rsidR="00FB4654">
        <w:rPr>
          <w:rFonts w:ascii="Times New Roman" w:hAnsi="Times New Roman" w:cs="Times New Roman"/>
          <w:sz w:val="24"/>
          <w:szCs w:val="24"/>
        </w:rPr>
        <w:t>____</w:t>
      </w:r>
      <w:r w:rsidR="009E5249" w:rsidRPr="009E5249">
        <w:rPr>
          <w:rFonts w:ascii="Times New Roman" w:hAnsi="Times New Roman" w:cs="Times New Roman"/>
          <w:sz w:val="24"/>
          <w:szCs w:val="24"/>
        </w:rPr>
        <w:t>_</w:t>
      </w:r>
      <w:r w:rsidR="00FB4654">
        <w:rPr>
          <w:rFonts w:ascii="Times New Roman" w:hAnsi="Times New Roman" w:cs="Times New Roman"/>
          <w:sz w:val="24"/>
          <w:szCs w:val="24"/>
        </w:rPr>
        <w:t>_</w:t>
      </w:r>
      <w:r w:rsidRPr="001F0352">
        <w:rPr>
          <w:rFonts w:ascii="Times New Roman" w:hAnsi="Times New Roman" w:cs="Times New Roman"/>
          <w:sz w:val="24"/>
          <w:szCs w:val="24"/>
        </w:rPr>
        <w:t>__</w:t>
      </w:r>
      <w:r w:rsidR="003953DE">
        <w:rPr>
          <w:rFonts w:ascii="Times New Roman" w:hAnsi="Times New Roman" w:cs="Times New Roman"/>
          <w:sz w:val="24"/>
          <w:szCs w:val="24"/>
        </w:rPr>
        <w:t xml:space="preserve">_  </w:t>
      </w:r>
      <w:r w:rsidRPr="001F0352">
        <w:rPr>
          <w:rFonts w:ascii="Times New Roman" w:hAnsi="Times New Roman" w:cs="Times New Roman"/>
          <w:sz w:val="24"/>
          <w:szCs w:val="24"/>
        </w:rPr>
        <w:t>1</w:t>
      </w:r>
      <w:r w:rsidR="003D46FC">
        <w:rPr>
          <w:rFonts w:ascii="Times New Roman" w:hAnsi="Times New Roman" w:cs="Times New Roman"/>
          <w:sz w:val="24"/>
          <w:szCs w:val="24"/>
        </w:rPr>
        <w:t>14</w:t>
      </w:r>
      <w:r w:rsidRPr="001F0352">
        <w:rPr>
          <w:rFonts w:ascii="Times New Roman" w:hAnsi="Times New Roman" w:cs="Times New Roman"/>
          <w:sz w:val="24"/>
          <w:szCs w:val="24"/>
        </w:rPr>
        <w:t xml:space="preserve"> стр.</w:t>
      </w:r>
    </w:p>
    <w:p w:rsidR="001F0352" w:rsidRPr="001F0352" w:rsidRDefault="001F0352" w:rsidP="003953DE">
      <w:pPr>
        <w:numPr>
          <w:ilvl w:val="1"/>
          <w:numId w:val="1"/>
        </w:numPr>
        <w:spacing w:after="0" w:line="240" w:lineRule="auto"/>
        <w:ind w:left="-142" w:right="-141" w:firstLine="284"/>
        <w:rPr>
          <w:rFonts w:ascii="Times New Roman" w:hAnsi="Times New Roman" w:cs="Times New Roman"/>
          <w:sz w:val="24"/>
          <w:szCs w:val="24"/>
        </w:rPr>
      </w:pPr>
      <w:r w:rsidRPr="001F0352">
        <w:rPr>
          <w:rFonts w:ascii="Times New Roman" w:hAnsi="Times New Roman" w:cs="Times New Roman"/>
          <w:sz w:val="24"/>
          <w:szCs w:val="24"/>
        </w:rPr>
        <w:t xml:space="preserve"> Программно-методическое обеспечение_______________________</w:t>
      </w:r>
      <w:r w:rsidR="00FB4654">
        <w:rPr>
          <w:rFonts w:ascii="Times New Roman" w:hAnsi="Times New Roman" w:cs="Times New Roman"/>
          <w:sz w:val="24"/>
          <w:szCs w:val="24"/>
        </w:rPr>
        <w:t>__</w:t>
      </w:r>
      <w:r w:rsidR="003953DE">
        <w:rPr>
          <w:rFonts w:ascii="Times New Roman" w:hAnsi="Times New Roman" w:cs="Times New Roman"/>
          <w:sz w:val="24"/>
          <w:szCs w:val="24"/>
        </w:rPr>
        <w:t>_</w:t>
      </w:r>
      <w:r w:rsidR="00FB4654">
        <w:rPr>
          <w:rFonts w:ascii="Times New Roman" w:hAnsi="Times New Roman" w:cs="Times New Roman"/>
          <w:sz w:val="24"/>
          <w:szCs w:val="24"/>
        </w:rPr>
        <w:t>__</w:t>
      </w:r>
      <w:r w:rsidR="009E5249">
        <w:rPr>
          <w:rFonts w:ascii="Times New Roman" w:hAnsi="Times New Roman" w:cs="Times New Roman"/>
          <w:sz w:val="24"/>
          <w:szCs w:val="24"/>
          <w:lang w:val="en-US"/>
        </w:rPr>
        <w:t>_</w:t>
      </w:r>
      <w:r w:rsidR="00FB4654">
        <w:rPr>
          <w:rFonts w:ascii="Times New Roman" w:hAnsi="Times New Roman" w:cs="Times New Roman"/>
          <w:sz w:val="24"/>
          <w:szCs w:val="24"/>
        </w:rPr>
        <w:t>__</w:t>
      </w:r>
      <w:r w:rsidRPr="001F0352">
        <w:rPr>
          <w:rFonts w:ascii="Times New Roman" w:hAnsi="Times New Roman" w:cs="Times New Roman"/>
          <w:sz w:val="24"/>
          <w:szCs w:val="24"/>
        </w:rPr>
        <w:t>_ 1</w:t>
      </w:r>
      <w:r w:rsidR="003D46FC">
        <w:rPr>
          <w:rFonts w:ascii="Times New Roman" w:hAnsi="Times New Roman" w:cs="Times New Roman"/>
          <w:sz w:val="24"/>
          <w:szCs w:val="24"/>
        </w:rPr>
        <w:t>1</w:t>
      </w:r>
      <w:r w:rsidR="00CF2AD3">
        <w:rPr>
          <w:rFonts w:ascii="Times New Roman" w:hAnsi="Times New Roman" w:cs="Times New Roman"/>
          <w:sz w:val="24"/>
          <w:szCs w:val="24"/>
        </w:rPr>
        <w:t>6</w:t>
      </w:r>
      <w:r w:rsidRPr="001F0352">
        <w:rPr>
          <w:rFonts w:ascii="Times New Roman" w:hAnsi="Times New Roman" w:cs="Times New Roman"/>
          <w:sz w:val="24"/>
          <w:szCs w:val="24"/>
        </w:rPr>
        <w:t xml:space="preserve"> стр.</w:t>
      </w:r>
    </w:p>
    <w:p w:rsidR="001F0352" w:rsidRPr="001F0352" w:rsidRDefault="001F0352" w:rsidP="003953DE">
      <w:pPr>
        <w:numPr>
          <w:ilvl w:val="1"/>
          <w:numId w:val="1"/>
        </w:numPr>
        <w:spacing w:after="0" w:line="240" w:lineRule="auto"/>
        <w:ind w:left="-142" w:right="-141" w:firstLine="284"/>
        <w:rPr>
          <w:rFonts w:ascii="Times New Roman" w:hAnsi="Times New Roman" w:cs="Times New Roman"/>
          <w:sz w:val="24"/>
          <w:szCs w:val="24"/>
        </w:rPr>
      </w:pPr>
      <w:r w:rsidRPr="001F0352">
        <w:rPr>
          <w:rFonts w:ascii="Times New Roman" w:hAnsi="Times New Roman" w:cs="Times New Roman"/>
          <w:sz w:val="24"/>
          <w:szCs w:val="24"/>
        </w:rPr>
        <w:t xml:space="preserve"> Материально-технические условия реализации программы_______</w:t>
      </w:r>
      <w:r w:rsidR="00FB4654">
        <w:rPr>
          <w:rFonts w:ascii="Times New Roman" w:hAnsi="Times New Roman" w:cs="Times New Roman"/>
          <w:sz w:val="24"/>
          <w:szCs w:val="24"/>
        </w:rPr>
        <w:t>___</w:t>
      </w:r>
      <w:r w:rsidR="009E5249" w:rsidRPr="009E5249">
        <w:rPr>
          <w:rFonts w:ascii="Times New Roman" w:hAnsi="Times New Roman" w:cs="Times New Roman"/>
          <w:sz w:val="24"/>
          <w:szCs w:val="24"/>
        </w:rPr>
        <w:t>_</w:t>
      </w:r>
      <w:r w:rsidR="003953DE">
        <w:rPr>
          <w:rFonts w:ascii="Times New Roman" w:hAnsi="Times New Roman" w:cs="Times New Roman"/>
          <w:sz w:val="24"/>
          <w:szCs w:val="24"/>
        </w:rPr>
        <w:t>_</w:t>
      </w:r>
      <w:r w:rsidR="00FB4654">
        <w:rPr>
          <w:rFonts w:ascii="Times New Roman" w:hAnsi="Times New Roman" w:cs="Times New Roman"/>
          <w:sz w:val="24"/>
          <w:szCs w:val="24"/>
        </w:rPr>
        <w:t>___</w:t>
      </w:r>
      <w:r w:rsidRPr="001F0352">
        <w:rPr>
          <w:rFonts w:ascii="Times New Roman" w:hAnsi="Times New Roman" w:cs="Times New Roman"/>
          <w:sz w:val="24"/>
          <w:szCs w:val="24"/>
        </w:rPr>
        <w:t>_ 1</w:t>
      </w:r>
      <w:r w:rsidR="003D46FC">
        <w:rPr>
          <w:rFonts w:ascii="Times New Roman" w:hAnsi="Times New Roman" w:cs="Times New Roman"/>
          <w:sz w:val="24"/>
          <w:szCs w:val="24"/>
        </w:rPr>
        <w:t>2</w:t>
      </w:r>
      <w:r w:rsidR="00CF2AD3">
        <w:rPr>
          <w:rFonts w:ascii="Times New Roman" w:hAnsi="Times New Roman" w:cs="Times New Roman"/>
          <w:sz w:val="24"/>
          <w:szCs w:val="24"/>
        </w:rPr>
        <w:t>0</w:t>
      </w:r>
      <w:r w:rsidRPr="001F0352">
        <w:rPr>
          <w:rFonts w:ascii="Times New Roman" w:hAnsi="Times New Roman" w:cs="Times New Roman"/>
          <w:sz w:val="24"/>
          <w:szCs w:val="24"/>
        </w:rPr>
        <w:t xml:space="preserve"> стр.</w:t>
      </w:r>
    </w:p>
    <w:p w:rsidR="001F0352" w:rsidRPr="001F0352" w:rsidRDefault="001F0352" w:rsidP="003953DE">
      <w:pPr>
        <w:spacing w:after="0" w:line="240" w:lineRule="auto"/>
        <w:ind w:right="-141" w:firstLine="284"/>
        <w:rPr>
          <w:rFonts w:ascii="Times New Roman" w:hAnsi="Times New Roman" w:cs="Times New Roman"/>
          <w:sz w:val="24"/>
          <w:szCs w:val="24"/>
        </w:rPr>
      </w:pPr>
    </w:p>
    <w:p w:rsidR="001F0352" w:rsidRDefault="001F0352" w:rsidP="001F0352">
      <w:pPr>
        <w:spacing w:after="0" w:line="240" w:lineRule="auto"/>
        <w:jc w:val="center"/>
        <w:rPr>
          <w:rFonts w:ascii="Times New Roman" w:hAnsi="Times New Roman" w:cs="Times New Roman"/>
          <w:b/>
          <w:sz w:val="24"/>
          <w:szCs w:val="24"/>
        </w:rPr>
      </w:pPr>
    </w:p>
    <w:p w:rsidR="003D46FC" w:rsidRDefault="003D46FC" w:rsidP="001F0352">
      <w:pPr>
        <w:spacing w:after="0" w:line="240" w:lineRule="auto"/>
        <w:jc w:val="center"/>
        <w:rPr>
          <w:rFonts w:ascii="Times New Roman" w:hAnsi="Times New Roman" w:cs="Times New Roman"/>
          <w:b/>
          <w:sz w:val="24"/>
          <w:szCs w:val="24"/>
        </w:rPr>
      </w:pPr>
    </w:p>
    <w:p w:rsidR="003D46FC" w:rsidRDefault="003D46FC" w:rsidP="001F0352">
      <w:pPr>
        <w:spacing w:after="0" w:line="240" w:lineRule="auto"/>
        <w:jc w:val="center"/>
        <w:rPr>
          <w:rFonts w:ascii="Times New Roman" w:hAnsi="Times New Roman" w:cs="Times New Roman"/>
          <w:b/>
          <w:sz w:val="24"/>
          <w:szCs w:val="24"/>
        </w:rPr>
      </w:pPr>
    </w:p>
    <w:p w:rsidR="00912D5B" w:rsidRDefault="00912D5B" w:rsidP="001F0352">
      <w:pPr>
        <w:spacing w:after="0" w:line="240" w:lineRule="auto"/>
        <w:jc w:val="center"/>
        <w:rPr>
          <w:rFonts w:ascii="Times New Roman" w:hAnsi="Times New Roman" w:cs="Times New Roman"/>
          <w:b/>
          <w:sz w:val="24"/>
          <w:szCs w:val="24"/>
        </w:rPr>
      </w:pPr>
    </w:p>
    <w:p w:rsidR="00912D5B" w:rsidRDefault="00912D5B" w:rsidP="001F0352">
      <w:pPr>
        <w:spacing w:after="0" w:line="240" w:lineRule="auto"/>
        <w:jc w:val="center"/>
        <w:rPr>
          <w:rFonts w:ascii="Times New Roman" w:hAnsi="Times New Roman" w:cs="Times New Roman"/>
          <w:b/>
          <w:sz w:val="24"/>
          <w:szCs w:val="24"/>
        </w:rPr>
      </w:pPr>
    </w:p>
    <w:p w:rsidR="00912D5B" w:rsidRDefault="00912D5B" w:rsidP="001F0352">
      <w:pPr>
        <w:spacing w:after="0" w:line="240" w:lineRule="auto"/>
        <w:jc w:val="center"/>
        <w:rPr>
          <w:rFonts w:ascii="Times New Roman" w:hAnsi="Times New Roman" w:cs="Times New Roman"/>
          <w:b/>
          <w:sz w:val="24"/>
          <w:szCs w:val="24"/>
        </w:rPr>
      </w:pPr>
    </w:p>
    <w:p w:rsidR="00CF2AD3" w:rsidRDefault="00CF2AD3" w:rsidP="001F0352">
      <w:pPr>
        <w:spacing w:after="0" w:line="240" w:lineRule="auto"/>
        <w:jc w:val="center"/>
        <w:rPr>
          <w:rFonts w:ascii="Times New Roman" w:hAnsi="Times New Roman" w:cs="Times New Roman"/>
          <w:b/>
          <w:sz w:val="24"/>
          <w:szCs w:val="24"/>
        </w:rPr>
      </w:pPr>
    </w:p>
    <w:p w:rsidR="000D633E" w:rsidRPr="000D633E" w:rsidRDefault="000D633E" w:rsidP="000D633E">
      <w:pPr>
        <w:pStyle w:val="aa"/>
        <w:numPr>
          <w:ilvl w:val="0"/>
          <w:numId w:val="4"/>
        </w:numPr>
        <w:spacing w:after="0" w:line="240" w:lineRule="auto"/>
        <w:ind w:left="-851" w:right="-141" w:firstLine="425"/>
        <w:jc w:val="center"/>
        <w:rPr>
          <w:rFonts w:ascii="Times New Roman" w:hAnsi="Times New Roman" w:cs="Times New Roman"/>
          <w:b/>
          <w:sz w:val="30"/>
          <w:szCs w:val="30"/>
        </w:rPr>
      </w:pPr>
      <w:r w:rsidRPr="000D633E">
        <w:rPr>
          <w:rFonts w:ascii="Times New Roman" w:hAnsi="Times New Roman" w:cs="Times New Roman"/>
          <w:b/>
          <w:sz w:val="30"/>
          <w:szCs w:val="30"/>
        </w:rPr>
        <w:t>Целевой раздел</w:t>
      </w:r>
    </w:p>
    <w:p w:rsidR="006307C5" w:rsidRPr="00CA7719" w:rsidRDefault="006307C5" w:rsidP="000D633E">
      <w:pPr>
        <w:spacing w:after="0" w:line="240" w:lineRule="auto"/>
        <w:jc w:val="center"/>
        <w:rPr>
          <w:rFonts w:ascii="Times New Roman" w:hAnsi="Times New Roman" w:cs="Times New Roman"/>
          <w:sz w:val="23"/>
          <w:szCs w:val="23"/>
        </w:rPr>
      </w:pPr>
    </w:p>
    <w:p w:rsidR="004D0C38" w:rsidRPr="00CA7719" w:rsidRDefault="004D0C38" w:rsidP="003953DE">
      <w:pPr>
        <w:spacing w:after="0"/>
        <w:ind w:left="-851" w:firstLine="567"/>
        <w:jc w:val="center"/>
        <w:rPr>
          <w:rFonts w:ascii="Times New Roman" w:hAnsi="Times New Roman" w:cs="Times New Roman"/>
          <w:b/>
          <w:sz w:val="23"/>
          <w:szCs w:val="23"/>
        </w:rPr>
      </w:pPr>
      <w:r w:rsidRPr="00CA7719">
        <w:rPr>
          <w:rFonts w:ascii="Times New Roman" w:hAnsi="Times New Roman" w:cs="Times New Roman"/>
          <w:b/>
          <w:sz w:val="23"/>
          <w:szCs w:val="23"/>
        </w:rPr>
        <w:t>1. Пояснительная записка.</w:t>
      </w:r>
    </w:p>
    <w:p w:rsidR="004D0C38" w:rsidRPr="00CA7719" w:rsidRDefault="004D0C38" w:rsidP="003953DE">
      <w:pPr>
        <w:spacing w:after="0"/>
        <w:ind w:left="-851" w:firstLine="567"/>
        <w:jc w:val="center"/>
        <w:rPr>
          <w:rFonts w:ascii="Times New Roman" w:hAnsi="Times New Roman" w:cs="Times New Roman"/>
          <w:b/>
          <w:sz w:val="23"/>
          <w:szCs w:val="23"/>
        </w:rPr>
      </w:pPr>
    </w:p>
    <w:p w:rsidR="009A0DD4" w:rsidRPr="00CA7719" w:rsidRDefault="004D0C38" w:rsidP="003953DE">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xml:space="preserve">   </w:t>
      </w:r>
      <w:r w:rsidR="009A0DD4" w:rsidRPr="00CA7719">
        <w:rPr>
          <w:rFonts w:ascii="Times New Roman" w:hAnsi="Times New Roman" w:cs="Times New Roman"/>
          <w:sz w:val="23"/>
          <w:szCs w:val="23"/>
        </w:rPr>
        <w:t>Образовательная программа среднего общего образования - нормативно-управленческий документ образовательного учреждения МАОУ «Нижнегумбетовская средняя общеобразовательная школа</w:t>
      </w:r>
      <w:r w:rsidR="00912D5B">
        <w:rPr>
          <w:rFonts w:ascii="Times New Roman" w:hAnsi="Times New Roman" w:cs="Times New Roman"/>
          <w:sz w:val="23"/>
          <w:szCs w:val="23"/>
        </w:rPr>
        <w:t xml:space="preserve"> имени Героя Советского Союза С.А. Попова</w:t>
      </w:r>
      <w:r w:rsidR="009A0DD4" w:rsidRPr="00CA7719">
        <w:rPr>
          <w:rFonts w:ascii="Times New Roman" w:hAnsi="Times New Roman" w:cs="Times New Roman"/>
          <w:sz w:val="23"/>
          <w:szCs w:val="23"/>
        </w:rPr>
        <w:t>», характеризующий специфику содержания образования и особенности организации образовательного процесса в 10-11 классах.</w:t>
      </w:r>
    </w:p>
    <w:p w:rsidR="004D0C38" w:rsidRPr="00CA7719" w:rsidRDefault="004D0C38" w:rsidP="003953DE">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Образовательная программа</w:t>
      </w:r>
      <w:r w:rsidR="009A0DD4" w:rsidRPr="00CA7719">
        <w:rPr>
          <w:rFonts w:ascii="Times New Roman" w:hAnsi="Times New Roman" w:cs="Times New Roman"/>
          <w:b/>
          <w:sz w:val="23"/>
          <w:szCs w:val="23"/>
        </w:rPr>
        <w:t xml:space="preserve"> </w:t>
      </w:r>
      <w:r w:rsidR="009A0DD4" w:rsidRPr="00CA7719">
        <w:rPr>
          <w:rFonts w:ascii="Times New Roman" w:hAnsi="Times New Roman" w:cs="Times New Roman"/>
          <w:sz w:val="23"/>
          <w:szCs w:val="23"/>
        </w:rPr>
        <w:t>среднего общего образования</w:t>
      </w:r>
      <w:r w:rsidRPr="00CA7719">
        <w:rPr>
          <w:rFonts w:ascii="Times New Roman" w:hAnsi="Times New Roman" w:cs="Times New Roman"/>
          <w:sz w:val="23"/>
          <w:szCs w:val="23"/>
        </w:rPr>
        <w:t xml:space="preserve"> разработана </w:t>
      </w:r>
      <w:r w:rsidRPr="00CA7719">
        <w:rPr>
          <w:rFonts w:ascii="Times New Roman" w:hAnsi="Times New Roman" w:cs="Times New Roman"/>
          <w:b/>
          <w:sz w:val="23"/>
          <w:szCs w:val="23"/>
        </w:rPr>
        <w:t>в соответствии с федеральным</w:t>
      </w:r>
      <w:r w:rsidR="00912D5B">
        <w:rPr>
          <w:rFonts w:ascii="Times New Roman" w:hAnsi="Times New Roman" w:cs="Times New Roman"/>
          <w:b/>
          <w:sz w:val="23"/>
          <w:szCs w:val="23"/>
        </w:rPr>
        <w:t xml:space="preserve"> компонентом</w:t>
      </w:r>
      <w:r w:rsidRPr="00CA7719">
        <w:rPr>
          <w:rFonts w:ascii="Times New Roman" w:hAnsi="Times New Roman" w:cs="Times New Roman"/>
          <w:b/>
          <w:sz w:val="23"/>
          <w:szCs w:val="23"/>
        </w:rPr>
        <w:t xml:space="preserve"> государствен</w:t>
      </w:r>
      <w:r w:rsidR="009A0DD4" w:rsidRPr="00CA7719">
        <w:rPr>
          <w:rFonts w:ascii="Times New Roman" w:hAnsi="Times New Roman" w:cs="Times New Roman"/>
          <w:b/>
          <w:sz w:val="23"/>
          <w:szCs w:val="23"/>
        </w:rPr>
        <w:t>н</w:t>
      </w:r>
      <w:r w:rsidR="00912D5B">
        <w:rPr>
          <w:rFonts w:ascii="Times New Roman" w:hAnsi="Times New Roman" w:cs="Times New Roman"/>
          <w:b/>
          <w:sz w:val="23"/>
          <w:szCs w:val="23"/>
        </w:rPr>
        <w:t>ых</w:t>
      </w:r>
      <w:r w:rsidR="009A0DD4" w:rsidRPr="00CA7719">
        <w:rPr>
          <w:rFonts w:ascii="Times New Roman" w:hAnsi="Times New Roman" w:cs="Times New Roman"/>
          <w:b/>
          <w:sz w:val="23"/>
          <w:szCs w:val="23"/>
        </w:rPr>
        <w:t xml:space="preserve"> образовательн</w:t>
      </w:r>
      <w:r w:rsidR="00912D5B">
        <w:rPr>
          <w:rFonts w:ascii="Times New Roman" w:hAnsi="Times New Roman" w:cs="Times New Roman"/>
          <w:b/>
          <w:sz w:val="23"/>
          <w:szCs w:val="23"/>
        </w:rPr>
        <w:t>ых</w:t>
      </w:r>
      <w:r w:rsidR="009A0DD4" w:rsidRPr="00CA7719">
        <w:rPr>
          <w:rFonts w:ascii="Times New Roman" w:hAnsi="Times New Roman" w:cs="Times New Roman"/>
          <w:b/>
          <w:sz w:val="23"/>
          <w:szCs w:val="23"/>
        </w:rPr>
        <w:t xml:space="preserve"> стандарт</w:t>
      </w:r>
      <w:r w:rsidR="00912D5B">
        <w:rPr>
          <w:rFonts w:ascii="Times New Roman" w:hAnsi="Times New Roman" w:cs="Times New Roman"/>
          <w:b/>
          <w:sz w:val="23"/>
          <w:szCs w:val="23"/>
        </w:rPr>
        <w:t>ов</w:t>
      </w:r>
      <w:r w:rsidRPr="00CA7719">
        <w:rPr>
          <w:rFonts w:ascii="Times New Roman" w:hAnsi="Times New Roman" w:cs="Times New Roman"/>
          <w:b/>
          <w:sz w:val="23"/>
          <w:szCs w:val="23"/>
        </w:rPr>
        <w:t xml:space="preserve"> и с учетом соответствующих примерных основных образовательных программ среднего общего образования</w:t>
      </w:r>
      <w:r w:rsidRPr="00CA7719">
        <w:rPr>
          <w:rFonts w:ascii="Times New Roman" w:hAnsi="Times New Roman" w:cs="Times New Roman"/>
          <w:sz w:val="23"/>
          <w:szCs w:val="23"/>
        </w:rPr>
        <w:t>.</w:t>
      </w:r>
    </w:p>
    <w:p w:rsidR="004D0C38" w:rsidRPr="00CA7719" w:rsidRDefault="004D0C38" w:rsidP="003953DE">
      <w:pPr>
        <w:spacing w:after="0" w:line="240" w:lineRule="auto"/>
        <w:ind w:left="-851" w:firstLine="567"/>
        <w:jc w:val="both"/>
        <w:rPr>
          <w:rFonts w:ascii="Times New Roman" w:hAnsi="Times New Roman" w:cs="Times New Roman"/>
          <w:b/>
          <w:sz w:val="23"/>
          <w:szCs w:val="23"/>
          <w:u w:val="single"/>
        </w:rPr>
      </w:pPr>
    </w:p>
    <w:p w:rsidR="004D0C38" w:rsidRPr="00CA7719" w:rsidRDefault="004D0C38" w:rsidP="003953DE">
      <w:pPr>
        <w:spacing w:after="0" w:line="240" w:lineRule="auto"/>
        <w:ind w:left="-851" w:firstLine="567"/>
        <w:jc w:val="both"/>
        <w:rPr>
          <w:rFonts w:ascii="Times New Roman" w:hAnsi="Times New Roman" w:cs="Times New Roman"/>
          <w:b/>
          <w:sz w:val="23"/>
          <w:szCs w:val="23"/>
          <w:u w:val="single"/>
        </w:rPr>
      </w:pPr>
      <w:r w:rsidRPr="00CA7719">
        <w:rPr>
          <w:rFonts w:ascii="Times New Roman" w:hAnsi="Times New Roman" w:cs="Times New Roman"/>
          <w:b/>
          <w:sz w:val="23"/>
          <w:szCs w:val="23"/>
          <w:u w:val="single"/>
        </w:rPr>
        <w:t>Нормативно-правовая база:</w:t>
      </w:r>
    </w:p>
    <w:p w:rsidR="004D0C38" w:rsidRPr="00CA7719" w:rsidRDefault="004D0C38" w:rsidP="003953DE">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Федеральный закон "Об образовании в Российской Федерации" от 29.12.2012 N 273-ФЗ, вступивший в силу с 01.09.2013 г.;</w:t>
      </w:r>
    </w:p>
    <w:p w:rsidR="004D0C38" w:rsidRPr="00CA7719" w:rsidRDefault="004D0C38" w:rsidP="003953DE">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xml:space="preserve">- </w:t>
      </w:r>
      <w:r w:rsidRPr="00CA7719">
        <w:rPr>
          <w:rFonts w:ascii="Times New Roman" w:hAnsi="Times New Roman" w:cs="Times New Roman"/>
          <w:bCs/>
          <w:sz w:val="23"/>
          <w:szCs w:val="23"/>
        </w:rPr>
        <w:t xml:space="preserve">Федеральный компонент государственного стандарта общего образования </w:t>
      </w:r>
      <w:r w:rsidRPr="00CA7719">
        <w:rPr>
          <w:rFonts w:ascii="Times New Roman" w:hAnsi="Times New Roman" w:cs="Times New Roman"/>
          <w:sz w:val="23"/>
          <w:szCs w:val="23"/>
        </w:rPr>
        <w:t>(в ред. Приказов Минобрнауки России от 03.06.2008 N 164, от 31.08.2009 N 320, от 19.10.2009 N 427, от 10.11.2011 N 2643, от 24.01.2012 N 39,от 31.01.2012 N 69). Стандарт среднего общего образования;</w:t>
      </w:r>
    </w:p>
    <w:p w:rsidR="004D0C38" w:rsidRPr="00CA7719" w:rsidRDefault="004D0C38" w:rsidP="003953DE">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Постановление главного государственного санитарного врача РФ от 29.12.2010 г. №189 «Об утверждении СанПиН 2.4.2.2821-10 «Санитарно-эпидемиологические требования к условиям и организации обучения в общеобразовательных учреждениях»;</w:t>
      </w:r>
    </w:p>
    <w:p w:rsidR="004D0C38" w:rsidRPr="00CA7719" w:rsidRDefault="004D0C38" w:rsidP="003953DE">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xml:space="preserve">- Приказ </w:t>
      </w:r>
      <w:r w:rsidR="00912D5B">
        <w:rPr>
          <w:rFonts w:ascii="Times New Roman" w:hAnsi="Times New Roman" w:cs="Times New Roman"/>
          <w:sz w:val="23"/>
          <w:szCs w:val="23"/>
        </w:rPr>
        <w:t>м</w:t>
      </w:r>
      <w:r w:rsidRPr="00CA7719">
        <w:rPr>
          <w:rFonts w:ascii="Times New Roman" w:hAnsi="Times New Roman" w:cs="Times New Roman"/>
          <w:sz w:val="23"/>
          <w:szCs w:val="23"/>
        </w:rPr>
        <w:t>инистерства образования Оренбургской области от 1</w:t>
      </w:r>
      <w:r w:rsidR="00912D5B">
        <w:rPr>
          <w:rFonts w:ascii="Times New Roman" w:hAnsi="Times New Roman" w:cs="Times New Roman"/>
          <w:sz w:val="23"/>
          <w:szCs w:val="23"/>
        </w:rPr>
        <w:t>8</w:t>
      </w:r>
      <w:r w:rsidRPr="00CA7719">
        <w:rPr>
          <w:rFonts w:ascii="Times New Roman" w:hAnsi="Times New Roman" w:cs="Times New Roman"/>
          <w:sz w:val="23"/>
          <w:szCs w:val="23"/>
        </w:rPr>
        <w:t>.07.201</w:t>
      </w:r>
      <w:r w:rsidR="00912D5B">
        <w:rPr>
          <w:rFonts w:ascii="Times New Roman" w:hAnsi="Times New Roman" w:cs="Times New Roman"/>
          <w:sz w:val="23"/>
          <w:szCs w:val="23"/>
        </w:rPr>
        <w:t>9</w:t>
      </w:r>
      <w:r w:rsidRPr="00CA7719">
        <w:rPr>
          <w:rFonts w:ascii="Times New Roman" w:hAnsi="Times New Roman" w:cs="Times New Roman"/>
          <w:sz w:val="23"/>
          <w:szCs w:val="23"/>
        </w:rPr>
        <w:t xml:space="preserve"> № 01-21/1</w:t>
      </w:r>
      <w:r w:rsidR="00912D5B">
        <w:rPr>
          <w:rFonts w:ascii="Times New Roman" w:hAnsi="Times New Roman" w:cs="Times New Roman"/>
          <w:sz w:val="23"/>
          <w:szCs w:val="23"/>
        </w:rPr>
        <w:t>4</w:t>
      </w:r>
      <w:r w:rsidRPr="00CA7719">
        <w:rPr>
          <w:rFonts w:ascii="Times New Roman" w:hAnsi="Times New Roman" w:cs="Times New Roman"/>
          <w:sz w:val="23"/>
          <w:szCs w:val="23"/>
        </w:rPr>
        <w:t>6</w:t>
      </w:r>
      <w:r w:rsidR="00912D5B">
        <w:rPr>
          <w:rFonts w:ascii="Times New Roman" w:hAnsi="Times New Roman" w:cs="Times New Roman"/>
          <w:sz w:val="23"/>
          <w:szCs w:val="23"/>
        </w:rPr>
        <w:t xml:space="preserve">4 «О формировании учебных планов среднего общего образования в образовательных организациях </w:t>
      </w:r>
      <w:r w:rsidRPr="00CA7719">
        <w:rPr>
          <w:rFonts w:ascii="Times New Roman" w:hAnsi="Times New Roman" w:cs="Times New Roman"/>
          <w:sz w:val="23"/>
          <w:szCs w:val="23"/>
        </w:rPr>
        <w:t>Оренбургской области</w:t>
      </w:r>
      <w:r w:rsidR="00912D5B">
        <w:rPr>
          <w:rFonts w:ascii="Times New Roman" w:hAnsi="Times New Roman" w:cs="Times New Roman"/>
          <w:sz w:val="23"/>
          <w:szCs w:val="23"/>
        </w:rPr>
        <w:t xml:space="preserve"> в 2019-2020 учебном году</w:t>
      </w:r>
      <w:r w:rsidRPr="00CA7719">
        <w:rPr>
          <w:rFonts w:ascii="Times New Roman" w:hAnsi="Times New Roman" w:cs="Times New Roman"/>
          <w:sz w:val="23"/>
          <w:szCs w:val="23"/>
        </w:rPr>
        <w:t>;</w:t>
      </w:r>
    </w:p>
    <w:p w:rsidR="004D0C38" w:rsidRPr="00CA7719" w:rsidRDefault="004D0C38" w:rsidP="003953DE">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xml:space="preserve">- Устав МАОУ «Нижнегумбетовская </w:t>
      </w:r>
      <w:r w:rsidR="00912D5B">
        <w:rPr>
          <w:rFonts w:ascii="Times New Roman" w:hAnsi="Times New Roman" w:cs="Times New Roman"/>
          <w:sz w:val="23"/>
          <w:szCs w:val="23"/>
        </w:rPr>
        <w:t>СОШ имени Героя Советского Союза С.А.Попова</w:t>
      </w:r>
      <w:r w:rsidRPr="00CA7719">
        <w:rPr>
          <w:rFonts w:ascii="Times New Roman" w:hAnsi="Times New Roman" w:cs="Times New Roman"/>
          <w:sz w:val="23"/>
          <w:szCs w:val="23"/>
        </w:rPr>
        <w:t>»;</w:t>
      </w:r>
    </w:p>
    <w:p w:rsidR="004D0C38" w:rsidRPr="00CA7719" w:rsidRDefault="004D0C38" w:rsidP="003953DE">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xml:space="preserve">В соответствии с Федеральным законом "Об образовании в Российской Федерации" основное общее образование является общедоступным и бесплатным, форму получения образования ребенка выбирают родители, учитывая мнение ребенка: очная, очно-заочная, заочная, семейное образование, самообразование. </w:t>
      </w:r>
    </w:p>
    <w:p w:rsidR="004D0C38" w:rsidRPr="00CA7719" w:rsidRDefault="004D0C38" w:rsidP="003953DE">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xml:space="preserve">Образовательная программа содействует становлению личности, готовой к взаимопониманию и сотрудничеству между людьми независимо от национальной, этнической, религиозной и социальной принадлежности. </w:t>
      </w:r>
    </w:p>
    <w:p w:rsidR="004D0C38" w:rsidRPr="00CA7719" w:rsidRDefault="004D0C38" w:rsidP="003953DE">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xml:space="preserve">Образовательная программа учитывает разнообразие мировоззренческих подходов, способствует реализации права обучающихся на свободный выбор мнений и убеждений, обеспечивает развитие способностей каждого ребенка, формирование и развитие его личности в соответствии с принятыми в семье и обществе духовно-нравственными и социокультурными ценностями. </w:t>
      </w:r>
    </w:p>
    <w:p w:rsidR="004D0C38" w:rsidRPr="00CA7719" w:rsidRDefault="004D0C38" w:rsidP="003953DE">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xml:space="preserve">Содержательное наполнение образовательной программы среднего общего образования  корректируется в соответствии с реальной социальной ситуацией в школе, в соответствии с запросом родителей и обучающихся (изменение контингента обучающихся, новый социальный заказ и т.д.). </w:t>
      </w:r>
    </w:p>
    <w:p w:rsidR="00F747C3" w:rsidRPr="00CA7719" w:rsidRDefault="004D0C38" w:rsidP="003953DE">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Эти изменения будут находить отражение в учебных планах на год, разрабатываемых на основе данной образовательной программы, а также в ежегодно утверждаемом перечне программ и учебников по ступеням и классам обучения.</w:t>
      </w:r>
      <w:r w:rsidR="00386969" w:rsidRPr="00CA7719">
        <w:rPr>
          <w:rFonts w:ascii="Times New Roman" w:hAnsi="Times New Roman" w:cs="Times New Roman"/>
          <w:sz w:val="23"/>
          <w:szCs w:val="23"/>
        </w:rPr>
        <w:t xml:space="preserve"> </w:t>
      </w:r>
    </w:p>
    <w:p w:rsidR="00F747C3" w:rsidRPr="00CA7719" w:rsidRDefault="00F747C3" w:rsidP="003953DE">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Образовательная программа среднего общего образования определяет:</w:t>
      </w:r>
    </w:p>
    <w:p w:rsidR="00F747C3" w:rsidRPr="00CA7719" w:rsidRDefault="00F747C3" w:rsidP="003953DE">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цели и содержание образовательного процесса, особенности их раскрытия через содержание учебных предметов и педагогические технологии;</w:t>
      </w:r>
    </w:p>
    <w:p w:rsidR="00F747C3" w:rsidRPr="00CA7719" w:rsidRDefault="00F747C3" w:rsidP="003953DE">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xml:space="preserve">- учебно-методическую базу реализации учебных программ. </w:t>
      </w:r>
    </w:p>
    <w:p w:rsidR="00F747C3" w:rsidRPr="00CA7719" w:rsidRDefault="00F747C3" w:rsidP="003953DE">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Образовательная программа среднего общего образования регламентирует усвоение образова-тельной программы, психолого-педагогические процедуры для диагностики образовательных достижений обучающихся, а также организационно-педагогические условия реализации учебных программ.</w:t>
      </w:r>
    </w:p>
    <w:p w:rsidR="00F747C3" w:rsidRPr="00CA7719" w:rsidRDefault="00F747C3" w:rsidP="003953DE">
      <w:pPr>
        <w:spacing w:after="0" w:line="240" w:lineRule="auto"/>
        <w:ind w:left="-851" w:firstLine="567"/>
        <w:jc w:val="both"/>
        <w:rPr>
          <w:rFonts w:ascii="Times New Roman" w:hAnsi="Times New Roman" w:cs="Times New Roman"/>
          <w:b/>
          <w:sz w:val="23"/>
          <w:szCs w:val="23"/>
        </w:rPr>
      </w:pPr>
      <w:r w:rsidRPr="00CA7719">
        <w:rPr>
          <w:rFonts w:ascii="Times New Roman" w:hAnsi="Times New Roman" w:cs="Times New Roman"/>
          <w:b/>
          <w:sz w:val="23"/>
          <w:szCs w:val="23"/>
        </w:rPr>
        <w:t>Адресность образовательной программы</w:t>
      </w:r>
      <w:r w:rsidR="000D633E" w:rsidRPr="00CA7719">
        <w:rPr>
          <w:rFonts w:ascii="Times New Roman" w:hAnsi="Times New Roman" w:cs="Times New Roman"/>
          <w:b/>
          <w:sz w:val="23"/>
          <w:szCs w:val="23"/>
        </w:rPr>
        <w:t>.</w:t>
      </w:r>
    </w:p>
    <w:p w:rsidR="00F747C3" w:rsidRPr="00CA7719" w:rsidRDefault="00F747C3" w:rsidP="003953DE">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Образовательная программа среднего общего образования адресована обучающимся, возраст которых - 16-18 лет.</w:t>
      </w:r>
    </w:p>
    <w:p w:rsidR="00F747C3" w:rsidRPr="00CA7719" w:rsidRDefault="00F747C3" w:rsidP="003953DE">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Ведущей деятельностью данного возраста является самоопределение как практика становления, связанная с конструированием возможных образов будущего, проектированием и планированием в нем своей индивидуальной траектории (своего пути).</w:t>
      </w:r>
    </w:p>
    <w:p w:rsidR="00F747C3" w:rsidRPr="00CA7719" w:rsidRDefault="00F747C3" w:rsidP="003953DE">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Важнейшей спецификой юношеского возраста является его активная включенность в существующие проблемы современности.</w:t>
      </w:r>
    </w:p>
    <w:p w:rsidR="00F747C3" w:rsidRPr="00CA7719" w:rsidRDefault="00F747C3" w:rsidP="003953DE">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Процессы самоопределения реализуются через осуществление набора проб и приобретение опыта подготовки к принятию решений о мере, содержании и способе своего участия в образовательных и социальных практиках, которые могут выражаться в разных формах. В качестве таких форм для юношества выступают:</w:t>
      </w:r>
    </w:p>
    <w:p w:rsidR="00F747C3" w:rsidRPr="00CA7719" w:rsidRDefault="00F747C3" w:rsidP="003953DE">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внутренний мир и самопознание;</w:t>
      </w:r>
    </w:p>
    <w:p w:rsidR="00F747C3" w:rsidRPr="00CA7719" w:rsidRDefault="00F747C3" w:rsidP="003953DE">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любовь и семья;</w:t>
      </w:r>
    </w:p>
    <w:p w:rsidR="00F747C3" w:rsidRPr="00CA7719" w:rsidRDefault="00F747C3" w:rsidP="003953DE">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ценности и товарищество;</w:t>
      </w:r>
    </w:p>
    <w:p w:rsidR="00F747C3" w:rsidRPr="00CA7719" w:rsidRDefault="00F747C3" w:rsidP="003953DE">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интересы и профессия;</w:t>
      </w:r>
    </w:p>
    <w:p w:rsidR="00F747C3" w:rsidRPr="00CA7719" w:rsidRDefault="00F747C3" w:rsidP="003953DE">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мораль и общественная позиция.</w:t>
      </w:r>
    </w:p>
    <w:p w:rsidR="00F747C3" w:rsidRPr="00CA7719" w:rsidRDefault="00F747C3" w:rsidP="003953DE">
      <w:pPr>
        <w:spacing w:after="0" w:line="240" w:lineRule="auto"/>
        <w:ind w:left="-851" w:firstLine="567"/>
        <w:jc w:val="both"/>
        <w:rPr>
          <w:rFonts w:ascii="Times New Roman" w:hAnsi="Times New Roman" w:cs="Times New Roman"/>
          <w:b/>
          <w:sz w:val="23"/>
          <w:szCs w:val="23"/>
        </w:rPr>
      </w:pPr>
      <w:r w:rsidRPr="00CA7719">
        <w:rPr>
          <w:rFonts w:ascii="Times New Roman" w:hAnsi="Times New Roman" w:cs="Times New Roman"/>
          <w:b/>
          <w:sz w:val="23"/>
          <w:szCs w:val="23"/>
        </w:rPr>
        <w:t xml:space="preserve">Выделяется три периода в </w:t>
      </w:r>
      <w:r w:rsidR="003953DE" w:rsidRPr="00CA7719">
        <w:rPr>
          <w:rFonts w:ascii="Times New Roman" w:hAnsi="Times New Roman" w:cs="Times New Roman"/>
          <w:b/>
          <w:sz w:val="23"/>
          <w:szCs w:val="23"/>
        </w:rPr>
        <w:t>становлении юношеского возраста:</w:t>
      </w:r>
    </w:p>
    <w:p w:rsidR="00F747C3" w:rsidRPr="00CA7719" w:rsidRDefault="003953DE" w:rsidP="003953DE">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п</w:t>
      </w:r>
      <w:r w:rsidR="00F747C3" w:rsidRPr="00CA7719">
        <w:rPr>
          <w:rFonts w:ascii="Times New Roman" w:hAnsi="Times New Roman" w:cs="Times New Roman"/>
          <w:sz w:val="23"/>
          <w:szCs w:val="23"/>
        </w:rPr>
        <w:t>ервый период связа</w:t>
      </w:r>
      <w:r w:rsidRPr="00CA7719">
        <w:rPr>
          <w:rFonts w:ascii="Times New Roman" w:hAnsi="Times New Roman" w:cs="Times New Roman"/>
          <w:sz w:val="23"/>
          <w:szCs w:val="23"/>
        </w:rPr>
        <w:t>н с постановкой жизненных целей;</w:t>
      </w:r>
    </w:p>
    <w:p w:rsidR="00F747C3" w:rsidRPr="00CA7719" w:rsidRDefault="003953DE" w:rsidP="003953DE">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xml:space="preserve">- </w:t>
      </w:r>
      <w:r w:rsidR="00F747C3" w:rsidRPr="00CA7719">
        <w:rPr>
          <w:rFonts w:ascii="Times New Roman" w:hAnsi="Times New Roman" w:cs="Times New Roman"/>
          <w:sz w:val="23"/>
          <w:szCs w:val="23"/>
        </w:rPr>
        <w:t>второй – с определением услови</w:t>
      </w:r>
      <w:r w:rsidRPr="00CA7719">
        <w:rPr>
          <w:rFonts w:ascii="Times New Roman" w:hAnsi="Times New Roman" w:cs="Times New Roman"/>
          <w:sz w:val="23"/>
          <w:szCs w:val="23"/>
        </w:rPr>
        <w:t>й дальнейшего развития человека;</w:t>
      </w:r>
      <w:r w:rsidR="00F747C3" w:rsidRPr="00CA7719">
        <w:rPr>
          <w:rFonts w:ascii="Times New Roman" w:hAnsi="Times New Roman" w:cs="Times New Roman"/>
          <w:sz w:val="23"/>
          <w:szCs w:val="23"/>
        </w:rPr>
        <w:t xml:space="preserve"> </w:t>
      </w:r>
    </w:p>
    <w:p w:rsidR="00F747C3" w:rsidRPr="00CA7719" w:rsidRDefault="003953DE" w:rsidP="003953DE">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xml:space="preserve">- </w:t>
      </w:r>
      <w:r w:rsidR="00F747C3" w:rsidRPr="00CA7719">
        <w:rPr>
          <w:rFonts w:ascii="Times New Roman" w:hAnsi="Times New Roman" w:cs="Times New Roman"/>
          <w:sz w:val="23"/>
          <w:szCs w:val="23"/>
        </w:rPr>
        <w:t>третий – с определением ресурсов для достижения задуманных целей.</w:t>
      </w:r>
    </w:p>
    <w:p w:rsidR="00F747C3" w:rsidRPr="00CA7719" w:rsidRDefault="00F747C3" w:rsidP="003953DE">
      <w:pPr>
        <w:spacing w:after="0" w:line="240" w:lineRule="auto"/>
        <w:ind w:left="-851" w:firstLine="567"/>
        <w:jc w:val="both"/>
        <w:rPr>
          <w:rFonts w:ascii="Times New Roman" w:hAnsi="Times New Roman" w:cs="Times New Roman"/>
          <w:b/>
          <w:sz w:val="23"/>
          <w:szCs w:val="23"/>
        </w:rPr>
      </w:pPr>
      <w:r w:rsidRPr="00CA7719">
        <w:rPr>
          <w:rFonts w:ascii="Times New Roman" w:hAnsi="Times New Roman" w:cs="Times New Roman"/>
          <w:b/>
          <w:sz w:val="23"/>
          <w:szCs w:val="23"/>
        </w:rPr>
        <w:t>Виды деятельности старших школьников:</w:t>
      </w:r>
    </w:p>
    <w:p w:rsidR="00F747C3" w:rsidRPr="00CA7719" w:rsidRDefault="00F747C3" w:rsidP="003953DE">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учебно-образовательная деятельность в стартовых формах высшего и среднего профессионального образования (лекции, семинары, тренинги, практикумы, и т.п.);</w:t>
      </w:r>
    </w:p>
    <w:p w:rsidR="00F747C3" w:rsidRPr="00CA7719" w:rsidRDefault="00F747C3" w:rsidP="003953DE">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индивидуальная учебная деятельность;</w:t>
      </w:r>
    </w:p>
    <w:p w:rsidR="00F747C3" w:rsidRPr="00CA7719" w:rsidRDefault="00F747C3" w:rsidP="003953DE">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исследовательская деятельность и организационно-проектная социальная деятельность старшеклассника (осуществляется при выполнении исследовательских работ и различного вида проектов на уроках, а также во внеурочной деятельности: конференциях, конкурсах различного уровня и пр.);</w:t>
      </w:r>
    </w:p>
    <w:p w:rsidR="00F747C3" w:rsidRPr="00CA7719" w:rsidRDefault="00F747C3" w:rsidP="003953DE">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деятельность по формированию своего профессионального, личностного и гражданского самоопределения.</w:t>
      </w:r>
    </w:p>
    <w:p w:rsidR="003953DE" w:rsidRPr="00CA7719" w:rsidRDefault="003953DE" w:rsidP="003953DE">
      <w:pPr>
        <w:spacing w:after="0" w:line="240" w:lineRule="auto"/>
        <w:ind w:left="-851" w:firstLine="567"/>
        <w:jc w:val="both"/>
        <w:rPr>
          <w:rFonts w:ascii="Times New Roman" w:hAnsi="Times New Roman" w:cs="Times New Roman"/>
          <w:b/>
          <w:sz w:val="23"/>
          <w:szCs w:val="23"/>
        </w:rPr>
      </w:pPr>
      <w:r w:rsidRPr="00CA7719">
        <w:rPr>
          <w:rFonts w:ascii="Times New Roman" w:hAnsi="Times New Roman" w:cs="Times New Roman"/>
          <w:b/>
          <w:sz w:val="23"/>
          <w:szCs w:val="23"/>
        </w:rPr>
        <w:t>Уровень готовности к освоению программы:</w:t>
      </w:r>
    </w:p>
    <w:p w:rsidR="003953DE" w:rsidRPr="00CA7719" w:rsidRDefault="003953DE" w:rsidP="003953DE">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успешное овладение образовательной программой основной школы;</w:t>
      </w:r>
    </w:p>
    <w:p w:rsidR="003953DE" w:rsidRPr="00CA7719" w:rsidRDefault="003953DE" w:rsidP="003953DE">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наличие устойчивой мотивации к продолжению образования;</w:t>
      </w:r>
    </w:p>
    <w:p w:rsidR="003953DE" w:rsidRPr="00CA7719" w:rsidRDefault="003953DE" w:rsidP="003953DE">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наличие достаточного запаса знаний в избранной предметной области (готовность к профилированию),</w:t>
      </w:r>
    </w:p>
    <w:p w:rsidR="003953DE" w:rsidRPr="00CA7719" w:rsidRDefault="003953DE" w:rsidP="003953DE">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овладение уровнем функциональной грамотности по всем предметам.</w:t>
      </w:r>
    </w:p>
    <w:p w:rsidR="00651795" w:rsidRPr="00CA7719" w:rsidRDefault="00651795" w:rsidP="00651795">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b/>
          <w:bCs/>
          <w:sz w:val="23"/>
          <w:szCs w:val="23"/>
        </w:rPr>
        <w:t>Общешкольная цель образовательной деятельности</w:t>
      </w:r>
      <w:r w:rsidRPr="00CA7719">
        <w:rPr>
          <w:rFonts w:ascii="Times New Roman" w:hAnsi="Times New Roman" w:cs="Times New Roman"/>
          <w:sz w:val="23"/>
          <w:szCs w:val="23"/>
        </w:rPr>
        <w:t xml:space="preserve">: </w:t>
      </w:r>
    </w:p>
    <w:p w:rsidR="00651795" w:rsidRPr="00CA7719" w:rsidRDefault="00651795" w:rsidP="00651795">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xml:space="preserve">Создание развивающей образовательной среды, обеспечивающей становление успешности учащихся через формирование универсальных компетентностей.  </w:t>
      </w:r>
    </w:p>
    <w:p w:rsidR="00651795" w:rsidRPr="00CA7719" w:rsidRDefault="00651795" w:rsidP="00651795">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b/>
          <w:bCs/>
          <w:sz w:val="23"/>
          <w:szCs w:val="23"/>
        </w:rPr>
        <w:t>Общешкольная цель воспитательной деятельности</w:t>
      </w:r>
      <w:r w:rsidRPr="00CA7719">
        <w:rPr>
          <w:rFonts w:ascii="Times New Roman" w:hAnsi="Times New Roman" w:cs="Times New Roman"/>
          <w:sz w:val="23"/>
          <w:szCs w:val="23"/>
        </w:rPr>
        <w:t xml:space="preserve">: </w:t>
      </w:r>
    </w:p>
    <w:p w:rsidR="00651795" w:rsidRPr="00CA7719" w:rsidRDefault="00651795" w:rsidP="00651795">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Создание условий для активного внедрения современных воспитательных технологий как основы развития универсальных компетентностей, позволяющих учащимся успешно социализи-роваться и реализовать себя в современном обществе.</w:t>
      </w:r>
    </w:p>
    <w:p w:rsidR="00F747C3" w:rsidRPr="00CA7719" w:rsidRDefault="00F747C3" w:rsidP="00651795">
      <w:pPr>
        <w:shd w:val="clear" w:color="auto" w:fill="FFFFFF"/>
        <w:spacing w:after="0" w:line="240" w:lineRule="auto"/>
        <w:ind w:left="-851" w:firstLine="567"/>
        <w:jc w:val="both"/>
        <w:rPr>
          <w:rFonts w:ascii="Times New Roman" w:hAnsi="Times New Roman" w:cs="Times New Roman"/>
          <w:sz w:val="23"/>
          <w:szCs w:val="23"/>
          <w:highlight w:val="yellow"/>
          <w:u w:val="single"/>
        </w:rPr>
      </w:pPr>
      <w:r w:rsidRPr="00CA7719">
        <w:rPr>
          <w:rFonts w:ascii="Times New Roman" w:hAnsi="Times New Roman" w:cs="Times New Roman"/>
          <w:b/>
          <w:sz w:val="23"/>
          <w:szCs w:val="23"/>
          <w:u w:val="single"/>
        </w:rPr>
        <w:t>Цель образовательной программы среднего общего образования:</w:t>
      </w:r>
      <w:r w:rsidRPr="00CA7719">
        <w:rPr>
          <w:rFonts w:ascii="Times New Roman" w:hAnsi="Times New Roman" w:cs="Times New Roman"/>
          <w:sz w:val="23"/>
          <w:szCs w:val="23"/>
          <w:highlight w:val="yellow"/>
          <w:u w:val="single"/>
        </w:rPr>
        <w:t xml:space="preserve">  </w:t>
      </w:r>
    </w:p>
    <w:p w:rsidR="00F747C3" w:rsidRPr="00CA7719" w:rsidRDefault="00F747C3" w:rsidP="00651795">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Выстраивание образовательного пространства, адекватного старшему школьному возрасту через создание условий для социального и образовательного самоопределения старшеклассника, позволяющего выпускнику занимать осмысленную, активную и деятельную жизненную позицию.</w:t>
      </w:r>
    </w:p>
    <w:p w:rsidR="00B9250C" w:rsidRPr="00CA7719" w:rsidRDefault="00B9250C" w:rsidP="00B9250C">
      <w:pPr>
        <w:spacing w:after="0" w:line="240" w:lineRule="auto"/>
        <w:ind w:left="-851" w:firstLine="567"/>
        <w:jc w:val="both"/>
        <w:rPr>
          <w:rFonts w:ascii="Times New Roman" w:hAnsi="Times New Roman" w:cs="Times New Roman"/>
          <w:b/>
          <w:sz w:val="23"/>
          <w:szCs w:val="23"/>
          <w:u w:val="single"/>
        </w:rPr>
      </w:pPr>
      <w:r w:rsidRPr="00CA7719">
        <w:rPr>
          <w:rFonts w:ascii="Times New Roman" w:hAnsi="Times New Roman" w:cs="Times New Roman"/>
          <w:b/>
          <w:sz w:val="23"/>
          <w:szCs w:val="23"/>
          <w:u w:val="single"/>
        </w:rPr>
        <w:t>Задачи, решаемые педагогами, реализующими образовательную программу среднего общего образования</w:t>
      </w:r>
      <w:r w:rsidR="007B1824" w:rsidRPr="00CA7719">
        <w:rPr>
          <w:rFonts w:ascii="Times New Roman" w:hAnsi="Times New Roman" w:cs="Times New Roman"/>
          <w:b/>
          <w:sz w:val="23"/>
          <w:szCs w:val="23"/>
          <w:u w:val="single"/>
        </w:rPr>
        <w:t>:</w:t>
      </w:r>
    </w:p>
    <w:p w:rsidR="00B9250C" w:rsidRPr="00CA7719" w:rsidRDefault="007B1824" w:rsidP="00B9250C">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р</w:t>
      </w:r>
      <w:r w:rsidR="00B9250C" w:rsidRPr="00CA7719">
        <w:rPr>
          <w:rFonts w:ascii="Times New Roman" w:hAnsi="Times New Roman" w:cs="Times New Roman"/>
          <w:sz w:val="23"/>
          <w:szCs w:val="23"/>
        </w:rPr>
        <w:t xml:space="preserve">еализовать образовательную программу среднего общего </w:t>
      </w:r>
      <w:r w:rsidRPr="00CA7719">
        <w:rPr>
          <w:rFonts w:ascii="Times New Roman" w:hAnsi="Times New Roman" w:cs="Times New Roman"/>
          <w:sz w:val="23"/>
          <w:szCs w:val="23"/>
        </w:rPr>
        <w:t>о</w:t>
      </w:r>
      <w:r w:rsidR="00B9250C" w:rsidRPr="00CA7719">
        <w:rPr>
          <w:rFonts w:ascii="Times New Roman" w:hAnsi="Times New Roman" w:cs="Times New Roman"/>
          <w:sz w:val="23"/>
          <w:szCs w:val="23"/>
        </w:rPr>
        <w:t>бразования в организационно-учебных базовых элементах и формах высшего образования (лекции, семинары, зачетная система, тренинги, экспериментальная, поисковая, проектная деятельность</w:t>
      </w:r>
      <w:r w:rsidRPr="00CA7719">
        <w:rPr>
          <w:rFonts w:ascii="Times New Roman" w:hAnsi="Times New Roman" w:cs="Times New Roman"/>
          <w:sz w:val="23"/>
          <w:szCs w:val="23"/>
        </w:rPr>
        <w:t xml:space="preserve"> и др.);</w:t>
      </w:r>
    </w:p>
    <w:p w:rsidR="00D5430A" w:rsidRPr="00CA7719" w:rsidRDefault="007B1824" w:rsidP="00B9250C">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xml:space="preserve">- </w:t>
      </w:r>
      <w:r w:rsidR="00D5430A" w:rsidRPr="00CA7719">
        <w:rPr>
          <w:rFonts w:ascii="Times New Roman" w:hAnsi="Times New Roman" w:cs="Times New Roman"/>
          <w:sz w:val="23"/>
          <w:szCs w:val="23"/>
        </w:rPr>
        <w:t>подготовить учащихся к осуществлению процессов самостоятельного знаниевого конструирования (целостное видение предмета, системная организация предмета, понятийные взаимосвязи и тематические обусловленности);</w:t>
      </w:r>
    </w:p>
    <w:p w:rsidR="007B1824" w:rsidRPr="00CA7719" w:rsidRDefault="00D5430A" w:rsidP="00B9250C">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xml:space="preserve">- </w:t>
      </w:r>
      <w:r w:rsidR="007B1824" w:rsidRPr="00CA7719">
        <w:rPr>
          <w:rFonts w:ascii="Times New Roman" w:hAnsi="Times New Roman" w:cs="Times New Roman"/>
          <w:sz w:val="23"/>
          <w:szCs w:val="23"/>
        </w:rPr>
        <w:t>обеспечить функциональную грамотность и социальную адаптацию обучающихся, содействовать их общественному</w:t>
      </w:r>
      <w:r w:rsidRPr="00CA7719">
        <w:rPr>
          <w:rFonts w:ascii="Times New Roman" w:hAnsi="Times New Roman" w:cs="Times New Roman"/>
          <w:sz w:val="23"/>
          <w:szCs w:val="23"/>
        </w:rPr>
        <w:t>,</w:t>
      </w:r>
      <w:r w:rsidR="007B1824" w:rsidRPr="00CA7719">
        <w:rPr>
          <w:rFonts w:ascii="Times New Roman" w:hAnsi="Times New Roman" w:cs="Times New Roman"/>
          <w:sz w:val="23"/>
          <w:szCs w:val="23"/>
        </w:rPr>
        <w:t xml:space="preserve"> гражданскому </w:t>
      </w:r>
      <w:r w:rsidRPr="00CA7719">
        <w:rPr>
          <w:rFonts w:ascii="Times New Roman" w:hAnsi="Times New Roman" w:cs="Times New Roman"/>
          <w:sz w:val="23"/>
          <w:szCs w:val="23"/>
        </w:rPr>
        <w:t xml:space="preserve">и профессиональному </w:t>
      </w:r>
      <w:r w:rsidR="007B1824" w:rsidRPr="00CA7719">
        <w:rPr>
          <w:rFonts w:ascii="Times New Roman" w:hAnsi="Times New Roman" w:cs="Times New Roman"/>
          <w:sz w:val="23"/>
          <w:szCs w:val="23"/>
        </w:rPr>
        <w:t>самоопределению;</w:t>
      </w:r>
    </w:p>
    <w:p w:rsidR="007B1824" w:rsidRPr="00CA7719" w:rsidRDefault="007B1824" w:rsidP="007B1824">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о</w:t>
      </w:r>
      <w:r w:rsidR="00B9250C" w:rsidRPr="00CA7719">
        <w:rPr>
          <w:rFonts w:ascii="Times New Roman" w:hAnsi="Times New Roman" w:cs="Times New Roman"/>
          <w:sz w:val="23"/>
          <w:szCs w:val="23"/>
        </w:rPr>
        <w:t>рганизовать систему проектирования социально и личностно-значимых событий и создать условия для формирования у выпускников навыков конструктивного социального взаимодействия</w:t>
      </w:r>
      <w:r w:rsidR="00652137" w:rsidRPr="00CA7719">
        <w:rPr>
          <w:rFonts w:ascii="Times New Roman" w:hAnsi="Times New Roman" w:cs="Times New Roman"/>
          <w:sz w:val="23"/>
          <w:szCs w:val="23"/>
        </w:rPr>
        <w:t>, сотрудничества</w:t>
      </w:r>
      <w:r w:rsidR="00D5430A" w:rsidRPr="00CA7719">
        <w:rPr>
          <w:rFonts w:ascii="Times New Roman" w:hAnsi="Times New Roman" w:cs="Times New Roman"/>
          <w:sz w:val="23"/>
          <w:szCs w:val="23"/>
        </w:rPr>
        <w:t>;</w:t>
      </w:r>
    </w:p>
    <w:p w:rsidR="00B9250C" w:rsidRPr="00CA7719" w:rsidRDefault="00B9250C" w:rsidP="007B1824">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формирова</w:t>
      </w:r>
      <w:r w:rsidR="00D5430A" w:rsidRPr="00CA7719">
        <w:rPr>
          <w:rFonts w:ascii="Times New Roman" w:hAnsi="Times New Roman" w:cs="Times New Roman"/>
          <w:sz w:val="23"/>
          <w:szCs w:val="23"/>
        </w:rPr>
        <w:t>ть</w:t>
      </w:r>
      <w:r w:rsidRPr="00CA7719">
        <w:rPr>
          <w:rFonts w:ascii="Times New Roman" w:hAnsi="Times New Roman" w:cs="Times New Roman"/>
          <w:sz w:val="23"/>
          <w:szCs w:val="23"/>
        </w:rPr>
        <w:t xml:space="preserve">  позитивн</w:t>
      </w:r>
      <w:r w:rsidR="00D5430A" w:rsidRPr="00CA7719">
        <w:rPr>
          <w:rFonts w:ascii="Times New Roman" w:hAnsi="Times New Roman" w:cs="Times New Roman"/>
          <w:sz w:val="23"/>
          <w:szCs w:val="23"/>
        </w:rPr>
        <w:t>ую</w:t>
      </w:r>
      <w:r w:rsidRPr="00CA7719">
        <w:rPr>
          <w:rFonts w:ascii="Times New Roman" w:hAnsi="Times New Roman" w:cs="Times New Roman"/>
          <w:sz w:val="23"/>
          <w:szCs w:val="23"/>
        </w:rPr>
        <w:t xml:space="preserve"> мотиваци</w:t>
      </w:r>
      <w:r w:rsidR="00D5430A" w:rsidRPr="00CA7719">
        <w:rPr>
          <w:rFonts w:ascii="Times New Roman" w:hAnsi="Times New Roman" w:cs="Times New Roman"/>
          <w:sz w:val="23"/>
          <w:szCs w:val="23"/>
        </w:rPr>
        <w:t>ю</w:t>
      </w:r>
      <w:r w:rsidRPr="00CA7719">
        <w:rPr>
          <w:rFonts w:ascii="Times New Roman" w:hAnsi="Times New Roman" w:cs="Times New Roman"/>
          <w:sz w:val="23"/>
          <w:szCs w:val="23"/>
        </w:rPr>
        <w:t xml:space="preserve"> обучающихся к учебной деятельности</w:t>
      </w:r>
      <w:r w:rsidR="007B1824" w:rsidRPr="00CA7719">
        <w:rPr>
          <w:rFonts w:ascii="Times New Roman" w:hAnsi="Times New Roman" w:cs="Times New Roman"/>
          <w:sz w:val="23"/>
          <w:szCs w:val="23"/>
        </w:rPr>
        <w:t xml:space="preserve"> в течение всей жизни</w:t>
      </w:r>
      <w:r w:rsidRPr="00CA7719">
        <w:rPr>
          <w:rFonts w:ascii="Times New Roman" w:hAnsi="Times New Roman" w:cs="Times New Roman"/>
          <w:sz w:val="23"/>
          <w:szCs w:val="23"/>
        </w:rPr>
        <w:t>;</w:t>
      </w:r>
    </w:p>
    <w:p w:rsidR="00B9250C" w:rsidRPr="00CA7719" w:rsidRDefault="00B9250C" w:rsidP="009E5249">
      <w:pPr>
        <w:spacing w:after="0"/>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обеспеч</w:t>
      </w:r>
      <w:r w:rsidR="00D5430A" w:rsidRPr="00CA7719">
        <w:rPr>
          <w:rFonts w:ascii="Times New Roman" w:hAnsi="Times New Roman" w:cs="Times New Roman"/>
          <w:sz w:val="23"/>
          <w:szCs w:val="23"/>
        </w:rPr>
        <w:t>ить</w:t>
      </w:r>
      <w:r w:rsidRPr="00CA7719">
        <w:rPr>
          <w:rFonts w:ascii="Times New Roman" w:hAnsi="Times New Roman" w:cs="Times New Roman"/>
          <w:sz w:val="23"/>
          <w:szCs w:val="23"/>
        </w:rPr>
        <w:t xml:space="preserve"> социально-педагогическ</w:t>
      </w:r>
      <w:r w:rsidR="00D5430A" w:rsidRPr="00CA7719">
        <w:rPr>
          <w:rFonts w:ascii="Times New Roman" w:hAnsi="Times New Roman" w:cs="Times New Roman"/>
          <w:sz w:val="23"/>
          <w:szCs w:val="23"/>
        </w:rPr>
        <w:t>ие</w:t>
      </w:r>
      <w:r w:rsidRPr="00CA7719">
        <w:rPr>
          <w:rFonts w:ascii="Times New Roman" w:hAnsi="Times New Roman" w:cs="Times New Roman"/>
          <w:sz w:val="23"/>
          <w:szCs w:val="23"/>
        </w:rPr>
        <w:t xml:space="preserve"> отношени</w:t>
      </w:r>
      <w:r w:rsidR="00D5430A" w:rsidRPr="00CA7719">
        <w:rPr>
          <w:rFonts w:ascii="Times New Roman" w:hAnsi="Times New Roman" w:cs="Times New Roman"/>
          <w:sz w:val="23"/>
          <w:szCs w:val="23"/>
        </w:rPr>
        <w:t>я</w:t>
      </w:r>
      <w:r w:rsidRPr="00CA7719">
        <w:rPr>
          <w:rFonts w:ascii="Times New Roman" w:hAnsi="Times New Roman" w:cs="Times New Roman"/>
          <w:sz w:val="23"/>
          <w:szCs w:val="23"/>
        </w:rPr>
        <w:t>, сохраняющи</w:t>
      </w:r>
      <w:r w:rsidR="00D5430A" w:rsidRPr="00CA7719">
        <w:rPr>
          <w:rFonts w:ascii="Times New Roman" w:hAnsi="Times New Roman" w:cs="Times New Roman"/>
          <w:sz w:val="23"/>
          <w:szCs w:val="23"/>
        </w:rPr>
        <w:t>е</w:t>
      </w:r>
      <w:r w:rsidRPr="00CA7719">
        <w:rPr>
          <w:rFonts w:ascii="Times New Roman" w:hAnsi="Times New Roman" w:cs="Times New Roman"/>
          <w:sz w:val="23"/>
          <w:szCs w:val="23"/>
        </w:rPr>
        <w:t xml:space="preserve"> физическое, психическое и социальное здоровье обучающихся.</w:t>
      </w:r>
    </w:p>
    <w:p w:rsidR="00F747C3" w:rsidRPr="00CA7719" w:rsidRDefault="00F747C3" w:rsidP="003953DE">
      <w:pPr>
        <w:spacing w:after="0" w:line="240" w:lineRule="auto"/>
        <w:ind w:left="-851" w:firstLine="567"/>
        <w:jc w:val="both"/>
        <w:rPr>
          <w:rFonts w:ascii="Times New Roman" w:hAnsi="Times New Roman" w:cs="Times New Roman"/>
          <w:b/>
          <w:sz w:val="23"/>
          <w:szCs w:val="23"/>
          <w:u w:val="single"/>
        </w:rPr>
      </w:pPr>
      <w:r w:rsidRPr="00CA7719">
        <w:rPr>
          <w:rFonts w:ascii="Times New Roman" w:hAnsi="Times New Roman" w:cs="Times New Roman"/>
          <w:b/>
          <w:sz w:val="23"/>
          <w:szCs w:val="23"/>
          <w:u w:val="single"/>
        </w:rPr>
        <w:t>Задачи, решаемые старшими школьниками с помощью разных видов деятельности:</w:t>
      </w:r>
    </w:p>
    <w:p w:rsidR="00F747C3" w:rsidRPr="00CA7719" w:rsidRDefault="007B1824" w:rsidP="003953DE">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о</w:t>
      </w:r>
      <w:r w:rsidR="00F747C3" w:rsidRPr="00CA7719">
        <w:rPr>
          <w:rFonts w:ascii="Times New Roman" w:hAnsi="Times New Roman" w:cs="Times New Roman"/>
          <w:sz w:val="23"/>
          <w:szCs w:val="23"/>
        </w:rPr>
        <w:t xml:space="preserve">своить </w:t>
      </w:r>
      <w:r w:rsidRPr="00CA7719">
        <w:rPr>
          <w:rFonts w:ascii="Times New Roman" w:hAnsi="Times New Roman" w:cs="Times New Roman"/>
          <w:sz w:val="23"/>
          <w:szCs w:val="23"/>
        </w:rPr>
        <w:t xml:space="preserve">образовательную программу среднего общего образования и </w:t>
      </w:r>
      <w:r w:rsidR="00F747C3" w:rsidRPr="00CA7719">
        <w:rPr>
          <w:rFonts w:ascii="Times New Roman" w:hAnsi="Times New Roman" w:cs="Times New Roman"/>
          <w:sz w:val="23"/>
          <w:szCs w:val="23"/>
        </w:rPr>
        <w:t xml:space="preserve">стартовые формы высшего образования </w:t>
      </w:r>
      <w:r w:rsidR="00B9250C" w:rsidRPr="00CA7719">
        <w:rPr>
          <w:rFonts w:ascii="Times New Roman" w:hAnsi="Times New Roman" w:cs="Times New Roman"/>
          <w:sz w:val="23"/>
          <w:szCs w:val="23"/>
        </w:rPr>
        <w:t>(</w:t>
      </w:r>
      <w:r w:rsidR="00652137" w:rsidRPr="00CA7719">
        <w:rPr>
          <w:rFonts w:ascii="Times New Roman" w:hAnsi="Times New Roman" w:cs="Times New Roman"/>
          <w:sz w:val="23"/>
          <w:szCs w:val="23"/>
        </w:rPr>
        <w:t xml:space="preserve">лекции, семинары, </w:t>
      </w:r>
      <w:r w:rsidR="00B9250C" w:rsidRPr="00CA7719">
        <w:rPr>
          <w:rFonts w:ascii="Times New Roman" w:hAnsi="Times New Roman" w:cs="Times New Roman"/>
          <w:sz w:val="23"/>
          <w:szCs w:val="23"/>
        </w:rPr>
        <w:t>экспериментальные, поисковые, проектные формы организации деятельности</w:t>
      </w:r>
      <w:r w:rsidR="00652137" w:rsidRPr="00CA7719">
        <w:rPr>
          <w:rFonts w:ascii="Times New Roman" w:hAnsi="Times New Roman" w:cs="Times New Roman"/>
          <w:sz w:val="23"/>
          <w:szCs w:val="23"/>
        </w:rPr>
        <w:t xml:space="preserve"> и др.</w:t>
      </w:r>
      <w:r w:rsidR="00B9250C" w:rsidRPr="00CA7719">
        <w:rPr>
          <w:rFonts w:ascii="Times New Roman" w:hAnsi="Times New Roman" w:cs="Times New Roman"/>
          <w:sz w:val="23"/>
          <w:szCs w:val="23"/>
        </w:rPr>
        <w:t xml:space="preserve">) </w:t>
      </w:r>
      <w:r w:rsidR="00F747C3" w:rsidRPr="00CA7719">
        <w:rPr>
          <w:rFonts w:ascii="Times New Roman" w:hAnsi="Times New Roman" w:cs="Times New Roman"/>
          <w:sz w:val="23"/>
          <w:szCs w:val="23"/>
        </w:rPr>
        <w:t>и связанные с этим способы личностной организации</w:t>
      </w:r>
      <w:r w:rsidRPr="00CA7719">
        <w:rPr>
          <w:rFonts w:ascii="Times New Roman" w:hAnsi="Times New Roman" w:cs="Times New Roman"/>
          <w:sz w:val="23"/>
          <w:szCs w:val="23"/>
        </w:rPr>
        <w:t>;</w:t>
      </w:r>
    </w:p>
    <w:p w:rsidR="00F747C3" w:rsidRPr="00CA7719" w:rsidRDefault="007B1824" w:rsidP="003953DE">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в</w:t>
      </w:r>
      <w:r w:rsidR="00F747C3" w:rsidRPr="00CA7719">
        <w:rPr>
          <w:rFonts w:ascii="Times New Roman" w:hAnsi="Times New Roman" w:cs="Times New Roman"/>
          <w:sz w:val="23"/>
          <w:szCs w:val="23"/>
        </w:rPr>
        <w:t>ыработать приемы и методы организации индивидуальной учебной деятельности</w:t>
      </w:r>
      <w:r w:rsidR="00B9250C" w:rsidRPr="00CA7719">
        <w:rPr>
          <w:rFonts w:ascii="Times New Roman" w:hAnsi="Times New Roman" w:cs="Times New Roman"/>
          <w:sz w:val="23"/>
          <w:szCs w:val="23"/>
        </w:rPr>
        <w:t>, о</w:t>
      </w:r>
      <w:r w:rsidR="00F747C3" w:rsidRPr="00CA7719">
        <w:rPr>
          <w:rFonts w:ascii="Times New Roman" w:hAnsi="Times New Roman" w:cs="Times New Roman"/>
          <w:sz w:val="23"/>
          <w:szCs w:val="23"/>
        </w:rPr>
        <w:t>владеть приемами систематизации,</w:t>
      </w:r>
      <w:r w:rsidRPr="00CA7719">
        <w:rPr>
          <w:rFonts w:ascii="Times New Roman" w:hAnsi="Times New Roman" w:cs="Times New Roman"/>
          <w:sz w:val="23"/>
          <w:szCs w:val="23"/>
        </w:rPr>
        <w:t xml:space="preserve"> классификации знаний</w:t>
      </w:r>
      <w:r w:rsidR="00D5430A" w:rsidRPr="00CA7719">
        <w:rPr>
          <w:rFonts w:ascii="Times New Roman" w:hAnsi="Times New Roman" w:cs="Times New Roman"/>
          <w:sz w:val="23"/>
          <w:szCs w:val="23"/>
        </w:rPr>
        <w:t>, творческого практического их применения</w:t>
      </w:r>
      <w:r w:rsidRPr="00CA7719">
        <w:rPr>
          <w:rFonts w:ascii="Times New Roman" w:hAnsi="Times New Roman" w:cs="Times New Roman"/>
          <w:sz w:val="23"/>
          <w:szCs w:val="23"/>
        </w:rPr>
        <w:t>;</w:t>
      </w:r>
    </w:p>
    <w:p w:rsidR="00F747C3" w:rsidRPr="00CA7719" w:rsidRDefault="007B1824" w:rsidP="003953DE">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в</w:t>
      </w:r>
      <w:r w:rsidR="00F747C3" w:rsidRPr="00CA7719">
        <w:rPr>
          <w:rFonts w:ascii="Times New Roman" w:hAnsi="Times New Roman" w:cs="Times New Roman"/>
          <w:sz w:val="23"/>
          <w:szCs w:val="23"/>
        </w:rPr>
        <w:t>ыделить сферу своих интересов в связи с современными экономическими,</w:t>
      </w:r>
      <w:r w:rsidR="003953DE" w:rsidRPr="00CA7719">
        <w:rPr>
          <w:rFonts w:ascii="Times New Roman" w:hAnsi="Times New Roman" w:cs="Times New Roman"/>
          <w:sz w:val="23"/>
          <w:szCs w:val="23"/>
        </w:rPr>
        <w:t xml:space="preserve"> </w:t>
      </w:r>
      <w:r w:rsidR="00F747C3" w:rsidRPr="00CA7719">
        <w:rPr>
          <w:rFonts w:ascii="Times New Roman" w:hAnsi="Times New Roman" w:cs="Times New Roman"/>
          <w:sz w:val="23"/>
          <w:szCs w:val="23"/>
        </w:rPr>
        <w:t>политическими, социальными и научными проблемами</w:t>
      </w:r>
      <w:r w:rsidR="00B9250C" w:rsidRPr="00CA7719">
        <w:rPr>
          <w:rFonts w:ascii="Times New Roman" w:hAnsi="Times New Roman" w:cs="Times New Roman"/>
          <w:sz w:val="23"/>
          <w:szCs w:val="23"/>
        </w:rPr>
        <w:t>, сформировать свою жизненную траекторию, включая профессиональное самоопределение</w:t>
      </w:r>
      <w:r w:rsidRPr="00CA7719">
        <w:rPr>
          <w:rFonts w:ascii="Times New Roman" w:hAnsi="Times New Roman" w:cs="Times New Roman"/>
          <w:sz w:val="23"/>
          <w:szCs w:val="23"/>
        </w:rPr>
        <w:t>;</w:t>
      </w:r>
      <w:r w:rsidR="00F747C3" w:rsidRPr="00CA7719">
        <w:rPr>
          <w:rFonts w:ascii="Times New Roman" w:hAnsi="Times New Roman" w:cs="Times New Roman"/>
          <w:sz w:val="23"/>
          <w:szCs w:val="23"/>
        </w:rPr>
        <w:t xml:space="preserve"> </w:t>
      </w:r>
    </w:p>
    <w:p w:rsidR="00F747C3" w:rsidRPr="00CA7719" w:rsidRDefault="007B1824" w:rsidP="003953DE">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с</w:t>
      </w:r>
      <w:r w:rsidR="00F747C3" w:rsidRPr="00CA7719">
        <w:rPr>
          <w:rFonts w:ascii="Times New Roman" w:hAnsi="Times New Roman" w:cs="Times New Roman"/>
          <w:sz w:val="23"/>
          <w:szCs w:val="23"/>
        </w:rPr>
        <w:t>формировать стартовые представления о сфере своих профессиональных интересов, оформить социальные амбиции, овладеть методами личностной организации.</w:t>
      </w:r>
    </w:p>
    <w:p w:rsidR="00F747C3" w:rsidRPr="00CA7719" w:rsidRDefault="00F747C3" w:rsidP="003953DE">
      <w:pPr>
        <w:spacing w:after="0"/>
        <w:ind w:left="-851" w:firstLine="567"/>
        <w:rPr>
          <w:rFonts w:ascii="Times New Roman" w:hAnsi="Times New Roman" w:cs="Times New Roman"/>
          <w:b/>
          <w:bCs/>
          <w:color w:val="181910"/>
          <w:sz w:val="23"/>
          <w:szCs w:val="23"/>
          <w:u w:val="single"/>
        </w:rPr>
      </w:pPr>
      <w:r w:rsidRPr="00CA7719">
        <w:rPr>
          <w:rFonts w:ascii="Times New Roman" w:hAnsi="Times New Roman" w:cs="Times New Roman"/>
          <w:b/>
          <w:bCs/>
          <w:color w:val="181910"/>
          <w:sz w:val="23"/>
          <w:szCs w:val="23"/>
          <w:u w:val="single"/>
        </w:rPr>
        <w:t>Продолжительность обучения.</w:t>
      </w:r>
    </w:p>
    <w:tbl>
      <w:tblPr>
        <w:tblW w:w="10349" w:type="dxa"/>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529"/>
        <w:gridCol w:w="4820"/>
      </w:tblGrid>
      <w:tr w:rsidR="00F747C3" w:rsidRPr="00CA7719" w:rsidTr="000D633E">
        <w:trPr>
          <w:trHeight w:val="449"/>
        </w:trPr>
        <w:tc>
          <w:tcPr>
            <w:tcW w:w="5529" w:type="dxa"/>
            <w:shd w:val="clear" w:color="auto" w:fill="auto"/>
            <w:tcMar>
              <w:top w:w="30" w:type="dxa"/>
              <w:left w:w="30" w:type="dxa"/>
              <w:bottom w:w="30" w:type="dxa"/>
              <w:right w:w="30" w:type="dxa"/>
            </w:tcMar>
            <w:hideMark/>
          </w:tcPr>
          <w:p w:rsidR="00F747C3" w:rsidRPr="00CA7719" w:rsidRDefault="00F747C3" w:rsidP="003953DE">
            <w:pPr>
              <w:spacing w:before="100" w:beforeAutospacing="1" w:after="0" w:line="240" w:lineRule="auto"/>
              <w:ind w:left="-851" w:firstLine="567"/>
              <w:jc w:val="center"/>
              <w:rPr>
                <w:rFonts w:ascii="Times New Roman" w:hAnsi="Times New Roman" w:cs="Times New Roman"/>
                <w:color w:val="181910"/>
                <w:sz w:val="23"/>
                <w:szCs w:val="23"/>
              </w:rPr>
            </w:pPr>
            <w:r w:rsidRPr="00CA7719">
              <w:rPr>
                <w:rFonts w:ascii="Times New Roman" w:hAnsi="Times New Roman" w:cs="Times New Roman"/>
                <w:b/>
                <w:bCs/>
                <w:color w:val="181910"/>
                <w:sz w:val="23"/>
                <w:szCs w:val="23"/>
              </w:rPr>
              <w:t>Вид программы</w:t>
            </w:r>
          </w:p>
        </w:tc>
        <w:tc>
          <w:tcPr>
            <w:tcW w:w="4820" w:type="dxa"/>
            <w:shd w:val="clear" w:color="auto" w:fill="auto"/>
            <w:tcMar>
              <w:top w:w="30" w:type="dxa"/>
              <w:left w:w="30" w:type="dxa"/>
              <w:bottom w:w="30" w:type="dxa"/>
              <w:right w:w="30" w:type="dxa"/>
            </w:tcMar>
            <w:hideMark/>
          </w:tcPr>
          <w:p w:rsidR="00F747C3" w:rsidRPr="00CA7719" w:rsidRDefault="00F747C3" w:rsidP="000D633E">
            <w:pPr>
              <w:spacing w:before="100" w:beforeAutospacing="1" w:after="0" w:line="240" w:lineRule="auto"/>
              <w:ind w:left="-851" w:firstLine="963"/>
              <w:jc w:val="center"/>
              <w:rPr>
                <w:rFonts w:ascii="Times New Roman" w:hAnsi="Times New Roman" w:cs="Times New Roman"/>
                <w:b/>
                <w:bCs/>
                <w:color w:val="181910"/>
                <w:sz w:val="23"/>
                <w:szCs w:val="23"/>
              </w:rPr>
            </w:pPr>
            <w:r w:rsidRPr="00CA7719">
              <w:rPr>
                <w:rFonts w:ascii="Times New Roman" w:hAnsi="Times New Roman" w:cs="Times New Roman"/>
                <w:b/>
                <w:bCs/>
                <w:color w:val="181910"/>
                <w:sz w:val="23"/>
                <w:szCs w:val="23"/>
              </w:rPr>
              <w:t>Нормативный срок освоения</w:t>
            </w:r>
          </w:p>
          <w:p w:rsidR="00F747C3" w:rsidRPr="00CA7719" w:rsidRDefault="00F747C3" w:rsidP="000D633E">
            <w:pPr>
              <w:spacing w:after="0" w:line="240" w:lineRule="auto"/>
              <w:ind w:left="-851" w:firstLine="963"/>
              <w:jc w:val="center"/>
              <w:rPr>
                <w:rFonts w:ascii="Times New Roman" w:hAnsi="Times New Roman" w:cs="Times New Roman"/>
                <w:color w:val="181910"/>
                <w:sz w:val="23"/>
                <w:szCs w:val="23"/>
              </w:rPr>
            </w:pPr>
            <w:r w:rsidRPr="00CA7719">
              <w:rPr>
                <w:rFonts w:ascii="Times New Roman" w:hAnsi="Times New Roman" w:cs="Times New Roman"/>
                <w:b/>
                <w:bCs/>
                <w:color w:val="181910"/>
                <w:sz w:val="23"/>
                <w:szCs w:val="23"/>
              </w:rPr>
              <w:t xml:space="preserve"> образовательной программы</w:t>
            </w:r>
          </w:p>
        </w:tc>
      </w:tr>
      <w:tr w:rsidR="00F747C3" w:rsidRPr="00CA7719" w:rsidTr="000D633E">
        <w:tc>
          <w:tcPr>
            <w:tcW w:w="5529" w:type="dxa"/>
            <w:shd w:val="clear" w:color="auto" w:fill="auto"/>
            <w:tcMar>
              <w:top w:w="30" w:type="dxa"/>
              <w:left w:w="30" w:type="dxa"/>
              <w:bottom w:w="30" w:type="dxa"/>
              <w:right w:w="30" w:type="dxa"/>
            </w:tcMar>
            <w:hideMark/>
          </w:tcPr>
          <w:p w:rsidR="00F747C3" w:rsidRPr="00CA7719" w:rsidRDefault="00F747C3" w:rsidP="003953DE">
            <w:pPr>
              <w:spacing w:before="100" w:beforeAutospacing="1" w:after="0" w:line="240" w:lineRule="auto"/>
              <w:ind w:left="-851" w:firstLine="567"/>
              <w:jc w:val="center"/>
              <w:rPr>
                <w:rFonts w:ascii="Times New Roman" w:hAnsi="Times New Roman" w:cs="Times New Roman"/>
                <w:color w:val="181910"/>
                <w:sz w:val="23"/>
                <w:szCs w:val="23"/>
              </w:rPr>
            </w:pPr>
            <w:r w:rsidRPr="00CA7719">
              <w:rPr>
                <w:rFonts w:ascii="Times New Roman" w:hAnsi="Times New Roman" w:cs="Times New Roman"/>
                <w:color w:val="181910"/>
                <w:sz w:val="23"/>
                <w:szCs w:val="23"/>
              </w:rPr>
              <w:t>Образовательная программа среднего</w:t>
            </w:r>
          </w:p>
          <w:p w:rsidR="00F747C3" w:rsidRPr="00CA7719" w:rsidRDefault="00F747C3" w:rsidP="003953DE">
            <w:pPr>
              <w:spacing w:after="0" w:line="240" w:lineRule="auto"/>
              <w:ind w:left="-851" w:firstLine="567"/>
              <w:jc w:val="center"/>
              <w:rPr>
                <w:rFonts w:ascii="Times New Roman" w:hAnsi="Times New Roman" w:cs="Times New Roman"/>
                <w:color w:val="181910"/>
                <w:sz w:val="23"/>
                <w:szCs w:val="23"/>
              </w:rPr>
            </w:pPr>
            <w:r w:rsidRPr="00CA7719">
              <w:rPr>
                <w:rFonts w:ascii="Times New Roman" w:hAnsi="Times New Roman" w:cs="Times New Roman"/>
                <w:color w:val="181910"/>
                <w:sz w:val="23"/>
                <w:szCs w:val="23"/>
              </w:rPr>
              <w:t xml:space="preserve"> общего образования</w:t>
            </w:r>
          </w:p>
        </w:tc>
        <w:tc>
          <w:tcPr>
            <w:tcW w:w="4820" w:type="dxa"/>
            <w:shd w:val="clear" w:color="auto" w:fill="auto"/>
            <w:tcMar>
              <w:top w:w="30" w:type="dxa"/>
              <w:left w:w="30" w:type="dxa"/>
              <w:bottom w:w="30" w:type="dxa"/>
              <w:right w:w="30" w:type="dxa"/>
            </w:tcMar>
            <w:hideMark/>
          </w:tcPr>
          <w:p w:rsidR="00F747C3" w:rsidRPr="00CA7719" w:rsidRDefault="00F747C3" w:rsidP="003953DE">
            <w:pPr>
              <w:spacing w:after="0" w:line="240" w:lineRule="auto"/>
              <w:ind w:left="-851" w:firstLine="567"/>
              <w:jc w:val="center"/>
              <w:rPr>
                <w:rFonts w:ascii="Times New Roman" w:hAnsi="Times New Roman" w:cs="Times New Roman"/>
                <w:color w:val="181910"/>
                <w:sz w:val="23"/>
                <w:szCs w:val="23"/>
              </w:rPr>
            </w:pPr>
          </w:p>
          <w:p w:rsidR="00F747C3" w:rsidRPr="00CA7719" w:rsidRDefault="000D633E" w:rsidP="003953DE">
            <w:pPr>
              <w:spacing w:after="0" w:line="240" w:lineRule="auto"/>
              <w:ind w:left="-851" w:firstLine="567"/>
              <w:jc w:val="center"/>
              <w:rPr>
                <w:rFonts w:ascii="Times New Roman" w:hAnsi="Times New Roman" w:cs="Times New Roman"/>
                <w:color w:val="181910"/>
                <w:sz w:val="23"/>
                <w:szCs w:val="23"/>
              </w:rPr>
            </w:pPr>
            <w:r w:rsidRPr="00CA7719">
              <w:rPr>
                <w:rFonts w:ascii="Times New Roman" w:hAnsi="Times New Roman" w:cs="Times New Roman"/>
                <w:color w:val="181910"/>
                <w:sz w:val="23"/>
                <w:szCs w:val="23"/>
              </w:rPr>
              <w:t xml:space="preserve">      </w:t>
            </w:r>
            <w:r w:rsidR="00F747C3" w:rsidRPr="00CA7719">
              <w:rPr>
                <w:rFonts w:ascii="Times New Roman" w:hAnsi="Times New Roman" w:cs="Times New Roman"/>
                <w:color w:val="181910"/>
                <w:sz w:val="23"/>
                <w:szCs w:val="23"/>
              </w:rPr>
              <w:t>2 года</w:t>
            </w:r>
          </w:p>
        </w:tc>
      </w:tr>
    </w:tbl>
    <w:p w:rsidR="004D0C38" w:rsidRPr="00CA7719" w:rsidRDefault="004D0C38" w:rsidP="003953DE">
      <w:pPr>
        <w:keepNext/>
        <w:keepLines/>
        <w:spacing w:after="0" w:line="240" w:lineRule="auto"/>
        <w:ind w:left="-851" w:firstLine="567"/>
        <w:jc w:val="both"/>
        <w:rPr>
          <w:rFonts w:ascii="Times New Roman" w:hAnsi="Times New Roman" w:cs="Times New Roman"/>
          <w:color w:val="181910"/>
          <w:sz w:val="23"/>
          <w:szCs w:val="23"/>
        </w:rPr>
      </w:pPr>
      <w:r w:rsidRPr="00CA7719">
        <w:rPr>
          <w:rFonts w:ascii="Times New Roman" w:hAnsi="Times New Roman" w:cs="Times New Roman"/>
          <w:b/>
          <w:bCs/>
          <w:color w:val="181910"/>
          <w:sz w:val="23"/>
          <w:szCs w:val="23"/>
          <w:u w:val="single"/>
        </w:rPr>
        <w:t>В основу образовательной программы положены следующие принципы</w:t>
      </w:r>
      <w:r w:rsidRPr="00CA7719">
        <w:rPr>
          <w:rFonts w:ascii="Times New Roman" w:hAnsi="Times New Roman" w:cs="Times New Roman"/>
          <w:color w:val="181910"/>
          <w:sz w:val="23"/>
          <w:szCs w:val="23"/>
        </w:rPr>
        <w:t xml:space="preserve">: </w:t>
      </w:r>
    </w:p>
    <w:p w:rsidR="004D0C38" w:rsidRPr="00CA7719" w:rsidRDefault="004D0C38" w:rsidP="003953DE">
      <w:pPr>
        <w:spacing w:after="0" w:line="240" w:lineRule="auto"/>
        <w:ind w:left="-851" w:firstLine="567"/>
        <w:rPr>
          <w:rFonts w:ascii="Times New Roman" w:hAnsi="Times New Roman" w:cs="Times New Roman"/>
          <w:color w:val="181910"/>
          <w:sz w:val="23"/>
          <w:szCs w:val="23"/>
        </w:rPr>
      </w:pPr>
      <w:r w:rsidRPr="00CA7719">
        <w:rPr>
          <w:rFonts w:ascii="Times New Roman" w:hAnsi="Times New Roman" w:cs="Times New Roman"/>
          <w:b/>
          <w:bCs/>
          <w:color w:val="181910"/>
          <w:sz w:val="23"/>
          <w:szCs w:val="23"/>
        </w:rPr>
        <w:t>1. Принцип гуманизации образования</w:t>
      </w:r>
      <w:r w:rsidRPr="00CA7719">
        <w:rPr>
          <w:rFonts w:ascii="Times New Roman" w:hAnsi="Times New Roman" w:cs="Times New Roman"/>
          <w:color w:val="181910"/>
          <w:sz w:val="23"/>
          <w:szCs w:val="23"/>
        </w:rPr>
        <w:t xml:space="preserve">. </w:t>
      </w:r>
    </w:p>
    <w:p w:rsidR="004D0C38" w:rsidRPr="00CA7719" w:rsidRDefault="004D0C38" w:rsidP="003953DE">
      <w:pPr>
        <w:spacing w:after="0" w:line="240" w:lineRule="auto"/>
        <w:ind w:left="-851" w:firstLine="567"/>
        <w:jc w:val="both"/>
        <w:rPr>
          <w:rFonts w:ascii="Times New Roman" w:hAnsi="Times New Roman" w:cs="Times New Roman"/>
          <w:color w:val="181910"/>
          <w:sz w:val="23"/>
          <w:szCs w:val="23"/>
        </w:rPr>
      </w:pPr>
      <w:r w:rsidRPr="00CA7719">
        <w:rPr>
          <w:rFonts w:ascii="Times New Roman" w:hAnsi="Times New Roman" w:cs="Times New Roman"/>
          <w:color w:val="181910"/>
          <w:sz w:val="23"/>
          <w:szCs w:val="23"/>
        </w:rPr>
        <w:t xml:space="preserve">Является основополагающим принципом деятельности, предусматривает переоценку всех компонентов педагогического процесса в свете их человекообразующих функций. Основным смыслом педагогического процесса становится развитие обучающегося. </w:t>
      </w:r>
    </w:p>
    <w:p w:rsidR="004D0C38" w:rsidRPr="00CA7719" w:rsidRDefault="004D0C38" w:rsidP="003953DE">
      <w:pPr>
        <w:spacing w:after="0" w:line="240" w:lineRule="auto"/>
        <w:ind w:left="-851" w:firstLine="567"/>
        <w:jc w:val="both"/>
        <w:rPr>
          <w:rFonts w:ascii="Times New Roman" w:hAnsi="Times New Roman" w:cs="Times New Roman"/>
          <w:color w:val="181910"/>
          <w:sz w:val="23"/>
          <w:szCs w:val="23"/>
        </w:rPr>
      </w:pPr>
      <w:r w:rsidRPr="00CA7719">
        <w:rPr>
          <w:rFonts w:ascii="Times New Roman" w:hAnsi="Times New Roman" w:cs="Times New Roman"/>
          <w:b/>
          <w:bCs/>
          <w:color w:val="181910"/>
          <w:sz w:val="23"/>
          <w:szCs w:val="23"/>
        </w:rPr>
        <w:t>2. Принцип развивающего обучения</w:t>
      </w:r>
      <w:r w:rsidRPr="00CA7719">
        <w:rPr>
          <w:rFonts w:ascii="Times New Roman" w:hAnsi="Times New Roman" w:cs="Times New Roman"/>
          <w:color w:val="181910"/>
          <w:sz w:val="23"/>
          <w:szCs w:val="23"/>
        </w:rPr>
        <w:t xml:space="preserve">. </w:t>
      </w:r>
    </w:p>
    <w:p w:rsidR="004D0C38" w:rsidRPr="00CA7719" w:rsidRDefault="004D0C38" w:rsidP="003953DE">
      <w:pPr>
        <w:spacing w:after="0" w:line="240" w:lineRule="auto"/>
        <w:ind w:left="-851" w:firstLine="567"/>
        <w:jc w:val="both"/>
        <w:rPr>
          <w:rFonts w:ascii="Times New Roman" w:hAnsi="Times New Roman" w:cs="Times New Roman"/>
          <w:color w:val="181910"/>
          <w:sz w:val="23"/>
          <w:szCs w:val="23"/>
        </w:rPr>
      </w:pPr>
      <w:r w:rsidRPr="00CA7719">
        <w:rPr>
          <w:rFonts w:ascii="Times New Roman" w:hAnsi="Times New Roman" w:cs="Times New Roman"/>
          <w:color w:val="181910"/>
          <w:sz w:val="23"/>
          <w:szCs w:val="23"/>
        </w:rPr>
        <w:t xml:space="preserve">Современная наука выделяет два уровня развития обучающегося: актуальный и зону ближайшего развития. Развивающее обучение опирается на зону ближайшего развития ребенка и способствует ускорению развития. </w:t>
      </w:r>
    </w:p>
    <w:p w:rsidR="004D0C38" w:rsidRPr="00CA7719" w:rsidRDefault="004D0C38" w:rsidP="003953DE">
      <w:pPr>
        <w:spacing w:after="0" w:line="240" w:lineRule="auto"/>
        <w:ind w:left="-851" w:firstLine="567"/>
        <w:jc w:val="both"/>
        <w:rPr>
          <w:rFonts w:ascii="Times New Roman" w:hAnsi="Times New Roman" w:cs="Times New Roman"/>
          <w:color w:val="181910"/>
          <w:sz w:val="23"/>
          <w:szCs w:val="23"/>
        </w:rPr>
      </w:pPr>
      <w:r w:rsidRPr="00CA7719">
        <w:rPr>
          <w:rFonts w:ascii="Times New Roman" w:hAnsi="Times New Roman" w:cs="Times New Roman"/>
          <w:b/>
          <w:bCs/>
          <w:color w:val="181910"/>
          <w:sz w:val="23"/>
          <w:szCs w:val="23"/>
        </w:rPr>
        <w:t>3. Принцип индивидуализации обучения</w:t>
      </w:r>
      <w:r w:rsidRPr="00CA7719">
        <w:rPr>
          <w:rFonts w:ascii="Times New Roman" w:hAnsi="Times New Roman" w:cs="Times New Roman"/>
          <w:color w:val="181910"/>
          <w:sz w:val="23"/>
          <w:szCs w:val="23"/>
        </w:rPr>
        <w:t xml:space="preserve">. </w:t>
      </w:r>
    </w:p>
    <w:p w:rsidR="004D0C38" w:rsidRPr="00CA7719" w:rsidRDefault="004D0C38" w:rsidP="003953DE">
      <w:pPr>
        <w:spacing w:after="0" w:line="240" w:lineRule="auto"/>
        <w:ind w:left="-851" w:firstLine="567"/>
        <w:jc w:val="both"/>
        <w:rPr>
          <w:rFonts w:ascii="Times New Roman" w:hAnsi="Times New Roman" w:cs="Times New Roman"/>
          <w:color w:val="181910"/>
          <w:sz w:val="23"/>
          <w:szCs w:val="23"/>
        </w:rPr>
      </w:pPr>
      <w:r w:rsidRPr="00CA7719">
        <w:rPr>
          <w:rFonts w:ascii="Times New Roman" w:hAnsi="Times New Roman" w:cs="Times New Roman"/>
          <w:color w:val="181910"/>
          <w:sz w:val="23"/>
          <w:szCs w:val="23"/>
        </w:rPr>
        <w:t xml:space="preserve">Под индивидуализацией обучения понимается: </w:t>
      </w:r>
    </w:p>
    <w:p w:rsidR="004D0C38" w:rsidRPr="00CA7719" w:rsidRDefault="004D0C38" w:rsidP="003953DE">
      <w:pPr>
        <w:spacing w:after="0" w:line="240" w:lineRule="auto"/>
        <w:ind w:left="-851" w:firstLine="567"/>
        <w:jc w:val="both"/>
        <w:rPr>
          <w:rFonts w:ascii="Times New Roman" w:hAnsi="Times New Roman" w:cs="Times New Roman"/>
          <w:color w:val="181910"/>
          <w:sz w:val="23"/>
          <w:szCs w:val="23"/>
        </w:rPr>
      </w:pPr>
      <w:r w:rsidRPr="00CA7719">
        <w:rPr>
          <w:rFonts w:ascii="Times New Roman" w:hAnsi="Times New Roman" w:cs="Times New Roman"/>
          <w:color w:val="181910"/>
          <w:sz w:val="23"/>
          <w:szCs w:val="23"/>
        </w:rPr>
        <w:t>- учет уровня развития и способностей каждого обучающегося;</w:t>
      </w:r>
    </w:p>
    <w:p w:rsidR="004D0C38" w:rsidRPr="00CA7719" w:rsidRDefault="004D0C38" w:rsidP="003953DE">
      <w:pPr>
        <w:spacing w:after="0" w:line="240" w:lineRule="auto"/>
        <w:ind w:left="-851" w:firstLine="567"/>
        <w:jc w:val="both"/>
        <w:rPr>
          <w:rFonts w:ascii="Times New Roman" w:hAnsi="Times New Roman" w:cs="Times New Roman"/>
          <w:color w:val="181910"/>
          <w:sz w:val="23"/>
          <w:szCs w:val="23"/>
        </w:rPr>
      </w:pPr>
      <w:r w:rsidRPr="00CA7719">
        <w:rPr>
          <w:rFonts w:ascii="Times New Roman" w:hAnsi="Times New Roman" w:cs="Times New Roman"/>
          <w:color w:val="181910"/>
          <w:sz w:val="23"/>
          <w:szCs w:val="23"/>
        </w:rPr>
        <w:t>- формирование индивидуальных образовательных маршрутов, программ коррекции способностей;</w:t>
      </w:r>
    </w:p>
    <w:p w:rsidR="004D0C38" w:rsidRPr="00CA7719" w:rsidRDefault="004D0C38" w:rsidP="003953DE">
      <w:pPr>
        <w:spacing w:after="0" w:line="240" w:lineRule="auto"/>
        <w:ind w:left="-851" w:firstLine="567"/>
        <w:jc w:val="both"/>
        <w:rPr>
          <w:rFonts w:ascii="Times New Roman" w:hAnsi="Times New Roman" w:cs="Times New Roman"/>
          <w:color w:val="181910"/>
          <w:sz w:val="23"/>
          <w:szCs w:val="23"/>
        </w:rPr>
      </w:pPr>
      <w:r w:rsidRPr="00CA7719">
        <w:rPr>
          <w:rFonts w:ascii="Times New Roman" w:hAnsi="Times New Roman" w:cs="Times New Roman"/>
          <w:color w:val="181910"/>
          <w:sz w:val="23"/>
          <w:szCs w:val="23"/>
        </w:rPr>
        <w:t>- формирование и развитие логического мышления, креативности и умений учебного труда при опоре на зону ближайшего развития каждого обучающегося;</w:t>
      </w:r>
    </w:p>
    <w:p w:rsidR="004D0C38" w:rsidRPr="00CA7719" w:rsidRDefault="004D0C38" w:rsidP="003953DE">
      <w:pPr>
        <w:spacing w:after="0" w:line="240" w:lineRule="auto"/>
        <w:ind w:left="-851" w:firstLine="567"/>
        <w:jc w:val="both"/>
        <w:rPr>
          <w:rFonts w:ascii="Times New Roman" w:hAnsi="Times New Roman" w:cs="Times New Roman"/>
          <w:color w:val="181910"/>
          <w:sz w:val="23"/>
          <w:szCs w:val="23"/>
        </w:rPr>
      </w:pPr>
      <w:r w:rsidRPr="00CA7719">
        <w:rPr>
          <w:rFonts w:ascii="Times New Roman" w:hAnsi="Times New Roman" w:cs="Times New Roman"/>
          <w:color w:val="181910"/>
          <w:sz w:val="23"/>
          <w:szCs w:val="23"/>
        </w:rPr>
        <w:t xml:space="preserve">- повышение учебной мотивации и развитие познавательных интересов каждого обучающегося. </w:t>
      </w:r>
    </w:p>
    <w:p w:rsidR="004D0C38" w:rsidRPr="00CA7719" w:rsidRDefault="004D0C38" w:rsidP="003953DE">
      <w:pPr>
        <w:spacing w:after="0" w:line="240" w:lineRule="auto"/>
        <w:ind w:left="-851" w:firstLine="567"/>
        <w:jc w:val="both"/>
        <w:rPr>
          <w:rFonts w:ascii="Times New Roman" w:hAnsi="Times New Roman" w:cs="Times New Roman"/>
          <w:color w:val="181910"/>
          <w:sz w:val="23"/>
          <w:szCs w:val="23"/>
        </w:rPr>
      </w:pPr>
      <w:r w:rsidRPr="00CA7719">
        <w:rPr>
          <w:rFonts w:ascii="Times New Roman" w:hAnsi="Times New Roman" w:cs="Times New Roman"/>
          <w:b/>
          <w:bCs/>
          <w:color w:val="181910"/>
          <w:sz w:val="23"/>
          <w:szCs w:val="23"/>
        </w:rPr>
        <w:t>4. Принцип дифференциации обучения</w:t>
      </w:r>
      <w:r w:rsidRPr="00CA7719">
        <w:rPr>
          <w:rFonts w:ascii="Times New Roman" w:hAnsi="Times New Roman" w:cs="Times New Roman"/>
          <w:color w:val="181910"/>
          <w:sz w:val="23"/>
          <w:szCs w:val="23"/>
        </w:rPr>
        <w:t xml:space="preserve">. </w:t>
      </w:r>
    </w:p>
    <w:p w:rsidR="004D0C38" w:rsidRPr="00CA7719" w:rsidRDefault="004D0C38" w:rsidP="003953DE">
      <w:pPr>
        <w:spacing w:after="0" w:line="240" w:lineRule="auto"/>
        <w:ind w:left="-851" w:firstLine="567"/>
        <w:jc w:val="both"/>
        <w:rPr>
          <w:rFonts w:ascii="Times New Roman" w:hAnsi="Times New Roman" w:cs="Times New Roman"/>
          <w:color w:val="181910"/>
          <w:sz w:val="23"/>
          <w:szCs w:val="23"/>
        </w:rPr>
      </w:pPr>
      <w:r w:rsidRPr="00CA7719">
        <w:rPr>
          <w:rFonts w:ascii="Times New Roman" w:hAnsi="Times New Roman" w:cs="Times New Roman"/>
          <w:color w:val="181910"/>
          <w:sz w:val="23"/>
          <w:szCs w:val="23"/>
        </w:rPr>
        <w:t>Под дифференциацией обучения понимается такая структура школы, при которой учитываются индивидуальные способности обучающихся. Дифференциация обучения предполагает формирование групп внутри класса.</w:t>
      </w:r>
    </w:p>
    <w:p w:rsidR="004D0C38" w:rsidRPr="00CA7719" w:rsidRDefault="004D0C38" w:rsidP="003953DE">
      <w:pPr>
        <w:spacing w:after="0" w:line="240" w:lineRule="auto"/>
        <w:ind w:left="-851" w:firstLine="567"/>
        <w:jc w:val="both"/>
        <w:rPr>
          <w:rFonts w:ascii="Times New Roman" w:hAnsi="Times New Roman" w:cs="Times New Roman"/>
          <w:color w:val="181910"/>
          <w:sz w:val="23"/>
          <w:szCs w:val="23"/>
        </w:rPr>
      </w:pPr>
      <w:r w:rsidRPr="00CA7719">
        <w:rPr>
          <w:rFonts w:ascii="Times New Roman" w:hAnsi="Times New Roman" w:cs="Times New Roman"/>
          <w:b/>
          <w:bCs/>
          <w:color w:val="181910"/>
          <w:sz w:val="23"/>
          <w:szCs w:val="23"/>
        </w:rPr>
        <w:t>5. Принцип целостного образования</w:t>
      </w:r>
      <w:r w:rsidRPr="00CA7719">
        <w:rPr>
          <w:rFonts w:ascii="Times New Roman" w:hAnsi="Times New Roman" w:cs="Times New Roman"/>
          <w:color w:val="181910"/>
          <w:sz w:val="23"/>
          <w:szCs w:val="23"/>
        </w:rPr>
        <w:t>. Под целостностью образования понимается единство процессов развития, обучения и воспитания обучающихся, сбалансированность отраслей знания в содержании образования, адекватность педагогических технологий содержанию и задачам образования.</w:t>
      </w:r>
    </w:p>
    <w:p w:rsidR="004D0C38" w:rsidRPr="00CA7719" w:rsidRDefault="004D0C38" w:rsidP="003953DE">
      <w:pPr>
        <w:spacing w:after="0" w:line="240" w:lineRule="auto"/>
        <w:ind w:left="-851" w:firstLine="567"/>
        <w:jc w:val="both"/>
        <w:rPr>
          <w:rFonts w:ascii="Times New Roman" w:hAnsi="Times New Roman" w:cs="Times New Roman"/>
          <w:color w:val="181910"/>
          <w:sz w:val="23"/>
          <w:szCs w:val="23"/>
        </w:rPr>
      </w:pPr>
      <w:r w:rsidRPr="00CA7719">
        <w:rPr>
          <w:rFonts w:ascii="Times New Roman" w:hAnsi="Times New Roman" w:cs="Times New Roman"/>
          <w:b/>
          <w:bCs/>
          <w:color w:val="181910"/>
          <w:sz w:val="23"/>
          <w:szCs w:val="23"/>
        </w:rPr>
        <w:t>6. Принцип непрерывности</w:t>
      </w:r>
      <w:r w:rsidRPr="00CA7719">
        <w:rPr>
          <w:rFonts w:ascii="Times New Roman" w:hAnsi="Times New Roman" w:cs="Times New Roman"/>
          <w:color w:val="181910"/>
          <w:sz w:val="23"/>
          <w:szCs w:val="23"/>
        </w:rPr>
        <w:t xml:space="preserve">. Действует как фундаментальная основа организации целостной системы образования с 1 по 11 класс. Этот принцип формирует необходимые самостоятельные навыки, мотивацию продолжения образования. </w:t>
      </w:r>
    </w:p>
    <w:p w:rsidR="004D0C38" w:rsidRPr="00CA7719" w:rsidRDefault="004D0C38" w:rsidP="003953DE">
      <w:pPr>
        <w:spacing w:after="0" w:line="240" w:lineRule="auto"/>
        <w:ind w:left="-851" w:firstLine="567"/>
        <w:jc w:val="both"/>
        <w:rPr>
          <w:rFonts w:ascii="Times New Roman" w:hAnsi="Times New Roman" w:cs="Times New Roman"/>
          <w:color w:val="181910"/>
          <w:sz w:val="23"/>
          <w:szCs w:val="23"/>
        </w:rPr>
      </w:pPr>
      <w:r w:rsidRPr="00CA7719">
        <w:rPr>
          <w:rFonts w:ascii="Times New Roman" w:hAnsi="Times New Roman" w:cs="Times New Roman"/>
          <w:color w:val="181910"/>
          <w:sz w:val="23"/>
          <w:szCs w:val="23"/>
        </w:rPr>
        <w:t xml:space="preserve">Вышеперечисленные принципы, лежащие в основе построения образовательной программы, сориентированы на личность </w:t>
      </w:r>
      <w:r w:rsidR="009A0DD4" w:rsidRPr="00CA7719">
        <w:rPr>
          <w:rFonts w:ascii="Times New Roman" w:hAnsi="Times New Roman" w:cs="Times New Roman"/>
          <w:color w:val="181910"/>
          <w:sz w:val="23"/>
          <w:szCs w:val="23"/>
        </w:rPr>
        <w:t>обучающегося</w:t>
      </w:r>
      <w:r w:rsidRPr="00CA7719">
        <w:rPr>
          <w:rFonts w:ascii="Times New Roman" w:hAnsi="Times New Roman" w:cs="Times New Roman"/>
          <w:color w:val="181910"/>
          <w:sz w:val="23"/>
          <w:szCs w:val="23"/>
        </w:rPr>
        <w:t>, на создание в школе условий для развития его способностей, внутреннего духовного мира, на свободное сотрудничество педагогов и родителей, на целенаправленное взаимодействие содержания образования по всем учебным предметам, обеспечивающим гармонизацию в развитии интеллектуальной, эмоциональной и волевой сферы обучающихся.</w:t>
      </w:r>
    </w:p>
    <w:p w:rsidR="00446F24" w:rsidRPr="00CA7719" w:rsidRDefault="00446F24" w:rsidP="003953DE">
      <w:pPr>
        <w:spacing w:after="0" w:line="240" w:lineRule="auto"/>
        <w:ind w:left="-851" w:firstLine="567"/>
        <w:jc w:val="both"/>
        <w:rPr>
          <w:rFonts w:ascii="Times New Roman" w:hAnsi="Times New Roman" w:cs="Times New Roman"/>
          <w:b/>
          <w:bCs/>
          <w:sz w:val="23"/>
          <w:szCs w:val="23"/>
        </w:rPr>
      </w:pPr>
    </w:p>
    <w:p w:rsidR="00E05D2B" w:rsidRPr="00BF5CAC" w:rsidRDefault="00E05D2B" w:rsidP="003953DE">
      <w:pPr>
        <w:spacing w:after="0" w:line="240" w:lineRule="auto"/>
        <w:ind w:left="-851" w:firstLine="567"/>
        <w:jc w:val="both"/>
        <w:rPr>
          <w:rFonts w:ascii="Times New Roman" w:hAnsi="Times New Roman" w:cs="Times New Roman"/>
          <w:b/>
          <w:bCs/>
          <w:sz w:val="23"/>
          <w:szCs w:val="23"/>
        </w:rPr>
      </w:pPr>
    </w:p>
    <w:p w:rsidR="009E5249" w:rsidRPr="00BF5CAC" w:rsidRDefault="009E5249" w:rsidP="003953DE">
      <w:pPr>
        <w:spacing w:after="0" w:line="240" w:lineRule="auto"/>
        <w:ind w:left="-851" w:firstLine="567"/>
        <w:jc w:val="both"/>
        <w:rPr>
          <w:rFonts w:ascii="Times New Roman" w:hAnsi="Times New Roman" w:cs="Times New Roman"/>
          <w:b/>
          <w:bCs/>
          <w:sz w:val="23"/>
          <w:szCs w:val="23"/>
        </w:rPr>
      </w:pPr>
    </w:p>
    <w:p w:rsidR="00BA7DFD" w:rsidRPr="00CA7719" w:rsidRDefault="006225DB" w:rsidP="00BA7DFD">
      <w:pPr>
        <w:pStyle w:val="aa"/>
        <w:numPr>
          <w:ilvl w:val="0"/>
          <w:numId w:val="3"/>
        </w:numPr>
        <w:spacing w:after="0" w:line="240" w:lineRule="auto"/>
        <w:ind w:left="-426" w:right="-141" w:firstLine="142"/>
        <w:jc w:val="center"/>
        <w:rPr>
          <w:rStyle w:val="a3"/>
          <w:rFonts w:ascii="Times New Roman" w:hAnsi="Times New Roman" w:cs="Times New Roman"/>
          <w:bCs w:val="0"/>
          <w:smallCaps w:val="0"/>
          <w:color w:val="000000"/>
          <w:sz w:val="23"/>
          <w:szCs w:val="23"/>
        </w:rPr>
      </w:pPr>
      <w:r w:rsidRPr="00CA7719">
        <w:rPr>
          <w:rStyle w:val="a3"/>
          <w:rFonts w:ascii="Times New Roman" w:hAnsi="Times New Roman" w:cs="Times New Roman"/>
          <w:bCs w:val="0"/>
          <w:smallCaps w:val="0"/>
          <w:color w:val="000000"/>
          <w:sz w:val="23"/>
          <w:szCs w:val="23"/>
        </w:rPr>
        <w:t xml:space="preserve">«Модель» выпускника, закончившего освоение </w:t>
      </w:r>
    </w:p>
    <w:p w:rsidR="006307C5" w:rsidRPr="00CA7719" w:rsidRDefault="006225DB" w:rsidP="00BA7DFD">
      <w:pPr>
        <w:pStyle w:val="aa"/>
        <w:spacing w:after="0" w:line="240" w:lineRule="auto"/>
        <w:ind w:left="-851" w:right="-141"/>
        <w:jc w:val="center"/>
        <w:rPr>
          <w:rStyle w:val="a3"/>
          <w:rFonts w:ascii="Times New Roman" w:hAnsi="Times New Roman" w:cs="Times New Roman"/>
          <w:bCs w:val="0"/>
          <w:smallCaps w:val="0"/>
          <w:color w:val="000000"/>
          <w:sz w:val="23"/>
          <w:szCs w:val="23"/>
        </w:rPr>
      </w:pPr>
      <w:r w:rsidRPr="00CA7719">
        <w:rPr>
          <w:rStyle w:val="a3"/>
          <w:rFonts w:ascii="Times New Roman" w:hAnsi="Times New Roman" w:cs="Times New Roman"/>
          <w:bCs w:val="0"/>
          <w:smallCaps w:val="0"/>
          <w:color w:val="000000"/>
          <w:sz w:val="23"/>
          <w:szCs w:val="23"/>
        </w:rPr>
        <w:t>образовательной программы</w:t>
      </w:r>
      <w:r w:rsidR="00BA7DFD" w:rsidRPr="00CA7719">
        <w:rPr>
          <w:rStyle w:val="a3"/>
          <w:rFonts w:ascii="Times New Roman" w:hAnsi="Times New Roman" w:cs="Times New Roman"/>
          <w:bCs w:val="0"/>
          <w:smallCaps w:val="0"/>
          <w:color w:val="000000"/>
          <w:sz w:val="23"/>
          <w:szCs w:val="23"/>
        </w:rPr>
        <w:t xml:space="preserve"> </w:t>
      </w:r>
      <w:r w:rsidRPr="00CA7719">
        <w:rPr>
          <w:rStyle w:val="a3"/>
          <w:rFonts w:ascii="Times New Roman" w:hAnsi="Times New Roman" w:cs="Times New Roman"/>
          <w:bCs w:val="0"/>
          <w:smallCaps w:val="0"/>
          <w:color w:val="000000"/>
          <w:sz w:val="23"/>
          <w:szCs w:val="23"/>
        </w:rPr>
        <w:t>среднего общего образования.</w:t>
      </w:r>
    </w:p>
    <w:p w:rsidR="00E05D2B" w:rsidRPr="00CA7719" w:rsidRDefault="00E05D2B" w:rsidP="00E05D2B">
      <w:pPr>
        <w:shd w:val="clear" w:color="auto" w:fill="FFFFFF"/>
        <w:autoSpaceDE w:val="0"/>
        <w:autoSpaceDN w:val="0"/>
        <w:adjustRightInd w:val="0"/>
        <w:spacing w:after="0"/>
        <w:ind w:left="-851" w:firstLine="425"/>
        <w:jc w:val="both"/>
        <w:rPr>
          <w:rFonts w:ascii="Times New Roman" w:hAnsi="Times New Roman" w:cs="Times New Roman"/>
          <w:sz w:val="23"/>
          <w:szCs w:val="23"/>
        </w:rPr>
      </w:pPr>
      <w:r w:rsidRPr="00CA7719">
        <w:rPr>
          <w:rFonts w:ascii="Times New Roman" w:hAnsi="Times New Roman" w:cs="Times New Roman"/>
          <w:color w:val="000000"/>
          <w:sz w:val="23"/>
          <w:szCs w:val="23"/>
        </w:rPr>
        <w:t xml:space="preserve">Выпускник, получивший </w:t>
      </w:r>
      <w:r w:rsidRPr="00CA7719">
        <w:rPr>
          <w:rFonts w:ascii="Times New Roman" w:hAnsi="Times New Roman" w:cs="Times New Roman"/>
          <w:b/>
          <w:bCs/>
          <w:color w:val="000000"/>
          <w:sz w:val="23"/>
          <w:szCs w:val="23"/>
        </w:rPr>
        <w:t xml:space="preserve">среднее общее образование, - </w:t>
      </w:r>
      <w:r w:rsidRPr="00CA7719">
        <w:rPr>
          <w:rFonts w:ascii="Times New Roman" w:hAnsi="Times New Roman" w:cs="Times New Roman"/>
          <w:color w:val="000000"/>
          <w:sz w:val="23"/>
          <w:szCs w:val="23"/>
        </w:rPr>
        <w:t>это человек, который:</w:t>
      </w:r>
    </w:p>
    <w:p w:rsidR="00E05D2B" w:rsidRPr="00CA7719" w:rsidRDefault="00E05D2B" w:rsidP="00121AFB">
      <w:pPr>
        <w:pStyle w:val="aa"/>
        <w:numPr>
          <w:ilvl w:val="0"/>
          <w:numId w:val="8"/>
        </w:numPr>
        <w:shd w:val="clear" w:color="auto" w:fill="FFFFFF"/>
        <w:autoSpaceDE w:val="0"/>
        <w:autoSpaceDN w:val="0"/>
        <w:adjustRightInd w:val="0"/>
        <w:spacing w:after="0"/>
        <w:jc w:val="both"/>
        <w:rPr>
          <w:rFonts w:ascii="Times New Roman" w:hAnsi="Times New Roman" w:cs="Times New Roman"/>
          <w:sz w:val="23"/>
          <w:szCs w:val="23"/>
        </w:rPr>
      </w:pPr>
      <w:r w:rsidRPr="00CA7719">
        <w:rPr>
          <w:rFonts w:ascii="Times New Roman" w:hAnsi="Times New Roman" w:cs="Times New Roman"/>
          <w:color w:val="000000"/>
          <w:sz w:val="23"/>
          <w:szCs w:val="23"/>
        </w:rPr>
        <w:t>освоил все образовательные программы по предметам школьного учебного плана</w:t>
      </w:r>
      <w:r w:rsidR="00D330DC" w:rsidRPr="00CA7719">
        <w:rPr>
          <w:rFonts w:ascii="Times New Roman" w:hAnsi="Times New Roman" w:cs="Times New Roman"/>
          <w:color w:val="000000"/>
          <w:sz w:val="23"/>
          <w:szCs w:val="23"/>
        </w:rPr>
        <w:t xml:space="preserve">, </w:t>
      </w:r>
      <w:r w:rsidRPr="00CA7719">
        <w:rPr>
          <w:rFonts w:ascii="Times New Roman" w:hAnsi="Times New Roman" w:cs="Times New Roman"/>
          <w:color w:val="000000"/>
          <w:sz w:val="23"/>
          <w:szCs w:val="23"/>
        </w:rPr>
        <w:t>овладел основами компьютерной грамотности, программирования;</w:t>
      </w:r>
    </w:p>
    <w:p w:rsidR="00E05D2B" w:rsidRPr="00CA7719" w:rsidRDefault="00D5430A" w:rsidP="00121AFB">
      <w:pPr>
        <w:pStyle w:val="aa"/>
        <w:numPr>
          <w:ilvl w:val="0"/>
          <w:numId w:val="8"/>
        </w:numPr>
        <w:shd w:val="clear" w:color="auto" w:fill="FFFFFF"/>
        <w:autoSpaceDE w:val="0"/>
        <w:autoSpaceDN w:val="0"/>
        <w:adjustRightInd w:val="0"/>
        <w:spacing w:after="0"/>
        <w:jc w:val="both"/>
        <w:rPr>
          <w:rFonts w:ascii="Times New Roman" w:hAnsi="Times New Roman" w:cs="Times New Roman"/>
          <w:sz w:val="23"/>
          <w:szCs w:val="23"/>
        </w:rPr>
      </w:pPr>
      <w:r w:rsidRPr="00CA7719">
        <w:rPr>
          <w:rFonts w:ascii="Times New Roman" w:hAnsi="Times New Roman" w:cs="Times New Roman"/>
          <w:color w:val="000000"/>
          <w:sz w:val="23"/>
          <w:szCs w:val="23"/>
        </w:rPr>
        <w:t xml:space="preserve">выбрал </w:t>
      </w:r>
      <w:r w:rsidR="00E05D2B" w:rsidRPr="00CA7719">
        <w:rPr>
          <w:rFonts w:ascii="Times New Roman" w:hAnsi="Times New Roman" w:cs="Times New Roman"/>
          <w:color w:val="000000"/>
          <w:sz w:val="23"/>
          <w:szCs w:val="23"/>
        </w:rPr>
        <w:t>осмысленно дальнейш</w:t>
      </w:r>
      <w:r w:rsidRPr="00CA7719">
        <w:rPr>
          <w:rFonts w:ascii="Times New Roman" w:hAnsi="Times New Roman" w:cs="Times New Roman"/>
          <w:color w:val="000000"/>
          <w:sz w:val="23"/>
          <w:szCs w:val="23"/>
        </w:rPr>
        <w:t>ую</w:t>
      </w:r>
      <w:r w:rsidR="00E05D2B" w:rsidRPr="00CA7719">
        <w:rPr>
          <w:rFonts w:ascii="Times New Roman" w:hAnsi="Times New Roman" w:cs="Times New Roman"/>
          <w:color w:val="000000"/>
          <w:sz w:val="23"/>
          <w:szCs w:val="23"/>
        </w:rPr>
        <w:t xml:space="preserve"> жизненн</w:t>
      </w:r>
      <w:r w:rsidRPr="00CA7719">
        <w:rPr>
          <w:rFonts w:ascii="Times New Roman" w:hAnsi="Times New Roman" w:cs="Times New Roman"/>
          <w:color w:val="000000"/>
          <w:sz w:val="23"/>
          <w:szCs w:val="23"/>
        </w:rPr>
        <w:t>ую и профессиональную</w:t>
      </w:r>
      <w:r w:rsidR="00E05D2B" w:rsidRPr="00CA7719">
        <w:rPr>
          <w:rFonts w:ascii="Times New Roman" w:hAnsi="Times New Roman" w:cs="Times New Roman"/>
          <w:color w:val="000000"/>
          <w:sz w:val="23"/>
          <w:szCs w:val="23"/>
        </w:rPr>
        <w:t xml:space="preserve"> траектори</w:t>
      </w:r>
      <w:r w:rsidRPr="00CA7719">
        <w:rPr>
          <w:rFonts w:ascii="Times New Roman" w:hAnsi="Times New Roman" w:cs="Times New Roman"/>
          <w:color w:val="000000"/>
          <w:sz w:val="23"/>
          <w:szCs w:val="23"/>
        </w:rPr>
        <w:t>ю</w:t>
      </w:r>
      <w:r w:rsidR="00E05D2B" w:rsidRPr="00CA7719">
        <w:rPr>
          <w:rFonts w:ascii="Times New Roman" w:hAnsi="Times New Roman" w:cs="Times New Roman"/>
          <w:color w:val="000000"/>
          <w:sz w:val="23"/>
          <w:szCs w:val="23"/>
        </w:rPr>
        <w:t>;</w:t>
      </w:r>
    </w:p>
    <w:p w:rsidR="00D330DC" w:rsidRPr="00CA7719" w:rsidRDefault="00D330DC" w:rsidP="00121AFB">
      <w:pPr>
        <w:pStyle w:val="aa"/>
        <w:numPr>
          <w:ilvl w:val="0"/>
          <w:numId w:val="8"/>
        </w:numPr>
        <w:shd w:val="clear" w:color="auto" w:fill="FFFFFF"/>
        <w:autoSpaceDE w:val="0"/>
        <w:autoSpaceDN w:val="0"/>
        <w:adjustRightInd w:val="0"/>
        <w:spacing w:after="0"/>
        <w:jc w:val="both"/>
        <w:rPr>
          <w:rFonts w:ascii="Times New Roman" w:hAnsi="Times New Roman" w:cs="Times New Roman"/>
          <w:sz w:val="23"/>
          <w:szCs w:val="23"/>
        </w:rPr>
      </w:pPr>
      <w:r w:rsidRPr="00CA7719">
        <w:rPr>
          <w:rFonts w:ascii="Times New Roman" w:hAnsi="Times New Roman" w:cs="Times New Roman"/>
          <w:color w:val="000000"/>
          <w:sz w:val="23"/>
          <w:szCs w:val="23"/>
        </w:rPr>
        <w:t>обладает чувством социальной ответственности,</w:t>
      </w:r>
      <w:r w:rsidRPr="00CA7719">
        <w:rPr>
          <w:rFonts w:ascii="Times New Roman" w:hAnsi="Times New Roman" w:cs="Times New Roman"/>
          <w:sz w:val="23"/>
          <w:szCs w:val="23"/>
        </w:rPr>
        <w:t xml:space="preserve"> осознает и принимает традиционные ценности семьи, российского гражданского общества, свою сопричастность к судьбе Отечества, </w:t>
      </w:r>
      <w:r w:rsidRPr="00CA7719">
        <w:rPr>
          <w:rFonts w:ascii="Times New Roman" w:hAnsi="Times New Roman" w:cs="Times New Roman"/>
          <w:color w:val="000000"/>
          <w:sz w:val="23"/>
          <w:szCs w:val="23"/>
        </w:rPr>
        <w:t>знает свои гражданские права и умеет их реализовывать, уважает свое и чужое достоинство;</w:t>
      </w:r>
    </w:p>
    <w:p w:rsidR="00E05D2B" w:rsidRPr="00CA7719" w:rsidRDefault="00E05D2B" w:rsidP="00121AFB">
      <w:pPr>
        <w:pStyle w:val="aa"/>
        <w:numPr>
          <w:ilvl w:val="0"/>
          <w:numId w:val="8"/>
        </w:numPr>
        <w:shd w:val="clear" w:color="auto" w:fill="FFFFFF"/>
        <w:autoSpaceDE w:val="0"/>
        <w:autoSpaceDN w:val="0"/>
        <w:adjustRightInd w:val="0"/>
        <w:spacing w:after="0"/>
        <w:jc w:val="both"/>
        <w:rPr>
          <w:rFonts w:ascii="Times New Roman" w:hAnsi="Times New Roman" w:cs="Times New Roman"/>
          <w:sz w:val="23"/>
          <w:szCs w:val="23"/>
        </w:rPr>
      </w:pPr>
      <w:r w:rsidRPr="00CA7719">
        <w:rPr>
          <w:rFonts w:ascii="Times New Roman" w:hAnsi="Times New Roman" w:cs="Times New Roman"/>
          <w:color w:val="000000"/>
          <w:sz w:val="23"/>
          <w:szCs w:val="23"/>
        </w:rPr>
        <w:t>умеет быстро адаптироваться к меняющимся социально-экономическим отношениям;</w:t>
      </w:r>
    </w:p>
    <w:p w:rsidR="00652137" w:rsidRPr="00CA7719" w:rsidRDefault="00E05D2B" w:rsidP="00121AFB">
      <w:pPr>
        <w:pStyle w:val="aa"/>
        <w:numPr>
          <w:ilvl w:val="0"/>
          <w:numId w:val="8"/>
        </w:numPr>
        <w:shd w:val="clear" w:color="auto" w:fill="FFFFFF"/>
        <w:autoSpaceDE w:val="0"/>
        <w:autoSpaceDN w:val="0"/>
        <w:adjustRightInd w:val="0"/>
        <w:spacing w:after="0"/>
        <w:jc w:val="both"/>
        <w:rPr>
          <w:rFonts w:ascii="Times New Roman" w:hAnsi="Times New Roman" w:cs="Times New Roman"/>
          <w:sz w:val="23"/>
          <w:szCs w:val="23"/>
        </w:rPr>
      </w:pPr>
      <w:r w:rsidRPr="00CA7719">
        <w:rPr>
          <w:rFonts w:ascii="Times New Roman" w:hAnsi="Times New Roman" w:cs="Times New Roman"/>
          <w:color w:val="000000"/>
          <w:sz w:val="23"/>
          <w:szCs w:val="23"/>
        </w:rPr>
        <w:t>умеет осмысленно и ответственно осуществлять выбор собственных действий и деятельности, контролировать</w:t>
      </w:r>
      <w:r w:rsidR="00D5430A" w:rsidRPr="00CA7719">
        <w:rPr>
          <w:rFonts w:ascii="Times New Roman" w:hAnsi="Times New Roman" w:cs="Times New Roman"/>
          <w:color w:val="000000"/>
          <w:sz w:val="23"/>
          <w:szCs w:val="23"/>
        </w:rPr>
        <w:t>,</w:t>
      </w:r>
      <w:r w:rsidRPr="00CA7719">
        <w:rPr>
          <w:rFonts w:ascii="Times New Roman" w:hAnsi="Times New Roman" w:cs="Times New Roman"/>
          <w:color w:val="000000"/>
          <w:sz w:val="23"/>
          <w:szCs w:val="23"/>
        </w:rPr>
        <w:t xml:space="preserve"> анализировать</w:t>
      </w:r>
      <w:r w:rsidR="00D5430A" w:rsidRPr="00CA7719">
        <w:rPr>
          <w:rFonts w:ascii="Times New Roman" w:hAnsi="Times New Roman" w:cs="Times New Roman"/>
          <w:color w:val="000000"/>
          <w:sz w:val="23"/>
          <w:szCs w:val="23"/>
        </w:rPr>
        <w:t xml:space="preserve"> и корректировать</w:t>
      </w:r>
      <w:r w:rsidRPr="00CA7719">
        <w:rPr>
          <w:rFonts w:ascii="Times New Roman" w:hAnsi="Times New Roman" w:cs="Times New Roman"/>
          <w:color w:val="000000"/>
          <w:sz w:val="23"/>
          <w:szCs w:val="23"/>
        </w:rPr>
        <w:t xml:space="preserve"> их</w:t>
      </w:r>
      <w:r w:rsidR="00652137" w:rsidRPr="00CA7719">
        <w:rPr>
          <w:rFonts w:ascii="Times New Roman" w:hAnsi="Times New Roman" w:cs="Times New Roman"/>
          <w:color w:val="000000"/>
          <w:sz w:val="23"/>
          <w:szCs w:val="23"/>
        </w:rPr>
        <w:t>, работать сотрудничая</w:t>
      </w:r>
      <w:r w:rsidRPr="00CA7719">
        <w:rPr>
          <w:rFonts w:ascii="Times New Roman" w:hAnsi="Times New Roman" w:cs="Times New Roman"/>
          <w:color w:val="000000"/>
          <w:sz w:val="23"/>
          <w:szCs w:val="23"/>
        </w:rPr>
        <w:t>;</w:t>
      </w:r>
      <w:r w:rsidR="00652137" w:rsidRPr="00CA7719">
        <w:rPr>
          <w:rFonts w:ascii="Times New Roman" w:hAnsi="Times New Roman" w:cs="Times New Roman"/>
          <w:sz w:val="23"/>
          <w:szCs w:val="23"/>
        </w:rPr>
        <w:t xml:space="preserve"> </w:t>
      </w:r>
    </w:p>
    <w:p w:rsidR="00E05D2B" w:rsidRPr="00CA7719" w:rsidRDefault="00720CDA" w:rsidP="00121AFB">
      <w:pPr>
        <w:pStyle w:val="aa"/>
        <w:numPr>
          <w:ilvl w:val="0"/>
          <w:numId w:val="8"/>
        </w:numPr>
        <w:shd w:val="clear" w:color="auto" w:fill="FFFFFF"/>
        <w:autoSpaceDE w:val="0"/>
        <w:autoSpaceDN w:val="0"/>
        <w:adjustRightInd w:val="0"/>
        <w:spacing w:after="0"/>
        <w:jc w:val="both"/>
        <w:rPr>
          <w:rFonts w:ascii="Times New Roman" w:hAnsi="Times New Roman" w:cs="Times New Roman"/>
          <w:sz w:val="23"/>
          <w:szCs w:val="23"/>
        </w:rPr>
      </w:pPr>
      <w:r w:rsidRPr="00CA7719">
        <w:rPr>
          <w:rFonts w:ascii="Times New Roman" w:hAnsi="Times New Roman" w:cs="Times New Roman"/>
          <w:sz w:val="23"/>
          <w:szCs w:val="23"/>
        </w:rPr>
        <w:t xml:space="preserve">мыслит </w:t>
      </w:r>
      <w:r w:rsidR="00652137" w:rsidRPr="00CA7719">
        <w:rPr>
          <w:rFonts w:ascii="Times New Roman" w:hAnsi="Times New Roman" w:cs="Times New Roman"/>
          <w:sz w:val="23"/>
          <w:szCs w:val="23"/>
        </w:rPr>
        <w:t>креативн</w:t>
      </w:r>
      <w:r w:rsidRPr="00CA7719">
        <w:rPr>
          <w:rFonts w:ascii="Times New Roman" w:hAnsi="Times New Roman" w:cs="Times New Roman"/>
          <w:sz w:val="23"/>
          <w:szCs w:val="23"/>
        </w:rPr>
        <w:t>о</w:t>
      </w:r>
      <w:r w:rsidR="00652137" w:rsidRPr="00CA7719">
        <w:rPr>
          <w:rFonts w:ascii="Times New Roman" w:hAnsi="Times New Roman" w:cs="Times New Roman"/>
          <w:sz w:val="23"/>
          <w:szCs w:val="23"/>
        </w:rPr>
        <w:t xml:space="preserve"> и критически, активно и целенаправленно позна</w:t>
      </w:r>
      <w:r w:rsidRPr="00CA7719">
        <w:rPr>
          <w:rFonts w:ascii="Times New Roman" w:hAnsi="Times New Roman" w:cs="Times New Roman"/>
          <w:sz w:val="23"/>
          <w:szCs w:val="23"/>
        </w:rPr>
        <w:t>ет</w:t>
      </w:r>
      <w:r w:rsidR="00652137" w:rsidRPr="00CA7719">
        <w:rPr>
          <w:rFonts w:ascii="Times New Roman" w:hAnsi="Times New Roman" w:cs="Times New Roman"/>
          <w:sz w:val="23"/>
          <w:szCs w:val="23"/>
        </w:rPr>
        <w:t xml:space="preserve"> мир, мотивирован</w:t>
      </w:r>
      <w:r w:rsidRPr="00CA7719">
        <w:rPr>
          <w:rFonts w:ascii="Times New Roman" w:hAnsi="Times New Roman" w:cs="Times New Roman"/>
          <w:sz w:val="23"/>
          <w:szCs w:val="23"/>
        </w:rPr>
        <w:t xml:space="preserve"> на </w:t>
      </w:r>
      <w:r w:rsidR="00652137" w:rsidRPr="00CA7719">
        <w:rPr>
          <w:rFonts w:ascii="Times New Roman" w:hAnsi="Times New Roman" w:cs="Times New Roman"/>
          <w:sz w:val="23"/>
          <w:szCs w:val="23"/>
        </w:rPr>
        <w:t>образование и самообразование в течение всей своей жизни;</w:t>
      </w:r>
    </w:p>
    <w:p w:rsidR="00E05D2B" w:rsidRPr="00CA7719" w:rsidRDefault="00E05D2B" w:rsidP="00121AFB">
      <w:pPr>
        <w:pStyle w:val="aa"/>
        <w:numPr>
          <w:ilvl w:val="0"/>
          <w:numId w:val="8"/>
        </w:numPr>
        <w:spacing w:after="0"/>
        <w:jc w:val="both"/>
        <w:rPr>
          <w:rFonts w:ascii="Times New Roman" w:hAnsi="Times New Roman" w:cs="Times New Roman"/>
          <w:b/>
          <w:sz w:val="23"/>
          <w:szCs w:val="23"/>
        </w:rPr>
      </w:pPr>
      <w:r w:rsidRPr="00CA7719">
        <w:rPr>
          <w:rFonts w:ascii="Times New Roman" w:hAnsi="Times New Roman" w:cs="Times New Roman"/>
          <w:color w:val="000000"/>
          <w:sz w:val="23"/>
          <w:szCs w:val="23"/>
        </w:rPr>
        <w:t>ведет здоровый образ жизни.</w:t>
      </w:r>
    </w:p>
    <w:p w:rsidR="006225DB" w:rsidRDefault="006225DB" w:rsidP="00BA7DFD">
      <w:pPr>
        <w:spacing w:after="0" w:line="240" w:lineRule="auto"/>
        <w:ind w:left="-426"/>
        <w:jc w:val="center"/>
        <w:rPr>
          <w:rFonts w:ascii="Times New Roman" w:hAnsi="Times New Roman" w:cs="Times New Roman"/>
          <w:b/>
          <w:sz w:val="23"/>
          <w:szCs w:val="23"/>
          <w:lang w:val="en-US"/>
        </w:rPr>
      </w:pPr>
    </w:p>
    <w:p w:rsidR="009E5249" w:rsidRPr="009E5249" w:rsidRDefault="009E5249" w:rsidP="00BA7DFD">
      <w:pPr>
        <w:spacing w:after="0" w:line="240" w:lineRule="auto"/>
        <w:ind w:left="-426"/>
        <w:jc w:val="center"/>
        <w:rPr>
          <w:rFonts w:ascii="Times New Roman" w:hAnsi="Times New Roman" w:cs="Times New Roman"/>
          <w:b/>
          <w:sz w:val="23"/>
          <w:szCs w:val="23"/>
          <w:lang w:val="en-US"/>
        </w:rPr>
      </w:pPr>
    </w:p>
    <w:p w:rsidR="00BA7DFD" w:rsidRPr="00CA7719" w:rsidRDefault="00BA7DFD" w:rsidP="00121AFB">
      <w:pPr>
        <w:pStyle w:val="aa"/>
        <w:numPr>
          <w:ilvl w:val="0"/>
          <w:numId w:val="6"/>
        </w:numPr>
        <w:spacing w:after="0" w:line="240" w:lineRule="auto"/>
        <w:ind w:left="-709" w:right="-141" w:firstLine="425"/>
        <w:jc w:val="center"/>
        <w:rPr>
          <w:rFonts w:ascii="Times New Roman" w:hAnsi="Times New Roman" w:cs="Times New Roman"/>
          <w:b/>
          <w:color w:val="000000"/>
          <w:spacing w:val="5"/>
          <w:sz w:val="23"/>
          <w:szCs w:val="23"/>
        </w:rPr>
      </w:pPr>
      <w:r w:rsidRPr="00CA7719">
        <w:rPr>
          <w:rFonts w:ascii="Times New Roman" w:hAnsi="Times New Roman" w:cs="Times New Roman"/>
          <w:b/>
          <w:sz w:val="23"/>
          <w:szCs w:val="23"/>
        </w:rPr>
        <w:t>Ожидаемые результаты  освоения</w:t>
      </w:r>
    </w:p>
    <w:p w:rsidR="00BA7DFD" w:rsidRPr="00CA7719" w:rsidRDefault="00BA7DFD" w:rsidP="001B3722">
      <w:pPr>
        <w:pStyle w:val="aa"/>
        <w:spacing w:after="0" w:line="240" w:lineRule="auto"/>
        <w:ind w:left="-709" w:right="-141" w:firstLine="425"/>
        <w:jc w:val="center"/>
        <w:rPr>
          <w:rStyle w:val="a3"/>
          <w:rFonts w:ascii="Times New Roman" w:hAnsi="Times New Roman" w:cs="Times New Roman"/>
          <w:bCs w:val="0"/>
          <w:smallCaps w:val="0"/>
          <w:color w:val="000000"/>
          <w:sz w:val="23"/>
          <w:szCs w:val="23"/>
        </w:rPr>
      </w:pPr>
      <w:r w:rsidRPr="00CA7719">
        <w:rPr>
          <w:rStyle w:val="a3"/>
          <w:rFonts w:ascii="Times New Roman" w:hAnsi="Times New Roman" w:cs="Times New Roman"/>
          <w:bCs w:val="0"/>
          <w:smallCaps w:val="0"/>
          <w:color w:val="000000"/>
          <w:sz w:val="23"/>
          <w:szCs w:val="23"/>
        </w:rPr>
        <w:t>образовательной программы среднего общего образования.</w:t>
      </w:r>
    </w:p>
    <w:p w:rsidR="00F533D3" w:rsidRPr="00CA7719" w:rsidRDefault="00F533D3" w:rsidP="0035274E">
      <w:pPr>
        <w:spacing w:after="0"/>
        <w:ind w:hanging="142"/>
        <w:jc w:val="both"/>
        <w:rPr>
          <w:rFonts w:ascii="Times New Roman" w:hAnsi="Times New Roman" w:cs="Times New Roman"/>
          <w:sz w:val="23"/>
          <w:szCs w:val="23"/>
          <w:u w:val="single"/>
        </w:rPr>
      </w:pPr>
      <w:r w:rsidRPr="00CA7719">
        <w:rPr>
          <w:rFonts w:ascii="Times New Roman" w:hAnsi="Times New Roman" w:cs="Times New Roman"/>
          <w:sz w:val="23"/>
          <w:szCs w:val="23"/>
          <w:u w:val="single"/>
        </w:rPr>
        <w:t>Обучающиеся, получившие среднее общее образование</w:t>
      </w:r>
      <w:r w:rsidRPr="00CA7719">
        <w:rPr>
          <w:rFonts w:ascii="Times New Roman" w:hAnsi="Times New Roman" w:cs="Times New Roman"/>
          <w:i/>
          <w:sz w:val="23"/>
          <w:szCs w:val="23"/>
          <w:u w:val="single"/>
        </w:rPr>
        <w:t xml:space="preserve">, </w:t>
      </w:r>
      <w:r w:rsidRPr="00CA7719">
        <w:rPr>
          <w:rFonts w:ascii="Times New Roman" w:hAnsi="Times New Roman" w:cs="Times New Roman"/>
          <w:sz w:val="23"/>
          <w:szCs w:val="23"/>
          <w:u w:val="single"/>
        </w:rPr>
        <w:t>должны:</w:t>
      </w:r>
    </w:p>
    <w:p w:rsidR="00F533D3" w:rsidRPr="00CA7719" w:rsidRDefault="00F533D3" w:rsidP="00121AFB">
      <w:pPr>
        <w:numPr>
          <w:ilvl w:val="0"/>
          <w:numId w:val="9"/>
        </w:numPr>
        <w:spacing w:after="0" w:line="240" w:lineRule="auto"/>
        <w:ind w:left="0" w:hanging="142"/>
        <w:jc w:val="both"/>
        <w:rPr>
          <w:rFonts w:ascii="Times New Roman" w:hAnsi="Times New Roman" w:cs="Times New Roman"/>
          <w:sz w:val="23"/>
          <w:szCs w:val="23"/>
        </w:rPr>
      </w:pPr>
      <w:r w:rsidRPr="00CA7719">
        <w:rPr>
          <w:rFonts w:ascii="Times New Roman" w:hAnsi="Times New Roman" w:cs="Times New Roman"/>
          <w:sz w:val="23"/>
          <w:szCs w:val="23"/>
        </w:rPr>
        <w:t>освоить на уровне требований государственного образовательного стандарта учебный материал по всем предметам учебного плана образовательной программы среднего общего образования</w:t>
      </w:r>
      <w:r w:rsidR="00651795" w:rsidRPr="00CA7719">
        <w:rPr>
          <w:rFonts w:ascii="Times New Roman" w:hAnsi="Times New Roman" w:cs="Times New Roman"/>
          <w:sz w:val="23"/>
          <w:szCs w:val="23"/>
        </w:rPr>
        <w:t>, обладать позитивной мотивацией к учебной деятельности в течение всей жизни</w:t>
      </w:r>
      <w:r w:rsidRPr="00CA7719">
        <w:rPr>
          <w:rFonts w:ascii="Times New Roman" w:hAnsi="Times New Roman" w:cs="Times New Roman"/>
          <w:sz w:val="23"/>
          <w:szCs w:val="23"/>
        </w:rPr>
        <w:t>;</w:t>
      </w:r>
    </w:p>
    <w:p w:rsidR="00F533D3" w:rsidRPr="00CA7719" w:rsidRDefault="00F533D3" w:rsidP="00121AFB">
      <w:pPr>
        <w:numPr>
          <w:ilvl w:val="0"/>
          <w:numId w:val="9"/>
        </w:numPr>
        <w:spacing w:after="0" w:line="240" w:lineRule="auto"/>
        <w:ind w:left="0" w:hanging="142"/>
        <w:jc w:val="both"/>
        <w:rPr>
          <w:rFonts w:ascii="Times New Roman" w:hAnsi="Times New Roman" w:cs="Times New Roman"/>
          <w:sz w:val="23"/>
          <w:szCs w:val="23"/>
        </w:rPr>
      </w:pPr>
      <w:r w:rsidRPr="00CA7719">
        <w:rPr>
          <w:rFonts w:ascii="Times New Roman" w:hAnsi="Times New Roman" w:cs="Times New Roman"/>
          <w:sz w:val="23"/>
          <w:szCs w:val="23"/>
        </w:rPr>
        <w:t>приобрести необходимые знания и навыки жизни в обществе, в профессиональной среде, овладеть основами коммуникативной культуры и средствами коммуникации</w:t>
      </w:r>
      <w:r w:rsidR="00651795" w:rsidRPr="00CA7719">
        <w:rPr>
          <w:rFonts w:ascii="Times New Roman" w:hAnsi="Times New Roman" w:cs="Times New Roman"/>
          <w:sz w:val="23"/>
          <w:szCs w:val="23"/>
        </w:rPr>
        <w:t>, осуществлять сотрудничество, выходя на согласование мнений, договариваясь о нормах и правилах совместной деятельности</w:t>
      </w:r>
      <w:r w:rsidRPr="00CA7719">
        <w:rPr>
          <w:rFonts w:ascii="Times New Roman" w:hAnsi="Times New Roman" w:cs="Times New Roman"/>
          <w:sz w:val="23"/>
          <w:szCs w:val="23"/>
        </w:rPr>
        <w:t>;</w:t>
      </w:r>
    </w:p>
    <w:p w:rsidR="00651795" w:rsidRPr="00CA7719" w:rsidRDefault="00651795" w:rsidP="00121AFB">
      <w:pPr>
        <w:pStyle w:val="aa"/>
        <w:numPr>
          <w:ilvl w:val="0"/>
          <w:numId w:val="9"/>
        </w:numPr>
        <w:spacing w:after="0" w:line="240" w:lineRule="auto"/>
        <w:ind w:left="0" w:hanging="142"/>
        <w:jc w:val="both"/>
        <w:rPr>
          <w:rFonts w:ascii="Times New Roman" w:hAnsi="Times New Roman" w:cs="Times New Roman"/>
          <w:sz w:val="23"/>
          <w:szCs w:val="23"/>
        </w:rPr>
      </w:pPr>
      <w:r w:rsidRPr="00CA7719">
        <w:rPr>
          <w:rFonts w:ascii="Times New Roman" w:hAnsi="Times New Roman" w:cs="Times New Roman"/>
          <w:sz w:val="23"/>
          <w:szCs w:val="23"/>
        </w:rPr>
        <w:t>овладеть стартовыми формами высшего образования (лекции, семинары, экспериментальные, поисковые, проектные формы организации деятельности и др.) и связанными с этим способами личностной организации;</w:t>
      </w:r>
    </w:p>
    <w:p w:rsidR="001B3722" w:rsidRPr="00CA7719" w:rsidRDefault="001B3722" w:rsidP="00121AFB">
      <w:pPr>
        <w:pStyle w:val="aa"/>
        <w:numPr>
          <w:ilvl w:val="0"/>
          <w:numId w:val="9"/>
        </w:numPr>
        <w:shd w:val="clear" w:color="auto" w:fill="FFFFFF"/>
        <w:autoSpaceDE w:val="0"/>
        <w:autoSpaceDN w:val="0"/>
        <w:adjustRightInd w:val="0"/>
        <w:spacing w:after="0"/>
        <w:ind w:left="-142" w:firstLine="0"/>
        <w:jc w:val="both"/>
        <w:rPr>
          <w:rFonts w:ascii="Times New Roman" w:hAnsi="Times New Roman" w:cs="Times New Roman"/>
          <w:sz w:val="23"/>
          <w:szCs w:val="23"/>
        </w:rPr>
      </w:pPr>
      <w:r w:rsidRPr="00CA7719">
        <w:rPr>
          <w:rFonts w:ascii="Times New Roman" w:hAnsi="Times New Roman" w:cs="Times New Roman"/>
          <w:color w:val="000000"/>
          <w:sz w:val="23"/>
          <w:szCs w:val="23"/>
        </w:rPr>
        <w:t>выбрать осмысленно дальнейшую жизненную и профессиональную траекторию;</w:t>
      </w:r>
    </w:p>
    <w:p w:rsidR="00F533D3" w:rsidRPr="00CA7719" w:rsidRDefault="00F533D3" w:rsidP="00121AFB">
      <w:pPr>
        <w:numPr>
          <w:ilvl w:val="0"/>
          <w:numId w:val="9"/>
        </w:numPr>
        <w:spacing w:after="0" w:line="240" w:lineRule="auto"/>
        <w:ind w:left="0" w:hanging="142"/>
        <w:jc w:val="both"/>
        <w:rPr>
          <w:rFonts w:ascii="Times New Roman" w:hAnsi="Times New Roman" w:cs="Times New Roman"/>
          <w:color w:val="181910"/>
          <w:sz w:val="23"/>
          <w:szCs w:val="23"/>
        </w:rPr>
      </w:pPr>
      <w:r w:rsidRPr="00CA7719">
        <w:rPr>
          <w:rFonts w:ascii="Times New Roman" w:hAnsi="Times New Roman" w:cs="Times New Roman"/>
          <w:sz w:val="23"/>
          <w:szCs w:val="23"/>
        </w:rPr>
        <w:t xml:space="preserve">достигнуть </w:t>
      </w:r>
      <w:r w:rsidRPr="00CA7719">
        <w:rPr>
          <w:rFonts w:ascii="Times New Roman" w:hAnsi="Times New Roman" w:cs="Times New Roman"/>
          <w:bCs/>
          <w:sz w:val="23"/>
          <w:szCs w:val="23"/>
        </w:rPr>
        <w:t xml:space="preserve">осознанной потребности выполнения правил здорового </w:t>
      </w:r>
      <w:r w:rsidRPr="00CA7719">
        <w:rPr>
          <w:rFonts w:ascii="Times New Roman" w:hAnsi="Times New Roman" w:cs="Times New Roman"/>
          <w:sz w:val="23"/>
          <w:szCs w:val="23"/>
        </w:rPr>
        <w:t>и безопасног</w:t>
      </w:r>
      <w:r w:rsidRPr="00CA7719">
        <w:rPr>
          <w:rFonts w:ascii="Times New Roman" w:hAnsi="Times New Roman" w:cs="Times New Roman"/>
          <w:bCs/>
          <w:sz w:val="23"/>
          <w:szCs w:val="23"/>
        </w:rPr>
        <w:t>о образа жизни</w:t>
      </w:r>
      <w:r w:rsidRPr="00CA7719">
        <w:rPr>
          <w:rFonts w:ascii="Times New Roman" w:hAnsi="Times New Roman" w:cs="Times New Roman"/>
          <w:sz w:val="23"/>
          <w:szCs w:val="23"/>
        </w:rPr>
        <w:t xml:space="preserve"> для себя и окружающи</w:t>
      </w:r>
      <w:r w:rsidRPr="00CA7719">
        <w:rPr>
          <w:rFonts w:ascii="Times New Roman" w:hAnsi="Times New Roman" w:cs="Times New Roman"/>
          <w:color w:val="181910"/>
          <w:sz w:val="23"/>
          <w:szCs w:val="23"/>
        </w:rPr>
        <w:t>х</w:t>
      </w:r>
      <w:r w:rsidR="00651795" w:rsidRPr="00CA7719">
        <w:rPr>
          <w:rFonts w:ascii="Times New Roman" w:hAnsi="Times New Roman" w:cs="Times New Roman"/>
          <w:color w:val="181910"/>
          <w:sz w:val="23"/>
          <w:szCs w:val="23"/>
        </w:rPr>
        <w:t>;</w:t>
      </w:r>
    </w:p>
    <w:p w:rsidR="00720CDA" w:rsidRPr="00CA7719" w:rsidRDefault="00720CDA" w:rsidP="00121AFB">
      <w:pPr>
        <w:pStyle w:val="aa"/>
        <w:numPr>
          <w:ilvl w:val="0"/>
          <w:numId w:val="9"/>
        </w:numPr>
        <w:spacing w:after="0" w:line="240" w:lineRule="auto"/>
        <w:ind w:left="0" w:hanging="142"/>
        <w:jc w:val="both"/>
        <w:rPr>
          <w:rFonts w:ascii="Times New Roman" w:hAnsi="Times New Roman" w:cs="Times New Roman"/>
          <w:sz w:val="23"/>
          <w:szCs w:val="23"/>
        </w:rPr>
      </w:pPr>
      <w:r w:rsidRPr="00CA7719">
        <w:rPr>
          <w:rFonts w:ascii="Times New Roman" w:hAnsi="Times New Roman" w:cs="Times New Roman"/>
          <w:sz w:val="23"/>
          <w:szCs w:val="23"/>
        </w:rPr>
        <w:t>овладеть р</w:t>
      </w:r>
      <w:r w:rsidR="00652137" w:rsidRPr="00CA7719">
        <w:rPr>
          <w:rFonts w:ascii="Times New Roman" w:hAnsi="Times New Roman" w:cs="Times New Roman"/>
          <w:sz w:val="23"/>
          <w:szCs w:val="23"/>
        </w:rPr>
        <w:t>ефлекси</w:t>
      </w:r>
      <w:r w:rsidRPr="00CA7719">
        <w:rPr>
          <w:rFonts w:ascii="Times New Roman" w:hAnsi="Times New Roman" w:cs="Times New Roman"/>
          <w:sz w:val="23"/>
          <w:szCs w:val="23"/>
        </w:rPr>
        <w:t>ей</w:t>
      </w:r>
      <w:r w:rsidR="00652137" w:rsidRPr="00CA7719">
        <w:rPr>
          <w:rFonts w:ascii="Times New Roman" w:hAnsi="Times New Roman" w:cs="Times New Roman"/>
          <w:sz w:val="23"/>
          <w:szCs w:val="23"/>
        </w:rPr>
        <w:t xml:space="preserve"> собственного жизненного пути, </w:t>
      </w:r>
      <w:r w:rsidRPr="00CA7719">
        <w:rPr>
          <w:rFonts w:ascii="Times New Roman" w:hAnsi="Times New Roman" w:cs="Times New Roman"/>
          <w:sz w:val="23"/>
          <w:szCs w:val="23"/>
        </w:rPr>
        <w:t>умением оценивать свою деятельность с точки зрения нравственных ориентиров, навык</w:t>
      </w:r>
      <w:r w:rsidR="00D330DC" w:rsidRPr="00CA7719">
        <w:rPr>
          <w:rFonts w:ascii="Times New Roman" w:hAnsi="Times New Roman" w:cs="Times New Roman"/>
          <w:sz w:val="23"/>
          <w:szCs w:val="23"/>
        </w:rPr>
        <w:t>ами</w:t>
      </w:r>
      <w:r w:rsidRPr="00CA7719">
        <w:rPr>
          <w:rFonts w:ascii="Times New Roman" w:hAnsi="Times New Roman" w:cs="Times New Roman"/>
          <w:sz w:val="23"/>
          <w:szCs w:val="23"/>
        </w:rPr>
        <w:t xml:space="preserve"> творчески решать проблемы, приобрести </w:t>
      </w:r>
      <w:r w:rsidR="00652137" w:rsidRPr="00CA7719">
        <w:rPr>
          <w:rFonts w:ascii="Times New Roman" w:hAnsi="Times New Roman" w:cs="Times New Roman"/>
          <w:sz w:val="23"/>
          <w:szCs w:val="23"/>
        </w:rPr>
        <w:t>стремление к реализации себя</w:t>
      </w:r>
      <w:r w:rsidR="00651795" w:rsidRPr="00CA7719">
        <w:rPr>
          <w:rFonts w:ascii="Times New Roman" w:hAnsi="Times New Roman" w:cs="Times New Roman"/>
          <w:sz w:val="23"/>
          <w:szCs w:val="23"/>
        </w:rPr>
        <w:t>.</w:t>
      </w:r>
    </w:p>
    <w:p w:rsidR="00BA7DFD" w:rsidRPr="00CA7719" w:rsidRDefault="00BA7DFD" w:rsidP="00BA7DFD">
      <w:pPr>
        <w:pStyle w:val="ConsPlusNormal"/>
        <w:ind w:left="-851"/>
        <w:outlineLvl w:val="3"/>
        <w:rPr>
          <w:rFonts w:ascii="Times New Roman" w:hAnsi="Times New Roman" w:cs="Times New Roman"/>
          <w:b/>
          <w:sz w:val="23"/>
          <w:szCs w:val="23"/>
        </w:rPr>
      </w:pPr>
      <w:r w:rsidRPr="00CA7719">
        <w:rPr>
          <w:rFonts w:ascii="Times New Roman" w:hAnsi="Times New Roman" w:cs="Times New Roman"/>
          <w:sz w:val="23"/>
          <w:szCs w:val="23"/>
        </w:rPr>
        <w:t xml:space="preserve">    </w:t>
      </w:r>
      <w:r w:rsidR="006307C5" w:rsidRPr="00CA7719">
        <w:rPr>
          <w:rFonts w:ascii="Times New Roman" w:hAnsi="Times New Roman" w:cs="Times New Roman"/>
          <w:sz w:val="23"/>
          <w:szCs w:val="23"/>
        </w:rPr>
        <w:t xml:space="preserve">     </w:t>
      </w:r>
      <w:r w:rsidRPr="00CA7719">
        <w:rPr>
          <w:rFonts w:ascii="Times New Roman" w:hAnsi="Times New Roman" w:cs="Times New Roman"/>
          <w:b/>
          <w:sz w:val="23"/>
          <w:szCs w:val="23"/>
        </w:rPr>
        <w:t>Общие учебные умения, навыки и способы деятельности</w:t>
      </w:r>
    </w:p>
    <w:p w:rsidR="00BA7DFD" w:rsidRPr="00CA7719" w:rsidRDefault="00BA7DFD" w:rsidP="00BA7DFD">
      <w:pPr>
        <w:pStyle w:val="ConsPlusNormal"/>
        <w:ind w:left="-851" w:firstLine="540"/>
        <w:jc w:val="both"/>
        <w:rPr>
          <w:rFonts w:ascii="Times New Roman" w:hAnsi="Times New Roman" w:cs="Times New Roman"/>
          <w:sz w:val="23"/>
          <w:szCs w:val="23"/>
        </w:rPr>
      </w:pPr>
      <w:r w:rsidRPr="00CA7719">
        <w:rPr>
          <w:rFonts w:ascii="Times New Roman" w:hAnsi="Times New Roman" w:cs="Times New Roman"/>
          <w:sz w:val="23"/>
          <w:szCs w:val="23"/>
        </w:rPr>
        <w:t xml:space="preserve">В результате освоения содержания программы среднего общего образования учащийся получает возможность совершенствовать и расширить круг </w:t>
      </w:r>
      <w:r w:rsidR="00256DDA" w:rsidRPr="00CA7719">
        <w:rPr>
          <w:rFonts w:ascii="Times New Roman" w:hAnsi="Times New Roman" w:cs="Times New Roman"/>
          <w:sz w:val="23"/>
          <w:szCs w:val="23"/>
        </w:rPr>
        <w:t xml:space="preserve">ключевых компетенций, </w:t>
      </w:r>
      <w:r w:rsidRPr="00CA7719">
        <w:rPr>
          <w:rFonts w:ascii="Times New Roman" w:hAnsi="Times New Roman" w:cs="Times New Roman"/>
          <w:sz w:val="23"/>
          <w:szCs w:val="23"/>
        </w:rPr>
        <w:t>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BA7DFD" w:rsidRPr="00CA7719" w:rsidRDefault="00BA7DFD" w:rsidP="00BA7DFD">
      <w:pPr>
        <w:pStyle w:val="ConsPlusNormal"/>
        <w:ind w:left="-851" w:firstLine="540"/>
        <w:jc w:val="both"/>
        <w:outlineLvl w:val="4"/>
        <w:rPr>
          <w:rFonts w:ascii="Times New Roman" w:hAnsi="Times New Roman" w:cs="Times New Roman"/>
          <w:b/>
          <w:sz w:val="23"/>
          <w:szCs w:val="23"/>
        </w:rPr>
      </w:pPr>
      <w:r w:rsidRPr="00CA7719">
        <w:rPr>
          <w:rFonts w:ascii="Times New Roman" w:hAnsi="Times New Roman" w:cs="Times New Roman"/>
          <w:b/>
          <w:sz w:val="23"/>
          <w:szCs w:val="23"/>
        </w:rPr>
        <w:t>Познавательная деятельность</w:t>
      </w:r>
    </w:p>
    <w:p w:rsidR="00BA7DFD" w:rsidRPr="00CA7719" w:rsidRDefault="00BA7DFD" w:rsidP="00BA7DFD">
      <w:pPr>
        <w:pStyle w:val="ConsPlusNormal"/>
        <w:ind w:left="-851" w:firstLine="540"/>
        <w:jc w:val="both"/>
        <w:rPr>
          <w:rFonts w:ascii="Times New Roman" w:hAnsi="Times New Roman" w:cs="Times New Roman"/>
          <w:sz w:val="23"/>
          <w:szCs w:val="23"/>
        </w:rPr>
      </w:pPr>
      <w:r w:rsidRPr="00CA7719">
        <w:rPr>
          <w:rFonts w:ascii="Times New Roman" w:hAnsi="Times New Roman" w:cs="Times New Roman"/>
          <w:sz w:val="23"/>
          <w:szCs w:val="23"/>
        </w:rP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BA7DFD" w:rsidRPr="00CA7719" w:rsidRDefault="00BA7DFD" w:rsidP="00BA7DFD">
      <w:pPr>
        <w:pStyle w:val="ConsPlusNormal"/>
        <w:ind w:left="-851" w:firstLine="540"/>
        <w:jc w:val="both"/>
        <w:rPr>
          <w:rFonts w:ascii="Times New Roman" w:hAnsi="Times New Roman" w:cs="Times New Roman"/>
          <w:sz w:val="23"/>
          <w:szCs w:val="23"/>
        </w:rPr>
      </w:pPr>
      <w:r w:rsidRPr="00CA7719">
        <w:rPr>
          <w:rFonts w:ascii="Times New Roman" w:hAnsi="Times New Roman" w:cs="Times New Roman"/>
          <w:sz w:val="23"/>
          <w:szCs w:val="23"/>
        </w:rPr>
        <w:t>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BA7DFD" w:rsidRPr="00CA7719" w:rsidRDefault="00BA7DFD" w:rsidP="00BA7DFD">
      <w:pPr>
        <w:pStyle w:val="ConsPlusNormal"/>
        <w:ind w:left="-851" w:firstLine="540"/>
        <w:jc w:val="both"/>
        <w:rPr>
          <w:rFonts w:ascii="Times New Roman" w:hAnsi="Times New Roman" w:cs="Times New Roman"/>
          <w:sz w:val="23"/>
          <w:szCs w:val="23"/>
        </w:rPr>
      </w:pPr>
      <w:r w:rsidRPr="00CA7719">
        <w:rPr>
          <w:rFonts w:ascii="Times New Roman" w:hAnsi="Times New Roman" w:cs="Times New Roman"/>
          <w:sz w:val="23"/>
          <w:szCs w:val="23"/>
        </w:rPr>
        <w:t>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BA7DFD" w:rsidRPr="00CA7719" w:rsidRDefault="00BA7DFD" w:rsidP="00BA7DFD">
      <w:pPr>
        <w:pStyle w:val="ConsPlusNormal"/>
        <w:ind w:left="-851" w:firstLine="540"/>
        <w:jc w:val="both"/>
        <w:outlineLvl w:val="4"/>
        <w:rPr>
          <w:rFonts w:ascii="Times New Roman" w:hAnsi="Times New Roman" w:cs="Times New Roman"/>
          <w:b/>
          <w:sz w:val="23"/>
          <w:szCs w:val="23"/>
        </w:rPr>
      </w:pPr>
      <w:r w:rsidRPr="00CA7719">
        <w:rPr>
          <w:rFonts w:ascii="Times New Roman" w:hAnsi="Times New Roman" w:cs="Times New Roman"/>
          <w:b/>
          <w:sz w:val="23"/>
          <w:szCs w:val="23"/>
        </w:rPr>
        <w:t>Информационно-коммуникативная деятельность</w:t>
      </w:r>
    </w:p>
    <w:p w:rsidR="00BA7DFD" w:rsidRPr="00CA7719" w:rsidRDefault="00BA7DFD" w:rsidP="00BA7DFD">
      <w:pPr>
        <w:pStyle w:val="ConsPlusNormal"/>
        <w:ind w:left="-851" w:firstLine="540"/>
        <w:jc w:val="both"/>
        <w:rPr>
          <w:rFonts w:ascii="Times New Roman" w:hAnsi="Times New Roman" w:cs="Times New Roman"/>
          <w:sz w:val="23"/>
          <w:szCs w:val="23"/>
        </w:rPr>
      </w:pPr>
      <w:r w:rsidRPr="00CA7719">
        <w:rPr>
          <w:rFonts w:ascii="Times New Roman" w:hAnsi="Times New Roman" w:cs="Times New Roman"/>
          <w:sz w:val="23"/>
          <w:szCs w:val="23"/>
        </w:rPr>
        <w:t>Поиск нужной информации по заданной теме в источниках различного типа, в том числе поиск информации, связанной с профессиональным образованием и профессиональной деятельностью, вакансиями на рынке труда и работой служб занятости населения.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BA7DFD" w:rsidRPr="00CA7719" w:rsidRDefault="00BA7DFD" w:rsidP="00BA7DFD">
      <w:pPr>
        <w:pStyle w:val="ConsPlusNormal"/>
        <w:ind w:left="-851" w:firstLine="540"/>
        <w:jc w:val="both"/>
        <w:rPr>
          <w:rFonts w:ascii="Times New Roman" w:hAnsi="Times New Roman" w:cs="Times New Roman"/>
          <w:sz w:val="23"/>
          <w:szCs w:val="23"/>
        </w:rPr>
      </w:pPr>
      <w:r w:rsidRPr="00CA7719">
        <w:rPr>
          <w:rFonts w:ascii="Times New Roman" w:hAnsi="Times New Roman" w:cs="Times New Roman"/>
          <w:sz w:val="23"/>
          <w:szCs w:val="23"/>
        </w:rP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BA7DFD" w:rsidRPr="00CA7719" w:rsidRDefault="00BA7DFD" w:rsidP="00BA7DFD">
      <w:pPr>
        <w:pStyle w:val="ConsPlusNormal"/>
        <w:ind w:left="-851" w:firstLine="540"/>
        <w:jc w:val="both"/>
        <w:rPr>
          <w:rFonts w:ascii="Times New Roman" w:hAnsi="Times New Roman" w:cs="Times New Roman"/>
          <w:sz w:val="23"/>
          <w:szCs w:val="23"/>
        </w:rPr>
      </w:pPr>
      <w:r w:rsidRPr="00CA7719">
        <w:rPr>
          <w:rFonts w:ascii="Times New Roman" w:hAnsi="Times New Roman" w:cs="Times New Roman"/>
          <w:sz w:val="23"/>
          <w:szCs w:val="23"/>
        </w:rP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BA7DFD" w:rsidRPr="00CA7719" w:rsidRDefault="00BA7DFD" w:rsidP="00BA7DFD">
      <w:pPr>
        <w:pStyle w:val="ConsPlusNormal"/>
        <w:ind w:left="-851" w:firstLine="540"/>
        <w:jc w:val="both"/>
        <w:rPr>
          <w:rFonts w:ascii="Times New Roman" w:hAnsi="Times New Roman" w:cs="Times New Roman"/>
          <w:sz w:val="23"/>
          <w:szCs w:val="23"/>
        </w:rPr>
      </w:pPr>
      <w:r w:rsidRPr="00CA7719">
        <w:rPr>
          <w:rFonts w:ascii="Times New Roman" w:hAnsi="Times New Roman" w:cs="Times New Roman"/>
          <w:sz w:val="23"/>
          <w:szCs w:val="23"/>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BA7DFD" w:rsidRPr="00CA7719" w:rsidRDefault="00BA7DFD" w:rsidP="00BA7DFD">
      <w:pPr>
        <w:pStyle w:val="ConsPlusNormal"/>
        <w:ind w:left="-851" w:firstLine="540"/>
        <w:jc w:val="both"/>
        <w:outlineLvl w:val="4"/>
        <w:rPr>
          <w:rFonts w:ascii="Times New Roman" w:hAnsi="Times New Roman" w:cs="Times New Roman"/>
          <w:b/>
          <w:sz w:val="23"/>
          <w:szCs w:val="23"/>
        </w:rPr>
      </w:pPr>
      <w:r w:rsidRPr="00CA7719">
        <w:rPr>
          <w:rFonts w:ascii="Times New Roman" w:hAnsi="Times New Roman" w:cs="Times New Roman"/>
          <w:b/>
          <w:sz w:val="23"/>
          <w:szCs w:val="23"/>
        </w:rPr>
        <w:t>Рефлексивная деятельность</w:t>
      </w:r>
    </w:p>
    <w:p w:rsidR="00BA7DFD" w:rsidRPr="00CA7719" w:rsidRDefault="00BA7DFD" w:rsidP="00BA7DFD">
      <w:pPr>
        <w:pStyle w:val="ConsPlusNormal"/>
        <w:ind w:left="-851" w:firstLine="540"/>
        <w:jc w:val="both"/>
        <w:rPr>
          <w:rFonts w:ascii="Times New Roman" w:hAnsi="Times New Roman" w:cs="Times New Roman"/>
          <w:sz w:val="23"/>
          <w:szCs w:val="23"/>
        </w:rPr>
      </w:pPr>
      <w:r w:rsidRPr="00CA7719">
        <w:rPr>
          <w:rFonts w:ascii="Times New Roman" w:hAnsi="Times New Roman" w:cs="Times New Roman"/>
          <w:sz w:val="23"/>
          <w:szCs w:val="23"/>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BA7DFD" w:rsidRPr="00CA7719" w:rsidRDefault="00BA7DFD" w:rsidP="00BA7DFD">
      <w:pPr>
        <w:pStyle w:val="ConsPlusNormal"/>
        <w:ind w:left="-851" w:firstLine="540"/>
        <w:jc w:val="both"/>
        <w:rPr>
          <w:rFonts w:ascii="Times New Roman" w:hAnsi="Times New Roman" w:cs="Times New Roman"/>
          <w:sz w:val="23"/>
          <w:szCs w:val="23"/>
        </w:rPr>
      </w:pPr>
      <w:r w:rsidRPr="00CA7719">
        <w:rPr>
          <w:rFonts w:ascii="Times New Roman" w:hAnsi="Times New Roman" w:cs="Times New Roman"/>
          <w:sz w:val="23"/>
          <w:szCs w:val="23"/>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BA7DFD" w:rsidRPr="00CA7719" w:rsidRDefault="00BA7DFD" w:rsidP="00BA7DFD">
      <w:pPr>
        <w:pStyle w:val="ConsPlusNormal"/>
        <w:ind w:left="-851" w:firstLine="540"/>
        <w:jc w:val="both"/>
        <w:rPr>
          <w:rFonts w:ascii="Times New Roman" w:hAnsi="Times New Roman" w:cs="Times New Roman"/>
          <w:sz w:val="23"/>
          <w:szCs w:val="23"/>
        </w:rPr>
      </w:pPr>
      <w:r w:rsidRPr="00CA7719">
        <w:rPr>
          <w:rFonts w:ascii="Times New Roman" w:hAnsi="Times New Roman" w:cs="Times New Roman"/>
          <w:sz w:val="23"/>
          <w:szCs w:val="23"/>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BA7DFD" w:rsidRPr="00CA7719" w:rsidRDefault="00BA7DFD" w:rsidP="00BA7DFD">
      <w:pPr>
        <w:pStyle w:val="ConsPlusNormal"/>
        <w:ind w:left="-851" w:firstLine="540"/>
        <w:jc w:val="both"/>
        <w:rPr>
          <w:rFonts w:ascii="Times New Roman" w:hAnsi="Times New Roman" w:cs="Times New Roman"/>
          <w:sz w:val="23"/>
          <w:szCs w:val="23"/>
        </w:rPr>
      </w:pPr>
      <w:r w:rsidRPr="00CA7719">
        <w:rPr>
          <w:rFonts w:ascii="Times New Roman" w:hAnsi="Times New Roman" w:cs="Times New Roman"/>
          <w:sz w:val="23"/>
          <w:szCs w:val="23"/>
        </w:rP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6307C5" w:rsidRPr="00CA7719" w:rsidRDefault="006307C5" w:rsidP="003953DE">
      <w:pPr>
        <w:spacing w:after="0" w:line="240" w:lineRule="auto"/>
        <w:ind w:left="-851" w:firstLine="567"/>
        <w:jc w:val="both"/>
        <w:rPr>
          <w:rFonts w:ascii="Times New Roman" w:hAnsi="Times New Roman" w:cs="Times New Roman"/>
          <w:sz w:val="23"/>
          <w:szCs w:val="23"/>
        </w:rPr>
      </w:pPr>
    </w:p>
    <w:p w:rsidR="00256DDA" w:rsidRPr="009E5249" w:rsidRDefault="00D330DC" w:rsidP="00121AFB">
      <w:pPr>
        <w:pStyle w:val="aa"/>
        <w:numPr>
          <w:ilvl w:val="0"/>
          <w:numId w:val="6"/>
        </w:numPr>
        <w:spacing w:after="0" w:line="240" w:lineRule="auto"/>
        <w:ind w:left="-709" w:right="-141" w:firstLine="283"/>
        <w:jc w:val="center"/>
        <w:rPr>
          <w:rFonts w:ascii="Times New Roman" w:hAnsi="Times New Roman" w:cs="Times New Roman"/>
          <w:b/>
          <w:sz w:val="23"/>
          <w:szCs w:val="23"/>
        </w:rPr>
      </w:pPr>
      <w:r w:rsidRPr="009E5249">
        <w:rPr>
          <w:rFonts w:ascii="Times New Roman" w:hAnsi="Times New Roman" w:cs="Times New Roman"/>
          <w:b/>
          <w:sz w:val="23"/>
          <w:szCs w:val="23"/>
        </w:rPr>
        <w:t>Диагностика освоения образовательной программы среднего общего образования</w:t>
      </w:r>
    </w:p>
    <w:p w:rsidR="00D330DC" w:rsidRPr="00CA7719" w:rsidRDefault="00D330DC" w:rsidP="00D330DC">
      <w:pPr>
        <w:pStyle w:val="aa"/>
        <w:spacing w:after="0" w:line="240" w:lineRule="auto"/>
        <w:ind w:left="-709" w:right="-141" w:firstLine="283"/>
        <w:jc w:val="center"/>
        <w:rPr>
          <w:rFonts w:ascii="Times New Roman" w:hAnsi="Times New Roman" w:cs="Times New Roman"/>
          <w:b/>
          <w:sz w:val="23"/>
          <w:szCs w:val="23"/>
        </w:rPr>
      </w:pPr>
    </w:p>
    <w:p w:rsidR="00256DDA" w:rsidRPr="00CA7719" w:rsidRDefault="00256DDA" w:rsidP="00256DDA">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Цель: Установление уровня соответствия реальной подготовки обучающихся  с ожидаемым результатом освоения образовательной программы среднего общего образования.</w:t>
      </w:r>
    </w:p>
    <w:p w:rsidR="00CF4144" w:rsidRPr="00CA7719" w:rsidRDefault="00CF4144" w:rsidP="00CF4144">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xml:space="preserve">Диагностика освоения образовательной программы </w:t>
      </w:r>
      <w:r w:rsidR="004C5C9D" w:rsidRPr="00CA7719">
        <w:rPr>
          <w:rFonts w:ascii="Times New Roman" w:hAnsi="Times New Roman" w:cs="Times New Roman"/>
          <w:sz w:val="23"/>
          <w:szCs w:val="23"/>
        </w:rPr>
        <w:t>среднего</w:t>
      </w:r>
      <w:r w:rsidRPr="00CA7719">
        <w:rPr>
          <w:rFonts w:ascii="Times New Roman" w:hAnsi="Times New Roman" w:cs="Times New Roman"/>
          <w:sz w:val="23"/>
          <w:szCs w:val="23"/>
        </w:rPr>
        <w:t xml:space="preserve"> общего образования обеспечивается системой социально-педагогического, психологического и медицинского сопровождения. </w:t>
      </w:r>
    </w:p>
    <w:p w:rsidR="00CF4144" w:rsidRPr="00CA7719" w:rsidRDefault="00CF4144" w:rsidP="00CF4144">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xml:space="preserve">Система сопровождения включает в себя: </w:t>
      </w:r>
    </w:p>
    <w:p w:rsidR="00CF4144" w:rsidRPr="00CA7719" w:rsidRDefault="00CF4144" w:rsidP="00121AFB">
      <w:pPr>
        <w:numPr>
          <w:ilvl w:val="0"/>
          <w:numId w:val="12"/>
        </w:numPr>
        <w:tabs>
          <w:tab w:val="clear" w:pos="720"/>
          <w:tab w:val="num" w:pos="-142"/>
        </w:tabs>
        <w:spacing w:after="0" w:line="240" w:lineRule="auto"/>
        <w:ind w:left="142" w:hanging="284"/>
        <w:jc w:val="both"/>
        <w:rPr>
          <w:rFonts w:ascii="Times New Roman" w:hAnsi="Times New Roman" w:cs="Times New Roman"/>
          <w:sz w:val="23"/>
          <w:szCs w:val="23"/>
        </w:rPr>
      </w:pPr>
      <w:r w:rsidRPr="00CA7719">
        <w:rPr>
          <w:rFonts w:ascii="Times New Roman" w:hAnsi="Times New Roman" w:cs="Times New Roman"/>
          <w:sz w:val="23"/>
          <w:szCs w:val="23"/>
        </w:rPr>
        <w:t>психологическую диагностику развития познавательных процессов и эмоционально-волевой сферы учащихся;</w:t>
      </w:r>
    </w:p>
    <w:p w:rsidR="00CF4144" w:rsidRPr="00CA7719" w:rsidRDefault="00CF4144" w:rsidP="00121AFB">
      <w:pPr>
        <w:numPr>
          <w:ilvl w:val="0"/>
          <w:numId w:val="12"/>
        </w:numPr>
        <w:tabs>
          <w:tab w:val="clear" w:pos="720"/>
          <w:tab w:val="num" w:pos="-142"/>
        </w:tabs>
        <w:spacing w:after="0" w:line="240" w:lineRule="auto"/>
        <w:ind w:left="142" w:hanging="284"/>
        <w:jc w:val="both"/>
        <w:rPr>
          <w:rFonts w:ascii="Times New Roman" w:hAnsi="Times New Roman" w:cs="Times New Roman"/>
          <w:sz w:val="23"/>
          <w:szCs w:val="23"/>
        </w:rPr>
      </w:pPr>
      <w:r w:rsidRPr="00CA7719">
        <w:rPr>
          <w:rFonts w:ascii="Times New Roman" w:hAnsi="Times New Roman" w:cs="Times New Roman"/>
          <w:sz w:val="23"/>
          <w:szCs w:val="23"/>
        </w:rPr>
        <w:t xml:space="preserve">медицинский  контроль  состояния здоровья учащихся, составление листков здоровья </w:t>
      </w:r>
      <w:r w:rsidR="004C5C9D" w:rsidRPr="00CA7719">
        <w:rPr>
          <w:rFonts w:ascii="Times New Roman" w:hAnsi="Times New Roman" w:cs="Times New Roman"/>
          <w:sz w:val="23"/>
          <w:szCs w:val="23"/>
        </w:rPr>
        <w:t>к</w:t>
      </w:r>
      <w:r w:rsidRPr="00CA7719">
        <w:rPr>
          <w:rFonts w:ascii="Times New Roman" w:hAnsi="Times New Roman" w:cs="Times New Roman"/>
          <w:sz w:val="23"/>
          <w:szCs w:val="23"/>
        </w:rPr>
        <w:t xml:space="preserve">ласса; </w:t>
      </w:r>
    </w:p>
    <w:p w:rsidR="00CF4144" w:rsidRPr="00CA7719" w:rsidRDefault="00CF4144" w:rsidP="00121AFB">
      <w:pPr>
        <w:numPr>
          <w:ilvl w:val="0"/>
          <w:numId w:val="12"/>
        </w:numPr>
        <w:tabs>
          <w:tab w:val="clear" w:pos="720"/>
          <w:tab w:val="num" w:pos="-142"/>
        </w:tabs>
        <w:spacing w:after="0" w:line="240" w:lineRule="auto"/>
        <w:ind w:left="142" w:hanging="284"/>
        <w:jc w:val="both"/>
        <w:rPr>
          <w:rFonts w:ascii="Times New Roman" w:hAnsi="Times New Roman" w:cs="Times New Roman"/>
          <w:sz w:val="23"/>
          <w:szCs w:val="23"/>
        </w:rPr>
      </w:pPr>
      <w:r w:rsidRPr="00CA7719">
        <w:rPr>
          <w:rFonts w:ascii="Times New Roman" w:hAnsi="Times New Roman" w:cs="Times New Roman"/>
          <w:sz w:val="23"/>
          <w:szCs w:val="23"/>
        </w:rPr>
        <w:t xml:space="preserve">социологические обследования; </w:t>
      </w:r>
    </w:p>
    <w:p w:rsidR="00CF4144" w:rsidRPr="00CA7719" w:rsidRDefault="00CF4144" w:rsidP="00121AFB">
      <w:pPr>
        <w:numPr>
          <w:ilvl w:val="0"/>
          <w:numId w:val="12"/>
        </w:numPr>
        <w:tabs>
          <w:tab w:val="clear" w:pos="720"/>
          <w:tab w:val="num" w:pos="-142"/>
        </w:tabs>
        <w:spacing w:after="0" w:line="240" w:lineRule="auto"/>
        <w:ind w:left="142" w:hanging="284"/>
        <w:jc w:val="both"/>
        <w:rPr>
          <w:rFonts w:ascii="Times New Roman" w:hAnsi="Times New Roman" w:cs="Times New Roman"/>
          <w:sz w:val="23"/>
          <w:szCs w:val="23"/>
        </w:rPr>
      </w:pPr>
      <w:r w:rsidRPr="00CA7719">
        <w:rPr>
          <w:rFonts w:ascii="Times New Roman" w:hAnsi="Times New Roman" w:cs="Times New Roman"/>
          <w:sz w:val="23"/>
          <w:szCs w:val="23"/>
        </w:rPr>
        <w:t xml:space="preserve">педагогическую диагностику результативности учебного процесса, качества образования. </w:t>
      </w:r>
    </w:p>
    <w:p w:rsidR="00CF4144" w:rsidRPr="00CA7719" w:rsidRDefault="00CF4144" w:rsidP="00CF4144">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b/>
          <w:sz w:val="23"/>
          <w:szCs w:val="23"/>
        </w:rPr>
        <w:t>Психологическая диагностика</w:t>
      </w:r>
      <w:r w:rsidRPr="00CA7719">
        <w:rPr>
          <w:rFonts w:ascii="Times New Roman" w:hAnsi="Times New Roman" w:cs="Times New Roman"/>
          <w:sz w:val="23"/>
          <w:szCs w:val="23"/>
        </w:rPr>
        <w:t xml:space="preserve">  осуществляется  школьным психологом.</w:t>
      </w:r>
    </w:p>
    <w:p w:rsidR="00CF4144" w:rsidRPr="00CA7719" w:rsidRDefault="00CF4144" w:rsidP="00CF4144">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Виды психологической диагностики:</w:t>
      </w:r>
    </w:p>
    <w:p w:rsidR="00CF4144" w:rsidRPr="00CA7719" w:rsidRDefault="004C5C9D" w:rsidP="00CF4144">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адаптация обучающихся 10</w:t>
      </w:r>
      <w:r w:rsidR="00CF4144" w:rsidRPr="00CA7719">
        <w:rPr>
          <w:rFonts w:ascii="Times New Roman" w:hAnsi="Times New Roman" w:cs="Times New Roman"/>
          <w:sz w:val="23"/>
          <w:szCs w:val="23"/>
        </w:rPr>
        <w:t xml:space="preserve"> класса;</w:t>
      </w:r>
    </w:p>
    <w:p w:rsidR="00CF4144" w:rsidRPr="00CA7719" w:rsidRDefault="00CF4144" w:rsidP="00CF4144">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xml:space="preserve">- выборочное психологическое тестирование учащихся </w:t>
      </w:r>
      <w:r w:rsidR="004C5C9D" w:rsidRPr="00CA7719">
        <w:rPr>
          <w:rFonts w:ascii="Times New Roman" w:hAnsi="Times New Roman" w:cs="Times New Roman"/>
          <w:sz w:val="23"/>
          <w:szCs w:val="23"/>
        </w:rPr>
        <w:t>средней</w:t>
      </w:r>
      <w:r w:rsidRPr="00CA7719">
        <w:rPr>
          <w:rFonts w:ascii="Times New Roman" w:hAnsi="Times New Roman" w:cs="Times New Roman"/>
          <w:sz w:val="23"/>
          <w:szCs w:val="23"/>
        </w:rPr>
        <w:t xml:space="preserve"> школы, выявляющее уровень развития познавательных процессов (внимания, памяти, мышления);</w:t>
      </w:r>
    </w:p>
    <w:p w:rsidR="00CF4144" w:rsidRPr="00CA7719" w:rsidRDefault="00CF4144" w:rsidP="00CF4144">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xml:space="preserve">-  диагностика учащихся, имеющих проблемы в обучении; </w:t>
      </w:r>
    </w:p>
    <w:p w:rsidR="00CF4144" w:rsidRPr="00CA7719" w:rsidRDefault="00CF4144" w:rsidP="00CF4144">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xml:space="preserve">- профессиональная направленность; </w:t>
      </w:r>
    </w:p>
    <w:p w:rsidR="006D209C" w:rsidRPr="00CA7719" w:rsidRDefault="006D209C" w:rsidP="00CF4144">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определение уровня воспитанности (2 раза в год: в1 и 4 четвертях);</w:t>
      </w:r>
    </w:p>
    <w:p w:rsidR="00CF4144" w:rsidRPr="00CA7719" w:rsidRDefault="00CF4144" w:rsidP="00CF4144">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xml:space="preserve">- определение уровня тревожности обучающихся </w:t>
      </w:r>
      <w:r w:rsidR="004C5C9D" w:rsidRPr="00CA7719">
        <w:rPr>
          <w:rFonts w:ascii="Times New Roman" w:hAnsi="Times New Roman" w:cs="Times New Roman"/>
          <w:sz w:val="23"/>
          <w:szCs w:val="23"/>
        </w:rPr>
        <w:t>11</w:t>
      </w:r>
      <w:r w:rsidRPr="00CA7719">
        <w:rPr>
          <w:rFonts w:ascii="Times New Roman" w:hAnsi="Times New Roman" w:cs="Times New Roman"/>
          <w:sz w:val="23"/>
          <w:szCs w:val="23"/>
        </w:rPr>
        <w:t xml:space="preserve"> класса при подготовке к государственной итоговой аттестации. </w:t>
      </w:r>
    </w:p>
    <w:p w:rsidR="00CF4144" w:rsidRPr="00CA7719" w:rsidRDefault="00CF4144" w:rsidP="00CF4144">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b/>
          <w:sz w:val="23"/>
          <w:szCs w:val="23"/>
        </w:rPr>
        <w:t>Медицинский контроль</w:t>
      </w:r>
      <w:r w:rsidRPr="00CA7719">
        <w:rPr>
          <w:rFonts w:ascii="Times New Roman" w:hAnsi="Times New Roman" w:cs="Times New Roman"/>
          <w:sz w:val="23"/>
          <w:szCs w:val="23"/>
        </w:rPr>
        <w:t xml:space="preserve"> за состоянием здоровья учащихся, условиями организации учебного процесса  осуществляется  медицинскими работниками  МБУЗ «Октябрьская ЦРБ» (по договору о сотрудничестве).</w:t>
      </w:r>
    </w:p>
    <w:p w:rsidR="00CF4144" w:rsidRPr="00CA7719" w:rsidRDefault="00CF4144" w:rsidP="00CF4144">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b/>
          <w:sz w:val="23"/>
          <w:szCs w:val="23"/>
        </w:rPr>
        <w:t>Социологическая диагностика</w:t>
      </w:r>
      <w:r w:rsidRPr="00CA7719">
        <w:rPr>
          <w:rFonts w:ascii="Times New Roman" w:hAnsi="Times New Roman" w:cs="Times New Roman"/>
          <w:sz w:val="23"/>
          <w:szCs w:val="23"/>
        </w:rPr>
        <w:t xml:space="preserve"> включает в себя  анкетирование учащихся, их родителей по изучению социального заказа при формировании вариативной части учебного плана, по изучению уровня удовлетворенности родителей, обучающихся условиями школьного  обучения, содержанием  образования. </w:t>
      </w:r>
    </w:p>
    <w:p w:rsidR="00CF4144" w:rsidRPr="00CA7719" w:rsidRDefault="00CF4144" w:rsidP="00CF4144">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sz w:val="23"/>
          <w:szCs w:val="23"/>
        </w:rPr>
        <w:t xml:space="preserve">При социологической диагностике используются методы социометрии.  В содержание социологических обследований входят и задачи исследования  ценностных ориентаций учащихся.  Для  изучения ценностных ориентаций, наряду с социологическими методами, используются психологические методики. </w:t>
      </w:r>
    </w:p>
    <w:p w:rsidR="00CF4144" w:rsidRPr="00CA7719" w:rsidRDefault="00CF4144" w:rsidP="00CF4144">
      <w:pPr>
        <w:spacing w:after="0" w:line="240" w:lineRule="auto"/>
        <w:ind w:left="-851" w:firstLine="567"/>
        <w:jc w:val="both"/>
        <w:rPr>
          <w:rFonts w:ascii="Times New Roman" w:hAnsi="Times New Roman" w:cs="Times New Roman"/>
          <w:sz w:val="23"/>
          <w:szCs w:val="23"/>
        </w:rPr>
      </w:pPr>
      <w:r w:rsidRPr="00CA7719">
        <w:rPr>
          <w:rFonts w:ascii="Times New Roman" w:hAnsi="Times New Roman" w:cs="Times New Roman"/>
          <w:b/>
          <w:sz w:val="23"/>
          <w:szCs w:val="23"/>
        </w:rPr>
        <w:t>Для внутришкольной педагогической</w:t>
      </w:r>
      <w:r w:rsidRPr="00CA7719">
        <w:rPr>
          <w:rFonts w:ascii="Times New Roman" w:hAnsi="Times New Roman" w:cs="Times New Roman"/>
          <w:sz w:val="23"/>
          <w:szCs w:val="23"/>
        </w:rPr>
        <w:t xml:space="preserve"> диагностики используются методы  педагогического  наблюдения, текущий контроль, промежуточная аттестация. </w:t>
      </w:r>
    </w:p>
    <w:p w:rsidR="00CF4144" w:rsidRPr="00CA7719" w:rsidRDefault="00CF4144" w:rsidP="00CF4144">
      <w:pPr>
        <w:pStyle w:val="af0"/>
        <w:ind w:left="-851" w:firstLine="567"/>
        <w:jc w:val="both"/>
        <w:rPr>
          <w:sz w:val="23"/>
          <w:szCs w:val="23"/>
        </w:rPr>
      </w:pPr>
      <w:r w:rsidRPr="00CA7719">
        <w:rPr>
          <w:sz w:val="23"/>
          <w:szCs w:val="23"/>
        </w:rPr>
        <w:t xml:space="preserve">Текущий контроль, промежуточная и итоговая  аттестация обучающихся производится в соответствии с нормативными документами (локальными актами). </w:t>
      </w:r>
      <w:r w:rsidRPr="00CA7719">
        <w:rPr>
          <w:sz w:val="23"/>
          <w:szCs w:val="23"/>
        </w:rPr>
        <w:tab/>
      </w:r>
    </w:p>
    <w:p w:rsidR="00CF4144" w:rsidRPr="00CA7719" w:rsidRDefault="00CF4144" w:rsidP="00CF4144">
      <w:pPr>
        <w:spacing w:after="0" w:line="240" w:lineRule="auto"/>
        <w:ind w:left="-851" w:firstLine="709"/>
        <w:jc w:val="both"/>
        <w:rPr>
          <w:rFonts w:ascii="Times New Roman" w:hAnsi="Times New Roman" w:cs="Times New Roman"/>
          <w:b/>
          <w:sz w:val="23"/>
          <w:szCs w:val="23"/>
        </w:rPr>
      </w:pPr>
      <w:r w:rsidRPr="00CA7719">
        <w:rPr>
          <w:rFonts w:ascii="Times New Roman" w:hAnsi="Times New Roman" w:cs="Times New Roman"/>
          <w:b/>
          <w:sz w:val="23"/>
          <w:szCs w:val="23"/>
        </w:rPr>
        <w:t>Инструментами динамики образовательных достижений выступают:</w:t>
      </w:r>
    </w:p>
    <w:p w:rsidR="00CF4144" w:rsidRPr="00CA7719" w:rsidRDefault="006F1232" w:rsidP="004C5C9D">
      <w:pPr>
        <w:spacing w:after="0" w:line="240" w:lineRule="auto"/>
        <w:ind w:left="-851"/>
        <w:jc w:val="both"/>
        <w:rPr>
          <w:rFonts w:ascii="Times New Roman" w:hAnsi="Times New Roman" w:cs="Times New Roman"/>
          <w:sz w:val="23"/>
          <w:szCs w:val="23"/>
        </w:rPr>
      </w:pPr>
      <w:r w:rsidRPr="00CA7719">
        <w:rPr>
          <w:rFonts w:ascii="Times New Roman" w:hAnsi="Times New Roman" w:cs="Times New Roman"/>
          <w:iCs/>
          <w:sz w:val="23"/>
          <w:szCs w:val="23"/>
        </w:rPr>
        <w:t xml:space="preserve">            -      </w:t>
      </w:r>
      <w:r w:rsidR="00CF4144" w:rsidRPr="00CA7719">
        <w:rPr>
          <w:rFonts w:ascii="Times New Roman" w:hAnsi="Times New Roman" w:cs="Times New Roman"/>
          <w:iCs/>
          <w:sz w:val="23"/>
          <w:szCs w:val="23"/>
        </w:rPr>
        <w:t>стартовая диагностика (входные контрольные работы)</w:t>
      </w:r>
      <w:r w:rsidR="00CF4144" w:rsidRPr="00CA7719">
        <w:rPr>
          <w:rFonts w:ascii="Times New Roman" w:hAnsi="Times New Roman" w:cs="Times New Roman"/>
          <w:sz w:val="23"/>
          <w:szCs w:val="23"/>
        </w:rPr>
        <w:t>;</w:t>
      </w:r>
    </w:p>
    <w:p w:rsidR="00CF4144" w:rsidRPr="00CA7719" w:rsidRDefault="00CF4144" w:rsidP="00121AFB">
      <w:pPr>
        <w:numPr>
          <w:ilvl w:val="0"/>
          <w:numId w:val="10"/>
        </w:numPr>
        <w:tabs>
          <w:tab w:val="clear" w:pos="1070"/>
          <w:tab w:val="left" w:pos="709"/>
        </w:tabs>
        <w:spacing w:after="0" w:line="240" w:lineRule="auto"/>
        <w:ind w:left="284" w:hanging="426"/>
        <w:jc w:val="both"/>
        <w:rPr>
          <w:rFonts w:ascii="Times New Roman" w:hAnsi="Times New Roman" w:cs="Times New Roman"/>
          <w:sz w:val="23"/>
          <w:szCs w:val="23"/>
        </w:rPr>
      </w:pPr>
      <w:r w:rsidRPr="00CA7719">
        <w:rPr>
          <w:rFonts w:ascii="Times New Roman" w:hAnsi="Times New Roman" w:cs="Times New Roman"/>
          <w:iCs/>
          <w:sz w:val="23"/>
          <w:szCs w:val="23"/>
        </w:rPr>
        <w:t>тематические и итоговые проверочные работы по всем учебным предметам</w:t>
      </w:r>
      <w:r w:rsidRPr="00CA7719">
        <w:rPr>
          <w:rFonts w:ascii="Times New Roman" w:hAnsi="Times New Roman" w:cs="Times New Roman"/>
          <w:sz w:val="23"/>
          <w:szCs w:val="23"/>
        </w:rPr>
        <w:t>;</w:t>
      </w:r>
    </w:p>
    <w:p w:rsidR="00CF4144" w:rsidRPr="00CA7719" w:rsidRDefault="00CF4144" w:rsidP="00121AFB">
      <w:pPr>
        <w:numPr>
          <w:ilvl w:val="0"/>
          <w:numId w:val="10"/>
        </w:numPr>
        <w:tabs>
          <w:tab w:val="clear" w:pos="1070"/>
          <w:tab w:val="left" w:pos="709"/>
        </w:tabs>
        <w:spacing w:after="0" w:line="240" w:lineRule="auto"/>
        <w:ind w:left="284" w:hanging="426"/>
        <w:jc w:val="both"/>
        <w:rPr>
          <w:rFonts w:ascii="Times New Roman" w:hAnsi="Times New Roman" w:cs="Times New Roman"/>
          <w:sz w:val="23"/>
          <w:szCs w:val="23"/>
        </w:rPr>
      </w:pPr>
      <w:r w:rsidRPr="00CA7719">
        <w:rPr>
          <w:rFonts w:ascii="Times New Roman" w:hAnsi="Times New Roman" w:cs="Times New Roman"/>
          <w:iCs/>
          <w:sz w:val="23"/>
          <w:szCs w:val="23"/>
        </w:rPr>
        <w:t>творческие работы</w:t>
      </w:r>
      <w:r w:rsidRPr="00CA7719">
        <w:rPr>
          <w:rFonts w:ascii="Times New Roman" w:hAnsi="Times New Roman" w:cs="Times New Roman"/>
          <w:sz w:val="23"/>
          <w:szCs w:val="23"/>
        </w:rPr>
        <w:t>, включая учебные исследования и учебные проекты;</w:t>
      </w:r>
    </w:p>
    <w:p w:rsidR="00CF4144" w:rsidRPr="00CA7719" w:rsidRDefault="00CF4144" w:rsidP="00121AFB">
      <w:pPr>
        <w:numPr>
          <w:ilvl w:val="0"/>
          <w:numId w:val="10"/>
        </w:numPr>
        <w:tabs>
          <w:tab w:val="clear" w:pos="1070"/>
          <w:tab w:val="left" w:pos="709"/>
        </w:tabs>
        <w:spacing w:after="0" w:line="240" w:lineRule="auto"/>
        <w:ind w:left="284" w:hanging="426"/>
        <w:jc w:val="both"/>
        <w:rPr>
          <w:rFonts w:ascii="Times New Roman" w:hAnsi="Times New Roman" w:cs="Times New Roman"/>
          <w:sz w:val="23"/>
          <w:szCs w:val="23"/>
        </w:rPr>
      </w:pPr>
      <w:r w:rsidRPr="00CA7719">
        <w:rPr>
          <w:rFonts w:ascii="Times New Roman" w:hAnsi="Times New Roman" w:cs="Times New Roman"/>
          <w:sz w:val="23"/>
          <w:szCs w:val="23"/>
        </w:rPr>
        <w:t>внутренний мониторинг и внешний мониторинг</w:t>
      </w:r>
      <w:r w:rsidR="00E27839" w:rsidRPr="00CA7719">
        <w:rPr>
          <w:rFonts w:ascii="Times New Roman" w:hAnsi="Times New Roman" w:cs="Times New Roman"/>
          <w:sz w:val="23"/>
          <w:szCs w:val="23"/>
        </w:rPr>
        <w:t>;</w:t>
      </w:r>
    </w:p>
    <w:p w:rsidR="006F1232" w:rsidRPr="00CA7719" w:rsidRDefault="006F1232" w:rsidP="00121AFB">
      <w:pPr>
        <w:pStyle w:val="aa"/>
        <w:numPr>
          <w:ilvl w:val="0"/>
          <w:numId w:val="10"/>
        </w:numPr>
        <w:tabs>
          <w:tab w:val="clear" w:pos="1070"/>
          <w:tab w:val="num" w:pos="284"/>
        </w:tabs>
        <w:spacing w:after="0" w:line="240" w:lineRule="auto"/>
        <w:ind w:hanging="1212"/>
        <w:jc w:val="both"/>
        <w:rPr>
          <w:rFonts w:ascii="Times New Roman" w:hAnsi="Times New Roman" w:cs="Times New Roman"/>
          <w:sz w:val="23"/>
          <w:szCs w:val="23"/>
        </w:rPr>
      </w:pPr>
      <w:r w:rsidRPr="00CA7719">
        <w:rPr>
          <w:rFonts w:ascii="Times New Roman" w:hAnsi="Times New Roman" w:cs="Times New Roman"/>
          <w:sz w:val="23"/>
          <w:szCs w:val="23"/>
        </w:rPr>
        <w:t>посещение уроков;</w:t>
      </w:r>
    </w:p>
    <w:p w:rsidR="006F1232" w:rsidRPr="00CA7719" w:rsidRDefault="006F1232" w:rsidP="00121AFB">
      <w:pPr>
        <w:pStyle w:val="aa"/>
        <w:numPr>
          <w:ilvl w:val="0"/>
          <w:numId w:val="10"/>
        </w:numPr>
        <w:tabs>
          <w:tab w:val="clear" w:pos="1070"/>
          <w:tab w:val="num" w:pos="284"/>
        </w:tabs>
        <w:spacing w:after="0" w:line="240" w:lineRule="auto"/>
        <w:ind w:hanging="1212"/>
        <w:jc w:val="both"/>
        <w:rPr>
          <w:rFonts w:ascii="Times New Roman" w:hAnsi="Times New Roman" w:cs="Times New Roman"/>
          <w:sz w:val="23"/>
          <w:szCs w:val="23"/>
        </w:rPr>
      </w:pPr>
      <w:r w:rsidRPr="00CA7719">
        <w:rPr>
          <w:rFonts w:ascii="Times New Roman" w:hAnsi="Times New Roman" w:cs="Times New Roman"/>
          <w:sz w:val="23"/>
          <w:szCs w:val="23"/>
        </w:rPr>
        <w:t>анализ результатов участия в олимпиадах, конкурсах;</w:t>
      </w:r>
    </w:p>
    <w:p w:rsidR="004C5C9D" w:rsidRPr="00CA7719" w:rsidRDefault="004C5C9D" w:rsidP="00121AFB">
      <w:pPr>
        <w:numPr>
          <w:ilvl w:val="0"/>
          <w:numId w:val="10"/>
        </w:numPr>
        <w:tabs>
          <w:tab w:val="clear" w:pos="1070"/>
          <w:tab w:val="left" w:pos="709"/>
        </w:tabs>
        <w:spacing w:after="0" w:line="240" w:lineRule="auto"/>
        <w:ind w:left="284" w:hanging="426"/>
        <w:jc w:val="both"/>
        <w:rPr>
          <w:rFonts w:ascii="Times New Roman" w:hAnsi="Times New Roman" w:cs="Times New Roman"/>
          <w:sz w:val="23"/>
          <w:szCs w:val="23"/>
        </w:rPr>
      </w:pPr>
      <w:r w:rsidRPr="00CA7719">
        <w:rPr>
          <w:rFonts w:ascii="Times New Roman" w:hAnsi="Times New Roman" w:cs="Times New Roman"/>
          <w:sz w:val="23"/>
          <w:szCs w:val="23"/>
        </w:rPr>
        <w:t>«Портфолио».</w:t>
      </w:r>
    </w:p>
    <w:p w:rsidR="00CF4144" w:rsidRPr="00CA7719" w:rsidRDefault="00CF4144" w:rsidP="00CF4144">
      <w:pPr>
        <w:pStyle w:val="24"/>
        <w:spacing w:after="0" w:line="240" w:lineRule="auto"/>
        <w:ind w:left="-851" w:firstLine="709"/>
        <w:jc w:val="both"/>
        <w:rPr>
          <w:sz w:val="23"/>
          <w:szCs w:val="23"/>
        </w:rPr>
      </w:pPr>
      <w:r w:rsidRPr="00CA7719">
        <w:rPr>
          <w:sz w:val="23"/>
          <w:szCs w:val="23"/>
        </w:rPr>
        <w:t>Основными составляющими</w:t>
      </w:r>
      <w:r w:rsidRPr="00CA7719">
        <w:rPr>
          <w:b/>
          <w:sz w:val="23"/>
          <w:szCs w:val="23"/>
        </w:rPr>
        <w:t xml:space="preserve"> </w:t>
      </w:r>
      <w:r w:rsidRPr="00CA7719">
        <w:rPr>
          <w:sz w:val="23"/>
          <w:szCs w:val="23"/>
        </w:rPr>
        <w:t xml:space="preserve">системы внутришкольного мониторинга образовательных достижений являются результаты тематических </w:t>
      </w:r>
      <w:r w:rsidR="00E27839" w:rsidRPr="00CA7719">
        <w:rPr>
          <w:sz w:val="23"/>
          <w:szCs w:val="23"/>
        </w:rPr>
        <w:t xml:space="preserve">и итоговых </w:t>
      </w:r>
      <w:r w:rsidRPr="00CA7719">
        <w:rPr>
          <w:sz w:val="23"/>
          <w:szCs w:val="23"/>
        </w:rPr>
        <w:t>контрольных работ</w:t>
      </w:r>
      <w:r w:rsidR="00E27839" w:rsidRPr="00CA7719">
        <w:rPr>
          <w:sz w:val="23"/>
          <w:szCs w:val="23"/>
        </w:rPr>
        <w:t>, результаты обученности и качества  знаний по полугодиям, результаты</w:t>
      </w:r>
      <w:r w:rsidRPr="00CA7719">
        <w:rPr>
          <w:sz w:val="23"/>
          <w:szCs w:val="23"/>
        </w:rPr>
        <w:t xml:space="preserve"> промежуточной аттестации (в </w:t>
      </w:r>
      <w:r w:rsidR="00C7236F">
        <w:rPr>
          <w:sz w:val="23"/>
          <w:szCs w:val="23"/>
        </w:rPr>
        <w:t xml:space="preserve">апреле-мае </w:t>
      </w:r>
      <w:r w:rsidR="00E27839" w:rsidRPr="00CA7719">
        <w:rPr>
          <w:sz w:val="23"/>
          <w:szCs w:val="23"/>
        </w:rPr>
        <w:t>в 10</w:t>
      </w:r>
      <w:r w:rsidR="00C7236F">
        <w:rPr>
          <w:sz w:val="23"/>
          <w:szCs w:val="23"/>
        </w:rPr>
        <w:t>, 11 классах</w:t>
      </w:r>
      <w:r w:rsidRPr="00CA7719">
        <w:rPr>
          <w:sz w:val="23"/>
          <w:szCs w:val="23"/>
        </w:rPr>
        <w:t>).</w:t>
      </w:r>
    </w:p>
    <w:p w:rsidR="00CF4144" w:rsidRPr="00CA7719" w:rsidRDefault="00CF4144" w:rsidP="00CF4144">
      <w:pPr>
        <w:pStyle w:val="24"/>
        <w:spacing w:after="0" w:line="240" w:lineRule="auto"/>
        <w:ind w:left="-851" w:firstLine="709"/>
        <w:jc w:val="both"/>
        <w:rPr>
          <w:sz w:val="23"/>
          <w:szCs w:val="23"/>
        </w:rPr>
      </w:pPr>
      <w:r w:rsidRPr="00CA7719">
        <w:rPr>
          <w:sz w:val="23"/>
          <w:szCs w:val="23"/>
        </w:rPr>
        <w:t>Внутришкольный мониторинг образовательных достижений ведётся учителями-предметниками и фиксируется с помощью листов контроля, маршрутных листов, классных журналов, дневников учащихся.</w:t>
      </w:r>
    </w:p>
    <w:tbl>
      <w:tblPr>
        <w:tblpPr w:leftFromText="180" w:rightFromText="180" w:vertAnchor="text" w:horzAnchor="margin" w:tblpX="-771" w:tblpY="321"/>
        <w:tblW w:w="10955" w:type="dxa"/>
        <w:tblLayout w:type="fixed"/>
        <w:tblCellMar>
          <w:left w:w="40" w:type="dxa"/>
          <w:right w:w="40" w:type="dxa"/>
        </w:tblCellMar>
        <w:tblLook w:val="04A0"/>
      </w:tblPr>
      <w:tblGrid>
        <w:gridCol w:w="4151"/>
        <w:gridCol w:w="6804"/>
      </w:tblGrid>
      <w:tr w:rsidR="009E5249" w:rsidRPr="00CA7719" w:rsidTr="009E5249">
        <w:trPr>
          <w:trHeight w:hRule="exact" w:val="357"/>
        </w:trPr>
        <w:tc>
          <w:tcPr>
            <w:tcW w:w="4151" w:type="dxa"/>
            <w:tcBorders>
              <w:top w:val="single" w:sz="6" w:space="0" w:color="auto"/>
              <w:left w:val="single" w:sz="6" w:space="0" w:color="auto"/>
              <w:bottom w:val="single" w:sz="6" w:space="0" w:color="auto"/>
              <w:right w:val="single" w:sz="6" w:space="0" w:color="auto"/>
            </w:tcBorders>
          </w:tcPr>
          <w:p w:rsidR="009E5249" w:rsidRPr="00CA7719" w:rsidRDefault="009E5249" w:rsidP="009E5249">
            <w:pPr>
              <w:spacing w:after="0" w:line="240" w:lineRule="auto"/>
              <w:ind w:left="284"/>
              <w:jc w:val="both"/>
              <w:rPr>
                <w:rFonts w:ascii="Times New Roman" w:hAnsi="Times New Roman" w:cs="Times New Roman"/>
                <w:b/>
                <w:bCs/>
                <w:sz w:val="23"/>
                <w:szCs w:val="23"/>
              </w:rPr>
            </w:pPr>
            <w:r w:rsidRPr="00CA7719">
              <w:rPr>
                <w:rFonts w:ascii="Times New Roman" w:hAnsi="Times New Roman" w:cs="Times New Roman"/>
                <w:b/>
                <w:bCs/>
                <w:sz w:val="23"/>
                <w:szCs w:val="23"/>
              </w:rPr>
              <w:t>Предметы</w:t>
            </w:r>
          </w:p>
          <w:p w:rsidR="009E5249" w:rsidRPr="00CA7719" w:rsidRDefault="009E5249" w:rsidP="009E5249">
            <w:pPr>
              <w:widowControl w:val="0"/>
              <w:autoSpaceDE w:val="0"/>
              <w:autoSpaceDN w:val="0"/>
              <w:adjustRightInd w:val="0"/>
              <w:spacing w:after="0" w:line="240" w:lineRule="auto"/>
              <w:ind w:left="284"/>
              <w:jc w:val="both"/>
              <w:rPr>
                <w:rFonts w:ascii="Times New Roman" w:hAnsi="Times New Roman" w:cs="Times New Roman"/>
                <w:b/>
                <w:bCs/>
                <w:sz w:val="23"/>
                <w:szCs w:val="23"/>
              </w:rPr>
            </w:pPr>
          </w:p>
        </w:tc>
        <w:tc>
          <w:tcPr>
            <w:tcW w:w="6804" w:type="dxa"/>
            <w:tcBorders>
              <w:top w:val="single" w:sz="6" w:space="0" w:color="auto"/>
              <w:left w:val="single" w:sz="6" w:space="0" w:color="auto"/>
              <w:bottom w:val="single" w:sz="6" w:space="0" w:color="auto"/>
              <w:right w:val="single" w:sz="6" w:space="0" w:color="auto"/>
            </w:tcBorders>
          </w:tcPr>
          <w:p w:rsidR="009E5249" w:rsidRPr="00CA7719" w:rsidRDefault="009E5249" w:rsidP="009E5249">
            <w:pPr>
              <w:spacing w:after="0" w:line="240" w:lineRule="auto"/>
              <w:ind w:left="142"/>
              <w:jc w:val="both"/>
              <w:rPr>
                <w:rFonts w:ascii="Times New Roman" w:hAnsi="Times New Roman" w:cs="Times New Roman"/>
                <w:b/>
                <w:bCs/>
                <w:sz w:val="23"/>
                <w:szCs w:val="23"/>
              </w:rPr>
            </w:pPr>
            <w:r w:rsidRPr="00CA7719">
              <w:rPr>
                <w:rFonts w:ascii="Times New Roman" w:hAnsi="Times New Roman" w:cs="Times New Roman"/>
                <w:b/>
                <w:bCs/>
                <w:sz w:val="23"/>
                <w:szCs w:val="23"/>
              </w:rPr>
              <w:t>Формы</w:t>
            </w:r>
          </w:p>
          <w:p w:rsidR="009E5249" w:rsidRPr="00CA7719" w:rsidRDefault="009E5249" w:rsidP="009E5249">
            <w:pPr>
              <w:widowControl w:val="0"/>
              <w:autoSpaceDE w:val="0"/>
              <w:autoSpaceDN w:val="0"/>
              <w:adjustRightInd w:val="0"/>
              <w:spacing w:after="0" w:line="240" w:lineRule="auto"/>
              <w:ind w:left="142"/>
              <w:jc w:val="both"/>
              <w:rPr>
                <w:rFonts w:ascii="Times New Roman" w:hAnsi="Times New Roman" w:cs="Times New Roman"/>
                <w:b/>
                <w:bCs/>
                <w:sz w:val="23"/>
                <w:szCs w:val="23"/>
              </w:rPr>
            </w:pPr>
          </w:p>
        </w:tc>
      </w:tr>
      <w:tr w:rsidR="009E5249" w:rsidRPr="00CA7719" w:rsidTr="009E5249">
        <w:trPr>
          <w:trHeight w:hRule="exact" w:val="372"/>
        </w:trPr>
        <w:tc>
          <w:tcPr>
            <w:tcW w:w="4151" w:type="dxa"/>
            <w:tcBorders>
              <w:top w:val="single" w:sz="6" w:space="0" w:color="auto"/>
              <w:left w:val="single" w:sz="6" w:space="0" w:color="auto"/>
              <w:bottom w:val="single" w:sz="6" w:space="0" w:color="auto"/>
              <w:right w:val="single" w:sz="6" w:space="0" w:color="auto"/>
            </w:tcBorders>
          </w:tcPr>
          <w:p w:rsidR="009E5249" w:rsidRPr="00CA7719" w:rsidRDefault="009E5249" w:rsidP="009E5249">
            <w:pPr>
              <w:spacing w:after="0" w:line="240" w:lineRule="auto"/>
              <w:ind w:left="284"/>
              <w:jc w:val="both"/>
              <w:rPr>
                <w:rFonts w:ascii="Times New Roman" w:hAnsi="Times New Roman" w:cs="Times New Roman"/>
                <w:sz w:val="23"/>
                <w:szCs w:val="23"/>
              </w:rPr>
            </w:pPr>
            <w:r w:rsidRPr="00CA7719">
              <w:rPr>
                <w:rFonts w:ascii="Times New Roman" w:hAnsi="Times New Roman" w:cs="Times New Roman"/>
                <w:bCs/>
                <w:sz w:val="23"/>
                <w:szCs w:val="23"/>
              </w:rPr>
              <w:t>Литература, русский язык</w:t>
            </w:r>
          </w:p>
          <w:p w:rsidR="009E5249" w:rsidRPr="00CA7719" w:rsidRDefault="009E5249" w:rsidP="009E5249">
            <w:pPr>
              <w:widowControl w:val="0"/>
              <w:autoSpaceDE w:val="0"/>
              <w:autoSpaceDN w:val="0"/>
              <w:adjustRightInd w:val="0"/>
              <w:spacing w:after="0" w:line="240" w:lineRule="auto"/>
              <w:ind w:left="284"/>
              <w:jc w:val="both"/>
              <w:rPr>
                <w:rFonts w:ascii="Times New Roman" w:hAnsi="Times New Roman" w:cs="Times New Roman"/>
                <w:bCs/>
                <w:sz w:val="23"/>
                <w:szCs w:val="23"/>
              </w:rPr>
            </w:pPr>
          </w:p>
        </w:tc>
        <w:tc>
          <w:tcPr>
            <w:tcW w:w="6804" w:type="dxa"/>
            <w:tcBorders>
              <w:top w:val="single" w:sz="6" w:space="0" w:color="auto"/>
              <w:left w:val="single" w:sz="6" w:space="0" w:color="auto"/>
              <w:bottom w:val="single" w:sz="6" w:space="0" w:color="auto"/>
              <w:right w:val="single" w:sz="6" w:space="0" w:color="auto"/>
            </w:tcBorders>
          </w:tcPr>
          <w:p w:rsidR="009E5249" w:rsidRPr="00CA7719" w:rsidRDefault="009E5249" w:rsidP="009E5249">
            <w:pPr>
              <w:spacing w:after="0" w:line="240" w:lineRule="auto"/>
              <w:ind w:left="142"/>
              <w:jc w:val="both"/>
              <w:rPr>
                <w:rFonts w:ascii="Times New Roman" w:hAnsi="Times New Roman" w:cs="Times New Roman"/>
                <w:bCs/>
                <w:sz w:val="23"/>
                <w:szCs w:val="23"/>
              </w:rPr>
            </w:pPr>
            <w:r w:rsidRPr="00CA7719">
              <w:rPr>
                <w:rFonts w:ascii="Times New Roman" w:hAnsi="Times New Roman" w:cs="Times New Roman"/>
                <w:bCs/>
                <w:sz w:val="23"/>
                <w:szCs w:val="23"/>
              </w:rPr>
              <w:t xml:space="preserve">Сочинение </w:t>
            </w:r>
          </w:p>
          <w:p w:rsidR="009E5249" w:rsidRPr="00CA7719" w:rsidRDefault="009E5249" w:rsidP="009E5249">
            <w:pPr>
              <w:widowControl w:val="0"/>
              <w:autoSpaceDE w:val="0"/>
              <w:autoSpaceDN w:val="0"/>
              <w:adjustRightInd w:val="0"/>
              <w:spacing w:after="0" w:line="240" w:lineRule="auto"/>
              <w:ind w:left="142"/>
              <w:jc w:val="both"/>
              <w:rPr>
                <w:rFonts w:ascii="Times New Roman" w:hAnsi="Times New Roman" w:cs="Times New Roman"/>
                <w:bCs/>
                <w:sz w:val="23"/>
                <w:szCs w:val="23"/>
              </w:rPr>
            </w:pPr>
          </w:p>
        </w:tc>
      </w:tr>
      <w:tr w:rsidR="009E5249" w:rsidRPr="00CA7719" w:rsidTr="009E5249">
        <w:trPr>
          <w:trHeight w:hRule="exact" w:val="352"/>
        </w:trPr>
        <w:tc>
          <w:tcPr>
            <w:tcW w:w="4151" w:type="dxa"/>
            <w:tcBorders>
              <w:top w:val="single" w:sz="6" w:space="0" w:color="auto"/>
              <w:left w:val="single" w:sz="6" w:space="0" w:color="auto"/>
              <w:bottom w:val="single" w:sz="6" w:space="0" w:color="auto"/>
              <w:right w:val="single" w:sz="6" w:space="0" w:color="auto"/>
            </w:tcBorders>
          </w:tcPr>
          <w:p w:rsidR="009E5249" w:rsidRPr="00CA7719" w:rsidRDefault="009E5249" w:rsidP="009E5249">
            <w:pPr>
              <w:spacing w:after="0" w:line="240" w:lineRule="auto"/>
              <w:ind w:left="284"/>
              <w:jc w:val="both"/>
              <w:rPr>
                <w:rFonts w:ascii="Times New Roman" w:hAnsi="Times New Roman" w:cs="Times New Roman"/>
                <w:bCs/>
                <w:sz w:val="23"/>
                <w:szCs w:val="23"/>
              </w:rPr>
            </w:pPr>
            <w:r w:rsidRPr="00CA7719">
              <w:rPr>
                <w:rFonts w:ascii="Times New Roman" w:hAnsi="Times New Roman" w:cs="Times New Roman"/>
                <w:bCs/>
                <w:sz w:val="23"/>
                <w:szCs w:val="23"/>
              </w:rPr>
              <w:t>Химия, физика</w:t>
            </w:r>
          </w:p>
        </w:tc>
        <w:tc>
          <w:tcPr>
            <w:tcW w:w="6804" w:type="dxa"/>
            <w:tcBorders>
              <w:top w:val="single" w:sz="6" w:space="0" w:color="auto"/>
              <w:left w:val="single" w:sz="6" w:space="0" w:color="auto"/>
              <w:bottom w:val="single" w:sz="6" w:space="0" w:color="auto"/>
              <w:right w:val="single" w:sz="6" w:space="0" w:color="auto"/>
            </w:tcBorders>
          </w:tcPr>
          <w:p w:rsidR="009E5249" w:rsidRPr="00CA7719" w:rsidRDefault="009E5249" w:rsidP="009E5249">
            <w:pPr>
              <w:spacing w:after="0" w:line="240" w:lineRule="auto"/>
              <w:ind w:left="142"/>
              <w:jc w:val="both"/>
              <w:rPr>
                <w:rFonts w:ascii="Times New Roman" w:hAnsi="Times New Roman" w:cs="Times New Roman"/>
                <w:bCs/>
                <w:sz w:val="23"/>
                <w:szCs w:val="23"/>
              </w:rPr>
            </w:pPr>
            <w:r w:rsidRPr="00CA7719">
              <w:rPr>
                <w:rFonts w:ascii="Times New Roman" w:hAnsi="Times New Roman" w:cs="Times New Roman"/>
                <w:bCs/>
                <w:sz w:val="23"/>
                <w:szCs w:val="23"/>
              </w:rPr>
              <w:t>Лабораторная работа</w:t>
            </w:r>
          </w:p>
        </w:tc>
      </w:tr>
      <w:tr w:rsidR="009E5249" w:rsidRPr="00CA7719" w:rsidTr="009E5249">
        <w:trPr>
          <w:trHeight w:hRule="exact" w:val="298"/>
        </w:trPr>
        <w:tc>
          <w:tcPr>
            <w:tcW w:w="4151" w:type="dxa"/>
            <w:tcBorders>
              <w:top w:val="single" w:sz="6" w:space="0" w:color="auto"/>
              <w:left w:val="single" w:sz="6" w:space="0" w:color="auto"/>
              <w:bottom w:val="single" w:sz="6" w:space="0" w:color="auto"/>
              <w:right w:val="single" w:sz="6" w:space="0" w:color="auto"/>
            </w:tcBorders>
          </w:tcPr>
          <w:p w:rsidR="009E5249" w:rsidRPr="00CA7719" w:rsidRDefault="009E5249" w:rsidP="009E5249">
            <w:pPr>
              <w:spacing w:after="0" w:line="240" w:lineRule="auto"/>
              <w:ind w:left="284"/>
              <w:jc w:val="both"/>
              <w:rPr>
                <w:rFonts w:ascii="Times New Roman" w:hAnsi="Times New Roman" w:cs="Times New Roman"/>
                <w:bCs/>
                <w:sz w:val="23"/>
                <w:szCs w:val="23"/>
              </w:rPr>
            </w:pPr>
            <w:r w:rsidRPr="00CA7719">
              <w:rPr>
                <w:rFonts w:ascii="Times New Roman" w:hAnsi="Times New Roman" w:cs="Times New Roman"/>
                <w:bCs/>
                <w:sz w:val="23"/>
                <w:szCs w:val="23"/>
              </w:rPr>
              <w:t>Химия, физика, география, биология</w:t>
            </w:r>
          </w:p>
        </w:tc>
        <w:tc>
          <w:tcPr>
            <w:tcW w:w="6804" w:type="dxa"/>
            <w:tcBorders>
              <w:top w:val="single" w:sz="6" w:space="0" w:color="auto"/>
              <w:left w:val="single" w:sz="6" w:space="0" w:color="auto"/>
              <w:bottom w:val="single" w:sz="6" w:space="0" w:color="auto"/>
              <w:right w:val="single" w:sz="6" w:space="0" w:color="auto"/>
            </w:tcBorders>
          </w:tcPr>
          <w:p w:rsidR="009E5249" w:rsidRPr="00CA7719" w:rsidRDefault="009E5249" w:rsidP="009E5249">
            <w:pPr>
              <w:spacing w:after="0" w:line="240" w:lineRule="auto"/>
              <w:ind w:left="142"/>
              <w:jc w:val="both"/>
              <w:rPr>
                <w:rFonts w:ascii="Times New Roman" w:hAnsi="Times New Roman" w:cs="Times New Roman"/>
                <w:bCs/>
                <w:sz w:val="23"/>
                <w:szCs w:val="23"/>
              </w:rPr>
            </w:pPr>
            <w:r w:rsidRPr="00CA7719">
              <w:rPr>
                <w:rFonts w:ascii="Times New Roman" w:hAnsi="Times New Roman" w:cs="Times New Roman"/>
                <w:bCs/>
                <w:sz w:val="23"/>
                <w:szCs w:val="23"/>
              </w:rPr>
              <w:t>Практическая работа</w:t>
            </w:r>
          </w:p>
        </w:tc>
      </w:tr>
      <w:tr w:rsidR="009E5249" w:rsidRPr="00CA7719" w:rsidTr="009E5249">
        <w:trPr>
          <w:trHeight w:hRule="exact" w:val="1432"/>
        </w:trPr>
        <w:tc>
          <w:tcPr>
            <w:tcW w:w="4151" w:type="dxa"/>
            <w:tcBorders>
              <w:top w:val="single" w:sz="6" w:space="0" w:color="auto"/>
              <w:left w:val="single" w:sz="6" w:space="0" w:color="auto"/>
              <w:bottom w:val="single" w:sz="6" w:space="0" w:color="auto"/>
              <w:right w:val="single" w:sz="6" w:space="0" w:color="auto"/>
            </w:tcBorders>
          </w:tcPr>
          <w:p w:rsidR="009E5249" w:rsidRPr="00CA7719" w:rsidRDefault="009E5249" w:rsidP="009E5249">
            <w:pPr>
              <w:spacing w:after="0" w:line="240" w:lineRule="auto"/>
              <w:ind w:left="284"/>
              <w:jc w:val="both"/>
              <w:rPr>
                <w:rFonts w:ascii="Times New Roman" w:hAnsi="Times New Roman" w:cs="Times New Roman"/>
                <w:bCs/>
                <w:sz w:val="23"/>
                <w:szCs w:val="23"/>
              </w:rPr>
            </w:pPr>
            <w:r w:rsidRPr="00CA7719">
              <w:rPr>
                <w:rFonts w:ascii="Times New Roman" w:hAnsi="Times New Roman" w:cs="Times New Roman"/>
                <w:bCs/>
                <w:sz w:val="23"/>
                <w:szCs w:val="23"/>
              </w:rPr>
              <w:t>Все предметы</w:t>
            </w:r>
          </w:p>
        </w:tc>
        <w:tc>
          <w:tcPr>
            <w:tcW w:w="6804" w:type="dxa"/>
            <w:tcBorders>
              <w:top w:val="single" w:sz="6" w:space="0" w:color="auto"/>
              <w:left w:val="single" w:sz="6" w:space="0" w:color="auto"/>
              <w:bottom w:val="single" w:sz="6" w:space="0" w:color="auto"/>
              <w:right w:val="single" w:sz="6" w:space="0" w:color="auto"/>
            </w:tcBorders>
          </w:tcPr>
          <w:p w:rsidR="009E5249" w:rsidRPr="00CA7719" w:rsidRDefault="009E5249" w:rsidP="009E5249">
            <w:pPr>
              <w:spacing w:after="0" w:line="240" w:lineRule="auto"/>
              <w:ind w:left="142"/>
              <w:jc w:val="both"/>
              <w:rPr>
                <w:rFonts w:ascii="Times New Roman" w:hAnsi="Times New Roman" w:cs="Times New Roman"/>
                <w:bCs/>
                <w:sz w:val="23"/>
                <w:szCs w:val="23"/>
              </w:rPr>
            </w:pPr>
            <w:r w:rsidRPr="00CA7719">
              <w:rPr>
                <w:rFonts w:ascii="Times New Roman" w:hAnsi="Times New Roman" w:cs="Times New Roman"/>
                <w:bCs/>
                <w:sz w:val="23"/>
                <w:szCs w:val="23"/>
              </w:rPr>
              <w:t>Контрольная работа (в том числе и в форме КИМа из ЕГЭ), самостоятельная работа, тестирование, реферат; персональный устный или письменный, фронтальный,  групповой опрос;  творческие работы (проект, презентация, сочинение-миниатюра, выставка и др.)</w:t>
            </w:r>
          </w:p>
          <w:p w:rsidR="009E5249" w:rsidRPr="00CA7719" w:rsidRDefault="009E5249" w:rsidP="009E5249">
            <w:pPr>
              <w:spacing w:after="0" w:line="240" w:lineRule="auto"/>
              <w:ind w:left="142"/>
              <w:jc w:val="both"/>
              <w:rPr>
                <w:rFonts w:ascii="Times New Roman" w:hAnsi="Times New Roman" w:cs="Times New Roman"/>
                <w:bCs/>
                <w:sz w:val="23"/>
                <w:szCs w:val="23"/>
              </w:rPr>
            </w:pPr>
            <w:r w:rsidRPr="00CA7719">
              <w:rPr>
                <w:rFonts w:ascii="Times New Roman" w:hAnsi="Times New Roman" w:cs="Times New Roman"/>
                <w:bCs/>
                <w:sz w:val="23"/>
                <w:szCs w:val="23"/>
              </w:rPr>
              <w:t xml:space="preserve"> </w:t>
            </w:r>
          </w:p>
          <w:p w:rsidR="009E5249" w:rsidRPr="00CA7719" w:rsidRDefault="009E5249" w:rsidP="009E5249">
            <w:pPr>
              <w:spacing w:after="0" w:line="240" w:lineRule="auto"/>
              <w:ind w:left="142"/>
              <w:jc w:val="both"/>
              <w:rPr>
                <w:rFonts w:ascii="Times New Roman" w:hAnsi="Times New Roman" w:cs="Times New Roman"/>
                <w:bCs/>
                <w:sz w:val="23"/>
                <w:szCs w:val="23"/>
              </w:rPr>
            </w:pPr>
          </w:p>
        </w:tc>
      </w:tr>
    </w:tbl>
    <w:p w:rsidR="00CF4144" w:rsidRPr="00CA7719" w:rsidRDefault="00CF4144" w:rsidP="00CF4144">
      <w:pPr>
        <w:spacing w:after="0" w:line="240" w:lineRule="auto"/>
        <w:ind w:left="-851" w:firstLine="993"/>
        <w:jc w:val="both"/>
        <w:rPr>
          <w:rFonts w:ascii="Times New Roman" w:hAnsi="Times New Roman" w:cs="Times New Roman"/>
          <w:b/>
          <w:sz w:val="23"/>
          <w:szCs w:val="23"/>
        </w:rPr>
      </w:pPr>
      <w:r w:rsidRPr="00CA7719">
        <w:rPr>
          <w:rFonts w:ascii="Times New Roman" w:hAnsi="Times New Roman" w:cs="Times New Roman"/>
          <w:b/>
          <w:sz w:val="23"/>
          <w:szCs w:val="23"/>
        </w:rPr>
        <w:t>4.1. Формы текущего  контроля обучающихся</w:t>
      </w:r>
      <w:r w:rsidR="00E27839" w:rsidRPr="00CA7719">
        <w:rPr>
          <w:rFonts w:ascii="Times New Roman" w:hAnsi="Times New Roman" w:cs="Times New Roman"/>
          <w:b/>
          <w:sz w:val="23"/>
          <w:szCs w:val="23"/>
        </w:rPr>
        <w:t xml:space="preserve"> 10-11 классов</w:t>
      </w:r>
      <w:r w:rsidRPr="00CA7719">
        <w:rPr>
          <w:rFonts w:ascii="Times New Roman" w:hAnsi="Times New Roman" w:cs="Times New Roman"/>
          <w:b/>
          <w:sz w:val="23"/>
          <w:szCs w:val="23"/>
        </w:rPr>
        <w:t>.</w:t>
      </w:r>
    </w:p>
    <w:p w:rsidR="00CF4144" w:rsidRPr="00CA7719" w:rsidRDefault="00CF4144" w:rsidP="00CF4144">
      <w:pPr>
        <w:spacing w:after="0" w:line="240" w:lineRule="auto"/>
        <w:ind w:left="-851" w:firstLine="993"/>
        <w:jc w:val="both"/>
        <w:rPr>
          <w:rFonts w:ascii="Times New Roman" w:hAnsi="Times New Roman" w:cs="Times New Roman"/>
          <w:b/>
          <w:sz w:val="23"/>
          <w:szCs w:val="23"/>
        </w:rPr>
      </w:pPr>
      <w:r w:rsidRPr="00CA7719">
        <w:rPr>
          <w:rFonts w:ascii="Times New Roman" w:hAnsi="Times New Roman" w:cs="Times New Roman"/>
          <w:b/>
          <w:sz w:val="23"/>
          <w:szCs w:val="23"/>
        </w:rPr>
        <w:t xml:space="preserve">4.2. Формы промежуточной аттестации обучающихся в </w:t>
      </w:r>
      <w:r w:rsidR="00662BBB" w:rsidRPr="00CA7719">
        <w:rPr>
          <w:rFonts w:ascii="Times New Roman" w:hAnsi="Times New Roman" w:cs="Times New Roman"/>
          <w:b/>
          <w:sz w:val="23"/>
          <w:szCs w:val="23"/>
        </w:rPr>
        <w:t>10</w:t>
      </w:r>
      <w:r w:rsidR="00C7236F">
        <w:rPr>
          <w:rFonts w:ascii="Times New Roman" w:hAnsi="Times New Roman" w:cs="Times New Roman"/>
          <w:b/>
          <w:sz w:val="23"/>
          <w:szCs w:val="23"/>
        </w:rPr>
        <w:t>, 11</w:t>
      </w:r>
      <w:r w:rsidRPr="00CA7719">
        <w:rPr>
          <w:rFonts w:ascii="Times New Roman" w:hAnsi="Times New Roman" w:cs="Times New Roman"/>
          <w:b/>
          <w:sz w:val="23"/>
          <w:szCs w:val="23"/>
        </w:rPr>
        <w:t xml:space="preserve"> класс</w:t>
      </w:r>
      <w:r w:rsidR="00C7236F">
        <w:rPr>
          <w:rFonts w:ascii="Times New Roman" w:hAnsi="Times New Roman" w:cs="Times New Roman"/>
          <w:b/>
          <w:sz w:val="23"/>
          <w:szCs w:val="23"/>
        </w:rPr>
        <w:t>ах</w:t>
      </w:r>
      <w:r w:rsidRPr="00CA7719">
        <w:rPr>
          <w:rFonts w:ascii="Times New Roman" w:hAnsi="Times New Roman" w:cs="Times New Roman"/>
          <w:b/>
          <w:sz w:val="23"/>
          <w:szCs w:val="23"/>
        </w:rPr>
        <w:t>.</w:t>
      </w:r>
    </w:p>
    <w:tbl>
      <w:tblPr>
        <w:tblW w:w="10916" w:type="dxa"/>
        <w:tblInd w:w="-811" w:type="dxa"/>
        <w:tblLayout w:type="fixed"/>
        <w:tblCellMar>
          <w:left w:w="40" w:type="dxa"/>
          <w:right w:w="40" w:type="dxa"/>
        </w:tblCellMar>
        <w:tblLook w:val="04A0"/>
      </w:tblPr>
      <w:tblGrid>
        <w:gridCol w:w="2508"/>
        <w:gridCol w:w="6281"/>
        <w:gridCol w:w="2127"/>
      </w:tblGrid>
      <w:tr w:rsidR="00662BBB" w:rsidRPr="00CA7719" w:rsidTr="009E5249">
        <w:trPr>
          <w:trHeight w:hRule="exact" w:val="357"/>
        </w:trPr>
        <w:tc>
          <w:tcPr>
            <w:tcW w:w="2508" w:type="dxa"/>
            <w:tcBorders>
              <w:top w:val="single" w:sz="6" w:space="0" w:color="auto"/>
              <w:left w:val="single" w:sz="6" w:space="0" w:color="auto"/>
              <w:bottom w:val="single" w:sz="6" w:space="0" w:color="auto"/>
              <w:right w:val="single" w:sz="6" w:space="0" w:color="auto"/>
            </w:tcBorders>
          </w:tcPr>
          <w:p w:rsidR="00662BBB" w:rsidRPr="00CA7719" w:rsidRDefault="00662BBB" w:rsidP="00CF4144">
            <w:pPr>
              <w:spacing w:after="0" w:line="240" w:lineRule="auto"/>
              <w:ind w:left="102"/>
              <w:jc w:val="both"/>
              <w:rPr>
                <w:rFonts w:ascii="Times New Roman" w:hAnsi="Times New Roman" w:cs="Times New Roman"/>
                <w:b/>
                <w:bCs/>
                <w:sz w:val="23"/>
                <w:szCs w:val="23"/>
              </w:rPr>
            </w:pPr>
            <w:r w:rsidRPr="00CA7719">
              <w:rPr>
                <w:rFonts w:ascii="Times New Roman" w:hAnsi="Times New Roman" w:cs="Times New Roman"/>
                <w:b/>
                <w:bCs/>
                <w:sz w:val="23"/>
                <w:szCs w:val="23"/>
              </w:rPr>
              <w:t>Предметы</w:t>
            </w:r>
          </w:p>
          <w:p w:rsidR="00662BBB" w:rsidRPr="00CA7719" w:rsidRDefault="00662BBB" w:rsidP="00CF4144">
            <w:pPr>
              <w:widowControl w:val="0"/>
              <w:autoSpaceDE w:val="0"/>
              <w:autoSpaceDN w:val="0"/>
              <w:adjustRightInd w:val="0"/>
              <w:spacing w:after="0" w:line="240" w:lineRule="auto"/>
              <w:ind w:left="102"/>
              <w:jc w:val="both"/>
              <w:rPr>
                <w:rFonts w:ascii="Times New Roman" w:hAnsi="Times New Roman" w:cs="Times New Roman"/>
                <w:b/>
                <w:bCs/>
                <w:sz w:val="23"/>
                <w:szCs w:val="23"/>
              </w:rPr>
            </w:pPr>
          </w:p>
        </w:tc>
        <w:tc>
          <w:tcPr>
            <w:tcW w:w="6281" w:type="dxa"/>
            <w:tcBorders>
              <w:top w:val="single" w:sz="6" w:space="0" w:color="auto"/>
              <w:left w:val="single" w:sz="6" w:space="0" w:color="auto"/>
              <w:bottom w:val="single" w:sz="6" w:space="0" w:color="auto"/>
              <w:right w:val="single" w:sz="6" w:space="0" w:color="auto"/>
            </w:tcBorders>
          </w:tcPr>
          <w:p w:rsidR="00662BBB" w:rsidRPr="00CA7719" w:rsidRDefault="00662BBB" w:rsidP="00CF4144">
            <w:pPr>
              <w:spacing w:after="0" w:line="240" w:lineRule="auto"/>
              <w:ind w:left="102"/>
              <w:jc w:val="both"/>
              <w:rPr>
                <w:rFonts w:ascii="Times New Roman" w:hAnsi="Times New Roman" w:cs="Times New Roman"/>
                <w:b/>
                <w:bCs/>
                <w:sz w:val="23"/>
                <w:szCs w:val="23"/>
              </w:rPr>
            </w:pPr>
            <w:r w:rsidRPr="00CA7719">
              <w:rPr>
                <w:rFonts w:ascii="Times New Roman" w:hAnsi="Times New Roman" w:cs="Times New Roman"/>
                <w:b/>
                <w:bCs/>
                <w:sz w:val="23"/>
                <w:szCs w:val="23"/>
              </w:rPr>
              <w:t>Формы</w:t>
            </w:r>
          </w:p>
          <w:p w:rsidR="00662BBB" w:rsidRPr="00CA7719" w:rsidRDefault="00662BBB" w:rsidP="00CF4144">
            <w:pPr>
              <w:widowControl w:val="0"/>
              <w:autoSpaceDE w:val="0"/>
              <w:autoSpaceDN w:val="0"/>
              <w:adjustRightInd w:val="0"/>
              <w:spacing w:after="0" w:line="240" w:lineRule="auto"/>
              <w:ind w:left="102"/>
              <w:jc w:val="both"/>
              <w:rPr>
                <w:rFonts w:ascii="Times New Roman" w:hAnsi="Times New Roman" w:cs="Times New Roman"/>
                <w:b/>
                <w:bCs/>
                <w:sz w:val="23"/>
                <w:szCs w:val="23"/>
              </w:rPr>
            </w:pPr>
          </w:p>
        </w:tc>
        <w:tc>
          <w:tcPr>
            <w:tcW w:w="2127" w:type="dxa"/>
            <w:tcBorders>
              <w:top w:val="single" w:sz="6" w:space="0" w:color="auto"/>
              <w:left w:val="single" w:sz="6" w:space="0" w:color="auto"/>
              <w:bottom w:val="single" w:sz="6" w:space="0" w:color="auto"/>
              <w:right w:val="single" w:sz="6" w:space="0" w:color="auto"/>
            </w:tcBorders>
          </w:tcPr>
          <w:p w:rsidR="00662BBB" w:rsidRPr="00CA7719" w:rsidRDefault="00662BBB" w:rsidP="00CF4144">
            <w:pPr>
              <w:spacing w:after="0" w:line="240" w:lineRule="auto"/>
              <w:ind w:left="77"/>
              <w:jc w:val="both"/>
              <w:rPr>
                <w:rFonts w:ascii="Times New Roman" w:hAnsi="Times New Roman" w:cs="Times New Roman"/>
                <w:b/>
                <w:bCs/>
                <w:sz w:val="23"/>
                <w:szCs w:val="23"/>
              </w:rPr>
            </w:pPr>
            <w:r w:rsidRPr="00CA7719">
              <w:rPr>
                <w:rFonts w:ascii="Times New Roman" w:hAnsi="Times New Roman" w:cs="Times New Roman"/>
                <w:b/>
                <w:bCs/>
                <w:sz w:val="23"/>
                <w:szCs w:val="23"/>
              </w:rPr>
              <w:t>Сроки</w:t>
            </w:r>
          </w:p>
          <w:p w:rsidR="00662BBB" w:rsidRPr="00CA7719" w:rsidRDefault="00662BBB" w:rsidP="00CF4144">
            <w:pPr>
              <w:widowControl w:val="0"/>
              <w:autoSpaceDE w:val="0"/>
              <w:autoSpaceDN w:val="0"/>
              <w:adjustRightInd w:val="0"/>
              <w:spacing w:after="0" w:line="240" w:lineRule="auto"/>
              <w:ind w:left="77"/>
              <w:jc w:val="both"/>
              <w:rPr>
                <w:rFonts w:ascii="Times New Roman" w:hAnsi="Times New Roman" w:cs="Times New Roman"/>
                <w:b/>
                <w:bCs/>
                <w:sz w:val="23"/>
                <w:szCs w:val="23"/>
              </w:rPr>
            </w:pPr>
          </w:p>
        </w:tc>
      </w:tr>
      <w:tr w:rsidR="00662BBB" w:rsidRPr="00CA7719" w:rsidTr="009E5249">
        <w:trPr>
          <w:trHeight w:hRule="exact" w:val="650"/>
        </w:trPr>
        <w:tc>
          <w:tcPr>
            <w:tcW w:w="2508" w:type="dxa"/>
            <w:tcBorders>
              <w:top w:val="single" w:sz="6" w:space="0" w:color="auto"/>
              <w:left w:val="single" w:sz="6" w:space="0" w:color="auto"/>
              <w:bottom w:val="single" w:sz="6" w:space="0" w:color="auto"/>
              <w:right w:val="single" w:sz="6" w:space="0" w:color="auto"/>
            </w:tcBorders>
          </w:tcPr>
          <w:p w:rsidR="00662BBB" w:rsidRPr="00CA7719" w:rsidRDefault="00662BBB" w:rsidP="00662BBB">
            <w:pPr>
              <w:spacing w:after="0" w:line="240" w:lineRule="auto"/>
              <w:ind w:left="102"/>
              <w:jc w:val="both"/>
              <w:rPr>
                <w:rFonts w:ascii="Times New Roman" w:hAnsi="Times New Roman" w:cs="Times New Roman"/>
                <w:sz w:val="23"/>
                <w:szCs w:val="23"/>
              </w:rPr>
            </w:pPr>
            <w:r w:rsidRPr="00CA7719">
              <w:rPr>
                <w:rFonts w:ascii="Times New Roman" w:hAnsi="Times New Roman" w:cs="Times New Roman"/>
                <w:bCs/>
                <w:sz w:val="23"/>
                <w:szCs w:val="23"/>
              </w:rPr>
              <w:t xml:space="preserve">Все предметы </w:t>
            </w:r>
          </w:p>
        </w:tc>
        <w:tc>
          <w:tcPr>
            <w:tcW w:w="6281" w:type="dxa"/>
            <w:tcBorders>
              <w:top w:val="single" w:sz="6" w:space="0" w:color="auto"/>
              <w:left w:val="single" w:sz="6" w:space="0" w:color="auto"/>
              <w:bottom w:val="single" w:sz="6" w:space="0" w:color="auto"/>
              <w:right w:val="single" w:sz="6" w:space="0" w:color="auto"/>
            </w:tcBorders>
          </w:tcPr>
          <w:p w:rsidR="00662BBB" w:rsidRPr="00CA7719" w:rsidRDefault="00662BBB" w:rsidP="00662BBB">
            <w:pPr>
              <w:widowControl w:val="0"/>
              <w:autoSpaceDE w:val="0"/>
              <w:autoSpaceDN w:val="0"/>
              <w:adjustRightInd w:val="0"/>
              <w:spacing w:after="0" w:line="240" w:lineRule="auto"/>
              <w:ind w:left="102"/>
              <w:jc w:val="both"/>
              <w:rPr>
                <w:rFonts w:ascii="Times New Roman" w:hAnsi="Times New Roman" w:cs="Times New Roman"/>
                <w:bCs/>
                <w:sz w:val="23"/>
                <w:szCs w:val="23"/>
              </w:rPr>
            </w:pPr>
            <w:r w:rsidRPr="00CA7719">
              <w:rPr>
                <w:rFonts w:ascii="Times New Roman" w:hAnsi="Times New Roman" w:cs="Times New Roman"/>
                <w:bCs/>
                <w:sz w:val="23"/>
                <w:szCs w:val="23"/>
              </w:rPr>
              <w:t>Контрольная работа, тестирование, реферат, творческие работы (проект, презентация и др.)</w:t>
            </w:r>
          </w:p>
        </w:tc>
        <w:tc>
          <w:tcPr>
            <w:tcW w:w="2127" w:type="dxa"/>
            <w:tcBorders>
              <w:top w:val="single" w:sz="6" w:space="0" w:color="auto"/>
              <w:left w:val="single" w:sz="6" w:space="0" w:color="auto"/>
              <w:bottom w:val="single" w:sz="6" w:space="0" w:color="auto"/>
              <w:right w:val="single" w:sz="6" w:space="0" w:color="auto"/>
            </w:tcBorders>
          </w:tcPr>
          <w:p w:rsidR="00662BBB" w:rsidRPr="00CA7719" w:rsidRDefault="00C7236F" w:rsidP="00CF4144">
            <w:pPr>
              <w:spacing w:after="0" w:line="240" w:lineRule="auto"/>
              <w:ind w:left="77"/>
              <w:jc w:val="both"/>
              <w:rPr>
                <w:rFonts w:ascii="Times New Roman" w:hAnsi="Times New Roman" w:cs="Times New Roman"/>
                <w:bCs/>
                <w:sz w:val="23"/>
                <w:szCs w:val="23"/>
              </w:rPr>
            </w:pPr>
            <w:r>
              <w:rPr>
                <w:rFonts w:ascii="Times New Roman" w:hAnsi="Times New Roman" w:cs="Times New Roman"/>
                <w:bCs/>
                <w:sz w:val="23"/>
                <w:szCs w:val="23"/>
              </w:rPr>
              <w:t>апрель-</w:t>
            </w:r>
            <w:r w:rsidR="00662BBB" w:rsidRPr="00CA7719">
              <w:rPr>
                <w:rFonts w:ascii="Times New Roman" w:hAnsi="Times New Roman" w:cs="Times New Roman"/>
                <w:bCs/>
                <w:sz w:val="23"/>
                <w:szCs w:val="23"/>
              </w:rPr>
              <w:t xml:space="preserve"> май</w:t>
            </w:r>
          </w:p>
          <w:p w:rsidR="00662BBB" w:rsidRPr="00CA7719" w:rsidRDefault="00662BBB" w:rsidP="00CF4144">
            <w:pPr>
              <w:widowControl w:val="0"/>
              <w:autoSpaceDE w:val="0"/>
              <w:autoSpaceDN w:val="0"/>
              <w:adjustRightInd w:val="0"/>
              <w:spacing w:after="0" w:line="240" w:lineRule="auto"/>
              <w:ind w:left="77"/>
              <w:jc w:val="both"/>
              <w:rPr>
                <w:rFonts w:ascii="Times New Roman" w:hAnsi="Times New Roman" w:cs="Times New Roman"/>
                <w:bCs/>
                <w:sz w:val="23"/>
                <w:szCs w:val="23"/>
              </w:rPr>
            </w:pPr>
          </w:p>
        </w:tc>
      </w:tr>
    </w:tbl>
    <w:p w:rsidR="00CF4144" w:rsidRPr="00CA7719" w:rsidRDefault="00CF4144" w:rsidP="00CF4144">
      <w:pPr>
        <w:pStyle w:val="aa"/>
        <w:spacing w:after="0" w:line="240" w:lineRule="auto"/>
        <w:ind w:left="-851" w:firstLine="993"/>
        <w:jc w:val="both"/>
        <w:rPr>
          <w:rFonts w:ascii="Times New Roman" w:hAnsi="Times New Roman" w:cs="Times New Roman"/>
          <w:b/>
          <w:sz w:val="23"/>
          <w:szCs w:val="23"/>
        </w:rPr>
      </w:pPr>
      <w:r w:rsidRPr="00CA7719">
        <w:rPr>
          <w:rFonts w:ascii="Times New Roman" w:hAnsi="Times New Roman" w:cs="Times New Roman"/>
          <w:b/>
          <w:sz w:val="23"/>
          <w:szCs w:val="23"/>
          <w:lang w:eastAsia="en-US"/>
        </w:rPr>
        <w:t>4.3. Итоговая аттестация выпускника, освоившего</w:t>
      </w:r>
      <w:r w:rsidRPr="00CA7719">
        <w:rPr>
          <w:rStyle w:val="dash041e0431044b0447043d044b0439char1"/>
          <w:b/>
          <w:sz w:val="23"/>
          <w:szCs w:val="23"/>
        </w:rPr>
        <w:t xml:space="preserve"> образовательную программу </w:t>
      </w:r>
      <w:r w:rsidR="00662BBB" w:rsidRPr="00CA7719">
        <w:rPr>
          <w:rStyle w:val="dash041e0431044b0447043d044b0439char1"/>
          <w:b/>
          <w:sz w:val="23"/>
          <w:szCs w:val="23"/>
        </w:rPr>
        <w:t>среднего</w:t>
      </w:r>
      <w:r w:rsidRPr="00CA7719">
        <w:rPr>
          <w:rStyle w:val="dash041e0431044b0447043d044b0439char1"/>
          <w:b/>
          <w:sz w:val="23"/>
          <w:szCs w:val="23"/>
        </w:rPr>
        <w:t xml:space="preserve"> общего образования.</w:t>
      </w:r>
    </w:p>
    <w:p w:rsidR="00CF4144" w:rsidRPr="00CA7719" w:rsidRDefault="00CF4144" w:rsidP="00CF4144">
      <w:pPr>
        <w:pStyle w:val="dash041e0431044b0447043d044b0439"/>
        <w:ind w:left="-851" w:firstLine="709"/>
        <w:jc w:val="both"/>
        <w:rPr>
          <w:sz w:val="23"/>
          <w:szCs w:val="23"/>
        </w:rPr>
      </w:pPr>
      <w:r w:rsidRPr="00CA7719">
        <w:rPr>
          <w:rStyle w:val="dash041e0431044b0447043d044b0439char1"/>
          <w:sz w:val="23"/>
          <w:szCs w:val="23"/>
        </w:rPr>
        <w:t xml:space="preserve">Итоговая оценка результатов освоения образовательной программы </w:t>
      </w:r>
      <w:r w:rsidR="00662BBB" w:rsidRPr="00CA7719">
        <w:rPr>
          <w:rStyle w:val="dash041e0431044b0447043d044b0439char1"/>
          <w:sz w:val="23"/>
          <w:szCs w:val="23"/>
        </w:rPr>
        <w:t>среднего</w:t>
      </w:r>
      <w:r w:rsidRPr="00CA7719">
        <w:rPr>
          <w:rStyle w:val="dash041e0431044b0447043d044b0439char1"/>
          <w:sz w:val="23"/>
          <w:szCs w:val="23"/>
        </w:rPr>
        <w:t xml:space="preserve"> общего образования определяется по результатам государственной итоговой аттестации обучающихся.</w:t>
      </w:r>
    </w:p>
    <w:p w:rsidR="00CF4144" w:rsidRPr="00CA7719" w:rsidRDefault="00CF4144" w:rsidP="00CF4144">
      <w:pPr>
        <w:pStyle w:val="dash041e0431044b0447043d044b0439"/>
        <w:ind w:left="-851" w:firstLine="709"/>
        <w:jc w:val="both"/>
        <w:rPr>
          <w:rStyle w:val="dash041e0431044b0447043d044b0439char1"/>
          <w:sz w:val="23"/>
          <w:szCs w:val="23"/>
        </w:rPr>
      </w:pPr>
      <w:r w:rsidRPr="00CA7719">
        <w:rPr>
          <w:rStyle w:val="dash041e0431044b0447043d044b0439char1"/>
          <w:b/>
          <w:sz w:val="23"/>
          <w:szCs w:val="23"/>
        </w:rPr>
        <w:t>Результаты государственной итоговой аттестации выпускников</w:t>
      </w:r>
      <w:r w:rsidRPr="00CA7719">
        <w:rPr>
          <w:rStyle w:val="dash041e0431044b0447043d044b0439char1"/>
          <w:sz w:val="23"/>
          <w:szCs w:val="23"/>
        </w:rPr>
        <w:t xml:space="preserve"> характеризуют уровень достижения результатов освоения образовательной программы </w:t>
      </w:r>
      <w:r w:rsidR="00662BBB" w:rsidRPr="00CA7719">
        <w:rPr>
          <w:rStyle w:val="dash041e0431044b0447043d044b0439char1"/>
          <w:sz w:val="23"/>
          <w:szCs w:val="23"/>
        </w:rPr>
        <w:t>среднего</w:t>
      </w:r>
      <w:r w:rsidRPr="00CA7719">
        <w:rPr>
          <w:rStyle w:val="dash041e0431044b0447043d044b0439char1"/>
          <w:sz w:val="23"/>
          <w:szCs w:val="23"/>
        </w:rPr>
        <w:t xml:space="preserve"> общего образования, необходимых для продолжения образования</w:t>
      </w:r>
      <w:r w:rsidR="00662BBB" w:rsidRPr="00CA7719">
        <w:rPr>
          <w:rStyle w:val="dash041e0431044b0447043d044b0439char1"/>
          <w:sz w:val="23"/>
          <w:szCs w:val="23"/>
        </w:rPr>
        <w:t xml:space="preserve"> в профессиональных учебных заведениях</w:t>
      </w:r>
      <w:r w:rsidRPr="00CA7719">
        <w:rPr>
          <w:rStyle w:val="dash041e0431044b0447043d044b0439char1"/>
          <w:sz w:val="23"/>
          <w:szCs w:val="23"/>
        </w:rPr>
        <w:t xml:space="preserve">. Государственная итоговая аттестация выпускников осуществляется внешними (по отношению к образовательному учреждению) органами, т. е. является </w:t>
      </w:r>
      <w:r w:rsidRPr="00CA7719">
        <w:rPr>
          <w:rStyle w:val="dash041e0431044b0447043d044b0439char1"/>
          <w:b/>
          <w:sz w:val="23"/>
          <w:szCs w:val="23"/>
        </w:rPr>
        <w:t>внешней оценкой</w:t>
      </w:r>
      <w:r w:rsidRPr="00CA7719">
        <w:rPr>
          <w:rStyle w:val="dash041e0431044b0447043d044b0439char1"/>
          <w:sz w:val="23"/>
          <w:szCs w:val="23"/>
        </w:rPr>
        <w:t xml:space="preserve">. </w:t>
      </w:r>
    </w:p>
    <w:p w:rsidR="00CF4144" w:rsidRPr="00CA7719" w:rsidRDefault="00CF4144" w:rsidP="00CF4144">
      <w:pPr>
        <w:pStyle w:val="dash041e0431044b0447043d044b0439"/>
        <w:ind w:left="-851" w:firstLine="709"/>
        <w:jc w:val="both"/>
        <w:rPr>
          <w:sz w:val="23"/>
          <w:szCs w:val="23"/>
        </w:rPr>
      </w:pPr>
      <w:r w:rsidRPr="00CA7719">
        <w:rPr>
          <w:rStyle w:val="dash041e0431044b0447043d044b0439char1"/>
          <w:sz w:val="23"/>
          <w:szCs w:val="23"/>
        </w:rPr>
        <w:t>Государственная итоговая аттестация выпускников проходит в мае-июне</w:t>
      </w:r>
      <w:r w:rsidR="00662BBB" w:rsidRPr="00CA7719">
        <w:rPr>
          <w:rStyle w:val="dash041e0431044b0447043d044b0439char1"/>
          <w:sz w:val="23"/>
          <w:szCs w:val="23"/>
        </w:rPr>
        <w:t xml:space="preserve"> по графику, утвержденному Мин</w:t>
      </w:r>
      <w:r w:rsidR="00C7236F">
        <w:rPr>
          <w:rStyle w:val="dash041e0431044b0447043d044b0439char1"/>
          <w:sz w:val="23"/>
          <w:szCs w:val="23"/>
        </w:rPr>
        <w:t>просвещения России</w:t>
      </w:r>
      <w:r w:rsidR="00662BBB" w:rsidRPr="00CA7719">
        <w:rPr>
          <w:rStyle w:val="dash041e0431044b0447043d044b0439char1"/>
          <w:sz w:val="23"/>
          <w:szCs w:val="23"/>
        </w:rPr>
        <w:t>,</w:t>
      </w:r>
      <w:r w:rsidRPr="00CA7719">
        <w:rPr>
          <w:rStyle w:val="dash041e0431044b0447043d044b0439char1"/>
          <w:sz w:val="23"/>
          <w:szCs w:val="23"/>
        </w:rPr>
        <w:t xml:space="preserve"> в форме </w:t>
      </w:r>
      <w:r w:rsidR="00662BBB" w:rsidRPr="00CA7719">
        <w:rPr>
          <w:rStyle w:val="dash041e0431044b0447043d044b0439char1"/>
          <w:sz w:val="23"/>
          <w:szCs w:val="23"/>
        </w:rPr>
        <w:t>единого</w:t>
      </w:r>
      <w:r w:rsidRPr="00CA7719">
        <w:rPr>
          <w:rStyle w:val="dash041e0431044b0447043d044b0439char1"/>
          <w:sz w:val="23"/>
          <w:szCs w:val="23"/>
        </w:rPr>
        <w:t xml:space="preserve"> государственного экзамена (</w:t>
      </w:r>
      <w:r w:rsidR="00662BBB" w:rsidRPr="00CA7719">
        <w:rPr>
          <w:rStyle w:val="dash041e0431044b0447043d044b0439char1"/>
          <w:sz w:val="23"/>
          <w:szCs w:val="23"/>
        </w:rPr>
        <w:t>Е</w:t>
      </w:r>
      <w:r w:rsidRPr="00CA7719">
        <w:rPr>
          <w:rStyle w:val="dash041e0431044b0447043d044b0439char1"/>
          <w:sz w:val="23"/>
          <w:szCs w:val="23"/>
        </w:rPr>
        <w:t>ГЭ), обязательного по 2 предметам: математике и русскому языку. Обучающиеся могут выбрать дополнительно для аттестации предметы по выбору</w:t>
      </w:r>
      <w:r w:rsidR="006F1232" w:rsidRPr="00CA7719">
        <w:rPr>
          <w:rStyle w:val="dash041e0431044b0447043d044b0439char1"/>
          <w:sz w:val="23"/>
          <w:szCs w:val="23"/>
        </w:rPr>
        <w:t xml:space="preserve"> (биология, физика, обществознание, химия и др.), необходимые им для поступления в профессиональные учебные заведения</w:t>
      </w:r>
      <w:r w:rsidRPr="00CA7719">
        <w:rPr>
          <w:rStyle w:val="dash041e0431044b0447043d044b0439char1"/>
          <w:sz w:val="23"/>
          <w:szCs w:val="23"/>
        </w:rPr>
        <w:t xml:space="preserve">.  </w:t>
      </w:r>
    </w:p>
    <w:p w:rsidR="00CF4144" w:rsidRPr="00CA7719" w:rsidRDefault="00CF4144" w:rsidP="00CF4144">
      <w:pPr>
        <w:spacing w:after="0" w:line="240" w:lineRule="auto"/>
        <w:ind w:left="-851" w:firstLine="993"/>
        <w:jc w:val="both"/>
        <w:rPr>
          <w:rFonts w:ascii="Times New Roman" w:hAnsi="Times New Roman" w:cs="Times New Roman"/>
          <w:sz w:val="23"/>
          <w:szCs w:val="23"/>
        </w:rPr>
      </w:pPr>
      <w:r w:rsidRPr="00CA7719">
        <w:rPr>
          <w:rFonts w:ascii="Times New Roman" w:hAnsi="Times New Roman" w:cs="Times New Roman"/>
          <w:b/>
          <w:bCs/>
          <w:sz w:val="23"/>
          <w:szCs w:val="23"/>
        </w:rPr>
        <w:t>4.4. Формы учета достижений обучающихся во внеурочной деятельности.</w:t>
      </w:r>
    </w:p>
    <w:p w:rsidR="00CF4144" w:rsidRPr="00CA7719" w:rsidRDefault="00CF4144" w:rsidP="004117C6">
      <w:pPr>
        <w:spacing w:after="0" w:line="240" w:lineRule="auto"/>
        <w:ind w:left="-851" w:firstLine="425"/>
        <w:jc w:val="both"/>
        <w:rPr>
          <w:rFonts w:ascii="Times New Roman" w:hAnsi="Times New Roman" w:cs="Times New Roman"/>
          <w:sz w:val="23"/>
          <w:szCs w:val="23"/>
        </w:rPr>
      </w:pPr>
      <w:r w:rsidRPr="00CA7719">
        <w:rPr>
          <w:rFonts w:ascii="Times New Roman" w:hAnsi="Times New Roman" w:cs="Times New Roman"/>
          <w:sz w:val="23"/>
          <w:szCs w:val="23"/>
        </w:rPr>
        <w:t>- выполнение творческих заданий по отдельным предметам;</w:t>
      </w:r>
    </w:p>
    <w:p w:rsidR="00CF4144" w:rsidRPr="00CA7719" w:rsidRDefault="00CF4144" w:rsidP="004117C6">
      <w:pPr>
        <w:spacing w:after="0" w:line="240" w:lineRule="auto"/>
        <w:ind w:left="-851" w:firstLine="425"/>
        <w:jc w:val="both"/>
        <w:rPr>
          <w:rFonts w:ascii="Times New Roman" w:hAnsi="Times New Roman" w:cs="Times New Roman"/>
          <w:sz w:val="23"/>
          <w:szCs w:val="23"/>
        </w:rPr>
      </w:pPr>
      <w:r w:rsidRPr="00CA7719">
        <w:rPr>
          <w:rFonts w:ascii="Times New Roman" w:hAnsi="Times New Roman" w:cs="Times New Roman"/>
          <w:sz w:val="23"/>
          <w:szCs w:val="23"/>
        </w:rPr>
        <w:t>- участие в проектной, исследовательской, поисковой деятельности;</w:t>
      </w:r>
    </w:p>
    <w:p w:rsidR="00CF4144" w:rsidRPr="00CA7719" w:rsidRDefault="00CF4144" w:rsidP="004117C6">
      <w:pPr>
        <w:spacing w:after="0" w:line="240" w:lineRule="auto"/>
        <w:ind w:left="-851" w:firstLine="425"/>
        <w:jc w:val="both"/>
        <w:rPr>
          <w:rFonts w:ascii="Times New Roman" w:hAnsi="Times New Roman" w:cs="Times New Roman"/>
          <w:sz w:val="23"/>
          <w:szCs w:val="23"/>
        </w:rPr>
      </w:pPr>
      <w:r w:rsidRPr="00CA7719">
        <w:rPr>
          <w:rFonts w:ascii="Times New Roman" w:hAnsi="Times New Roman" w:cs="Times New Roman"/>
          <w:sz w:val="23"/>
          <w:szCs w:val="23"/>
        </w:rPr>
        <w:t>- подготовка творческих отчетов;</w:t>
      </w:r>
    </w:p>
    <w:p w:rsidR="00CF4144" w:rsidRPr="00CA7719" w:rsidRDefault="00CF4144" w:rsidP="004117C6">
      <w:pPr>
        <w:spacing w:after="0" w:line="240" w:lineRule="auto"/>
        <w:ind w:left="-851" w:firstLine="425"/>
        <w:jc w:val="both"/>
        <w:rPr>
          <w:rFonts w:ascii="Times New Roman" w:hAnsi="Times New Roman" w:cs="Times New Roman"/>
          <w:sz w:val="23"/>
          <w:szCs w:val="23"/>
        </w:rPr>
      </w:pPr>
      <w:r w:rsidRPr="00CA7719">
        <w:rPr>
          <w:rFonts w:ascii="Times New Roman" w:hAnsi="Times New Roman" w:cs="Times New Roman"/>
          <w:sz w:val="23"/>
          <w:szCs w:val="23"/>
        </w:rPr>
        <w:t>- участие в олимпиадах, выступление на научно-практических конференциях;</w:t>
      </w:r>
    </w:p>
    <w:p w:rsidR="00CF4144" w:rsidRPr="00CA7719" w:rsidRDefault="00CF4144" w:rsidP="004117C6">
      <w:pPr>
        <w:spacing w:after="0" w:line="240" w:lineRule="auto"/>
        <w:ind w:left="-851" w:firstLine="425"/>
        <w:jc w:val="both"/>
        <w:rPr>
          <w:rFonts w:ascii="Times New Roman" w:hAnsi="Times New Roman" w:cs="Times New Roman"/>
          <w:sz w:val="23"/>
          <w:szCs w:val="23"/>
        </w:rPr>
      </w:pPr>
      <w:r w:rsidRPr="00CA7719">
        <w:rPr>
          <w:rFonts w:ascii="Times New Roman" w:hAnsi="Times New Roman" w:cs="Times New Roman"/>
          <w:sz w:val="23"/>
          <w:szCs w:val="23"/>
        </w:rPr>
        <w:t>- оформление рефератов, собственных исследований по конкретным темам;</w:t>
      </w:r>
    </w:p>
    <w:p w:rsidR="00CF4144" w:rsidRPr="00CA7719" w:rsidRDefault="00CF4144" w:rsidP="004117C6">
      <w:pPr>
        <w:spacing w:after="0" w:line="240" w:lineRule="auto"/>
        <w:ind w:left="-851" w:firstLine="425"/>
        <w:jc w:val="both"/>
        <w:rPr>
          <w:rFonts w:ascii="Times New Roman" w:hAnsi="Times New Roman" w:cs="Times New Roman"/>
          <w:sz w:val="23"/>
          <w:szCs w:val="23"/>
        </w:rPr>
      </w:pPr>
      <w:r w:rsidRPr="00CA7719">
        <w:rPr>
          <w:rFonts w:ascii="Times New Roman" w:hAnsi="Times New Roman" w:cs="Times New Roman"/>
          <w:sz w:val="23"/>
          <w:szCs w:val="23"/>
        </w:rPr>
        <w:t>- портфолио.</w:t>
      </w:r>
    </w:p>
    <w:p w:rsidR="006F1232" w:rsidRPr="00CA7719" w:rsidRDefault="006F1232" w:rsidP="00121AFB">
      <w:pPr>
        <w:pStyle w:val="aa"/>
        <w:numPr>
          <w:ilvl w:val="1"/>
          <w:numId w:val="6"/>
        </w:numPr>
        <w:spacing w:after="0" w:line="240" w:lineRule="auto"/>
        <w:ind w:left="567" w:hanging="425"/>
        <w:jc w:val="both"/>
        <w:rPr>
          <w:rFonts w:ascii="Times New Roman" w:hAnsi="Times New Roman" w:cs="Times New Roman"/>
          <w:b/>
          <w:sz w:val="23"/>
          <w:szCs w:val="23"/>
        </w:rPr>
      </w:pPr>
      <w:r w:rsidRPr="00CA7719">
        <w:rPr>
          <w:rFonts w:ascii="Times New Roman" w:hAnsi="Times New Roman" w:cs="Times New Roman"/>
          <w:b/>
          <w:sz w:val="23"/>
          <w:szCs w:val="23"/>
        </w:rPr>
        <w:t xml:space="preserve">Система оценивания результатов </w:t>
      </w:r>
      <w:r w:rsidRPr="00CA7719">
        <w:rPr>
          <w:rFonts w:ascii="Times New Roman" w:hAnsi="Times New Roman" w:cs="Times New Roman"/>
          <w:b/>
          <w:bCs/>
          <w:sz w:val="23"/>
          <w:szCs w:val="23"/>
        </w:rPr>
        <w:t xml:space="preserve">достижений обучающихся </w:t>
      </w:r>
    </w:p>
    <w:p w:rsidR="00CF4144" w:rsidRPr="00CA7719" w:rsidRDefault="004117C6" w:rsidP="004117C6">
      <w:pPr>
        <w:spacing w:after="0" w:line="240" w:lineRule="auto"/>
        <w:ind w:left="-851" w:firstLine="709"/>
        <w:jc w:val="both"/>
        <w:rPr>
          <w:rFonts w:ascii="Times New Roman" w:hAnsi="Times New Roman" w:cs="Times New Roman"/>
          <w:sz w:val="23"/>
          <w:szCs w:val="23"/>
        </w:rPr>
      </w:pPr>
      <w:r w:rsidRPr="00CA7719">
        <w:rPr>
          <w:rFonts w:ascii="Times New Roman" w:hAnsi="Times New Roman" w:cs="Times New Roman"/>
          <w:sz w:val="23"/>
          <w:szCs w:val="23"/>
        </w:rPr>
        <w:t>Оценивание учащихся при проведении всех видов аттестации в школе осуществляется по 5-бальной системе</w:t>
      </w:r>
      <w:r w:rsidR="00CF4144" w:rsidRPr="00CA7719">
        <w:rPr>
          <w:rFonts w:ascii="Times New Roman" w:hAnsi="Times New Roman" w:cs="Times New Roman"/>
          <w:sz w:val="23"/>
          <w:szCs w:val="23"/>
        </w:rPr>
        <w:t>:</w:t>
      </w:r>
    </w:p>
    <w:p w:rsidR="00CF4144" w:rsidRPr="00CA7719" w:rsidRDefault="00CF4144" w:rsidP="00121AFB">
      <w:pPr>
        <w:numPr>
          <w:ilvl w:val="0"/>
          <w:numId w:val="11"/>
        </w:numPr>
        <w:spacing w:after="0" w:line="240" w:lineRule="auto"/>
        <w:ind w:left="-284" w:firstLine="0"/>
        <w:jc w:val="both"/>
        <w:rPr>
          <w:rFonts w:ascii="Times New Roman" w:hAnsi="Times New Roman" w:cs="Times New Roman"/>
          <w:b/>
          <w:sz w:val="23"/>
          <w:szCs w:val="23"/>
        </w:rPr>
      </w:pPr>
      <w:r w:rsidRPr="00CA7719">
        <w:rPr>
          <w:rFonts w:ascii="Times New Roman" w:hAnsi="Times New Roman" w:cs="Times New Roman"/>
          <w:bCs/>
          <w:sz w:val="23"/>
          <w:szCs w:val="23"/>
        </w:rPr>
        <w:t>высокий уровень</w:t>
      </w:r>
      <w:r w:rsidRPr="00CA7719">
        <w:rPr>
          <w:rFonts w:ascii="Times New Roman" w:hAnsi="Times New Roman" w:cs="Times New Roman"/>
          <w:b/>
          <w:bCs/>
          <w:sz w:val="23"/>
          <w:szCs w:val="23"/>
        </w:rPr>
        <w:t xml:space="preserve"> </w:t>
      </w:r>
      <w:r w:rsidRPr="00CA7719">
        <w:rPr>
          <w:rFonts w:ascii="Times New Roman" w:hAnsi="Times New Roman" w:cs="Times New Roman"/>
          <w:sz w:val="23"/>
          <w:szCs w:val="23"/>
        </w:rPr>
        <w:t xml:space="preserve">достижения ожидаемых результатов, </w:t>
      </w:r>
      <w:r w:rsidRPr="00CA7719">
        <w:rPr>
          <w:rFonts w:ascii="Times New Roman" w:hAnsi="Times New Roman" w:cs="Times New Roman"/>
          <w:b/>
          <w:sz w:val="23"/>
          <w:szCs w:val="23"/>
        </w:rPr>
        <w:t>оценка «отлично» (отметка «5»);</w:t>
      </w:r>
    </w:p>
    <w:p w:rsidR="00CF4144" w:rsidRPr="00CA7719" w:rsidRDefault="00CF4144" w:rsidP="00121AFB">
      <w:pPr>
        <w:numPr>
          <w:ilvl w:val="0"/>
          <w:numId w:val="11"/>
        </w:numPr>
        <w:spacing w:after="0" w:line="240" w:lineRule="auto"/>
        <w:ind w:left="-284" w:firstLine="0"/>
        <w:jc w:val="both"/>
        <w:rPr>
          <w:rFonts w:ascii="Times New Roman" w:hAnsi="Times New Roman" w:cs="Times New Roman"/>
          <w:b/>
          <w:sz w:val="23"/>
          <w:szCs w:val="23"/>
        </w:rPr>
      </w:pPr>
      <w:r w:rsidRPr="00CA7719">
        <w:rPr>
          <w:rFonts w:ascii="Times New Roman" w:hAnsi="Times New Roman" w:cs="Times New Roman"/>
          <w:bCs/>
          <w:sz w:val="23"/>
          <w:szCs w:val="23"/>
        </w:rPr>
        <w:t>повышенный уровень</w:t>
      </w:r>
      <w:r w:rsidRPr="00CA7719">
        <w:rPr>
          <w:rFonts w:ascii="Times New Roman" w:hAnsi="Times New Roman" w:cs="Times New Roman"/>
          <w:sz w:val="23"/>
          <w:szCs w:val="23"/>
        </w:rPr>
        <w:t xml:space="preserve"> достижения ожидаемых результатов, </w:t>
      </w:r>
      <w:r w:rsidRPr="00CA7719">
        <w:rPr>
          <w:rFonts w:ascii="Times New Roman" w:hAnsi="Times New Roman" w:cs="Times New Roman"/>
          <w:b/>
          <w:sz w:val="23"/>
          <w:szCs w:val="23"/>
        </w:rPr>
        <w:t>оценка «хорошо» (отметка «4»);</w:t>
      </w:r>
    </w:p>
    <w:p w:rsidR="00CF4144" w:rsidRPr="003F288D" w:rsidRDefault="00CF4144" w:rsidP="00121AFB">
      <w:pPr>
        <w:numPr>
          <w:ilvl w:val="0"/>
          <w:numId w:val="11"/>
        </w:numPr>
        <w:spacing w:after="0" w:line="240" w:lineRule="auto"/>
        <w:ind w:left="-284" w:firstLine="0"/>
        <w:jc w:val="both"/>
        <w:rPr>
          <w:rFonts w:ascii="Times New Roman" w:hAnsi="Times New Roman" w:cs="Times New Roman"/>
          <w:b/>
          <w:sz w:val="24"/>
          <w:szCs w:val="24"/>
        </w:rPr>
      </w:pPr>
      <w:r w:rsidRPr="00CA7719">
        <w:rPr>
          <w:rFonts w:ascii="Times New Roman" w:hAnsi="Times New Roman" w:cs="Times New Roman"/>
          <w:sz w:val="23"/>
          <w:szCs w:val="23"/>
        </w:rPr>
        <w:t xml:space="preserve">достаточный уровень, </w:t>
      </w:r>
      <w:r w:rsidRPr="003F288D">
        <w:rPr>
          <w:rFonts w:ascii="Times New Roman" w:hAnsi="Times New Roman" w:cs="Times New Roman"/>
          <w:sz w:val="24"/>
          <w:szCs w:val="24"/>
        </w:rPr>
        <w:t xml:space="preserve">который демонстрирует усвоение обязательного минимума содержания основного общего образования (на уровне требований государственного образовательного стандарта). Овладение уровнем является достаточным для продолжения обучения на следующей ступени образования. </w:t>
      </w:r>
      <w:r w:rsidRPr="003F288D">
        <w:rPr>
          <w:rFonts w:ascii="Times New Roman" w:hAnsi="Times New Roman" w:cs="Times New Roman"/>
          <w:b/>
          <w:sz w:val="24"/>
          <w:szCs w:val="24"/>
        </w:rPr>
        <w:t>Достижению уровня соответствует отметка «удовлетворительно» (или отметка «3»).</w:t>
      </w:r>
    </w:p>
    <w:p w:rsidR="00CF4144" w:rsidRPr="003F288D" w:rsidRDefault="00CF4144" w:rsidP="003F288D">
      <w:pPr>
        <w:spacing w:after="0" w:line="240" w:lineRule="auto"/>
        <w:ind w:left="-851" w:firstLine="567"/>
        <w:jc w:val="both"/>
        <w:rPr>
          <w:rFonts w:ascii="Times New Roman" w:hAnsi="Times New Roman" w:cs="Times New Roman"/>
          <w:sz w:val="24"/>
          <w:szCs w:val="24"/>
        </w:rPr>
      </w:pPr>
      <w:r w:rsidRPr="003F288D">
        <w:rPr>
          <w:rFonts w:ascii="Times New Roman" w:hAnsi="Times New Roman" w:cs="Times New Roman"/>
          <w:sz w:val="24"/>
          <w:szCs w:val="24"/>
        </w:rPr>
        <w:t xml:space="preserve">Превышение достаточного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Для описания подготовки учащихся, уровень достижений которых </w:t>
      </w:r>
      <w:r w:rsidRPr="003F288D">
        <w:rPr>
          <w:rFonts w:ascii="Times New Roman" w:hAnsi="Times New Roman" w:cs="Times New Roman"/>
          <w:b/>
          <w:bCs/>
          <w:sz w:val="24"/>
          <w:szCs w:val="24"/>
        </w:rPr>
        <w:t>ниже базового</w:t>
      </w:r>
      <w:r w:rsidRPr="003F288D">
        <w:rPr>
          <w:rFonts w:ascii="Times New Roman" w:hAnsi="Times New Roman" w:cs="Times New Roman"/>
          <w:sz w:val="24"/>
          <w:szCs w:val="24"/>
        </w:rPr>
        <w:t>, целесообразно выделить также два уровня:</w:t>
      </w:r>
    </w:p>
    <w:p w:rsidR="00CF4144" w:rsidRPr="003F288D" w:rsidRDefault="00CF4144" w:rsidP="00121AFB">
      <w:pPr>
        <w:numPr>
          <w:ilvl w:val="0"/>
          <w:numId w:val="11"/>
        </w:numPr>
        <w:spacing w:after="0" w:line="240" w:lineRule="auto"/>
        <w:ind w:left="-284" w:firstLine="0"/>
        <w:jc w:val="both"/>
        <w:rPr>
          <w:rFonts w:ascii="Times New Roman" w:hAnsi="Times New Roman" w:cs="Times New Roman"/>
          <w:b/>
          <w:sz w:val="24"/>
          <w:szCs w:val="24"/>
        </w:rPr>
      </w:pPr>
      <w:r w:rsidRPr="003F288D">
        <w:rPr>
          <w:rFonts w:ascii="Times New Roman" w:hAnsi="Times New Roman" w:cs="Times New Roman"/>
          <w:bCs/>
          <w:sz w:val="24"/>
          <w:szCs w:val="24"/>
        </w:rPr>
        <w:t>пониженный уровень</w:t>
      </w:r>
      <w:r w:rsidRPr="003F288D">
        <w:rPr>
          <w:rFonts w:ascii="Times New Roman" w:hAnsi="Times New Roman" w:cs="Times New Roman"/>
          <w:sz w:val="24"/>
          <w:szCs w:val="24"/>
        </w:rPr>
        <w:t xml:space="preserve"> достижений, </w:t>
      </w:r>
      <w:r w:rsidRPr="003F288D">
        <w:rPr>
          <w:rFonts w:ascii="Times New Roman" w:hAnsi="Times New Roman" w:cs="Times New Roman"/>
          <w:b/>
          <w:sz w:val="24"/>
          <w:szCs w:val="24"/>
        </w:rPr>
        <w:t>оценка «неудовлетворительно» (отметка «2»);</w:t>
      </w:r>
    </w:p>
    <w:p w:rsidR="00CF4144" w:rsidRPr="003F288D" w:rsidRDefault="00CF4144" w:rsidP="00121AFB">
      <w:pPr>
        <w:numPr>
          <w:ilvl w:val="0"/>
          <w:numId w:val="11"/>
        </w:numPr>
        <w:spacing w:after="0" w:line="240" w:lineRule="auto"/>
        <w:ind w:left="-284" w:firstLine="0"/>
        <w:jc w:val="both"/>
        <w:rPr>
          <w:rFonts w:ascii="Times New Roman" w:hAnsi="Times New Roman" w:cs="Times New Roman"/>
          <w:b/>
          <w:sz w:val="24"/>
          <w:szCs w:val="24"/>
        </w:rPr>
      </w:pPr>
      <w:r w:rsidRPr="003F288D">
        <w:rPr>
          <w:rFonts w:ascii="Times New Roman" w:hAnsi="Times New Roman" w:cs="Times New Roman"/>
          <w:bCs/>
          <w:sz w:val="24"/>
          <w:szCs w:val="24"/>
        </w:rPr>
        <w:t>низкий уровень</w:t>
      </w:r>
      <w:r w:rsidRPr="003F288D">
        <w:rPr>
          <w:rFonts w:ascii="Times New Roman" w:hAnsi="Times New Roman" w:cs="Times New Roman"/>
          <w:sz w:val="24"/>
          <w:szCs w:val="24"/>
        </w:rPr>
        <w:t xml:space="preserve"> достижений, </w:t>
      </w:r>
      <w:r w:rsidRPr="003F288D">
        <w:rPr>
          <w:rFonts w:ascii="Times New Roman" w:hAnsi="Times New Roman" w:cs="Times New Roman"/>
          <w:b/>
          <w:sz w:val="24"/>
          <w:szCs w:val="24"/>
        </w:rPr>
        <w:t>оценка «плохо» (отметка «1»).</w:t>
      </w:r>
    </w:p>
    <w:p w:rsidR="00CF4144" w:rsidRPr="003F288D" w:rsidRDefault="00CF4144" w:rsidP="003F288D">
      <w:pPr>
        <w:spacing w:after="0" w:line="240" w:lineRule="auto"/>
        <w:ind w:left="-851" w:firstLine="567"/>
        <w:jc w:val="both"/>
        <w:rPr>
          <w:rFonts w:ascii="Times New Roman" w:hAnsi="Times New Roman" w:cs="Times New Roman"/>
          <w:sz w:val="24"/>
          <w:szCs w:val="24"/>
        </w:rPr>
      </w:pPr>
      <w:r w:rsidRPr="003F288D">
        <w:rPr>
          <w:rFonts w:ascii="Times New Roman" w:hAnsi="Times New Roman" w:cs="Times New Roman"/>
          <w:sz w:val="24"/>
          <w:szCs w:val="24"/>
        </w:rPr>
        <w:t>Недостижение достаточного уровня (пониженный и низкий уровни) фиксируется в зависимости от объёма и уровня освоенного и неосвоенного содержания предмета.</w:t>
      </w:r>
    </w:p>
    <w:p w:rsidR="00256DDA" w:rsidRPr="003F288D" w:rsidRDefault="00256DDA" w:rsidP="003F288D">
      <w:pPr>
        <w:spacing w:after="0" w:line="240" w:lineRule="auto"/>
        <w:ind w:left="-851" w:firstLine="567"/>
        <w:jc w:val="both"/>
        <w:rPr>
          <w:rFonts w:ascii="Times New Roman" w:hAnsi="Times New Roman" w:cs="Times New Roman"/>
          <w:sz w:val="24"/>
          <w:szCs w:val="24"/>
        </w:rPr>
      </w:pPr>
      <w:r w:rsidRPr="003F288D">
        <w:rPr>
          <w:rFonts w:ascii="Times New Roman" w:hAnsi="Times New Roman" w:cs="Times New Roman"/>
          <w:sz w:val="24"/>
          <w:szCs w:val="24"/>
        </w:rPr>
        <w:t>Оценка, полученная за устный опрос, выставляется в журнале и дневнике обучающегося  в день ответа.</w:t>
      </w:r>
    </w:p>
    <w:p w:rsidR="00256DDA" w:rsidRPr="003F288D" w:rsidRDefault="00256DDA" w:rsidP="003F288D">
      <w:pPr>
        <w:spacing w:after="0" w:line="240" w:lineRule="auto"/>
        <w:ind w:left="-851" w:firstLine="567"/>
        <w:jc w:val="both"/>
        <w:rPr>
          <w:rFonts w:ascii="Times New Roman" w:hAnsi="Times New Roman" w:cs="Times New Roman"/>
          <w:sz w:val="24"/>
          <w:szCs w:val="24"/>
        </w:rPr>
      </w:pPr>
      <w:r w:rsidRPr="003F288D">
        <w:rPr>
          <w:rFonts w:ascii="Times New Roman" w:hAnsi="Times New Roman" w:cs="Times New Roman"/>
          <w:sz w:val="24"/>
          <w:szCs w:val="24"/>
        </w:rPr>
        <w:t>Оценки за сочинения в 10-11  классах по русскому языку и литературе  выставляются не более чем через 14 дней. Отметка за сочинение и диктант с грамматическим заданием выставляется в классный журнал через дробь.</w:t>
      </w:r>
    </w:p>
    <w:p w:rsidR="00256DDA" w:rsidRPr="003F288D" w:rsidRDefault="004117C6" w:rsidP="003F288D">
      <w:pPr>
        <w:spacing w:after="0" w:line="240" w:lineRule="auto"/>
        <w:ind w:left="-851" w:firstLine="567"/>
        <w:jc w:val="both"/>
        <w:rPr>
          <w:rFonts w:ascii="Times New Roman" w:hAnsi="Times New Roman" w:cs="Times New Roman"/>
          <w:sz w:val="24"/>
          <w:szCs w:val="24"/>
        </w:rPr>
      </w:pPr>
      <w:r w:rsidRPr="003F288D">
        <w:rPr>
          <w:rFonts w:ascii="Times New Roman" w:hAnsi="Times New Roman" w:cs="Times New Roman"/>
          <w:sz w:val="24"/>
          <w:szCs w:val="24"/>
        </w:rPr>
        <w:t>О</w:t>
      </w:r>
      <w:r w:rsidR="00256DDA" w:rsidRPr="003F288D">
        <w:rPr>
          <w:rFonts w:ascii="Times New Roman" w:hAnsi="Times New Roman" w:cs="Times New Roman"/>
          <w:sz w:val="24"/>
          <w:szCs w:val="24"/>
        </w:rPr>
        <w:t>ценки учащихся за отчетный период  (периодическая аттестация</w:t>
      </w:r>
      <w:r w:rsidRPr="003F288D">
        <w:rPr>
          <w:rFonts w:ascii="Times New Roman" w:hAnsi="Times New Roman" w:cs="Times New Roman"/>
          <w:sz w:val="24"/>
          <w:szCs w:val="24"/>
        </w:rPr>
        <w:t xml:space="preserve"> по полугодиям</w:t>
      </w:r>
      <w:r w:rsidR="00256DDA" w:rsidRPr="003F288D">
        <w:rPr>
          <w:rFonts w:ascii="Times New Roman" w:hAnsi="Times New Roman" w:cs="Times New Roman"/>
          <w:sz w:val="24"/>
          <w:szCs w:val="24"/>
        </w:rPr>
        <w:t>) выставляются на основании результатов текущей аттестации и результатов работ рубежного контроля, практических и лабораторных работ, с учетом фактических знаний, умений и навыков учащихся.</w:t>
      </w:r>
    </w:p>
    <w:p w:rsidR="00256DDA" w:rsidRPr="003F288D" w:rsidRDefault="00256DDA" w:rsidP="003F288D">
      <w:pPr>
        <w:spacing w:after="0" w:line="240" w:lineRule="auto"/>
        <w:ind w:left="-851" w:firstLine="567"/>
        <w:jc w:val="both"/>
        <w:rPr>
          <w:rFonts w:ascii="Times New Roman" w:hAnsi="Times New Roman" w:cs="Times New Roman"/>
          <w:sz w:val="24"/>
          <w:szCs w:val="24"/>
        </w:rPr>
      </w:pPr>
      <w:r w:rsidRPr="003F288D">
        <w:rPr>
          <w:rFonts w:ascii="Times New Roman" w:hAnsi="Times New Roman" w:cs="Times New Roman"/>
          <w:sz w:val="24"/>
          <w:szCs w:val="24"/>
        </w:rPr>
        <w:t>Учащиеся, временно обучающиеся в санаторных школах, реабилитационных общеобразовательных учреждениях, аттестуются на основании итогов аттестации в этих учебных заведениях.</w:t>
      </w:r>
    </w:p>
    <w:p w:rsidR="00256DDA" w:rsidRPr="003F288D" w:rsidRDefault="006D209C" w:rsidP="003F288D">
      <w:pPr>
        <w:spacing w:after="0" w:line="240" w:lineRule="auto"/>
        <w:ind w:left="-851" w:firstLine="567"/>
        <w:jc w:val="both"/>
        <w:rPr>
          <w:rFonts w:ascii="Times New Roman" w:hAnsi="Times New Roman" w:cs="Times New Roman"/>
          <w:sz w:val="24"/>
          <w:szCs w:val="24"/>
        </w:rPr>
      </w:pPr>
      <w:r w:rsidRPr="003F288D">
        <w:rPr>
          <w:rFonts w:ascii="Times New Roman" w:hAnsi="Times New Roman" w:cs="Times New Roman"/>
          <w:sz w:val="24"/>
          <w:szCs w:val="24"/>
        </w:rPr>
        <w:t>Таким образом, с</w:t>
      </w:r>
      <w:r w:rsidR="00256DDA" w:rsidRPr="003F288D">
        <w:rPr>
          <w:rFonts w:ascii="Times New Roman" w:hAnsi="Times New Roman" w:cs="Times New Roman"/>
          <w:sz w:val="24"/>
          <w:szCs w:val="24"/>
        </w:rPr>
        <w:t xml:space="preserve">истема оценки учебных достижений в школе позволяет проследить связи между оценкой процесса усвоения на разных его этапах, </w:t>
      </w:r>
      <w:r w:rsidRPr="003F288D">
        <w:rPr>
          <w:rFonts w:ascii="Times New Roman" w:hAnsi="Times New Roman" w:cs="Times New Roman"/>
          <w:sz w:val="24"/>
          <w:szCs w:val="24"/>
        </w:rPr>
        <w:t>так как</w:t>
      </w:r>
      <w:r w:rsidR="00256DDA" w:rsidRPr="003F288D">
        <w:rPr>
          <w:rFonts w:ascii="Times New Roman" w:hAnsi="Times New Roman" w:cs="Times New Roman"/>
          <w:sz w:val="24"/>
          <w:szCs w:val="24"/>
        </w:rPr>
        <w:t xml:space="preserve"> предполагает: </w:t>
      </w:r>
      <w:r w:rsidR="004117C6" w:rsidRPr="003F288D">
        <w:rPr>
          <w:rFonts w:ascii="Times New Roman" w:hAnsi="Times New Roman" w:cs="Times New Roman"/>
          <w:sz w:val="24"/>
          <w:szCs w:val="24"/>
        </w:rPr>
        <w:t>стартовый</w:t>
      </w:r>
      <w:r w:rsidR="00256DDA" w:rsidRPr="003F288D">
        <w:rPr>
          <w:rFonts w:ascii="Times New Roman" w:hAnsi="Times New Roman" w:cs="Times New Roman"/>
          <w:sz w:val="24"/>
          <w:szCs w:val="24"/>
        </w:rPr>
        <w:t xml:space="preserve"> (вводный) контроль, текущий (тематический) контроль, итоговый контроль (может касаться как отдельного цикла обучения, так и целого предмета или какого-то раздела), комплексную проверку.</w:t>
      </w:r>
    </w:p>
    <w:p w:rsidR="00256DDA" w:rsidRPr="003F288D" w:rsidRDefault="00256DDA" w:rsidP="003F288D">
      <w:pPr>
        <w:spacing w:after="0" w:line="240" w:lineRule="auto"/>
        <w:ind w:left="-851" w:firstLine="567"/>
        <w:jc w:val="both"/>
        <w:rPr>
          <w:rFonts w:ascii="Times New Roman" w:hAnsi="Times New Roman" w:cs="Times New Roman"/>
          <w:sz w:val="24"/>
          <w:szCs w:val="24"/>
        </w:rPr>
      </w:pPr>
    </w:p>
    <w:p w:rsidR="006307C5" w:rsidRPr="003F288D" w:rsidRDefault="00256DDA" w:rsidP="003F288D">
      <w:pPr>
        <w:spacing w:after="0" w:line="240" w:lineRule="auto"/>
        <w:ind w:left="-851" w:firstLine="567"/>
        <w:jc w:val="both"/>
        <w:rPr>
          <w:rFonts w:ascii="Times New Roman" w:hAnsi="Times New Roman" w:cs="Times New Roman"/>
          <w:sz w:val="24"/>
          <w:szCs w:val="24"/>
        </w:rPr>
      </w:pPr>
      <w:r w:rsidRPr="003F288D">
        <w:rPr>
          <w:rFonts w:ascii="Times New Roman" w:hAnsi="Times New Roman" w:cs="Times New Roman"/>
          <w:sz w:val="24"/>
          <w:szCs w:val="24"/>
        </w:rPr>
        <w:t xml:space="preserve">     </w:t>
      </w:r>
    </w:p>
    <w:p w:rsidR="006D209C" w:rsidRPr="003F288D" w:rsidRDefault="006D209C" w:rsidP="003F288D">
      <w:pPr>
        <w:spacing w:line="240" w:lineRule="auto"/>
        <w:ind w:left="-851"/>
        <w:jc w:val="center"/>
        <w:rPr>
          <w:rFonts w:ascii="Times New Roman" w:eastAsia="Times New Roman" w:hAnsi="Times New Roman" w:cs="Times New Roman"/>
          <w:b/>
          <w:spacing w:val="-20"/>
          <w:sz w:val="24"/>
          <w:szCs w:val="24"/>
        </w:rPr>
      </w:pPr>
      <w:r w:rsidRPr="003F288D">
        <w:rPr>
          <w:rFonts w:ascii="Times New Roman" w:eastAsia="Times New Roman" w:hAnsi="Times New Roman" w:cs="Times New Roman"/>
          <w:b/>
          <w:spacing w:val="-20"/>
          <w:sz w:val="24"/>
          <w:szCs w:val="24"/>
          <w:lang w:val="en-US"/>
        </w:rPr>
        <w:t>II</w:t>
      </w:r>
      <w:r w:rsidRPr="003F288D">
        <w:rPr>
          <w:rFonts w:ascii="Times New Roman" w:eastAsia="Times New Roman" w:hAnsi="Times New Roman" w:cs="Times New Roman"/>
          <w:b/>
          <w:spacing w:val="-20"/>
          <w:sz w:val="24"/>
          <w:szCs w:val="24"/>
        </w:rPr>
        <w:t>. Содержательный раздел.</w:t>
      </w:r>
    </w:p>
    <w:p w:rsidR="006D209C" w:rsidRPr="003F288D" w:rsidRDefault="006D209C" w:rsidP="003F288D">
      <w:pPr>
        <w:spacing w:after="0" w:line="240" w:lineRule="auto"/>
        <w:ind w:left="-851" w:firstLine="567"/>
        <w:jc w:val="both"/>
        <w:rPr>
          <w:rFonts w:ascii="Times New Roman" w:hAnsi="Times New Roman" w:cs="Times New Roman"/>
          <w:sz w:val="24"/>
          <w:szCs w:val="24"/>
        </w:rPr>
      </w:pPr>
      <w:r w:rsidRPr="003F288D">
        <w:rPr>
          <w:rFonts w:ascii="Times New Roman" w:hAnsi="Times New Roman" w:cs="Times New Roman"/>
          <w:sz w:val="24"/>
          <w:szCs w:val="24"/>
        </w:rPr>
        <w:t xml:space="preserve">Образовательная программа среднего общего образования реализуется через изучение </w:t>
      </w:r>
      <w:r w:rsidR="00C7236F" w:rsidRPr="003F288D">
        <w:rPr>
          <w:rFonts w:ascii="Times New Roman" w:hAnsi="Times New Roman" w:cs="Times New Roman"/>
          <w:sz w:val="24"/>
          <w:szCs w:val="24"/>
        </w:rPr>
        <w:t xml:space="preserve">обязательного набора предметов </w:t>
      </w:r>
      <w:r w:rsidRPr="003F288D">
        <w:rPr>
          <w:rFonts w:ascii="Times New Roman" w:hAnsi="Times New Roman" w:cs="Times New Roman"/>
          <w:sz w:val="24"/>
          <w:szCs w:val="24"/>
        </w:rPr>
        <w:t xml:space="preserve">основных образовательных областей; </w:t>
      </w:r>
      <w:r w:rsidR="00C7236F" w:rsidRPr="003F288D">
        <w:rPr>
          <w:rFonts w:ascii="Times New Roman" w:hAnsi="Times New Roman" w:cs="Times New Roman"/>
          <w:sz w:val="24"/>
          <w:szCs w:val="24"/>
        </w:rPr>
        <w:t>элективные курсы</w:t>
      </w:r>
      <w:r w:rsidRPr="003F288D">
        <w:rPr>
          <w:rFonts w:ascii="Times New Roman" w:hAnsi="Times New Roman" w:cs="Times New Roman"/>
          <w:sz w:val="24"/>
          <w:szCs w:val="24"/>
        </w:rPr>
        <w:t xml:space="preserve"> курсы по выбору </w:t>
      </w:r>
      <w:r w:rsidR="00C7236F" w:rsidRPr="003F288D">
        <w:rPr>
          <w:rFonts w:ascii="Times New Roman" w:hAnsi="Times New Roman" w:cs="Times New Roman"/>
          <w:sz w:val="24"/>
          <w:szCs w:val="24"/>
        </w:rPr>
        <w:t>и преподавание отдельных профильных предметов в соответствии с запросом родителей и обучающихся, а также с возможностями образовательного учреждения.</w:t>
      </w:r>
    </w:p>
    <w:p w:rsidR="008C2786" w:rsidRPr="003F288D" w:rsidRDefault="008C2786" w:rsidP="003F288D">
      <w:pPr>
        <w:pStyle w:val="Default"/>
        <w:tabs>
          <w:tab w:val="center" w:pos="5129"/>
        </w:tabs>
        <w:rPr>
          <w:b/>
          <w:bCs/>
        </w:rPr>
      </w:pPr>
    </w:p>
    <w:p w:rsidR="006D209C" w:rsidRPr="003F288D" w:rsidRDefault="006D209C" w:rsidP="003F288D">
      <w:pPr>
        <w:pStyle w:val="Default"/>
        <w:tabs>
          <w:tab w:val="center" w:pos="5129"/>
        </w:tabs>
        <w:ind w:left="-851"/>
        <w:rPr>
          <w:b/>
        </w:rPr>
      </w:pPr>
      <w:r w:rsidRPr="003F288D">
        <w:rPr>
          <w:b/>
          <w:bCs/>
        </w:rPr>
        <w:t xml:space="preserve"> </w:t>
      </w:r>
      <w:r w:rsidRPr="003F288D">
        <w:rPr>
          <w:b/>
          <w:bCs/>
        </w:rPr>
        <w:tab/>
      </w:r>
      <w:r w:rsidRPr="003F288D">
        <w:rPr>
          <w:b/>
        </w:rPr>
        <w:t xml:space="preserve">1. Программы учебных предметов, </w:t>
      </w:r>
      <w:r w:rsidR="00C7236F" w:rsidRPr="003F288D">
        <w:rPr>
          <w:b/>
        </w:rPr>
        <w:t>элективных курсов</w:t>
      </w:r>
    </w:p>
    <w:p w:rsidR="006D209C" w:rsidRPr="003F288D" w:rsidRDefault="006D209C" w:rsidP="003F288D">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rPr>
      </w:pPr>
    </w:p>
    <w:p w:rsidR="006D209C" w:rsidRPr="003F288D" w:rsidRDefault="006D209C" w:rsidP="00121AFB">
      <w:pPr>
        <w:pStyle w:val="ConsPlusNormal"/>
        <w:numPr>
          <w:ilvl w:val="1"/>
          <w:numId w:val="13"/>
        </w:numPr>
        <w:ind w:left="-284" w:hanging="567"/>
        <w:jc w:val="center"/>
        <w:outlineLvl w:val="3"/>
        <w:rPr>
          <w:rFonts w:ascii="Times New Roman" w:eastAsia="Times New Roman" w:hAnsi="Times New Roman" w:cs="Times New Roman"/>
          <w:b/>
          <w:sz w:val="24"/>
          <w:szCs w:val="24"/>
        </w:rPr>
      </w:pPr>
      <w:r w:rsidRPr="003F288D">
        <w:rPr>
          <w:rFonts w:ascii="Times New Roman" w:eastAsia="Times New Roman" w:hAnsi="Times New Roman" w:cs="Times New Roman"/>
          <w:b/>
          <w:sz w:val="24"/>
          <w:szCs w:val="24"/>
        </w:rPr>
        <w:t xml:space="preserve">ПРОГРАММА </w:t>
      </w:r>
      <w:r w:rsidR="00B53C75" w:rsidRPr="003F288D">
        <w:rPr>
          <w:rFonts w:ascii="Times New Roman" w:eastAsia="Times New Roman" w:hAnsi="Times New Roman" w:cs="Times New Roman"/>
          <w:b/>
          <w:sz w:val="24"/>
          <w:szCs w:val="24"/>
        </w:rPr>
        <w:t>СРЕДНЕГО</w:t>
      </w:r>
      <w:r w:rsidRPr="003F288D">
        <w:rPr>
          <w:rFonts w:ascii="Times New Roman" w:eastAsia="Times New Roman" w:hAnsi="Times New Roman" w:cs="Times New Roman"/>
          <w:b/>
          <w:sz w:val="24"/>
          <w:szCs w:val="24"/>
        </w:rPr>
        <w:t xml:space="preserve"> ОБЩЕГО ОБРАЗОВАНИЯ ПО РУССКОМУ ЯЗЫКУ</w:t>
      </w:r>
    </w:p>
    <w:p w:rsidR="00647A97" w:rsidRPr="003F288D" w:rsidRDefault="00647A97" w:rsidP="003F288D">
      <w:pPr>
        <w:pStyle w:val="ConsPlusNormal"/>
        <w:ind w:left="-851" w:firstLine="540"/>
        <w:jc w:val="both"/>
        <w:rPr>
          <w:rFonts w:ascii="Times New Roman" w:hAnsi="Times New Roman" w:cs="Times New Roman"/>
          <w:sz w:val="24"/>
          <w:szCs w:val="24"/>
        </w:rPr>
      </w:pPr>
    </w:p>
    <w:p w:rsidR="00647A97" w:rsidRPr="003F288D" w:rsidRDefault="00647A97" w:rsidP="003F288D">
      <w:pPr>
        <w:pStyle w:val="ConsPlusNormal"/>
        <w:ind w:left="-851" w:firstLine="540"/>
        <w:jc w:val="both"/>
        <w:rPr>
          <w:rFonts w:ascii="Times New Roman" w:hAnsi="Times New Roman" w:cs="Times New Roman"/>
          <w:sz w:val="24"/>
          <w:szCs w:val="24"/>
        </w:rPr>
      </w:pPr>
      <w:r w:rsidRPr="003F288D">
        <w:rPr>
          <w:rFonts w:ascii="Times New Roman" w:hAnsi="Times New Roman" w:cs="Times New Roman"/>
          <w:sz w:val="24"/>
          <w:szCs w:val="24"/>
        </w:rPr>
        <w:t>Изучение русского языка направлено на достижение следующих целей:</w:t>
      </w:r>
    </w:p>
    <w:p w:rsidR="00647A97" w:rsidRPr="003F288D" w:rsidRDefault="00647A97" w:rsidP="003F288D">
      <w:pPr>
        <w:pStyle w:val="ConsPlusNormal"/>
        <w:ind w:left="-851" w:firstLine="540"/>
        <w:jc w:val="both"/>
        <w:rPr>
          <w:rFonts w:ascii="Times New Roman" w:hAnsi="Times New Roman" w:cs="Times New Roman"/>
          <w:sz w:val="24"/>
          <w:szCs w:val="24"/>
        </w:rPr>
      </w:pPr>
      <w:r w:rsidRPr="003F288D">
        <w:rPr>
          <w:rFonts w:ascii="Times New Roman" w:hAnsi="Times New Roman" w:cs="Times New Roman"/>
          <w:sz w:val="24"/>
          <w:szCs w:val="24"/>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647A97" w:rsidRPr="003F288D" w:rsidRDefault="00647A97" w:rsidP="003F288D">
      <w:pPr>
        <w:pStyle w:val="ConsPlusNormal"/>
        <w:ind w:left="-851" w:firstLine="540"/>
        <w:jc w:val="both"/>
        <w:rPr>
          <w:rFonts w:ascii="Times New Roman" w:hAnsi="Times New Roman" w:cs="Times New Roman"/>
          <w:sz w:val="24"/>
          <w:szCs w:val="24"/>
        </w:rPr>
      </w:pPr>
      <w:r w:rsidRPr="003F288D">
        <w:rPr>
          <w:rFonts w:ascii="Times New Roman" w:hAnsi="Times New Roman" w:cs="Times New Roman"/>
          <w:sz w:val="24"/>
          <w:szCs w:val="24"/>
        </w:rP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647A97" w:rsidRPr="003F288D" w:rsidRDefault="00647A97" w:rsidP="003F288D">
      <w:pPr>
        <w:pStyle w:val="ConsPlusNormal"/>
        <w:ind w:left="-851" w:firstLine="540"/>
        <w:jc w:val="both"/>
        <w:rPr>
          <w:rFonts w:ascii="Times New Roman" w:hAnsi="Times New Roman" w:cs="Times New Roman"/>
          <w:sz w:val="24"/>
          <w:szCs w:val="24"/>
        </w:rPr>
      </w:pPr>
      <w:r w:rsidRPr="003F288D">
        <w:rPr>
          <w:rFonts w:ascii="Times New Roman" w:hAnsi="Times New Roman" w:cs="Times New Roman"/>
          <w:sz w:val="24"/>
          <w:szCs w:val="24"/>
        </w:rPr>
        <w:t>-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647A97" w:rsidRPr="003F288D" w:rsidRDefault="00647A97" w:rsidP="003F288D">
      <w:pPr>
        <w:pStyle w:val="ConsPlusNormal"/>
        <w:ind w:left="-851" w:firstLine="540"/>
        <w:jc w:val="both"/>
        <w:rPr>
          <w:rFonts w:ascii="Times New Roman" w:hAnsi="Times New Roman" w:cs="Times New Roman"/>
          <w:sz w:val="24"/>
          <w:szCs w:val="24"/>
        </w:rPr>
      </w:pPr>
      <w:r w:rsidRPr="003F288D">
        <w:rPr>
          <w:rFonts w:ascii="Times New Roman" w:hAnsi="Times New Roman" w:cs="Times New Roman"/>
          <w:sz w:val="24"/>
          <w:szCs w:val="24"/>
        </w:rPr>
        <w:t>-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647A97" w:rsidRPr="003F288D" w:rsidRDefault="00647A97" w:rsidP="003F288D">
      <w:pPr>
        <w:pStyle w:val="ConsPlusNormal"/>
        <w:ind w:left="-567" w:firstLine="540"/>
        <w:jc w:val="both"/>
        <w:rPr>
          <w:rFonts w:ascii="Times New Roman" w:hAnsi="Times New Roman" w:cs="Times New Roman"/>
          <w:sz w:val="24"/>
          <w:szCs w:val="24"/>
        </w:rPr>
      </w:pPr>
      <w:r w:rsidRPr="003F288D">
        <w:rPr>
          <w:rFonts w:ascii="Times New Roman" w:hAnsi="Times New Roman" w:cs="Times New Roman"/>
          <w:sz w:val="24"/>
          <w:szCs w:val="24"/>
        </w:rPr>
        <w:t>- 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647A97" w:rsidRPr="003F288D" w:rsidRDefault="00647A97" w:rsidP="003F288D">
      <w:pPr>
        <w:pStyle w:val="ConsPlusNormal"/>
        <w:ind w:left="-567" w:firstLine="540"/>
        <w:jc w:val="both"/>
        <w:rPr>
          <w:rFonts w:ascii="Times New Roman" w:hAnsi="Times New Roman" w:cs="Times New Roman"/>
          <w:sz w:val="24"/>
          <w:szCs w:val="24"/>
        </w:rPr>
      </w:pPr>
      <w:r w:rsidRPr="003F288D">
        <w:rPr>
          <w:rFonts w:ascii="Times New Roman" w:hAnsi="Times New Roman" w:cs="Times New Roman"/>
          <w:sz w:val="24"/>
          <w:szCs w:val="24"/>
        </w:rPr>
        <w:t>Достижение указанных целей осуществляется в процессе совершенствования коммуникативной, языковой и лингвистической (языковедческой), культуроведческой компетенций.</w:t>
      </w:r>
    </w:p>
    <w:p w:rsidR="00647A97" w:rsidRPr="003F288D" w:rsidRDefault="00647A97" w:rsidP="003F288D">
      <w:pPr>
        <w:pStyle w:val="ConsPlusNormal"/>
        <w:ind w:left="-567" w:firstLine="540"/>
        <w:jc w:val="both"/>
        <w:rPr>
          <w:rFonts w:ascii="Times New Roman" w:hAnsi="Times New Roman" w:cs="Times New Roman"/>
          <w:sz w:val="24"/>
          <w:szCs w:val="24"/>
        </w:rPr>
      </w:pPr>
    </w:p>
    <w:p w:rsidR="003F288D" w:rsidRPr="003F288D" w:rsidRDefault="003F288D" w:rsidP="00121AFB">
      <w:pPr>
        <w:numPr>
          <w:ilvl w:val="0"/>
          <w:numId w:val="34"/>
        </w:numPr>
        <w:tabs>
          <w:tab w:val="left" w:pos="574"/>
        </w:tabs>
        <w:spacing w:after="0" w:line="240" w:lineRule="auto"/>
        <w:ind w:left="-567" w:firstLine="540"/>
        <w:jc w:val="center"/>
        <w:rPr>
          <w:rFonts w:ascii="Times New Roman" w:eastAsia="Times New Roman" w:hAnsi="Times New Roman" w:cs="Times New Roman"/>
          <w:color w:val="262626"/>
          <w:sz w:val="24"/>
          <w:szCs w:val="24"/>
        </w:rPr>
      </w:pPr>
      <w:r w:rsidRPr="003F288D">
        <w:rPr>
          <w:rFonts w:ascii="Times New Roman" w:eastAsia="Times New Roman" w:hAnsi="Times New Roman" w:cs="Times New Roman"/>
          <w:color w:val="262626"/>
          <w:sz w:val="24"/>
          <w:szCs w:val="24"/>
        </w:rPr>
        <w:t>Планируемые результаты освоения обучающимися образовательной программы среднего (полного)</w:t>
      </w:r>
      <w:r>
        <w:rPr>
          <w:rFonts w:ascii="Times New Roman" w:eastAsia="Times New Roman" w:hAnsi="Times New Roman" w:cs="Times New Roman"/>
          <w:color w:val="262626"/>
          <w:sz w:val="24"/>
          <w:szCs w:val="24"/>
        </w:rPr>
        <w:t xml:space="preserve"> </w:t>
      </w:r>
      <w:r w:rsidRPr="003F288D">
        <w:rPr>
          <w:rFonts w:ascii="Times New Roman" w:eastAsia="Times New Roman" w:hAnsi="Times New Roman" w:cs="Times New Roman"/>
          <w:color w:val="262626"/>
          <w:sz w:val="24"/>
          <w:szCs w:val="24"/>
        </w:rPr>
        <w:t>общего образования</w:t>
      </w:r>
    </w:p>
    <w:p w:rsidR="003F288D" w:rsidRPr="003F288D" w:rsidRDefault="003F288D" w:rsidP="00121AFB">
      <w:pPr>
        <w:numPr>
          <w:ilvl w:val="0"/>
          <w:numId w:val="36"/>
        </w:numPr>
        <w:tabs>
          <w:tab w:val="left" w:pos="347"/>
        </w:tabs>
        <w:spacing w:after="0" w:line="240" w:lineRule="auto"/>
        <w:ind w:left="-567" w:firstLine="540"/>
        <w:rPr>
          <w:rFonts w:ascii="Times New Roman" w:eastAsia="Times New Roman" w:hAnsi="Times New Roman" w:cs="Times New Roman"/>
          <w:b/>
          <w:bCs/>
          <w:sz w:val="24"/>
          <w:szCs w:val="24"/>
        </w:rPr>
      </w:pPr>
      <w:r w:rsidRPr="003F288D">
        <w:rPr>
          <w:rFonts w:ascii="Times New Roman" w:eastAsia="Times New Roman" w:hAnsi="Times New Roman" w:cs="Times New Roman"/>
          <w:b/>
          <w:bCs/>
          <w:sz w:val="24"/>
          <w:szCs w:val="24"/>
        </w:rPr>
        <w:t>класс</w:t>
      </w:r>
    </w:p>
    <w:p w:rsidR="003F288D" w:rsidRPr="003F288D" w:rsidRDefault="003F288D" w:rsidP="00121AFB">
      <w:pPr>
        <w:numPr>
          <w:ilvl w:val="2"/>
          <w:numId w:val="36"/>
        </w:numPr>
        <w:tabs>
          <w:tab w:val="left" w:pos="727"/>
        </w:tabs>
        <w:spacing w:after="0" w:line="240" w:lineRule="auto"/>
        <w:ind w:left="-567" w:firstLine="540"/>
        <w:rPr>
          <w:rFonts w:ascii="Times New Roman" w:eastAsia="Times New Roman" w:hAnsi="Times New Roman" w:cs="Times New Roman"/>
          <w:b/>
          <w:bCs/>
          <w:sz w:val="24"/>
          <w:szCs w:val="24"/>
        </w:rPr>
      </w:pPr>
      <w:r w:rsidRPr="003F288D">
        <w:rPr>
          <w:rFonts w:ascii="Times New Roman" w:eastAsia="Times New Roman" w:hAnsi="Times New Roman" w:cs="Times New Roman"/>
          <w:b/>
          <w:bCs/>
          <w:sz w:val="24"/>
          <w:szCs w:val="24"/>
        </w:rPr>
        <w:t>результате изучения русского языка на базовом уровне ученик должен:</w:t>
      </w:r>
    </w:p>
    <w:p w:rsidR="003F288D" w:rsidRPr="003F288D" w:rsidRDefault="003F288D" w:rsidP="003F288D">
      <w:pPr>
        <w:spacing w:after="0" w:line="240" w:lineRule="auto"/>
        <w:ind w:left="-567" w:firstLine="540"/>
        <w:rPr>
          <w:rFonts w:ascii="Times New Roman" w:eastAsia="Times New Roman" w:hAnsi="Times New Roman" w:cs="Times New Roman"/>
          <w:b/>
          <w:bCs/>
          <w:sz w:val="24"/>
          <w:szCs w:val="24"/>
        </w:rPr>
      </w:pPr>
      <w:r w:rsidRPr="003F288D">
        <w:rPr>
          <w:rFonts w:ascii="Times New Roman" w:eastAsia="Times New Roman" w:hAnsi="Times New Roman" w:cs="Times New Roman"/>
          <w:sz w:val="24"/>
          <w:szCs w:val="24"/>
        </w:rPr>
        <w:t>знать/понимать:</w:t>
      </w:r>
    </w:p>
    <w:p w:rsidR="003F288D" w:rsidRPr="003F288D" w:rsidRDefault="003F288D" w:rsidP="003F288D">
      <w:pPr>
        <w:spacing w:after="0" w:line="240" w:lineRule="auto"/>
        <w:ind w:left="-567" w:firstLine="540"/>
        <w:rPr>
          <w:rFonts w:ascii="Times New Roman" w:eastAsia="Times New Roman" w:hAnsi="Times New Roman" w:cs="Times New Roman"/>
          <w:b/>
          <w:bCs/>
          <w:sz w:val="24"/>
          <w:szCs w:val="24"/>
        </w:rPr>
      </w:pPr>
      <w:r w:rsidRPr="003F288D">
        <w:rPr>
          <w:rFonts w:ascii="Times New Roman" w:eastAsia="Times New Roman" w:hAnsi="Times New Roman" w:cs="Times New Roman"/>
          <w:sz w:val="24"/>
          <w:szCs w:val="24"/>
        </w:rPr>
        <w:t>- связь языка и истории, культуры русского и других народов;</w:t>
      </w:r>
    </w:p>
    <w:p w:rsidR="003F288D" w:rsidRPr="003F288D" w:rsidRDefault="003F288D" w:rsidP="00121AFB">
      <w:pPr>
        <w:numPr>
          <w:ilvl w:val="0"/>
          <w:numId w:val="37"/>
        </w:numPr>
        <w:tabs>
          <w:tab w:val="left" w:pos="647"/>
        </w:tabs>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смысл понятий: речевая ситуация и ее компоненты, литературный язык, языковая норма, культура речи;</w:t>
      </w:r>
    </w:p>
    <w:p w:rsidR="003F288D" w:rsidRPr="003F288D" w:rsidRDefault="003F288D" w:rsidP="00121AFB">
      <w:pPr>
        <w:numPr>
          <w:ilvl w:val="0"/>
          <w:numId w:val="37"/>
        </w:numPr>
        <w:tabs>
          <w:tab w:val="left" w:pos="647"/>
        </w:tabs>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основные единицы и уровни языка, их признаки и взаимосвязь;</w:t>
      </w:r>
    </w:p>
    <w:p w:rsidR="003F288D" w:rsidRPr="003F288D" w:rsidRDefault="003F288D" w:rsidP="00121AFB">
      <w:pPr>
        <w:numPr>
          <w:ilvl w:val="0"/>
          <w:numId w:val="37"/>
        </w:numPr>
        <w:tabs>
          <w:tab w:val="left" w:pos="728"/>
        </w:tabs>
        <w:spacing w:after="0" w:line="240" w:lineRule="auto"/>
        <w:ind w:left="-567" w:firstLine="540"/>
        <w:jc w:val="both"/>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уметь:</w:t>
      </w:r>
    </w:p>
    <w:p w:rsidR="003F288D" w:rsidRPr="003F288D" w:rsidRDefault="003F288D" w:rsidP="00121AFB">
      <w:pPr>
        <w:numPr>
          <w:ilvl w:val="0"/>
          <w:numId w:val="38"/>
        </w:numPr>
        <w:tabs>
          <w:tab w:val="left" w:pos="658"/>
        </w:tabs>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3F288D" w:rsidRPr="003F288D" w:rsidRDefault="003F288D" w:rsidP="00121AFB">
      <w:pPr>
        <w:numPr>
          <w:ilvl w:val="0"/>
          <w:numId w:val="38"/>
        </w:numPr>
        <w:tabs>
          <w:tab w:val="left" w:pos="640"/>
        </w:tabs>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анализировать языковые единицы с точки зрения правильности, точности и уместности их употребления;</w:t>
      </w:r>
    </w:p>
    <w:p w:rsidR="003F288D" w:rsidRPr="003F288D" w:rsidRDefault="003F288D" w:rsidP="00121AFB">
      <w:pPr>
        <w:numPr>
          <w:ilvl w:val="0"/>
          <w:numId w:val="38"/>
        </w:numPr>
        <w:tabs>
          <w:tab w:val="left" w:pos="655"/>
        </w:tabs>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проводить лингвистический анализ текстов различных функциональных стилей и разновидностей языка; аудирование и чтение:</w:t>
      </w:r>
    </w:p>
    <w:p w:rsidR="003F288D" w:rsidRPr="003F288D" w:rsidRDefault="003F288D" w:rsidP="00121AFB">
      <w:pPr>
        <w:numPr>
          <w:ilvl w:val="0"/>
          <w:numId w:val="38"/>
        </w:numPr>
        <w:tabs>
          <w:tab w:val="left" w:pos="713"/>
        </w:tabs>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использовать основные виды чтения (ознакомительно-изучающее, ознакомительно-реферативное и др.) в зависимости от коммуникативной задачи;</w:t>
      </w:r>
    </w:p>
    <w:p w:rsidR="003F288D" w:rsidRPr="003F288D" w:rsidRDefault="003F288D" w:rsidP="00121AFB">
      <w:pPr>
        <w:numPr>
          <w:ilvl w:val="0"/>
          <w:numId w:val="38"/>
        </w:numPr>
        <w:tabs>
          <w:tab w:val="left" w:pos="742"/>
        </w:tabs>
        <w:spacing w:after="0" w:line="240" w:lineRule="auto"/>
        <w:ind w:left="-567" w:firstLine="540"/>
        <w:jc w:val="both"/>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говорение и письмо:</w:t>
      </w:r>
    </w:p>
    <w:p w:rsidR="003F288D" w:rsidRPr="003F288D" w:rsidRDefault="003F288D" w:rsidP="00121AFB">
      <w:pPr>
        <w:numPr>
          <w:ilvl w:val="0"/>
          <w:numId w:val="38"/>
        </w:numPr>
        <w:tabs>
          <w:tab w:val="left" w:pos="668"/>
        </w:tabs>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3F288D" w:rsidRPr="003F288D" w:rsidRDefault="003F288D" w:rsidP="00121AFB">
      <w:pPr>
        <w:numPr>
          <w:ilvl w:val="0"/>
          <w:numId w:val="38"/>
        </w:numPr>
        <w:tabs>
          <w:tab w:val="left" w:pos="716"/>
        </w:tabs>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3F288D" w:rsidRPr="003F288D" w:rsidRDefault="003F288D" w:rsidP="00121AFB">
      <w:pPr>
        <w:numPr>
          <w:ilvl w:val="0"/>
          <w:numId w:val="38"/>
        </w:numPr>
        <w:tabs>
          <w:tab w:val="left" w:pos="771"/>
        </w:tabs>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соблюдать в практике письма орфографические и пунктуационные нормы современного русского литературного языка;</w:t>
      </w:r>
    </w:p>
    <w:p w:rsidR="003F288D" w:rsidRPr="003F288D" w:rsidRDefault="003F288D" w:rsidP="00121AFB">
      <w:pPr>
        <w:numPr>
          <w:ilvl w:val="0"/>
          <w:numId w:val="38"/>
        </w:numPr>
        <w:tabs>
          <w:tab w:val="left" w:pos="660"/>
        </w:tabs>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соблюдать нормы речевого поведения в различных сферах и ситуациях общения, в том числе при обсуждении дискуссионных проблем;</w:t>
      </w:r>
    </w:p>
    <w:p w:rsidR="003F288D" w:rsidRPr="003F288D" w:rsidRDefault="003F288D" w:rsidP="00121AFB">
      <w:pPr>
        <w:numPr>
          <w:ilvl w:val="0"/>
          <w:numId w:val="38"/>
        </w:numPr>
        <w:tabs>
          <w:tab w:val="left" w:pos="640"/>
        </w:tabs>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использовать основные приемы информационной переработки устного и письменного текста;</w:t>
      </w:r>
    </w:p>
    <w:p w:rsidR="003F288D" w:rsidRPr="003F288D" w:rsidRDefault="003F288D" w:rsidP="003F288D">
      <w:pPr>
        <w:spacing w:after="0" w:line="240" w:lineRule="auto"/>
        <w:ind w:left="-567" w:firstLine="540"/>
        <w:rPr>
          <w:rFonts w:ascii="Times New Roman" w:hAnsi="Times New Roman" w:cs="Times New Roman"/>
          <w:sz w:val="24"/>
          <w:szCs w:val="24"/>
        </w:rPr>
      </w:pPr>
      <w:r w:rsidRPr="003F288D">
        <w:rPr>
          <w:rFonts w:ascii="Times New Roman" w:eastAsia="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3F288D" w:rsidRPr="003F288D" w:rsidRDefault="003F288D" w:rsidP="00121AFB">
      <w:pPr>
        <w:numPr>
          <w:ilvl w:val="0"/>
          <w:numId w:val="39"/>
        </w:numPr>
        <w:tabs>
          <w:tab w:val="left" w:pos="728"/>
        </w:tabs>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p>
    <w:p w:rsidR="003F288D" w:rsidRPr="003F288D" w:rsidRDefault="003F288D" w:rsidP="00121AFB">
      <w:pPr>
        <w:numPr>
          <w:ilvl w:val="0"/>
          <w:numId w:val="39"/>
        </w:numPr>
        <w:tabs>
          <w:tab w:val="left" w:pos="807"/>
        </w:tabs>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p>
    <w:p w:rsidR="003F288D" w:rsidRPr="003F288D" w:rsidRDefault="003F288D" w:rsidP="00121AFB">
      <w:pPr>
        <w:numPr>
          <w:ilvl w:val="0"/>
          <w:numId w:val="39"/>
        </w:numPr>
        <w:tabs>
          <w:tab w:val="left" w:pos="807"/>
        </w:tabs>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p>
    <w:p w:rsidR="003F288D" w:rsidRPr="003F288D" w:rsidRDefault="003F288D" w:rsidP="00121AFB">
      <w:pPr>
        <w:numPr>
          <w:ilvl w:val="0"/>
          <w:numId w:val="39"/>
        </w:numPr>
        <w:tabs>
          <w:tab w:val="left" w:pos="735"/>
        </w:tabs>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p>
    <w:p w:rsidR="003F288D" w:rsidRPr="003F288D" w:rsidRDefault="003F288D" w:rsidP="00121AFB">
      <w:pPr>
        <w:numPr>
          <w:ilvl w:val="0"/>
          <w:numId w:val="39"/>
        </w:numPr>
        <w:tabs>
          <w:tab w:val="left" w:pos="640"/>
        </w:tabs>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самообразования и активного участия в производственной, культурной и общественной жизни государства;</w:t>
      </w: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p>
    <w:p w:rsidR="003F288D" w:rsidRPr="003F288D" w:rsidRDefault="003F288D" w:rsidP="00121AFB">
      <w:pPr>
        <w:numPr>
          <w:ilvl w:val="0"/>
          <w:numId w:val="39"/>
        </w:numPr>
        <w:tabs>
          <w:tab w:val="left" w:pos="672"/>
        </w:tabs>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(абзац введен Приказом Минобрнауки России от 10.11.2011 N 2643)</w:t>
      </w: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Специфические требования для образовательных учреждений с родным (нерусским) языком обучения:</w:t>
      </w: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p>
    <w:p w:rsidR="003F288D" w:rsidRPr="003F288D" w:rsidRDefault="003F288D" w:rsidP="00121AFB">
      <w:pPr>
        <w:numPr>
          <w:ilvl w:val="0"/>
          <w:numId w:val="39"/>
        </w:numPr>
        <w:tabs>
          <w:tab w:val="left" w:pos="675"/>
        </w:tabs>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осознавать национальное своеобразие русского и родного языков, различия их фонетической, лексической и грамматической систем;</w:t>
      </w: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p>
    <w:p w:rsidR="003F288D" w:rsidRPr="003F288D" w:rsidRDefault="003F288D" w:rsidP="00121AFB">
      <w:pPr>
        <w:numPr>
          <w:ilvl w:val="0"/>
          <w:numId w:val="39"/>
        </w:numPr>
        <w:tabs>
          <w:tab w:val="left" w:pos="640"/>
        </w:tabs>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вести диалог в ситуации межкультурной коммуникации;</w:t>
      </w:r>
    </w:p>
    <w:p w:rsidR="003F288D" w:rsidRPr="003F288D" w:rsidRDefault="003F288D" w:rsidP="00121AFB">
      <w:pPr>
        <w:numPr>
          <w:ilvl w:val="0"/>
          <w:numId w:val="39"/>
        </w:numPr>
        <w:tabs>
          <w:tab w:val="left" w:pos="640"/>
        </w:tabs>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переводить с родного языка на русский тексты разных типов.</w:t>
      </w:r>
    </w:p>
    <w:p w:rsidR="003F288D" w:rsidRPr="003F288D" w:rsidRDefault="003F288D" w:rsidP="003F288D">
      <w:pPr>
        <w:tabs>
          <w:tab w:val="left" w:pos="640"/>
        </w:tabs>
        <w:spacing w:after="0" w:line="240" w:lineRule="auto"/>
        <w:ind w:left="-567" w:firstLine="540"/>
        <w:rPr>
          <w:rFonts w:ascii="Times New Roman" w:eastAsia="Times New Roman" w:hAnsi="Times New Roman" w:cs="Times New Roman"/>
          <w:sz w:val="24"/>
          <w:szCs w:val="24"/>
        </w:rPr>
      </w:pPr>
    </w:p>
    <w:p w:rsidR="003F288D" w:rsidRPr="003F288D" w:rsidRDefault="003F288D" w:rsidP="003F288D">
      <w:pPr>
        <w:tabs>
          <w:tab w:val="left" w:pos="640"/>
        </w:tabs>
        <w:spacing w:after="0" w:line="240" w:lineRule="auto"/>
        <w:ind w:left="-567" w:firstLine="540"/>
        <w:rPr>
          <w:rFonts w:ascii="Times New Roman" w:eastAsia="Times New Roman" w:hAnsi="Times New Roman" w:cs="Times New Roman"/>
          <w:sz w:val="24"/>
          <w:szCs w:val="24"/>
        </w:rPr>
      </w:pPr>
    </w:p>
    <w:p w:rsidR="003F288D" w:rsidRPr="003F288D" w:rsidRDefault="003F288D" w:rsidP="00121AFB">
      <w:pPr>
        <w:numPr>
          <w:ilvl w:val="0"/>
          <w:numId w:val="40"/>
        </w:numPr>
        <w:tabs>
          <w:tab w:val="left" w:pos="760"/>
        </w:tabs>
        <w:spacing w:after="0" w:line="240" w:lineRule="auto"/>
        <w:ind w:left="-567" w:firstLine="540"/>
        <w:rPr>
          <w:rFonts w:ascii="Times New Roman" w:eastAsia="Times New Roman" w:hAnsi="Times New Roman" w:cs="Times New Roman"/>
          <w:b/>
          <w:bCs/>
          <w:sz w:val="24"/>
          <w:szCs w:val="24"/>
        </w:rPr>
      </w:pPr>
      <w:r w:rsidRPr="003F288D">
        <w:rPr>
          <w:rFonts w:ascii="Times New Roman" w:eastAsia="Times New Roman" w:hAnsi="Times New Roman" w:cs="Times New Roman"/>
          <w:b/>
          <w:bCs/>
          <w:sz w:val="24"/>
          <w:szCs w:val="24"/>
        </w:rPr>
        <w:t>класс</w:t>
      </w:r>
    </w:p>
    <w:p w:rsidR="003F288D" w:rsidRPr="003F288D" w:rsidRDefault="003F288D" w:rsidP="003F288D">
      <w:pPr>
        <w:spacing w:after="0" w:line="240" w:lineRule="auto"/>
        <w:ind w:left="-567" w:firstLine="540"/>
        <w:rPr>
          <w:rFonts w:ascii="Times New Roman" w:hAnsi="Times New Roman" w:cs="Times New Roman"/>
          <w:sz w:val="24"/>
          <w:szCs w:val="24"/>
        </w:rPr>
      </w:pPr>
    </w:p>
    <w:p w:rsidR="003F288D" w:rsidRPr="003F288D" w:rsidRDefault="003F288D" w:rsidP="00121AFB">
      <w:pPr>
        <w:numPr>
          <w:ilvl w:val="0"/>
          <w:numId w:val="41"/>
        </w:numPr>
        <w:tabs>
          <w:tab w:val="left" w:pos="700"/>
        </w:tabs>
        <w:spacing w:after="0" w:line="240" w:lineRule="auto"/>
        <w:ind w:left="-567" w:firstLine="540"/>
        <w:rPr>
          <w:rFonts w:ascii="Times New Roman" w:eastAsia="Times New Roman" w:hAnsi="Times New Roman" w:cs="Times New Roman"/>
          <w:b/>
          <w:bCs/>
          <w:sz w:val="24"/>
          <w:szCs w:val="24"/>
        </w:rPr>
      </w:pPr>
      <w:r w:rsidRPr="003F288D">
        <w:rPr>
          <w:rFonts w:ascii="Times New Roman" w:eastAsia="Times New Roman" w:hAnsi="Times New Roman" w:cs="Times New Roman"/>
          <w:b/>
          <w:bCs/>
          <w:sz w:val="24"/>
          <w:szCs w:val="24"/>
        </w:rPr>
        <w:t>Требования к уровню подготовки выпускников</w:t>
      </w:r>
    </w:p>
    <w:p w:rsidR="003F288D" w:rsidRPr="003F288D" w:rsidRDefault="003F288D" w:rsidP="003F288D">
      <w:pPr>
        <w:spacing w:after="0" w:line="240" w:lineRule="auto"/>
        <w:ind w:left="-567" w:firstLine="540"/>
        <w:rPr>
          <w:rFonts w:ascii="Times New Roman" w:eastAsia="Times New Roman" w:hAnsi="Times New Roman" w:cs="Times New Roman"/>
          <w:b/>
          <w:bCs/>
          <w:sz w:val="24"/>
          <w:szCs w:val="24"/>
        </w:rPr>
      </w:pPr>
    </w:p>
    <w:p w:rsidR="003F288D" w:rsidRPr="003F288D" w:rsidRDefault="003F288D" w:rsidP="00121AFB">
      <w:pPr>
        <w:numPr>
          <w:ilvl w:val="1"/>
          <w:numId w:val="41"/>
        </w:numPr>
        <w:tabs>
          <w:tab w:val="left" w:pos="720"/>
        </w:tabs>
        <w:spacing w:after="0" w:line="240" w:lineRule="auto"/>
        <w:ind w:left="-567" w:firstLine="540"/>
        <w:rPr>
          <w:rFonts w:ascii="Times New Roman" w:eastAsia="Times New Roman" w:hAnsi="Times New Roman" w:cs="Times New Roman"/>
          <w:b/>
          <w:bCs/>
          <w:sz w:val="24"/>
          <w:szCs w:val="24"/>
        </w:rPr>
      </w:pPr>
      <w:r w:rsidRPr="003F288D">
        <w:rPr>
          <w:rFonts w:ascii="Times New Roman" w:eastAsia="Times New Roman" w:hAnsi="Times New Roman" w:cs="Times New Roman"/>
          <w:b/>
          <w:bCs/>
          <w:sz w:val="24"/>
          <w:szCs w:val="24"/>
        </w:rPr>
        <w:t>результате изучения русского языка на базовом уровне ученик должен:</w:t>
      </w:r>
    </w:p>
    <w:p w:rsidR="003F288D" w:rsidRPr="003F288D" w:rsidRDefault="003F288D" w:rsidP="003F288D">
      <w:pPr>
        <w:spacing w:after="0" w:line="240" w:lineRule="auto"/>
        <w:ind w:left="-567" w:firstLine="540"/>
        <w:rPr>
          <w:rFonts w:ascii="Times New Roman" w:eastAsia="Times New Roman" w:hAnsi="Times New Roman" w:cs="Times New Roman"/>
          <w:b/>
          <w:bCs/>
          <w:sz w:val="24"/>
          <w:szCs w:val="24"/>
        </w:rPr>
      </w:pPr>
      <w:r w:rsidRPr="003F288D">
        <w:rPr>
          <w:rFonts w:ascii="Times New Roman" w:eastAsia="Times New Roman" w:hAnsi="Times New Roman" w:cs="Times New Roman"/>
          <w:sz w:val="24"/>
          <w:szCs w:val="24"/>
        </w:rPr>
        <w:t>знать/понимать:</w:t>
      </w:r>
    </w:p>
    <w:p w:rsidR="003F288D" w:rsidRPr="003F288D" w:rsidRDefault="003F288D" w:rsidP="003F288D">
      <w:pPr>
        <w:spacing w:after="0" w:line="240" w:lineRule="auto"/>
        <w:ind w:left="-567" w:firstLine="540"/>
        <w:rPr>
          <w:rFonts w:ascii="Times New Roman" w:eastAsia="Times New Roman" w:hAnsi="Times New Roman" w:cs="Times New Roman"/>
          <w:b/>
          <w:bCs/>
          <w:sz w:val="24"/>
          <w:szCs w:val="24"/>
        </w:rPr>
      </w:pPr>
      <w:r w:rsidRPr="003F288D">
        <w:rPr>
          <w:rFonts w:ascii="Times New Roman" w:eastAsia="Times New Roman" w:hAnsi="Times New Roman" w:cs="Times New Roman"/>
          <w:sz w:val="24"/>
          <w:szCs w:val="24"/>
        </w:rPr>
        <w:t>- связь языка и истории, культуры русского и других народов;</w:t>
      </w:r>
    </w:p>
    <w:p w:rsidR="003F288D" w:rsidRPr="003F288D" w:rsidRDefault="003F288D" w:rsidP="003F288D">
      <w:pPr>
        <w:spacing w:after="0" w:line="240" w:lineRule="auto"/>
        <w:ind w:left="-567" w:firstLine="540"/>
        <w:rPr>
          <w:rFonts w:ascii="Times New Roman" w:eastAsia="Times New Roman" w:hAnsi="Times New Roman" w:cs="Times New Roman"/>
          <w:b/>
          <w:bCs/>
          <w:sz w:val="24"/>
          <w:szCs w:val="24"/>
        </w:rPr>
      </w:pPr>
    </w:p>
    <w:p w:rsidR="003F288D" w:rsidRPr="003F288D" w:rsidRDefault="003F288D" w:rsidP="003F288D">
      <w:pPr>
        <w:spacing w:after="0" w:line="240" w:lineRule="auto"/>
        <w:ind w:left="-567" w:firstLine="540"/>
        <w:rPr>
          <w:rFonts w:ascii="Times New Roman" w:eastAsia="Times New Roman" w:hAnsi="Times New Roman" w:cs="Times New Roman"/>
          <w:b/>
          <w:bCs/>
          <w:sz w:val="24"/>
          <w:szCs w:val="24"/>
        </w:rPr>
      </w:pPr>
      <w:r w:rsidRPr="003F288D">
        <w:rPr>
          <w:rFonts w:ascii="Times New Roman" w:eastAsia="Times New Roman" w:hAnsi="Times New Roman" w:cs="Times New Roman"/>
          <w:sz w:val="24"/>
          <w:szCs w:val="24"/>
        </w:rPr>
        <w:t>- смысл понятий: речевая ситуация и ее компоненты, литературный язык, языковая норма, культура речи; - основные единицы и уровни языка, их признаки и взаимосвязь;</w:t>
      </w:r>
    </w:p>
    <w:p w:rsidR="003F288D" w:rsidRPr="003F288D" w:rsidRDefault="003F288D" w:rsidP="003F288D">
      <w:pPr>
        <w:spacing w:after="0" w:line="240" w:lineRule="auto"/>
        <w:ind w:left="-567" w:firstLine="540"/>
        <w:rPr>
          <w:rFonts w:ascii="Times New Roman" w:hAnsi="Times New Roman" w:cs="Times New Roman"/>
          <w:sz w:val="24"/>
          <w:szCs w:val="24"/>
        </w:rPr>
      </w:pPr>
    </w:p>
    <w:p w:rsidR="003F288D" w:rsidRPr="003F288D" w:rsidRDefault="003F288D" w:rsidP="00121AFB">
      <w:pPr>
        <w:numPr>
          <w:ilvl w:val="0"/>
          <w:numId w:val="42"/>
        </w:numPr>
        <w:tabs>
          <w:tab w:val="left" w:pos="720"/>
        </w:tabs>
        <w:spacing w:after="0" w:line="240" w:lineRule="auto"/>
        <w:ind w:left="-567" w:firstLine="540"/>
        <w:jc w:val="both"/>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уметь:</w:t>
      </w: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p>
    <w:p w:rsidR="003F288D" w:rsidRPr="003F288D" w:rsidRDefault="003F288D" w:rsidP="00121AFB">
      <w:pPr>
        <w:numPr>
          <w:ilvl w:val="0"/>
          <w:numId w:val="42"/>
        </w:numPr>
        <w:tabs>
          <w:tab w:val="left" w:pos="658"/>
        </w:tabs>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p>
    <w:p w:rsidR="003F288D" w:rsidRPr="003F288D" w:rsidRDefault="003F288D" w:rsidP="00121AFB">
      <w:pPr>
        <w:numPr>
          <w:ilvl w:val="0"/>
          <w:numId w:val="42"/>
        </w:numPr>
        <w:tabs>
          <w:tab w:val="left" w:pos="640"/>
        </w:tabs>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анализировать языковые единицы с точки зрения правильности, точности и уместности их употребления;</w:t>
      </w: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p>
    <w:p w:rsidR="003F288D" w:rsidRPr="003F288D" w:rsidRDefault="003F288D" w:rsidP="00121AFB">
      <w:pPr>
        <w:numPr>
          <w:ilvl w:val="0"/>
          <w:numId w:val="42"/>
        </w:numPr>
        <w:tabs>
          <w:tab w:val="left" w:pos="655"/>
        </w:tabs>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проводить лингвистический анализ текстов различных функциональных стилей и разновидностей языка; аудирование и чтение:</w:t>
      </w: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p>
    <w:p w:rsidR="003F288D" w:rsidRPr="003F288D" w:rsidRDefault="003F288D" w:rsidP="00121AFB">
      <w:pPr>
        <w:numPr>
          <w:ilvl w:val="0"/>
          <w:numId w:val="42"/>
        </w:numPr>
        <w:tabs>
          <w:tab w:val="left" w:pos="713"/>
        </w:tabs>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использовать основные виды чтения (ознакомительно-изучающее, ознакомительно-реферативное и др.) в зависимости от коммуникативной задачи;</w:t>
      </w: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p>
    <w:p w:rsidR="003F288D" w:rsidRPr="003F288D" w:rsidRDefault="003F288D" w:rsidP="00121AFB">
      <w:pPr>
        <w:numPr>
          <w:ilvl w:val="0"/>
          <w:numId w:val="42"/>
        </w:numPr>
        <w:tabs>
          <w:tab w:val="left" w:pos="742"/>
        </w:tabs>
        <w:spacing w:after="0" w:line="240" w:lineRule="auto"/>
        <w:ind w:left="-567" w:firstLine="540"/>
        <w:jc w:val="both"/>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говорение и письмо:</w:t>
      </w: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p>
    <w:p w:rsidR="003F288D" w:rsidRPr="003F288D" w:rsidRDefault="003F288D" w:rsidP="00121AFB">
      <w:pPr>
        <w:numPr>
          <w:ilvl w:val="0"/>
          <w:numId w:val="42"/>
        </w:numPr>
        <w:tabs>
          <w:tab w:val="left" w:pos="668"/>
        </w:tabs>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3F288D" w:rsidRPr="003F288D" w:rsidRDefault="003F288D" w:rsidP="00121AFB">
      <w:pPr>
        <w:numPr>
          <w:ilvl w:val="0"/>
          <w:numId w:val="43"/>
        </w:numPr>
        <w:tabs>
          <w:tab w:val="left" w:pos="716"/>
        </w:tabs>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p>
    <w:p w:rsidR="003F288D" w:rsidRPr="003F288D" w:rsidRDefault="003F288D" w:rsidP="00121AFB">
      <w:pPr>
        <w:numPr>
          <w:ilvl w:val="0"/>
          <w:numId w:val="43"/>
        </w:numPr>
        <w:tabs>
          <w:tab w:val="left" w:pos="771"/>
        </w:tabs>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соблюдать в практике письма орфографические и пунктуационные нормы современного русского литературного языка;</w:t>
      </w: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p>
    <w:p w:rsidR="003F288D" w:rsidRPr="003F288D" w:rsidRDefault="003F288D" w:rsidP="00121AFB">
      <w:pPr>
        <w:numPr>
          <w:ilvl w:val="0"/>
          <w:numId w:val="43"/>
        </w:numPr>
        <w:tabs>
          <w:tab w:val="left" w:pos="660"/>
        </w:tabs>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соблюдать нормы речевого поведения в различных сферах и ситуациях общения, в том числе при обсуждении дискуссионных проблем;</w:t>
      </w: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p>
    <w:p w:rsidR="003F288D" w:rsidRPr="003F288D" w:rsidRDefault="003F288D" w:rsidP="00121AFB">
      <w:pPr>
        <w:numPr>
          <w:ilvl w:val="0"/>
          <w:numId w:val="43"/>
        </w:numPr>
        <w:tabs>
          <w:tab w:val="left" w:pos="640"/>
        </w:tabs>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использовать основные приемы информационной переработки устного и письменного текста;</w:t>
      </w:r>
    </w:p>
    <w:p w:rsidR="003F288D" w:rsidRPr="003F288D" w:rsidRDefault="003F288D" w:rsidP="003F288D">
      <w:pPr>
        <w:spacing w:after="0" w:line="240" w:lineRule="auto"/>
        <w:ind w:left="-567" w:firstLine="540"/>
        <w:rPr>
          <w:rFonts w:ascii="Times New Roman" w:hAnsi="Times New Roman" w:cs="Times New Roman"/>
          <w:sz w:val="24"/>
          <w:szCs w:val="24"/>
        </w:rPr>
      </w:pPr>
      <w:r w:rsidRPr="003F288D">
        <w:rPr>
          <w:rFonts w:ascii="Times New Roman" w:eastAsia="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3F288D" w:rsidRPr="003F288D" w:rsidRDefault="003F288D" w:rsidP="003F288D">
      <w:pPr>
        <w:spacing w:after="0" w:line="240" w:lineRule="auto"/>
        <w:ind w:left="-567" w:firstLine="540"/>
        <w:rPr>
          <w:rFonts w:ascii="Times New Roman" w:hAnsi="Times New Roman" w:cs="Times New Roman"/>
          <w:sz w:val="24"/>
          <w:szCs w:val="24"/>
        </w:rPr>
      </w:pPr>
    </w:p>
    <w:p w:rsidR="003F288D" w:rsidRPr="003F288D" w:rsidRDefault="003F288D" w:rsidP="00121AFB">
      <w:pPr>
        <w:numPr>
          <w:ilvl w:val="0"/>
          <w:numId w:val="44"/>
        </w:numPr>
        <w:tabs>
          <w:tab w:val="left" w:pos="728"/>
        </w:tabs>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p>
    <w:p w:rsidR="003F288D" w:rsidRPr="003F288D" w:rsidRDefault="003F288D" w:rsidP="00121AFB">
      <w:pPr>
        <w:numPr>
          <w:ilvl w:val="0"/>
          <w:numId w:val="44"/>
        </w:numPr>
        <w:tabs>
          <w:tab w:val="left" w:pos="807"/>
        </w:tabs>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p>
    <w:p w:rsidR="003F288D" w:rsidRPr="003F288D" w:rsidRDefault="003F288D" w:rsidP="00121AFB">
      <w:pPr>
        <w:numPr>
          <w:ilvl w:val="0"/>
          <w:numId w:val="44"/>
        </w:numPr>
        <w:tabs>
          <w:tab w:val="left" w:pos="807"/>
        </w:tabs>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p>
    <w:p w:rsidR="003F288D" w:rsidRPr="003F288D" w:rsidRDefault="003F288D" w:rsidP="00121AFB">
      <w:pPr>
        <w:numPr>
          <w:ilvl w:val="0"/>
          <w:numId w:val="44"/>
        </w:numPr>
        <w:tabs>
          <w:tab w:val="left" w:pos="735"/>
        </w:tabs>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p>
    <w:p w:rsidR="003F288D" w:rsidRPr="003F288D" w:rsidRDefault="003F288D" w:rsidP="00121AFB">
      <w:pPr>
        <w:numPr>
          <w:ilvl w:val="0"/>
          <w:numId w:val="44"/>
        </w:numPr>
        <w:tabs>
          <w:tab w:val="left" w:pos="640"/>
        </w:tabs>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самообразования и активного участия в производственной, культурной и общественной жизни государства;</w:t>
      </w: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p>
    <w:p w:rsidR="003F288D" w:rsidRPr="003F288D" w:rsidRDefault="003F288D" w:rsidP="00121AFB">
      <w:pPr>
        <w:numPr>
          <w:ilvl w:val="0"/>
          <w:numId w:val="44"/>
        </w:numPr>
        <w:tabs>
          <w:tab w:val="left" w:pos="672"/>
        </w:tabs>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(абзац введен Приказом Минобрнауки России от 10.11.2011 N 2643)</w:t>
      </w: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Специфические требования для образовательных учреждений с родным (нерусским) языком обучения:</w:t>
      </w: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p>
    <w:p w:rsidR="003F288D" w:rsidRPr="003F288D" w:rsidRDefault="003F288D" w:rsidP="00121AFB">
      <w:pPr>
        <w:numPr>
          <w:ilvl w:val="0"/>
          <w:numId w:val="44"/>
        </w:numPr>
        <w:tabs>
          <w:tab w:val="left" w:pos="675"/>
        </w:tabs>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осознавать национальное своеобразие русского и родного языков, различия их фонетической, лексической и грамматической систем;</w:t>
      </w: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p>
    <w:p w:rsidR="003F288D" w:rsidRPr="003F288D" w:rsidRDefault="003F288D" w:rsidP="00121AFB">
      <w:pPr>
        <w:numPr>
          <w:ilvl w:val="0"/>
          <w:numId w:val="44"/>
        </w:numPr>
        <w:tabs>
          <w:tab w:val="left" w:pos="640"/>
        </w:tabs>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вести диалог в ситуации межкультурной коммуникации;</w:t>
      </w:r>
    </w:p>
    <w:p w:rsidR="003F288D" w:rsidRPr="003F288D" w:rsidRDefault="003F288D" w:rsidP="00121AFB">
      <w:pPr>
        <w:numPr>
          <w:ilvl w:val="0"/>
          <w:numId w:val="44"/>
        </w:numPr>
        <w:tabs>
          <w:tab w:val="left" w:pos="640"/>
        </w:tabs>
        <w:spacing w:after="0" w:line="240" w:lineRule="auto"/>
        <w:ind w:left="-567" w:firstLine="540"/>
        <w:rPr>
          <w:rFonts w:ascii="Times New Roman" w:hAnsi="Times New Roman" w:cs="Times New Roman"/>
          <w:sz w:val="24"/>
          <w:szCs w:val="24"/>
        </w:rPr>
        <w:sectPr w:rsidR="003F288D" w:rsidRPr="003F288D" w:rsidSect="003F288D">
          <w:pgSz w:w="11900" w:h="16838"/>
          <w:pgMar w:top="851" w:right="566" w:bottom="426" w:left="1133" w:header="0" w:footer="0" w:gutter="0"/>
          <w:cols w:space="720" w:equalWidth="0">
            <w:col w:w="10207"/>
          </w:cols>
        </w:sectPr>
      </w:pPr>
      <w:r w:rsidRPr="003F288D">
        <w:rPr>
          <w:rFonts w:ascii="Times New Roman" w:eastAsia="Times New Roman" w:hAnsi="Times New Roman" w:cs="Times New Roman"/>
          <w:sz w:val="24"/>
          <w:szCs w:val="24"/>
        </w:rPr>
        <w:t>переводить с родного языка на русский тексты разных типов.</w:t>
      </w:r>
    </w:p>
    <w:p w:rsidR="003F288D" w:rsidRPr="003F288D" w:rsidRDefault="003F288D" w:rsidP="003F288D">
      <w:pPr>
        <w:spacing w:after="0" w:line="240" w:lineRule="auto"/>
        <w:ind w:left="-567" w:firstLine="540"/>
        <w:rPr>
          <w:rFonts w:ascii="Times New Roman" w:hAnsi="Times New Roman" w:cs="Times New Roman"/>
          <w:sz w:val="24"/>
          <w:szCs w:val="24"/>
        </w:rPr>
      </w:pPr>
    </w:p>
    <w:p w:rsidR="003F288D" w:rsidRPr="003F288D" w:rsidRDefault="003F288D" w:rsidP="00121AFB">
      <w:pPr>
        <w:numPr>
          <w:ilvl w:val="0"/>
          <w:numId w:val="45"/>
        </w:numPr>
        <w:tabs>
          <w:tab w:val="left" w:pos="3400"/>
        </w:tabs>
        <w:spacing w:after="0" w:line="240" w:lineRule="auto"/>
        <w:ind w:left="-567" w:firstLine="540"/>
        <w:rPr>
          <w:rFonts w:ascii="Times New Roman" w:eastAsia="Times New Roman" w:hAnsi="Times New Roman" w:cs="Times New Roman"/>
          <w:b/>
          <w:bCs/>
          <w:sz w:val="24"/>
          <w:szCs w:val="24"/>
        </w:rPr>
      </w:pPr>
      <w:r w:rsidRPr="003F288D">
        <w:rPr>
          <w:rFonts w:ascii="Times New Roman" w:eastAsia="Times New Roman" w:hAnsi="Times New Roman" w:cs="Times New Roman"/>
          <w:b/>
          <w:bCs/>
          <w:sz w:val="24"/>
          <w:szCs w:val="24"/>
        </w:rPr>
        <w:t>Содержание предмета 10-11 класс</w:t>
      </w:r>
    </w:p>
    <w:p w:rsidR="003F288D" w:rsidRPr="003F288D" w:rsidRDefault="003F288D" w:rsidP="003F288D">
      <w:pPr>
        <w:spacing w:after="0" w:line="240" w:lineRule="auto"/>
        <w:ind w:left="-567" w:firstLine="540"/>
        <w:rPr>
          <w:rFonts w:ascii="Times New Roman" w:hAnsi="Times New Roman" w:cs="Times New Roman"/>
          <w:sz w:val="24"/>
          <w:szCs w:val="24"/>
        </w:rPr>
      </w:pPr>
    </w:p>
    <w:p w:rsidR="003F288D" w:rsidRPr="003F288D" w:rsidRDefault="003F288D" w:rsidP="003F288D">
      <w:pPr>
        <w:spacing w:after="0" w:line="240" w:lineRule="auto"/>
        <w:ind w:left="-567" w:firstLine="540"/>
        <w:rPr>
          <w:rFonts w:ascii="Times New Roman" w:hAnsi="Times New Roman" w:cs="Times New Roman"/>
          <w:sz w:val="24"/>
          <w:szCs w:val="24"/>
        </w:rPr>
      </w:pPr>
      <w:r w:rsidRPr="003F288D">
        <w:rPr>
          <w:rFonts w:ascii="Times New Roman" w:eastAsia="Times New Roman" w:hAnsi="Times New Roman" w:cs="Times New Roman"/>
          <w:sz w:val="24"/>
          <w:szCs w:val="24"/>
          <w:u w:val="single"/>
        </w:rPr>
        <w:t>Содержание, обеспечивающее формирование коммуникативной компетенции</w:t>
      </w:r>
    </w:p>
    <w:p w:rsidR="003F288D" w:rsidRPr="003F288D" w:rsidRDefault="003F288D" w:rsidP="003F288D">
      <w:pPr>
        <w:spacing w:after="0" w:line="240" w:lineRule="auto"/>
        <w:ind w:left="-567" w:firstLine="540"/>
        <w:rPr>
          <w:rFonts w:ascii="Times New Roman" w:hAnsi="Times New Roman" w:cs="Times New Roman"/>
          <w:sz w:val="24"/>
          <w:szCs w:val="24"/>
        </w:rPr>
      </w:pPr>
    </w:p>
    <w:p w:rsidR="003F288D" w:rsidRPr="003F288D" w:rsidRDefault="003F288D" w:rsidP="003F288D">
      <w:pPr>
        <w:spacing w:after="0" w:line="240" w:lineRule="auto"/>
        <w:ind w:left="-567" w:firstLine="540"/>
        <w:rPr>
          <w:rFonts w:ascii="Times New Roman" w:hAnsi="Times New Roman" w:cs="Times New Roman"/>
          <w:sz w:val="24"/>
          <w:szCs w:val="24"/>
        </w:rPr>
      </w:pPr>
      <w:r w:rsidRPr="003F288D">
        <w:rPr>
          <w:rFonts w:ascii="Times New Roman" w:eastAsia="Times New Roman" w:hAnsi="Times New Roman" w:cs="Times New Roman"/>
          <w:sz w:val="24"/>
          <w:szCs w:val="24"/>
        </w:rPr>
        <w:t>Сферы и ситуации речевого общения. Компоненты речевой ситуации.</w:t>
      </w:r>
    </w:p>
    <w:p w:rsidR="003F288D" w:rsidRPr="003F288D" w:rsidRDefault="003F288D" w:rsidP="003F288D">
      <w:pPr>
        <w:spacing w:after="0" w:line="240" w:lineRule="auto"/>
        <w:ind w:left="-567" w:firstLine="540"/>
        <w:rPr>
          <w:rFonts w:ascii="Times New Roman" w:hAnsi="Times New Roman" w:cs="Times New Roman"/>
          <w:sz w:val="24"/>
          <w:szCs w:val="24"/>
        </w:rPr>
      </w:pPr>
      <w:r w:rsidRPr="003F288D">
        <w:rPr>
          <w:rFonts w:ascii="Times New Roman" w:eastAsia="Times New Roman" w:hAnsi="Times New Roman" w:cs="Times New Roman"/>
          <w:sz w:val="24"/>
          <w:szCs w:val="24"/>
        </w:rPr>
        <w:t>Оценка коммуникативных качеств и эффективности речи.</w:t>
      </w:r>
    </w:p>
    <w:p w:rsidR="003F288D" w:rsidRPr="003F288D" w:rsidRDefault="003F288D" w:rsidP="003F288D">
      <w:pPr>
        <w:spacing w:after="0" w:line="240" w:lineRule="auto"/>
        <w:ind w:left="-567" w:firstLine="540"/>
        <w:rPr>
          <w:rFonts w:ascii="Times New Roman" w:hAnsi="Times New Roman" w:cs="Times New Roman"/>
          <w:sz w:val="24"/>
          <w:szCs w:val="24"/>
        </w:rPr>
      </w:pPr>
    </w:p>
    <w:p w:rsidR="003F288D" w:rsidRPr="003F288D" w:rsidRDefault="003F288D" w:rsidP="003F288D">
      <w:pPr>
        <w:spacing w:after="0" w:line="240" w:lineRule="auto"/>
        <w:ind w:left="-567" w:firstLine="540"/>
        <w:rPr>
          <w:rFonts w:ascii="Times New Roman" w:hAnsi="Times New Roman" w:cs="Times New Roman"/>
          <w:sz w:val="24"/>
          <w:szCs w:val="24"/>
        </w:rPr>
      </w:pPr>
      <w:r w:rsidRPr="003F288D">
        <w:rPr>
          <w:rFonts w:ascii="Times New Roman" w:eastAsia="Times New Roman" w:hAnsi="Times New Roman" w:cs="Times New Roman"/>
          <w:sz w:val="24"/>
          <w:szCs w:val="24"/>
        </w:rPr>
        <w:t>Развитие навыков монологической и диалогической речи.</w:t>
      </w:r>
    </w:p>
    <w:p w:rsidR="003F288D" w:rsidRPr="003F288D" w:rsidRDefault="003F288D" w:rsidP="003F288D">
      <w:pPr>
        <w:spacing w:after="0" w:line="240" w:lineRule="auto"/>
        <w:ind w:left="-567" w:firstLine="540"/>
        <w:rPr>
          <w:rFonts w:ascii="Times New Roman" w:hAnsi="Times New Roman" w:cs="Times New Roman"/>
          <w:sz w:val="24"/>
          <w:szCs w:val="24"/>
        </w:rPr>
      </w:pPr>
    </w:p>
    <w:p w:rsidR="003F288D" w:rsidRPr="003F288D" w:rsidRDefault="003F288D" w:rsidP="003F288D">
      <w:pPr>
        <w:spacing w:after="0" w:line="240" w:lineRule="auto"/>
        <w:ind w:left="-567" w:firstLine="540"/>
        <w:jc w:val="both"/>
        <w:rPr>
          <w:rFonts w:ascii="Times New Roman" w:hAnsi="Times New Roman" w:cs="Times New Roman"/>
          <w:sz w:val="24"/>
          <w:szCs w:val="24"/>
        </w:rPr>
      </w:pPr>
      <w:r w:rsidRPr="003F288D">
        <w:rPr>
          <w:rFonts w:ascii="Times New Roman" w:eastAsia="Times New Roman" w:hAnsi="Times New Roman" w:cs="Times New Roman"/>
          <w:sz w:val="24"/>
          <w:szCs w:val="24"/>
        </w:rPr>
        <w:t>Использование различных видов чтения в зависимости от коммуникативной задачи и характера текста.</w:t>
      </w:r>
    </w:p>
    <w:p w:rsidR="003F288D" w:rsidRPr="003F288D" w:rsidRDefault="003F288D" w:rsidP="003F288D">
      <w:pPr>
        <w:spacing w:after="0" w:line="240" w:lineRule="auto"/>
        <w:ind w:left="-567" w:firstLine="540"/>
        <w:rPr>
          <w:rFonts w:ascii="Times New Roman" w:hAnsi="Times New Roman" w:cs="Times New Roman"/>
          <w:sz w:val="24"/>
          <w:szCs w:val="24"/>
        </w:rPr>
      </w:pPr>
      <w:r w:rsidRPr="003F288D">
        <w:rPr>
          <w:rFonts w:ascii="Times New Roman" w:eastAsia="Times New Roman" w:hAnsi="Times New Roman" w:cs="Times New Roman"/>
          <w:sz w:val="24"/>
          <w:szCs w:val="24"/>
        </w:rPr>
        <w:t>Информационная переработка текста.</w:t>
      </w:r>
    </w:p>
    <w:p w:rsidR="003F288D" w:rsidRPr="003F288D" w:rsidRDefault="003F288D" w:rsidP="003F288D">
      <w:pPr>
        <w:spacing w:after="0" w:line="240" w:lineRule="auto"/>
        <w:ind w:left="-567" w:firstLine="540"/>
        <w:rPr>
          <w:rFonts w:ascii="Times New Roman" w:hAnsi="Times New Roman" w:cs="Times New Roman"/>
          <w:sz w:val="24"/>
          <w:szCs w:val="24"/>
        </w:rPr>
      </w:pPr>
    </w:p>
    <w:p w:rsidR="003F288D" w:rsidRPr="003F288D" w:rsidRDefault="003F288D" w:rsidP="003F288D">
      <w:pPr>
        <w:spacing w:after="0" w:line="240" w:lineRule="auto"/>
        <w:ind w:left="-567" w:firstLine="540"/>
        <w:jc w:val="both"/>
        <w:rPr>
          <w:rFonts w:ascii="Times New Roman" w:hAnsi="Times New Roman" w:cs="Times New Roman"/>
          <w:sz w:val="24"/>
          <w:szCs w:val="24"/>
        </w:rPr>
      </w:pPr>
      <w:r w:rsidRPr="003F288D">
        <w:rPr>
          <w:rFonts w:ascii="Times New Roman" w:eastAsia="Times New Roman" w:hAnsi="Times New Roman" w:cs="Times New Roman"/>
          <w:sz w:val="24"/>
          <w:szCs w:val="24"/>
        </w:rPr>
        <w:t>Совершенствование умений и навыков создания текстов разных функционально-смысловых типов, стилей и жанров.</w:t>
      </w:r>
    </w:p>
    <w:p w:rsidR="003F288D" w:rsidRPr="003F288D" w:rsidRDefault="003F288D" w:rsidP="003F288D">
      <w:pPr>
        <w:spacing w:after="0" w:line="240" w:lineRule="auto"/>
        <w:ind w:left="-567" w:firstLine="540"/>
        <w:rPr>
          <w:rFonts w:ascii="Times New Roman" w:hAnsi="Times New Roman" w:cs="Times New Roman"/>
          <w:sz w:val="24"/>
          <w:szCs w:val="24"/>
        </w:rPr>
      </w:pPr>
    </w:p>
    <w:p w:rsidR="003F288D" w:rsidRPr="003F288D" w:rsidRDefault="003F288D" w:rsidP="003F288D">
      <w:pPr>
        <w:spacing w:after="0" w:line="240" w:lineRule="auto"/>
        <w:ind w:left="-567" w:firstLine="540"/>
        <w:jc w:val="both"/>
        <w:rPr>
          <w:rFonts w:ascii="Times New Roman" w:hAnsi="Times New Roman" w:cs="Times New Roman"/>
          <w:sz w:val="24"/>
          <w:szCs w:val="24"/>
        </w:rPr>
      </w:pPr>
      <w:r w:rsidRPr="003F288D">
        <w:rPr>
          <w:rFonts w:ascii="Times New Roman" w:eastAsia="Times New Roman" w:hAnsi="Times New Roman" w:cs="Times New Roman"/>
          <w:sz w:val="24"/>
          <w:szCs w:val="24"/>
        </w:rPr>
        <w:t>Учебно-научный, деловой, публицистический стили, разговорная речь, язык художественной литературы. Их особенности.</w:t>
      </w:r>
    </w:p>
    <w:p w:rsidR="003F288D" w:rsidRPr="003F288D" w:rsidRDefault="003F288D" w:rsidP="003F288D">
      <w:pPr>
        <w:spacing w:after="0" w:line="240" w:lineRule="auto"/>
        <w:ind w:left="-567" w:firstLine="540"/>
        <w:rPr>
          <w:rFonts w:ascii="Times New Roman" w:hAnsi="Times New Roman" w:cs="Times New Roman"/>
          <w:sz w:val="24"/>
          <w:szCs w:val="24"/>
        </w:rPr>
      </w:pPr>
    </w:p>
    <w:p w:rsidR="003F288D" w:rsidRPr="003F288D" w:rsidRDefault="003F288D" w:rsidP="003F288D">
      <w:pPr>
        <w:spacing w:after="0" w:line="240" w:lineRule="auto"/>
        <w:ind w:left="-567" w:firstLine="540"/>
        <w:jc w:val="both"/>
        <w:rPr>
          <w:rFonts w:ascii="Times New Roman" w:hAnsi="Times New Roman" w:cs="Times New Roman"/>
          <w:sz w:val="24"/>
          <w:szCs w:val="24"/>
        </w:rPr>
      </w:pPr>
      <w:r w:rsidRPr="003F288D">
        <w:rPr>
          <w:rFonts w:ascii="Times New Roman" w:eastAsia="Times New Roman" w:hAnsi="Times New Roman" w:cs="Times New Roman"/>
          <w:sz w:val="24"/>
          <w:szCs w:val="24"/>
        </w:rPr>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w:t>
      </w:r>
    </w:p>
    <w:p w:rsidR="003F288D" w:rsidRPr="003F288D" w:rsidRDefault="003F288D" w:rsidP="003F288D">
      <w:pPr>
        <w:spacing w:after="0" w:line="240" w:lineRule="auto"/>
        <w:ind w:left="-567" w:firstLine="540"/>
        <w:rPr>
          <w:rFonts w:ascii="Times New Roman" w:hAnsi="Times New Roman" w:cs="Times New Roman"/>
          <w:sz w:val="24"/>
          <w:szCs w:val="24"/>
        </w:rPr>
      </w:pPr>
    </w:p>
    <w:p w:rsidR="003F288D" w:rsidRPr="003F288D" w:rsidRDefault="003F288D" w:rsidP="003F288D">
      <w:pPr>
        <w:spacing w:after="0" w:line="240" w:lineRule="auto"/>
        <w:ind w:left="-567" w:firstLine="540"/>
        <w:rPr>
          <w:rFonts w:ascii="Times New Roman" w:hAnsi="Times New Roman" w:cs="Times New Roman"/>
          <w:sz w:val="24"/>
          <w:szCs w:val="24"/>
        </w:rPr>
      </w:pPr>
      <w:r w:rsidRPr="003F288D">
        <w:rPr>
          <w:rFonts w:ascii="Times New Roman" w:eastAsia="Times New Roman" w:hAnsi="Times New Roman" w:cs="Times New Roman"/>
          <w:sz w:val="24"/>
          <w:szCs w:val="24"/>
        </w:rPr>
        <w:t>Культура публичной речи.</w:t>
      </w:r>
    </w:p>
    <w:p w:rsidR="003F288D" w:rsidRPr="003F288D" w:rsidRDefault="003F288D" w:rsidP="003F288D">
      <w:pPr>
        <w:spacing w:after="0" w:line="240" w:lineRule="auto"/>
        <w:ind w:left="-567" w:firstLine="540"/>
        <w:rPr>
          <w:rFonts w:ascii="Times New Roman" w:hAnsi="Times New Roman" w:cs="Times New Roman"/>
          <w:sz w:val="24"/>
          <w:szCs w:val="24"/>
        </w:rPr>
      </w:pPr>
      <w:r w:rsidRPr="003F288D">
        <w:rPr>
          <w:rFonts w:ascii="Times New Roman" w:eastAsia="Times New Roman" w:hAnsi="Times New Roman" w:cs="Times New Roman"/>
          <w:sz w:val="24"/>
          <w:szCs w:val="24"/>
        </w:rPr>
        <w:t>Культура разговорной речи.</w:t>
      </w:r>
    </w:p>
    <w:p w:rsidR="003F288D" w:rsidRPr="003F288D" w:rsidRDefault="003F288D" w:rsidP="003F288D">
      <w:pPr>
        <w:spacing w:after="0" w:line="240" w:lineRule="auto"/>
        <w:ind w:left="-567" w:firstLine="540"/>
        <w:rPr>
          <w:rFonts w:ascii="Times New Roman" w:hAnsi="Times New Roman" w:cs="Times New Roman"/>
          <w:sz w:val="24"/>
          <w:szCs w:val="24"/>
        </w:rPr>
      </w:pPr>
    </w:p>
    <w:p w:rsidR="003F288D" w:rsidRPr="003F288D" w:rsidRDefault="003F288D" w:rsidP="003F288D">
      <w:pPr>
        <w:spacing w:after="0" w:line="240" w:lineRule="auto"/>
        <w:ind w:left="-567" w:firstLine="540"/>
        <w:rPr>
          <w:rFonts w:ascii="Times New Roman" w:hAnsi="Times New Roman" w:cs="Times New Roman"/>
          <w:sz w:val="24"/>
          <w:szCs w:val="24"/>
        </w:rPr>
      </w:pPr>
      <w:r w:rsidRPr="003F288D">
        <w:rPr>
          <w:rFonts w:ascii="Times New Roman" w:eastAsia="Times New Roman" w:hAnsi="Times New Roman" w:cs="Times New Roman"/>
          <w:sz w:val="24"/>
          <w:szCs w:val="24"/>
          <w:u w:val="single"/>
        </w:rPr>
        <w:t>Содержание, обеспечивающее формирование языковой и лингвистической (языковедческой) компетенций</w:t>
      </w:r>
    </w:p>
    <w:p w:rsidR="003F288D" w:rsidRPr="003F288D" w:rsidRDefault="003F288D" w:rsidP="003F288D">
      <w:pPr>
        <w:spacing w:after="0" w:line="240" w:lineRule="auto"/>
        <w:ind w:left="-567" w:firstLine="540"/>
        <w:rPr>
          <w:rFonts w:ascii="Times New Roman" w:hAnsi="Times New Roman" w:cs="Times New Roman"/>
          <w:sz w:val="24"/>
          <w:szCs w:val="24"/>
        </w:rPr>
      </w:pPr>
    </w:p>
    <w:p w:rsidR="003F288D" w:rsidRPr="003F288D" w:rsidRDefault="003F288D" w:rsidP="003F288D">
      <w:pPr>
        <w:spacing w:after="0" w:line="240" w:lineRule="auto"/>
        <w:ind w:left="-567" w:firstLine="540"/>
        <w:rPr>
          <w:rFonts w:ascii="Times New Roman" w:hAnsi="Times New Roman" w:cs="Times New Roman"/>
          <w:sz w:val="24"/>
          <w:szCs w:val="24"/>
        </w:rPr>
      </w:pPr>
      <w:r w:rsidRPr="003F288D">
        <w:rPr>
          <w:rFonts w:ascii="Times New Roman" w:eastAsia="Times New Roman" w:hAnsi="Times New Roman" w:cs="Times New Roman"/>
          <w:sz w:val="24"/>
          <w:szCs w:val="24"/>
        </w:rPr>
        <w:t>Русский язык в современном мире.</w:t>
      </w:r>
    </w:p>
    <w:p w:rsidR="003F288D" w:rsidRPr="003F288D" w:rsidRDefault="003F288D" w:rsidP="003F288D">
      <w:pPr>
        <w:spacing w:after="0" w:line="240" w:lineRule="auto"/>
        <w:ind w:left="-567" w:firstLine="540"/>
        <w:rPr>
          <w:rFonts w:ascii="Times New Roman" w:hAnsi="Times New Roman" w:cs="Times New Roman"/>
          <w:sz w:val="24"/>
          <w:szCs w:val="24"/>
        </w:rPr>
      </w:pPr>
    </w:p>
    <w:p w:rsidR="003F288D" w:rsidRPr="003F288D" w:rsidRDefault="003F288D" w:rsidP="003F288D">
      <w:pPr>
        <w:spacing w:after="0" w:line="240" w:lineRule="auto"/>
        <w:ind w:left="-567" w:firstLine="540"/>
        <w:rPr>
          <w:rFonts w:ascii="Times New Roman" w:hAnsi="Times New Roman" w:cs="Times New Roman"/>
          <w:sz w:val="24"/>
          <w:szCs w:val="24"/>
        </w:rPr>
      </w:pPr>
      <w:r w:rsidRPr="003F288D">
        <w:rPr>
          <w:rFonts w:ascii="Times New Roman" w:eastAsia="Times New Roman" w:hAnsi="Times New Roman" w:cs="Times New Roman"/>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3F288D" w:rsidRPr="003F288D" w:rsidRDefault="003F288D" w:rsidP="003F288D">
      <w:pPr>
        <w:spacing w:after="0" w:line="240" w:lineRule="auto"/>
        <w:ind w:left="-567" w:firstLine="540"/>
        <w:rPr>
          <w:rFonts w:ascii="Times New Roman" w:hAnsi="Times New Roman" w:cs="Times New Roman"/>
          <w:sz w:val="24"/>
          <w:szCs w:val="24"/>
        </w:rPr>
      </w:pPr>
      <w:r w:rsidRPr="003F288D">
        <w:rPr>
          <w:rFonts w:ascii="Times New Roman" w:eastAsia="Times New Roman" w:hAnsi="Times New Roman" w:cs="Times New Roman"/>
          <w:sz w:val="24"/>
          <w:szCs w:val="24"/>
        </w:rPr>
        <w:t>Нормы литературного языка, их соблюдение в речевой практике.</w:t>
      </w:r>
    </w:p>
    <w:p w:rsidR="003F288D" w:rsidRPr="003F288D" w:rsidRDefault="003F288D" w:rsidP="003F288D">
      <w:pPr>
        <w:spacing w:after="0" w:line="240" w:lineRule="auto"/>
        <w:ind w:left="-567" w:firstLine="540"/>
        <w:rPr>
          <w:rFonts w:ascii="Times New Roman" w:hAnsi="Times New Roman" w:cs="Times New Roman"/>
          <w:sz w:val="24"/>
          <w:szCs w:val="24"/>
        </w:rPr>
      </w:pPr>
    </w:p>
    <w:p w:rsidR="003F288D" w:rsidRPr="003F288D" w:rsidRDefault="003F288D" w:rsidP="003F288D">
      <w:pPr>
        <w:spacing w:after="0" w:line="240" w:lineRule="auto"/>
        <w:ind w:left="-567" w:firstLine="540"/>
        <w:rPr>
          <w:rFonts w:ascii="Times New Roman" w:hAnsi="Times New Roman" w:cs="Times New Roman"/>
          <w:sz w:val="24"/>
          <w:szCs w:val="24"/>
        </w:rPr>
      </w:pPr>
      <w:r w:rsidRPr="003F288D">
        <w:rPr>
          <w:rFonts w:ascii="Times New Roman" w:eastAsia="Times New Roman" w:hAnsi="Times New Roman" w:cs="Times New Roman"/>
          <w:sz w:val="24"/>
          <w:szCs w:val="24"/>
        </w:rPr>
        <w:t>Литературный язык и язык художественной литературы.</w:t>
      </w:r>
    </w:p>
    <w:p w:rsidR="003F288D" w:rsidRPr="003F288D" w:rsidRDefault="003F288D" w:rsidP="003F288D">
      <w:pPr>
        <w:spacing w:after="0" w:line="240" w:lineRule="auto"/>
        <w:ind w:left="-567" w:firstLine="540"/>
        <w:rPr>
          <w:rFonts w:ascii="Times New Roman" w:hAnsi="Times New Roman" w:cs="Times New Roman"/>
          <w:sz w:val="24"/>
          <w:szCs w:val="24"/>
        </w:rPr>
      </w:pPr>
      <w:r w:rsidRPr="003F288D">
        <w:rPr>
          <w:rFonts w:ascii="Times New Roman" w:eastAsia="Times New Roman" w:hAnsi="Times New Roman" w:cs="Times New Roman"/>
          <w:sz w:val="24"/>
          <w:szCs w:val="24"/>
        </w:rPr>
        <w:t>Взаимосвязь различных единиц и уровней языка.</w:t>
      </w:r>
    </w:p>
    <w:p w:rsidR="003F288D" w:rsidRPr="003F288D" w:rsidRDefault="003F288D" w:rsidP="003F288D">
      <w:pPr>
        <w:spacing w:after="0" w:line="240" w:lineRule="auto"/>
        <w:ind w:left="-567" w:firstLine="540"/>
        <w:rPr>
          <w:rFonts w:ascii="Times New Roman" w:hAnsi="Times New Roman" w:cs="Times New Roman"/>
          <w:sz w:val="24"/>
          <w:szCs w:val="24"/>
        </w:rPr>
      </w:pPr>
    </w:p>
    <w:p w:rsidR="003F288D" w:rsidRPr="003F288D" w:rsidRDefault="003F288D" w:rsidP="003F288D">
      <w:pPr>
        <w:spacing w:after="0" w:line="240" w:lineRule="auto"/>
        <w:ind w:left="-567" w:firstLine="540"/>
        <w:rPr>
          <w:rFonts w:ascii="Times New Roman" w:hAnsi="Times New Roman" w:cs="Times New Roman"/>
          <w:sz w:val="24"/>
          <w:szCs w:val="24"/>
        </w:rPr>
      </w:pPr>
      <w:r w:rsidRPr="003F288D">
        <w:rPr>
          <w:rFonts w:ascii="Times New Roman" w:eastAsia="Times New Roman" w:hAnsi="Times New Roman" w:cs="Times New Roman"/>
          <w:sz w:val="24"/>
          <w:szCs w:val="24"/>
        </w:rPr>
        <w:t>Синонимия в системе русского языка.</w:t>
      </w:r>
    </w:p>
    <w:p w:rsidR="003F288D" w:rsidRPr="003F288D" w:rsidRDefault="003F288D" w:rsidP="003F288D">
      <w:pPr>
        <w:spacing w:after="0" w:line="240" w:lineRule="auto"/>
        <w:ind w:left="-567" w:firstLine="540"/>
        <w:rPr>
          <w:rFonts w:ascii="Times New Roman" w:hAnsi="Times New Roman" w:cs="Times New Roman"/>
          <w:sz w:val="24"/>
          <w:szCs w:val="24"/>
        </w:rPr>
      </w:pPr>
      <w:r w:rsidRPr="003F288D">
        <w:rPr>
          <w:rFonts w:ascii="Times New Roman" w:eastAsia="Times New Roman" w:hAnsi="Times New Roman" w:cs="Times New Roman"/>
          <w:sz w:val="24"/>
          <w:szCs w:val="24"/>
        </w:rPr>
        <w:t>Словари русского языка и лингвистические справочники; их использование.</w:t>
      </w:r>
    </w:p>
    <w:p w:rsidR="003F288D" w:rsidRPr="003F288D" w:rsidRDefault="003F288D" w:rsidP="003F288D">
      <w:pPr>
        <w:spacing w:after="0" w:line="240" w:lineRule="auto"/>
        <w:ind w:left="-567" w:firstLine="540"/>
        <w:rPr>
          <w:rFonts w:ascii="Times New Roman" w:hAnsi="Times New Roman" w:cs="Times New Roman"/>
          <w:sz w:val="24"/>
          <w:szCs w:val="24"/>
        </w:rPr>
      </w:pPr>
      <w:r w:rsidRPr="003F288D">
        <w:rPr>
          <w:rFonts w:ascii="Times New Roman" w:eastAsia="Times New Roman" w:hAnsi="Times New Roman" w:cs="Times New Roman"/>
          <w:sz w:val="24"/>
          <w:szCs w:val="24"/>
        </w:rPr>
        <w:t>Совершенствование орфографических и пунктуационных умений и навыков.</w:t>
      </w:r>
    </w:p>
    <w:p w:rsidR="003F288D" w:rsidRPr="003F288D" w:rsidRDefault="003F288D" w:rsidP="003F288D">
      <w:pPr>
        <w:spacing w:after="0" w:line="240" w:lineRule="auto"/>
        <w:ind w:left="-567" w:firstLine="540"/>
        <w:rPr>
          <w:rFonts w:ascii="Times New Roman" w:hAnsi="Times New Roman" w:cs="Times New Roman"/>
          <w:sz w:val="24"/>
          <w:szCs w:val="24"/>
        </w:rPr>
      </w:pPr>
    </w:p>
    <w:p w:rsidR="003F288D" w:rsidRPr="003F288D" w:rsidRDefault="003F288D" w:rsidP="003F288D">
      <w:pPr>
        <w:spacing w:after="0" w:line="240" w:lineRule="auto"/>
        <w:ind w:left="-567" w:firstLine="540"/>
        <w:rPr>
          <w:rFonts w:ascii="Times New Roman" w:hAnsi="Times New Roman" w:cs="Times New Roman"/>
          <w:sz w:val="24"/>
          <w:szCs w:val="24"/>
        </w:rPr>
      </w:pPr>
      <w:r w:rsidRPr="003F288D">
        <w:rPr>
          <w:rFonts w:ascii="Times New Roman" w:eastAsia="Times New Roman" w:hAnsi="Times New Roman" w:cs="Times New Roman"/>
          <w:sz w:val="24"/>
          <w:szCs w:val="24"/>
        </w:rPr>
        <w:t>Лингвистический анализ текстов различных функциональных разновидностей языка.</w:t>
      </w:r>
    </w:p>
    <w:p w:rsidR="003F288D" w:rsidRPr="003F288D" w:rsidRDefault="003F288D" w:rsidP="003F288D">
      <w:pPr>
        <w:spacing w:after="0" w:line="240" w:lineRule="auto"/>
        <w:ind w:left="-567" w:firstLine="540"/>
        <w:rPr>
          <w:rFonts w:ascii="Times New Roman" w:hAnsi="Times New Roman" w:cs="Times New Roman"/>
          <w:sz w:val="24"/>
          <w:szCs w:val="24"/>
        </w:rPr>
      </w:pPr>
    </w:p>
    <w:p w:rsidR="003F288D" w:rsidRPr="003F288D" w:rsidRDefault="003F288D" w:rsidP="003F288D">
      <w:pPr>
        <w:spacing w:after="0" w:line="240" w:lineRule="auto"/>
        <w:ind w:left="-567" w:firstLine="540"/>
        <w:rPr>
          <w:rFonts w:ascii="Times New Roman" w:hAnsi="Times New Roman" w:cs="Times New Roman"/>
          <w:sz w:val="24"/>
          <w:szCs w:val="24"/>
        </w:rPr>
      </w:pPr>
      <w:r w:rsidRPr="003F288D">
        <w:rPr>
          <w:rFonts w:ascii="Times New Roman" w:eastAsia="Times New Roman" w:hAnsi="Times New Roman" w:cs="Times New Roman"/>
          <w:sz w:val="24"/>
          <w:szCs w:val="24"/>
        </w:rPr>
        <w:t>С</w:t>
      </w:r>
      <w:r w:rsidRPr="003F288D">
        <w:rPr>
          <w:rFonts w:ascii="Times New Roman" w:eastAsia="Times New Roman" w:hAnsi="Times New Roman" w:cs="Times New Roman"/>
          <w:sz w:val="24"/>
          <w:szCs w:val="24"/>
          <w:u w:val="single"/>
        </w:rPr>
        <w:t>одержание,обеспечивающее формирование культуроведческой компетенции</w:t>
      </w:r>
    </w:p>
    <w:p w:rsidR="003F288D" w:rsidRPr="003F288D" w:rsidRDefault="003F288D" w:rsidP="003F288D">
      <w:pPr>
        <w:spacing w:after="0" w:line="240" w:lineRule="auto"/>
        <w:ind w:left="-567" w:firstLine="540"/>
        <w:rPr>
          <w:rFonts w:ascii="Times New Roman" w:hAnsi="Times New Roman" w:cs="Times New Roman"/>
          <w:sz w:val="24"/>
          <w:szCs w:val="24"/>
        </w:rPr>
      </w:pPr>
      <w:r w:rsidRPr="003F288D">
        <w:rPr>
          <w:rFonts w:ascii="Times New Roman" w:eastAsia="Times New Roman" w:hAnsi="Times New Roman" w:cs="Times New Roman"/>
          <w:sz w:val="24"/>
          <w:szCs w:val="24"/>
        </w:rPr>
        <w:t>Взаимосвязь языка и культуры.</w:t>
      </w:r>
    </w:p>
    <w:p w:rsidR="003F288D" w:rsidRPr="003F288D" w:rsidRDefault="003F288D" w:rsidP="003F288D">
      <w:pPr>
        <w:spacing w:after="0" w:line="240" w:lineRule="auto"/>
        <w:ind w:left="-567" w:firstLine="540"/>
        <w:rPr>
          <w:rFonts w:ascii="Times New Roman" w:hAnsi="Times New Roman" w:cs="Times New Roman"/>
          <w:sz w:val="24"/>
          <w:szCs w:val="24"/>
        </w:rPr>
      </w:pPr>
    </w:p>
    <w:p w:rsidR="003F288D" w:rsidRPr="003F288D" w:rsidRDefault="003F288D" w:rsidP="003F288D">
      <w:pPr>
        <w:spacing w:after="0" w:line="240" w:lineRule="auto"/>
        <w:ind w:left="-567" w:firstLine="540"/>
        <w:rPr>
          <w:rFonts w:ascii="Times New Roman" w:hAnsi="Times New Roman" w:cs="Times New Roman"/>
          <w:sz w:val="24"/>
          <w:szCs w:val="24"/>
        </w:rPr>
      </w:pPr>
      <w:r w:rsidRPr="003F288D">
        <w:rPr>
          <w:rFonts w:ascii="Times New Roman" w:eastAsia="Times New Roman" w:hAnsi="Times New Roman" w:cs="Times New Roman"/>
          <w:sz w:val="24"/>
          <w:szCs w:val="24"/>
        </w:rPr>
        <w:t>Отражение в русском языке материальной и духовной культуры русского и других народов.</w:t>
      </w:r>
    </w:p>
    <w:p w:rsidR="003F288D" w:rsidRPr="003F288D" w:rsidRDefault="003F288D" w:rsidP="003F288D">
      <w:pPr>
        <w:spacing w:after="0" w:line="240" w:lineRule="auto"/>
        <w:ind w:left="-567" w:firstLine="540"/>
        <w:rPr>
          <w:rFonts w:ascii="Times New Roman" w:hAnsi="Times New Roman" w:cs="Times New Roman"/>
          <w:sz w:val="24"/>
          <w:szCs w:val="24"/>
        </w:rPr>
      </w:pPr>
      <w:r w:rsidRPr="003F288D">
        <w:rPr>
          <w:rFonts w:ascii="Times New Roman" w:eastAsia="Times New Roman" w:hAnsi="Times New Roman" w:cs="Times New Roman"/>
          <w:sz w:val="24"/>
          <w:szCs w:val="24"/>
        </w:rPr>
        <w:t>Взаимообогащение языков как результат взаимодействия национальных культур.</w:t>
      </w:r>
    </w:p>
    <w:p w:rsidR="003F288D" w:rsidRPr="003F288D" w:rsidRDefault="003F288D" w:rsidP="003F288D">
      <w:pPr>
        <w:spacing w:after="0" w:line="240" w:lineRule="auto"/>
        <w:ind w:left="-567" w:firstLine="540"/>
        <w:rPr>
          <w:rFonts w:ascii="Times New Roman" w:hAnsi="Times New Roman" w:cs="Times New Roman"/>
          <w:sz w:val="24"/>
          <w:szCs w:val="24"/>
        </w:rPr>
      </w:pPr>
      <w:r w:rsidRPr="003F288D">
        <w:rPr>
          <w:rFonts w:ascii="Times New Roman" w:eastAsia="Times New Roman" w:hAnsi="Times New Roman" w:cs="Times New Roman"/>
          <w:sz w:val="24"/>
          <w:szCs w:val="24"/>
        </w:rPr>
        <w:t>Соблюдение норм речевого поведения в различных сферах общения.</w:t>
      </w:r>
    </w:p>
    <w:p w:rsidR="003F288D" w:rsidRPr="003F288D" w:rsidRDefault="003F288D" w:rsidP="003F288D">
      <w:pPr>
        <w:spacing w:after="0" w:line="240" w:lineRule="auto"/>
        <w:ind w:left="-567" w:firstLine="540"/>
        <w:rPr>
          <w:rFonts w:ascii="Times New Roman" w:hAnsi="Times New Roman" w:cs="Times New Roman"/>
          <w:sz w:val="24"/>
          <w:szCs w:val="24"/>
        </w:rPr>
      </w:pPr>
    </w:p>
    <w:p w:rsidR="003F288D" w:rsidRPr="003F288D" w:rsidRDefault="003F288D" w:rsidP="003F288D">
      <w:pPr>
        <w:spacing w:after="0" w:line="240" w:lineRule="auto"/>
        <w:ind w:left="-567" w:firstLine="540"/>
        <w:rPr>
          <w:rFonts w:ascii="Times New Roman" w:hAnsi="Times New Roman" w:cs="Times New Roman"/>
          <w:sz w:val="24"/>
          <w:szCs w:val="24"/>
        </w:rPr>
      </w:pPr>
      <w:r w:rsidRPr="003F288D">
        <w:rPr>
          <w:rFonts w:ascii="Times New Roman" w:eastAsia="Times New Roman" w:hAnsi="Times New Roman" w:cs="Times New Roman"/>
          <w:i/>
          <w:iCs/>
          <w:sz w:val="24"/>
          <w:szCs w:val="24"/>
        </w:rPr>
        <w:t>Контроль по результатам обучения осуществляется по трём направлениям:</w:t>
      </w:r>
    </w:p>
    <w:p w:rsidR="003F288D" w:rsidRPr="003F288D" w:rsidRDefault="003F288D" w:rsidP="003F288D">
      <w:pPr>
        <w:spacing w:after="0" w:line="240" w:lineRule="auto"/>
        <w:ind w:left="-567" w:firstLine="540"/>
        <w:rPr>
          <w:rFonts w:ascii="Times New Roman" w:hAnsi="Times New Roman" w:cs="Times New Roman"/>
          <w:sz w:val="24"/>
          <w:szCs w:val="24"/>
        </w:rPr>
      </w:pPr>
    </w:p>
    <w:p w:rsidR="003F288D" w:rsidRPr="003F288D" w:rsidRDefault="003F288D" w:rsidP="00121AFB">
      <w:pPr>
        <w:numPr>
          <w:ilvl w:val="0"/>
          <w:numId w:val="35"/>
        </w:numPr>
        <w:tabs>
          <w:tab w:val="left" w:pos="607"/>
        </w:tabs>
        <w:spacing w:after="0" w:line="240" w:lineRule="auto"/>
        <w:ind w:left="-567" w:firstLine="540"/>
        <w:rPr>
          <w:rFonts w:ascii="Times New Roman" w:eastAsia="Times New Roman" w:hAnsi="Times New Roman" w:cs="Times New Roman"/>
          <w:i/>
          <w:iCs/>
          <w:sz w:val="24"/>
          <w:szCs w:val="24"/>
        </w:rPr>
      </w:pPr>
      <w:r w:rsidRPr="003F288D">
        <w:rPr>
          <w:rFonts w:ascii="Times New Roman" w:eastAsia="Times New Roman" w:hAnsi="Times New Roman" w:cs="Times New Roman"/>
          <w:sz w:val="24"/>
          <w:szCs w:val="24"/>
        </w:rPr>
        <w:t>Учитываются умения учащихся производить разбор звуков, слова, предложения, текста, используя лингвистические знания, системно излагая их связи с производимым разбором или по заданию учителя;</w:t>
      </w:r>
    </w:p>
    <w:p w:rsidR="003F288D" w:rsidRPr="003F288D" w:rsidRDefault="003F288D" w:rsidP="003F288D">
      <w:pPr>
        <w:spacing w:after="0" w:line="240" w:lineRule="auto"/>
        <w:ind w:left="-567" w:firstLine="540"/>
        <w:rPr>
          <w:rFonts w:ascii="Times New Roman" w:eastAsia="Times New Roman" w:hAnsi="Times New Roman" w:cs="Times New Roman"/>
          <w:i/>
          <w:iCs/>
          <w:sz w:val="24"/>
          <w:szCs w:val="24"/>
        </w:rPr>
      </w:pPr>
    </w:p>
    <w:p w:rsidR="003F288D" w:rsidRPr="003F288D" w:rsidRDefault="003F288D" w:rsidP="00121AFB">
      <w:pPr>
        <w:numPr>
          <w:ilvl w:val="0"/>
          <w:numId w:val="35"/>
        </w:numPr>
        <w:tabs>
          <w:tab w:val="left" w:pos="607"/>
        </w:tabs>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Учитываются речевые умения учащихся, практическое владение нормами произношения, словообразования, сочетаемости слов, конструирование предложений и текста, владение лексикой и фразеологией русского языка, его изобразительно- выразительными средствами, нормами орфографии и пунктуации;</w:t>
      </w: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3.Учитывается способность учащихся выразить себя, свои знания, своё отношение к действительности в устной и письменной форме.</w:t>
      </w: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i/>
          <w:iCs/>
          <w:sz w:val="24"/>
          <w:szCs w:val="24"/>
        </w:rPr>
        <w:t>Формы контроля</w:t>
      </w:r>
      <w:r w:rsidRPr="003F288D">
        <w:rPr>
          <w:rFonts w:ascii="Times New Roman" w:eastAsia="Times New Roman" w:hAnsi="Times New Roman" w:cs="Times New Roman"/>
          <w:sz w:val="24"/>
          <w:szCs w:val="24"/>
        </w:rPr>
        <w:t>-виды разбора,письменные работы творческого характера,диктанты,тесты,практические работы, рефераты, анализ текста.</w:t>
      </w: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p>
    <w:p w:rsidR="003F288D" w:rsidRPr="003F288D" w:rsidRDefault="003F288D" w:rsidP="003F288D">
      <w:pPr>
        <w:autoSpaceDE w:val="0"/>
        <w:autoSpaceDN w:val="0"/>
        <w:adjustRightInd w:val="0"/>
        <w:spacing w:after="0" w:line="240" w:lineRule="auto"/>
        <w:ind w:left="-567" w:firstLine="540"/>
        <w:jc w:val="center"/>
        <w:rPr>
          <w:rFonts w:ascii="Times New Roman" w:hAnsi="Times New Roman" w:cs="Times New Roman"/>
          <w:sz w:val="24"/>
          <w:szCs w:val="24"/>
        </w:rPr>
      </w:pPr>
    </w:p>
    <w:p w:rsidR="003F288D" w:rsidRPr="003F288D" w:rsidRDefault="003F288D" w:rsidP="003F288D">
      <w:pPr>
        <w:autoSpaceDE w:val="0"/>
        <w:autoSpaceDN w:val="0"/>
        <w:adjustRightInd w:val="0"/>
        <w:spacing w:after="0" w:line="240" w:lineRule="auto"/>
        <w:ind w:left="-567" w:firstLine="540"/>
        <w:jc w:val="center"/>
        <w:rPr>
          <w:rFonts w:ascii="Times New Roman" w:hAnsi="Times New Roman" w:cs="Times New Roman"/>
          <w:b/>
          <w:sz w:val="24"/>
          <w:szCs w:val="24"/>
        </w:rPr>
      </w:pPr>
      <w:r w:rsidRPr="003F288D">
        <w:rPr>
          <w:rFonts w:ascii="Times New Roman" w:hAnsi="Times New Roman" w:cs="Times New Roman"/>
          <w:b/>
          <w:sz w:val="24"/>
          <w:szCs w:val="24"/>
        </w:rPr>
        <w:t>10 класс</w:t>
      </w:r>
    </w:p>
    <w:p w:rsidR="003F288D" w:rsidRPr="003F288D" w:rsidRDefault="003F288D" w:rsidP="003F288D">
      <w:pPr>
        <w:pStyle w:val="FR2"/>
        <w:ind w:left="-567" w:firstLine="540"/>
        <w:rPr>
          <w:sz w:val="24"/>
          <w:szCs w:val="24"/>
        </w:rPr>
      </w:pPr>
    </w:p>
    <w:p w:rsidR="003F288D" w:rsidRPr="003F288D" w:rsidRDefault="003F288D" w:rsidP="003F288D">
      <w:pPr>
        <w:autoSpaceDE w:val="0"/>
        <w:autoSpaceDN w:val="0"/>
        <w:adjustRightInd w:val="0"/>
        <w:spacing w:after="0" w:line="240" w:lineRule="auto"/>
        <w:ind w:left="-567" w:firstLine="540"/>
        <w:jc w:val="center"/>
        <w:rPr>
          <w:rFonts w:ascii="Times New Roman" w:hAnsi="Times New Roman" w:cs="Times New Roman"/>
          <w:b/>
          <w:sz w:val="24"/>
          <w:szCs w:val="24"/>
        </w:rPr>
      </w:pPr>
      <w:r w:rsidRPr="003F288D">
        <w:rPr>
          <w:rFonts w:ascii="Times New Roman" w:hAnsi="Times New Roman" w:cs="Times New Roman"/>
          <w:b/>
          <w:sz w:val="24"/>
          <w:szCs w:val="24"/>
        </w:rPr>
        <w:t>Общие сведения о языке 4ч+ (1чВКР)</w:t>
      </w:r>
    </w:p>
    <w:p w:rsidR="003F288D" w:rsidRPr="003F288D" w:rsidRDefault="003F288D" w:rsidP="003F288D">
      <w:pPr>
        <w:autoSpaceDE w:val="0"/>
        <w:autoSpaceDN w:val="0"/>
        <w:adjustRightInd w:val="0"/>
        <w:spacing w:after="0" w:line="240" w:lineRule="auto"/>
        <w:ind w:left="-567" w:firstLine="540"/>
        <w:jc w:val="both"/>
        <w:rPr>
          <w:rFonts w:ascii="Times New Roman" w:hAnsi="Times New Roman" w:cs="Times New Roman"/>
          <w:sz w:val="24"/>
          <w:szCs w:val="24"/>
        </w:rPr>
      </w:pPr>
      <w:r w:rsidRPr="003F288D">
        <w:rPr>
          <w:rFonts w:ascii="Times New Roman" w:hAnsi="Times New Roman" w:cs="Times New Roman"/>
          <w:b/>
          <w:sz w:val="24"/>
          <w:szCs w:val="24"/>
        </w:rPr>
        <w:t>Русский язык в современном мире</w:t>
      </w:r>
      <w:r w:rsidRPr="003F288D">
        <w:rPr>
          <w:rFonts w:ascii="Times New Roman" w:hAnsi="Times New Roman" w:cs="Times New Roman"/>
          <w:sz w:val="24"/>
          <w:szCs w:val="24"/>
        </w:rPr>
        <w:t xml:space="preserve">. Функции русского языка как государственного. Русский язык в кругу языков народов России. Влияние русского языка на становление и развитие других языков России. </w:t>
      </w:r>
    </w:p>
    <w:p w:rsidR="003F288D" w:rsidRPr="003F288D" w:rsidRDefault="003F288D" w:rsidP="003F288D">
      <w:pPr>
        <w:pStyle w:val="FR2"/>
        <w:ind w:left="-567" w:firstLine="540"/>
        <w:jc w:val="both"/>
        <w:rPr>
          <w:b w:val="0"/>
          <w:sz w:val="24"/>
          <w:szCs w:val="24"/>
        </w:rPr>
      </w:pPr>
      <w:r w:rsidRPr="003F288D">
        <w:rPr>
          <w:b w:val="0"/>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3F288D" w:rsidRPr="003F288D" w:rsidRDefault="003F288D" w:rsidP="003F288D">
      <w:pPr>
        <w:pStyle w:val="FR2"/>
        <w:ind w:left="-567" w:firstLine="540"/>
        <w:jc w:val="both"/>
        <w:rPr>
          <w:b w:val="0"/>
          <w:sz w:val="24"/>
          <w:szCs w:val="24"/>
        </w:rPr>
      </w:pPr>
      <w:r w:rsidRPr="003F288D">
        <w:rPr>
          <w:b w:val="0"/>
          <w:sz w:val="24"/>
          <w:szCs w:val="24"/>
        </w:rPr>
        <w:t>Литературный язык и язык художественной литературы.</w:t>
      </w:r>
    </w:p>
    <w:p w:rsidR="003F288D" w:rsidRPr="003F288D" w:rsidRDefault="003F288D" w:rsidP="003F288D">
      <w:pPr>
        <w:autoSpaceDE w:val="0"/>
        <w:autoSpaceDN w:val="0"/>
        <w:adjustRightInd w:val="0"/>
        <w:spacing w:after="0" w:line="240" w:lineRule="auto"/>
        <w:ind w:left="-567" w:firstLine="540"/>
        <w:rPr>
          <w:rFonts w:ascii="Times New Roman" w:hAnsi="Times New Roman" w:cs="Times New Roman"/>
          <w:sz w:val="24"/>
          <w:szCs w:val="24"/>
        </w:rPr>
      </w:pPr>
      <w:r w:rsidRPr="003F288D">
        <w:rPr>
          <w:rFonts w:ascii="Times New Roman" w:hAnsi="Times New Roman" w:cs="Times New Roman"/>
          <w:sz w:val="24"/>
          <w:szCs w:val="24"/>
        </w:rPr>
        <w:t>Речевое общение как форма взаимодействия людей в процессе их познавательно-трудовой деятельности. Виды речевого общения: официальное и неофициальное, публичное и непубличное. Речевая ситуация и ее компоненты.</w:t>
      </w:r>
    </w:p>
    <w:p w:rsidR="003F288D" w:rsidRPr="003F288D" w:rsidRDefault="003F288D" w:rsidP="003F288D">
      <w:pPr>
        <w:pStyle w:val="FR2"/>
        <w:ind w:left="-567" w:firstLine="540"/>
        <w:jc w:val="both"/>
        <w:rPr>
          <w:b w:val="0"/>
          <w:sz w:val="24"/>
          <w:szCs w:val="24"/>
        </w:rPr>
      </w:pPr>
    </w:p>
    <w:p w:rsidR="003F288D" w:rsidRPr="003F288D" w:rsidRDefault="003F288D" w:rsidP="003F288D">
      <w:pPr>
        <w:pStyle w:val="FR2"/>
        <w:ind w:left="-567" w:firstLine="540"/>
        <w:rPr>
          <w:sz w:val="24"/>
          <w:szCs w:val="24"/>
        </w:rPr>
      </w:pPr>
      <w:r w:rsidRPr="003F288D">
        <w:rPr>
          <w:bCs w:val="0"/>
          <w:sz w:val="24"/>
          <w:szCs w:val="24"/>
        </w:rPr>
        <w:t>Соблюдение норм речевого поведения</w:t>
      </w:r>
      <w:r w:rsidRPr="003F288D">
        <w:rPr>
          <w:sz w:val="24"/>
          <w:szCs w:val="24"/>
        </w:rPr>
        <w:t xml:space="preserve">3 ч                                                                                                                                                                                                          </w:t>
      </w:r>
    </w:p>
    <w:p w:rsidR="003F288D" w:rsidRPr="003F288D" w:rsidRDefault="003F288D" w:rsidP="003F288D">
      <w:pPr>
        <w:pStyle w:val="FR2"/>
        <w:ind w:left="-567" w:firstLine="540"/>
        <w:jc w:val="both"/>
        <w:rPr>
          <w:sz w:val="24"/>
          <w:szCs w:val="24"/>
        </w:rPr>
      </w:pPr>
      <w:r w:rsidRPr="003F288D">
        <w:rPr>
          <w:sz w:val="24"/>
          <w:szCs w:val="24"/>
        </w:rPr>
        <w:t>Соблюдение норм речевого поведения в различных сферах общения.</w:t>
      </w:r>
    </w:p>
    <w:p w:rsidR="003F288D" w:rsidRPr="003F288D" w:rsidRDefault="003F288D" w:rsidP="003F288D">
      <w:pPr>
        <w:pStyle w:val="FR2"/>
        <w:ind w:left="-567" w:firstLine="540"/>
        <w:jc w:val="both"/>
        <w:rPr>
          <w:b w:val="0"/>
          <w:sz w:val="24"/>
          <w:szCs w:val="24"/>
        </w:rPr>
      </w:pPr>
      <w:r w:rsidRPr="003F288D">
        <w:rPr>
          <w:b w:val="0"/>
          <w:sz w:val="24"/>
          <w:szCs w:val="24"/>
        </w:rPr>
        <w:t>Основные требования к речи:</w:t>
      </w:r>
    </w:p>
    <w:p w:rsidR="003F288D" w:rsidRPr="003F288D" w:rsidRDefault="003F288D" w:rsidP="003F288D">
      <w:pPr>
        <w:pStyle w:val="FR2"/>
        <w:ind w:left="-567" w:firstLine="540"/>
        <w:jc w:val="both"/>
        <w:rPr>
          <w:b w:val="0"/>
          <w:sz w:val="24"/>
          <w:szCs w:val="24"/>
        </w:rPr>
      </w:pPr>
      <w:r w:rsidRPr="003F288D">
        <w:rPr>
          <w:b w:val="0"/>
          <w:sz w:val="24"/>
          <w:szCs w:val="24"/>
        </w:rPr>
        <w:t>Коммуникативная целесообразность,уместность,точность и др. Основные аспекты культуры речи</w:t>
      </w:r>
    </w:p>
    <w:p w:rsidR="003F288D" w:rsidRPr="003F288D" w:rsidRDefault="003F288D" w:rsidP="003F288D">
      <w:pPr>
        <w:pStyle w:val="FR2"/>
        <w:ind w:left="-567" w:firstLine="540"/>
        <w:jc w:val="both"/>
        <w:rPr>
          <w:b w:val="0"/>
          <w:sz w:val="24"/>
          <w:szCs w:val="24"/>
        </w:rPr>
      </w:pPr>
      <w:r w:rsidRPr="003F288D">
        <w:rPr>
          <w:sz w:val="24"/>
          <w:szCs w:val="24"/>
        </w:rPr>
        <w:t>Нормы литературного языка и их соблюдение в речевой практике</w:t>
      </w:r>
      <w:r w:rsidRPr="003F288D">
        <w:rPr>
          <w:b w:val="0"/>
          <w:sz w:val="24"/>
          <w:szCs w:val="24"/>
        </w:rPr>
        <w:t xml:space="preserve"> Языковая норма и её  основные лексические и стилистические особенности. Основные виды языковых норм: орфоэпические и грамматические ( морфологические и синтаксические ) нормы литературного  языка.</w:t>
      </w:r>
    </w:p>
    <w:p w:rsidR="003F288D" w:rsidRPr="003F288D" w:rsidRDefault="003F288D" w:rsidP="003F288D">
      <w:pPr>
        <w:autoSpaceDE w:val="0"/>
        <w:autoSpaceDN w:val="0"/>
        <w:adjustRightInd w:val="0"/>
        <w:spacing w:after="0" w:line="240" w:lineRule="auto"/>
        <w:ind w:left="-567" w:firstLine="540"/>
        <w:jc w:val="center"/>
        <w:rPr>
          <w:rFonts w:ascii="Times New Roman" w:hAnsi="Times New Roman" w:cs="Times New Roman"/>
          <w:b/>
          <w:bCs/>
          <w:sz w:val="24"/>
          <w:szCs w:val="24"/>
        </w:rPr>
      </w:pPr>
      <w:r w:rsidRPr="003F288D">
        <w:rPr>
          <w:rFonts w:ascii="Times New Roman" w:hAnsi="Times New Roman" w:cs="Times New Roman"/>
          <w:b/>
          <w:bCs/>
          <w:sz w:val="24"/>
          <w:szCs w:val="24"/>
        </w:rPr>
        <w:t>Фонетика и графика. Орфография, орфоэпия 3ч</w:t>
      </w:r>
    </w:p>
    <w:p w:rsidR="003F288D" w:rsidRPr="003F288D" w:rsidRDefault="003F288D" w:rsidP="003F288D">
      <w:pPr>
        <w:tabs>
          <w:tab w:val="left" w:pos="3285"/>
        </w:tabs>
        <w:autoSpaceDE w:val="0"/>
        <w:autoSpaceDN w:val="0"/>
        <w:adjustRightInd w:val="0"/>
        <w:spacing w:after="0" w:line="240" w:lineRule="auto"/>
        <w:ind w:left="-567" w:firstLine="540"/>
        <w:jc w:val="both"/>
        <w:rPr>
          <w:rFonts w:ascii="Times New Roman" w:hAnsi="Times New Roman" w:cs="Times New Roman"/>
          <w:sz w:val="24"/>
          <w:szCs w:val="24"/>
        </w:rPr>
      </w:pPr>
      <w:r w:rsidRPr="003F288D">
        <w:rPr>
          <w:rFonts w:ascii="Times New Roman" w:hAnsi="Times New Roman" w:cs="Times New Roman"/>
          <w:sz w:val="24"/>
          <w:szCs w:val="24"/>
        </w:rPr>
        <w:tab/>
      </w:r>
    </w:p>
    <w:p w:rsidR="003F288D" w:rsidRPr="003F288D" w:rsidRDefault="003F288D" w:rsidP="003F288D">
      <w:pPr>
        <w:spacing w:after="0" w:line="240" w:lineRule="auto"/>
        <w:ind w:left="-567" w:firstLine="540"/>
        <w:jc w:val="both"/>
        <w:rPr>
          <w:rFonts w:ascii="Times New Roman" w:hAnsi="Times New Roman" w:cs="Times New Roman"/>
          <w:sz w:val="24"/>
          <w:szCs w:val="24"/>
        </w:rPr>
      </w:pPr>
      <w:r w:rsidRPr="003F288D">
        <w:rPr>
          <w:rFonts w:ascii="Times New Roman" w:hAnsi="Times New Roman" w:cs="Times New Roman"/>
          <w:b/>
          <w:sz w:val="24"/>
          <w:szCs w:val="24"/>
        </w:rPr>
        <w:t>Обобщение, систематизация и углубление ранее приобретенных учащимися знаний и умений по фонетике, графике, орфоэпии, орфографии</w:t>
      </w:r>
      <w:r w:rsidRPr="003F288D">
        <w:rPr>
          <w:rFonts w:ascii="Times New Roman" w:hAnsi="Times New Roman" w:cs="Times New Roman"/>
          <w:sz w:val="24"/>
          <w:szCs w:val="24"/>
        </w:rPr>
        <w:t xml:space="preserve">. </w:t>
      </w:r>
    </w:p>
    <w:p w:rsidR="003F288D" w:rsidRPr="003F288D" w:rsidRDefault="003F288D" w:rsidP="003F288D">
      <w:pPr>
        <w:spacing w:after="0" w:line="240" w:lineRule="auto"/>
        <w:ind w:left="-567" w:firstLine="540"/>
        <w:jc w:val="both"/>
        <w:rPr>
          <w:rFonts w:ascii="Times New Roman" w:hAnsi="Times New Roman" w:cs="Times New Roman"/>
          <w:sz w:val="24"/>
          <w:szCs w:val="24"/>
        </w:rPr>
      </w:pPr>
      <w:r w:rsidRPr="003F288D">
        <w:rPr>
          <w:rFonts w:ascii="Times New Roman" w:hAnsi="Times New Roman" w:cs="Times New Roman"/>
          <w:sz w:val="24"/>
          <w:szCs w:val="24"/>
        </w:rPr>
        <w:t>Фонетический разбор слова. Выразительные средства русской фонетики.</w:t>
      </w:r>
    </w:p>
    <w:p w:rsidR="003F288D" w:rsidRPr="003F288D" w:rsidRDefault="003F288D" w:rsidP="003F288D">
      <w:pPr>
        <w:autoSpaceDE w:val="0"/>
        <w:autoSpaceDN w:val="0"/>
        <w:adjustRightInd w:val="0"/>
        <w:spacing w:after="0" w:line="240" w:lineRule="auto"/>
        <w:ind w:left="-567" w:firstLine="540"/>
        <w:jc w:val="both"/>
        <w:rPr>
          <w:rFonts w:ascii="Times New Roman" w:hAnsi="Times New Roman" w:cs="Times New Roman"/>
          <w:sz w:val="24"/>
          <w:szCs w:val="24"/>
        </w:rPr>
      </w:pPr>
      <w:r w:rsidRPr="003F288D">
        <w:rPr>
          <w:rFonts w:ascii="Times New Roman" w:hAnsi="Times New Roman" w:cs="Times New Roman"/>
          <w:sz w:val="24"/>
          <w:szCs w:val="24"/>
        </w:rPr>
        <w:t xml:space="preserve"> Орфоэпия. Роль орфоэпии в устном общении. Основные нормы современного литературного произношения и ударения. Особенности произношения инояззычных слов и русских имён и отчеств.</w:t>
      </w:r>
    </w:p>
    <w:p w:rsidR="003F288D" w:rsidRPr="003F288D" w:rsidRDefault="003F288D" w:rsidP="003F288D">
      <w:pPr>
        <w:autoSpaceDE w:val="0"/>
        <w:autoSpaceDN w:val="0"/>
        <w:adjustRightInd w:val="0"/>
        <w:spacing w:after="0" w:line="240" w:lineRule="auto"/>
        <w:ind w:left="-567" w:firstLine="540"/>
        <w:jc w:val="both"/>
        <w:rPr>
          <w:rFonts w:ascii="Times New Roman" w:hAnsi="Times New Roman" w:cs="Times New Roman"/>
          <w:sz w:val="24"/>
          <w:szCs w:val="24"/>
        </w:rPr>
      </w:pPr>
      <w:r w:rsidRPr="003F288D">
        <w:rPr>
          <w:rFonts w:ascii="Times New Roman" w:hAnsi="Times New Roman" w:cs="Times New Roman"/>
          <w:sz w:val="24"/>
          <w:szCs w:val="24"/>
        </w:rPr>
        <w:t>Нормы ударения в современном русском языке.</w:t>
      </w:r>
    </w:p>
    <w:p w:rsidR="003F288D" w:rsidRPr="003F288D" w:rsidRDefault="003F288D" w:rsidP="003F288D">
      <w:pPr>
        <w:autoSpaceDE w:val="0"/>
        <w:autoSpaceDN w:val="0"/>
        <w:adjustRightInd w:val="0"/>
        <w:spacing w:after="0" w:line="240" w:lineRule="auto"/>
        <w:ind w:left="-567" w:firstLine="540"/>
        <w:jc w:val="both"/>
        <w:rPr>
          <w:rFonts w:ascii="Times New Roman" w:hAnsi="Times New Roman" w:cs="Times New Roman"/>
          <w:sz w:val="24"/>
          <w:szCs w:val="24"/>
        </w:rPr>
      </w:pPr>
      <w:r w:rsidRPr="003F288D">
        <w:rPr>
          <w:rFonts w:ascii="Times New Roman" w:hAnsi="Times New Roman" w:cs="Times New Roman"/>
          <w:sz w:val="24"/>
          <w:szCs w:val="24"/>
        </w:rPr>
        <w:t>Особенности русского словесного ударения. Роль ударения в стихотворной речи.</w:t>
      </w:r>
    </w:p>
    <w:p w:rsidR="003F288D" w:rsidRPr="003F288D" w:rsidRDefault="003F288D" w:rsidP="003F288D">
      <w:pPr>
        <w:autoSpaceDE w:val="0"/>
        <w:autoSpaceDN w:val="0"/>
        <w:adjustRightInd w:val="0"/>
        <w:spacing w:after="0" w:line="240" w:lineRule="auto"/>
        <w:ind w:left="-567" w:firstLine="540"/>
        <w:jc w:val="both"/>
        <w:rPr>
          <w:rFonts w:ascii="Times New Roman" w:hAnsi="Times New Roman" w:cs="Times New Roman"/>
          <w:sz w:val="24"/>
          <w:szCs w:val="24"/>
        </w:rPr>
      </w:pPr>
      <w:r w:rsidRPr="003F288D">
        <w:rPr>
          <w:rFonts w:ascii="Times New Roman" w:hAnsi="Times New Roman" w:cs="Times New Roman"/>
          <w:sz w:val="24"/>
          <w:szCs w:val="24"/>
        </w:rPr>
        <w:t>. Произносительные нормы. Допустимые варианты произношения и ударения.</w:t>
      </w:r>
    </w:p>
    <w:p w:rsidR="003F288D" w:rsidRPr="003F288D" w:rsidRDefault="003F288D" w:rsidP="003F288D">
      <w:pPr>
        <w:autoSpaceDE w:val="0"/>
        <w:autoSpaceDN w:val="0"/>
        <w:adjustRightInd w:val="0"/>
        <w:spacing w:after="0" w:line="240" w:lineRule="auto"/>
        <w:ind w:left="-567" w:firstLine="540"/>
        <w:jc w:val="both"/>
        <w:rPr>
          <w:rFonts w:ascii="Times New Roman" w:hAnsi="Times New Roman" w:cs="Times New Roman"/>
          <w:sz w:val="24"/>
          <w:szCs w:val="24"/>
        </w:rPr>
      </w:pPr>
    </w:p>
    <w:p w:rsidR="003F288D" w:rsidRPr="003F288D" w:rsidRDefault="003F288D" w:rsidP="003F288D">
      <w:pPr>
        <w:autoSpaceDE w:val="0"/>
        <w:autoSpaceDN w:val="0"/>
        <w:adjustRightInd w:val="0"/>
        <w:spacing w:after="0" w:line="240" w:lineRule="auto"/>
        <w:ind w:left="-567" w:firstLine="540"/>
        <w:jc w:val="center"/>
        <w:rPr>
          <w:rFonts w:ascii="Times New Roman" w:hAnsi="Times New Roman" w:cs="Times New Roman"/>
          <w:b/>
          <w:bCs/>
          <w:sz w:val="24"/>
          <w:szCs w:val="24"/>
        </w:rPr>
      </w:pPr>
      <w:r w:rsidRPr="003F288D">
        <w:rPr>
          <w:rFonts w:ascii="Times New Roman" w:hAnsi="Times New Roman" w:cs="Times New Roman"/>
          <w:b/>
          <w:bCs/>
          <w:sz w:val="24"/>
          <w:szCs w:val="24"/>
        </w:rPr>
        <w:t>Лексика и фразеология (3 ч)</w:t>
      </w:r>
    </w:p>
    <w:p w:rsidR="003F288D" w:rsidRPr="003F288D" w:rsidRDefault="003F288D" w:rsidP="003F288D">
      <w:pPr>
        <w:spacing w:after="0" w:line="240" w:lineRule="auto"/>
        <w:ind w:left="-567" w:firstLine="540"/>
        <w:jc w:val="both"/>
        <w:rPr>
          <w:rFonts w:ascii="Times New Roman" w:hAnsi="Times New Roman" w:cs="Times New Roman"/>
          <w:sz w:val="24"/>
          <w:szCs w:val="24"/>
        </w:rPr>
      </w:pPr>
    </w:p>
    <w:p w:rsidR="003F288D" w:rsidRPr="003F288D" w:rsidRDefault="003F288D" w:rsidP="003F288D">
      <w:pPr>
        <w:autoSpaceDE w:val="0"/>
        <w:autoSpaceDN w:val="0"/>
        <w:adjustRightInd w:val="0"/>
        <w:spacing w:after="0" w:line="240" w:lineRule="auto"/>
        <w:ind w:left="-567" w:firstLine="540"/>
        <w:jc w:val="both"/>
        <w:rPr>
          <w:rFonts w:ascii="Times New Roman" w:hAnsi="Times New Roman" w:cs="Times New Roman"/>
          <w:sz w:val="24"/>
          <w:szCs w:val="24"/>
          <w:highlight w:val="yellow"/>
        </w:rPr>
      </w:pPr>
      <w:r w:rsidRPr="003F288D">
        <w:rPr>
          <w:rFonts w:ascii="Times New Roman" w:hAnsi="Times New Roman" w:cs="Times New Roman"/>
          <w:sz w:val="24"/>
          <w:szCs w:val="24"/>
        </w:rPr>
        <w:t>Синонимия в системе русского языка. Лексика. Лексические  нормы. Изобразительные возможности омонимов, синонимов, антонимов, паронимов</w:t>
      </w:r>
      <w:r w:rsidRPr="003F288D">
        <w:rPr>
          <w:rFonts w:ascii="Times New Roman" w:hAnsi="Times New Roman" w:cs="Times New Roman"/>
          <w:sz w:val="24"/>
          <w:szCs w:val="24"/>
          <w:highlight w:val="yellow"/>
        </w:rPr>
        <w:t>.</w:t>
      </w:r>
    </w:p>
    <w:p w:rsidR="003F288D" w:rsidRPr="003F288D" w:rsidRDefault="003F288D" w:rsidP="003F288D">
      <w:pPr>
        <w:autoSpaceDE w:val="0"/>
        <w:autoSpaceDN w:val="0"/>
        <w:adjustRightInd w:val="0"/>
        <w:spacing w:after="0" w:line="240" w:lineRule="auto"/>
        <w:ind w:left="-567" w:firstLine="540"/>
        <w:jc w:val="both"/>
        <w:rPr>
          <w:rFonts w:ascii="Times New Roman" w:hAnsi="Times New Roman" w:cs="Times New Roman"/>
          <w:sz w:val="24"/>
          <w:szCs w:val="24"/>
          <w:highlight w:val="yellow"/>
        </w:rPr>
      </w:pPr>
      <w:r w:rsidRPr="003F288D">
        <w:rPr>
          <w:rFonts w:ascii="Times New Roman" w:hAnsi="Times New Roman" w:cs="Times New Roman"/>
          <w:sz w:val="24"/>
          <w:szCs w:val="24"/>
        </w:rPr>
        <w:t>Русская лексика с точки зрения сферы ее употребления: диалектизмы, специальная лексика (профессионализмы, термины), арготизмы. Употребление слова в строгом соответствии с его лексическим значением.</w:t>
      </w:r>
    </w:p>
    <w:p w:rsidR="003F288D" w:rsidRPr="003F288D" w:rsidRDefault="003F288D" w:rsidP="003F288D">
      <w:pPr>
        <w:spacing w:after="0" w:line="240" w:lineRule="auto"/>
        <w:ind w:left="-567" w:firstLine="540"/>
        <w:rPr>
          <w:rFonts w:ascii="Times New Roman" w:hAnsi="Times New Roman" w:cs="Times New Roman"/>
          <w:b/>
          <w:sz w:val="24"/>
          <w:szCs w:val="24"/>
        </w:rPr>
      </w:pPr>
      <w:r w:rsidRPr="003F288D">
        <w:rPr>
          <w:rFonts w:ascii="Times New Roman" w:hAnsi="Times New Roman" w:cs="Times New Roman"/>
          <w:sz w:val="24"/>
          <w:szCs w:val="24"/>
        </w:rPr>
        <w:t>Русская фразеология. Происхождение фразеологизмов, стилистическая окраска .Соблюдение норм литературного языка в речевой практике</w:t>
      </w:r>
      <w:r w:rsidRPr="003F288D">
        <w:rPr>
          <w:rFonts w:ascii="Times New Roman" w:hAnsi="Times New Roman" w:cs="Times New Roman"/>
          <w:b/>
          <w:sz w:val="24"/>
          <w:szCs w:val="24"/>
        </w:rPr>
        <w:t>.</w:t>
      </w:r>
    </w:p>
    <w:p w:rsidR="003F288D" w:rsidRPr="003F288D" w:rsidRDefault="003F288D" w:rsidP="003F288D">
      <w:pPr>
        <w:spacing w:after="0" w:line="240" w:lineRule="auto"/>
        <w:ind w:left="-567" w:firstLine="540"/>
        <w:rPr>
          <w:rFonts w:ascii="Times New Roman" w:hAnsi="Times New Roman" w:cs="Times New Roman"/>
          <w:b/>
          <w:sz w:val="24"/>
          <w:szCs w:val="24"/>
        </w:rPr>
      </w:pPr>
      <w:r w:rsidRPr="003F288D">
        <w:rPr>
          <w:rFonts w:ascii="Times New Roman" w:eastAsia="Times New Roman" w:hAnsi="Times New Roman" w:cs="Times New Roman"/>
          <w:b/>
          <w:sz w:val="24"/>
          <w:szCs w:val="24"/>
        </w:rPr>
        <w:t>Словари русского языка и лингвистические справочники; их использование.</w:t>
      </w:r>
    </w:p>
    <w:p w:rsidR="003F288D" w:rsidRPr="003F288D" w:rsidRDefault="003F288D" w:rsidP="003F288D">
      <w:pPr>
        <w:autoSpaceDE w:val="0"/>
        <w:autoSpaceDN w:val="0"/>
        <w:adjustRightInd w:val="0"/>
        <w:spacing w:after="0" w:line="240" w:lineRule="auto"/>
        <w:ind w:left="-567" w:firstLine="540"/>
        <w:jc w:val="both"/>
        <w:rPr>
          <w:rFonts w:ascii="Times New Roman" w:hAnsi="Times New Roman" w:cs="Times New Roman"/>
          <w:sz w:val="24"/>
          <w:szCs w:val="24"/>
        </w:rPr>
      </w:pPr>
      <w:r w:rsidRPr="003F288D">
        <w:rPr>
          <w:rFonts w:ascii="Times New Roman" w:hAnsi="Times New Roman" w:cs="Times New Roman"/>
          <w:sz w:val="24"/>
          <w:szCs w:val="24"/>
        </w:rPr>
        <w:t>Использование нормативных словарей русского языка, нормативное употребление.</w:t>
      </w:r>
    </w:p>
    <w:p w:rsidR="003F288D" w:rsidRPr="003F288D" w:rsidRDefault="003F288D" w:rsidP="003F288D">
      <w:pPr>
        <w:autoSpaceDE w:val="0"/>
        <w:autoSpaceDN w:val="0"/>
        <w:adjustRightInd w:val="0"/>
        <w:spacing w:after="0" w:line="240" w:lineRule="auto"/>
        <w:ind w:left="-567" w:firstLine="540"/>
        <w:jc w:val="both"/>
        <w:rPr>
          <w:rFonts w:ascii="Times New Roman" w:hAnsi="Times New Roman" w:cs="Times New Roman"/>
          <w:sz w:val="24"/>
          <w:szCs w:val="24"/>
        </w:rPr>
      </w:pPr>
    </w:p>
    <w:p w:rsidR="003F288D" w:rsidRPr="003F288D" w:rsidRDefault="003F288D" w:rsidP="003F288D">
      <w:pPr>
        <w:spacing w:after="0" w:line="240" w:lineRule="auto"/>
        <w:ind w:left="-567" w:firstLine="540"/>
        <w:rPr>
          <w:rStyle w:val="FontStyle17"/>
          <w:rFonts w:ascii="Times New Roman" w:hAnsi="Times New Roman" w:cs="Times New Roman"/>
          <w:sz w:val="24"/>
          <w:szCs w:val="24"/>
        </w:rPr>
      </w:pPr>
      <w:r w:rsidRPr="003F288D">
        <w:rPr>
          <w:rStyle w:val="FontStyle17"/>
          <w:rFonts w:ascii="Times New Roman" w:hAnsi="Times New Roman" w:cs="Times New Roman"/>
          <w:sz w:val="24"/>
          <w:szCs w:val="24"/>
        </w:rPr>
        <w:tab/>
      </w:r>
      <w:r w:rsidRPr="003F288D">
        <w:rPr>
          <w:rStyle w:val="FontStyle17"/>
          <w:rFonts w:ascii="Times New Roman" w:hAnsi="Times New Roman" w:cs="Times New Roman"/>
          <w:b/>
          <w:sz w:val="24"/>
          <w:szCs w:val="24"/>
        </w:rPr>
        <w:t>Культура разговорной речи</w:t>
      </w:r>
      <w:r w:rsidRPr="003F288D">
        <w:rPr>
          <w:rStyle w:val="FontStyle17"/>
          <w:rFonts w:ascii="Times New Roman" w:hAnsi="Times New Roman" w:cs="Times New Roman"/>
          <w:sz w:val="24"/>
          <w:szCs w:val="24"/>
        </w:rPr>
        <w:t>.</w:t>
      </w:r>
      <w:r w:rsidRPr="003F288D">
        <w:rPr>
          <w:rStyle w:val="FontStyle17"/>
          <w:rFonts w:ascii="Times New Roman" w:hAnsi="Times New Roman" w:cs="Times New Roman"/>
          <w:b/>
          <w:bCs/>
          <w:sz w:val="24"/>
          <w:szCs w:val="24"/>
        </w:rPr>
        <w:t>1 ч.+(1КР)</w:t>
      </w:r>
    </w:p>
    <w:p w:rsidR="003F288D" w:rsidRPr="003F288D" w:rsidRDefault="003F288D" w:rsidP="003F288D">
      <w:pPr>
        <w:pStyle w:val="FR2"/>
        <w:ind w:left="-567" w:firstLine="540"/>
        <w:rPr>
          <w:sz w:val="24"/>
          <w:szCs w:val="24"/>
        </w:rPr>
      </w:pPr>
      <w:r w:rsidRPr="003F288D">
        <w:rPr>
          <w:bCs w:val="0"/>
          <w:sz w:val="24"/>
          <w:szCs w:val="24"/>
        </w:rPr>
        <w:t>Русский язык как система средств разных уровней</w:t>
      </w:r>
      <w:r w:rsidRPr="003F288D">
        <w:rPr>
          <w:sz w:val="24"/>
          <w:szCs w:val="24"/>
        </w:rPr>
        <w:t>1 ч</w:t>
      </w:r>
    </w:p>
    <w:p w:rsidR="003F288D" w:rsidRPr="003F288D" w:rsidRDefault="003F288D" w:rsidP="003F288D">
      <w:pPr>
        <w:autoSpaceDE w:val="0"/>
        <w:autoSpaceDN w:val="0"/>
        <w:adjustRightInd w:val="0"/>
        <w:spacing w:after="0" w:line="240" w:lineRule="auto"/>
        <w:ind w:left="-567" w:firstLine="540"/>
        <w:jc w:val="both"/>
        <w:rPr>
          <w:rFonts w:ascii="Times New Roman" w:hAnsi="Times New Roman" w:cs="Times New Roman"/>
          <w:sz w:val="24"/>
          <w:szCs w:val="24"/>
        </w:rPr>
      </w:pPr>
      <w:r w:rsidRPr="003F288D">
        <w:rPr>
          <w:rFonts w:ascii="Times New Roman" w:hAnsi="Times New Roman" w:cs="Times New Roman"/>
          <w:sz w:val="24"/>
          <w:szCs w:val="24"/>
        </w:rPr>
        <w:t>Взаимосвязь различных единиц и уровней языка Работа с текстом. Элементы лингвистического анализа Лингвистический анализ текстов различных функциональных разновидностей языка. Единицы языка. Морфема как часть слова, многозначность морфем. Морфемная синонимия и антонимия. Словообразовательные средства выразительности.</w:t>
      </w:r>
    </w:p>
    <w:p w:rsidR="003F288D" w:rsidRPr="003F288D" w:rsidRDefault="003F288D" w:rsidP="003F288D">
      <w:pPr>
        <w:spacing w:after="0" w:line="240" w:lineRule="auto"/>
        <w:ind w:left="-567" w:firstLine="540"/>
        <w:rPr>
          <w:rStyle w:val="FontStyle17"/>
          <w:rFonts w:ascii="Times New Roman" w:hAnsi="Times New Roman" w:cs="Times New Roman"/>
          <w:sz w:val="24"/>
          <w:szCs w:val="24"/>
        </w:rPr>
      </w:pPr>
    </w:p>
    <w:p w:rsidR="003F288D" w:rsidRPr="003F288D" w:rsidRDefault="003F288D" w:rsidP="003F288D">
      <w:pPr>
        <w:autoSpaceDE w:val="0"/>
        <w:autoSpaceDN w:val="0"/>
        <w:adjustRightInd w:val="0"/>
        <w:spacing w:after="0" w:line="240" w:lineRule="auto"/>
        <w:ind w:left="-567" w:firstLine="540"/>
        <w:jc w:val="center"/>
        <w:rPr>
          <w:rFonts w:ascii="Times New Roman" w:hAnsi="Times New Roman" w:cs="Times New Roman"/>
          <w:b/>
          <w:bCs/>
          <w:sz w:val="24"/>
          <w:szCs w:val="24"/>
        </w:rPr>
      </w:pPr>
      <w:r w:rsidRPr="003F288D">
        <w:rPr>
          <w:rStyle w:val="FontStyle17"/>
          <w:rFonts w:ascii="Times New Roman" w:hAnsi="Times New Roman" w:cs="Times New Roman"/>
          <w:sz w:val="24"/>
          <w:szCs w:val="24"/>
        </w:rPr>
        <w:tab/>
      </w:r>
      <w:r w:rsidRPr="003F288D">
        <w:rPr>
          <w:rFonts w:ascii="Times New Roman" w:hAnsi="Times New Roman" w:cs="Times New Roman"/>
          <w:b/>
          <w:sz w:val="24"/>
          <w:szCs w:val="24"/>
        </w:rPr>
        <w:t>Совершенствование орфографических умений и навыков</w:t>
      </w:r>
      <w:r w:rsidRPr="003F288D">
        <w:rPr>
          <w:rFonts w:ascii="Times New Roman" w:hAnsi="Times New Roman" w:cs="Times New Roman"/>
          <w:sz w:val="24"/>
          <w:szCs w:val="24"/>
        </w:rPr>
        <w:t>.</w:t>
      </w:r>
      <w:r w:rsidRPr="003F288D">
        <w:rPr>
          <w:rFonts w:ascii="Times New Roman" w:hAnsi="Times New Roman" w:cs="Times New Roman"/>
          <w:b/>
          <w:bCs/>
          <w:sz w:val="24"/>
          <w:szCs w:val="24"/>
        </w:rPr>
        <w:t xml:space="preserve"> 3ч+1КР</w:t>
      </w:r>
    </w:p>
    <w:p w:rsidR="003F288D" w:rsidRPr="003F288D" w:rsidRDefault="003F288D" w:rsidP="003F288D">
      <w:pPr>
        <w:autoSpaceDE w:val="0"/>
        <w:autoSpaceDN w:val="0"/>
        <w:adjustRightInd w:val="0"/>
        <w:spacing w:after="0" w:line="240" w:lineRule="auto"/>
        <w:ind w:left="-567" w:firstLine="540"/>
        <w:jc w:val="both"/>
        <w:rPr>
          <w:rFonts w:ascii="Times New Roman" w:hAnsi="Times New Roman" w:cs="Times New Roman"/>
          <w:sz w:val="24"/>
          <w:szCs w:val="24"/>
        </w:rPr>
      </w:pPr>
      <w:r w:rsidRPr="003F288D">
        <w:rPr>
          <w:rFonts w:ascii="Times New Roman" w:hAnsi="Times New Roman" w:cs="Times New Roman"/>
          <w:sz w:val="24"/>
          <w:szCs w:val="24"/>
        </w:rPr>
        <w:t xml:space="preserve"> Морфология и орфография. Обобщающее повторение частей речи:. грамматическое значение, грамматические формы и синтаксические функции частей речи.    Грамматические нормы. Нормативное употребление форм слова.</w:t>
      </w:r>
    </w:p>
    <w:p w:rsidR="003F288D" w:rsidRPr="003F288D" w:rsidRDefault="003F288D" w:rsidP="003F288D">
      <w:pPr>
        <w:spacing w:after="0" w:line="240" w:lineRule="auto"/>
        <w:ind w:left="-567" w:firstLine="540"/>
        <w:rPr>
          <w:rFonts w:ascii="Times New Roman" w:hAnsi="Times New Roman" w:cs="Times New Roman"/>
          <w:sz w:val="24"/>
          <w:szCs w:val="24"/>
        </w:rPr>
      </w:pPr>
      <w:r w:rsidRPr="003F288D">
        <w:rPr>
          <w:rFonts w:ascii="Times New Roman" w:hAnsi="Times New Roman" w:cs="Times New Roman"/>
          <w:sz w:val="24"/>
          <w:szCs w:val="24"/>
        </w:rPr>
        <w:t>Морфологический разбор знаменательных и служебных частей речи.</w:t>
      </w:r>
    </w:p>
    <w:p w:rsidR="003F288D" w:rsidRPr="003F288D" w:rsidRDefault="003F288D" w:rsidP="003F288D">
      <w:pPr>
        <w:autoSpaceDE w:val="0"/>
        <w:autoSpaceDN w:val="0"/>
        <w:adjustRightInd w:val="0"/>
        <w:spacing w:after="0" w:line="240" w:lineRule="auto"/>
        <w:ind w:left="-567" w:firstLine="540"/>
        <w:jc w:val="both"/>
        <w:rPr>
          <w:rFonts w:ascii="Times New Roman" w:hAnsi="Times New Roman" w:cs="Times New Roman"/>
          <w:sz w:val="24"/>
          <w:szCs w:val="24"/>
        </w:rPr>
      </w:pPr>
      <w:r w:rsidRPr="003F288D">
        <w:rPr>
          <w:rFonts w:ascii="Times New Roman" w:hAnsi="Times New Roman" w:cs="Times New Roman"/>
          <w:sz w:val="24"/>
          <w:szCs w:val="24"/>
        </w:rPr>
        <w:t>.</w:t>
      </w:r>
    </w:p>
    <w:p w:rsidR="003F288D" w:rsidRPr="003F288D" w:rsidRDefault="003F288D" w:rsidP="003F288D">
      <w:pPr>
        <w:spacing w:after="0" w:line="240" w:lineRule="auto"/>
        <w:ind w:left="-567" w:firstLine="540"/>
        <w:jc w:val="center"/>
        <w:rPr>
          <w:rFonts w:ascii="Times New Roman" w:hAnsi="Times New Roman" w:cs="Times New Roman"/>
          <w:sz w:val="24"/>
          <w:szCs w:val="24"/>
        </w:rPr>
      </w:pPr>
      <w:r w:rsidRPr="003F288D">
        <w:rPr>
          <w:rFonts w:ascii="Times New Roman" w:hAnsi="Times New Roman" w:cs="Times New Roman"/>
          <w:b/>
          <w:sz w:val="24"/>
          <w:szCs w:val="24"/>
        </w:rPr>
        <w:t>Текс 4 ч+(2чКС)</w:t>
      </w:r>
    </w:p>
    <w:p w:rsidR="003F288D" w:rsidRPr="003F288D" w:rsidRDefault="003F288D" w:rsidP="003F288D">
      <w:pPr>
        <w:spacing w:after="0" w:line="240" w:lineRule="auto"/>
        <w:ind w:left="-567" w:firstLine="540"/>
        <w:jc w:val="both"/>
        <w:rPr>
          <w:rFonts w:ascii="Times New Roman" w:hAnsi="Times New Roman" w:cs="Times New Roman"/>
          <w:sz w:val="24"/>
          <w:szCs w:val="24"/>
        </w:rPr>
      </w:pPr>
    </w:p>
    <w:p w:rsidR="003F288D" w:rsidRPr="003F288D" w:rsidRDefault="003F288D" w:rsidP="003F288D">
      <w:pPr>
        <w:autoSpaceDE w:val="0"/>
        <w:autoSpaceDN w:val="0"/>
        <w:adjustRightInd w:val="0"/>
        <w:spacing w:after="0" w:line="240" w:lineRule="auto"/>
        <w:ind w:left="-567" w:firstLine="540"/>
        <w:jc w:val="both"/>
        <w:rPr>
          <w:rFonts w:ascii="Times New Roman" w:hAnsi="Times New Roman" w:cs="Times New Roman"/>
          <w:sz w:val="24"/>
          <w:szCs w:val="24"/>
        </w:rPr>
      </w:pPr>
      <w:r w:rsidRPr="003F288D">
        <w:rPr>
          <w:rFonts w:ascii="Times New Roman" w:hAnsi="Times New Roman" w:cs="Times New Roman"/>
          <w:sz w:val="24"/>
          <w:szCs w:val="24"/>
        </w:rPr>
        <w:t>Лингвистический анализ текстов различных функциональных разновидностей языка. Текст и его место в составе языка и речи.  Текст, его строение и виды его преобразования.. Реферат как вариант переработки текста.</w:t>
      </w:r>
    </w:p>
    <w:p w:rsidR="003F288D" w:rsidRPr="003F288D" w:rsidRDefault="003F288D" w:rsidP="003F288D">
      <w:pPr>
        <w:autoSpaceDE w:val="0"/>
        <w:autoSpaceDN w:val="0"/>
        <w:adjustRightInd w:val="0"/>
        <w:spacing w:after="0" w:line="240" w:lineRule="auto"/>
        <w:ind w:left="-567" w:firstLine="540"/>
        <w:jc w:val="both"/>
        <w:rPr>
          <w:rFonts w:ascii="Times New Roman" w:hAnsi="Times New Roman" w:cs="Times New Roman"/>
          <w:sz w:val="24"/>
          <w:szCs w:val="24"/>
        </w:rPr>
      </w:pPr>
      <w:r w:rsidRPr="003F288D">
        <w:rPr>
          <w:rFonts w:ascii="Times New Roman" w:eastAsia="Times New Roman" w:hAnsi="Times New Roman" w:cs="Times New Roman"/>
          <w:sz w:val="24"/>
          <w:szCs w:val="24"/>
        </w:rPr>
        <w:t>Совершенствование умений и навыков создания текстов разных функционально-смысловых типов, стилей и жанров</w:t>
      </w:r>
    </w:p>
    <w:p w:rsidR="003F288D" w:rsidRPr="003F288D" w:rsidRDefault="003F288D" w:rsidP="003F288D">
      <w:pPr>
        <w:autoSpaceDE w:val="0"/>
        <w:autoSpaceDN w:val="0"/>
        <w:adjustRightInd w:val="0"/>
        <w:spacing w:after="0" w:line="240" w:lineRule="auto"/>
        <w:ind w:left="-567" w:firstLine="540"/>
        <w:jc w:val="center"/>
        <w:rPr>
          <w:rFonts w:ascii="Times New Roman" w:hAnsi="Times New Roman" w:cs="Times New Roman"/>
          <w:b/>
          <w:sz w:val="24"/>
          <w:szCs w:val="24"/>
        </w:rPr>
      </w:pPr>
      <w:r w:rsidRPr="003F288D">
        <w:rPr>
          <w:rFonts w:ascii="Times New Roman" w:hAnsi="Times New Roman" w:cs="Times New Roman"/>
          <w:b/>
          <w:sz w:val="24"/>
          <w:szCs w:val="24"/>
        </w:rPr>
        <w:t>Функциональные стили речи. Научный стиль речи. 5 ч.+(1чКР)</w:t>
      </w:r>
    </w:p>
    <w:p w:rsidR="003F288D" w:rsidRPr="003F288D" w:rsidRDefault="003F288D" w:rsidP="003F288D">
      <w:pPr>
        <w:autoSpaceDE w:val="0"/>
        <w:autoSpaceDN w:val="0"/>
        <w:adjustRightInd w:val="0"/>
        <w:spacing w:after="0" w:line="240" w:lineRule="auto"/>
        <w:ind w:left="-567" w:firstLine="540"/>
        <w:jc w:val="both"/>
        <w:rPr>
          <w:rFonts w:ascii="Times New Roman" w:hAnsi="Times New Roman" w:cs="Times New Roman"/>
          <w:sz w:val="24"/>
          <w:szCs w:val="24"/>
        </w:rPr>
      </w:pPr>
    </w:p>
    <w:p w:rsidR="003F288D" w:rsidRPr="003F288D" w:rsidRDefault="003F288D" w:rsidP="003F288D">
      <w:pPr>
        <w:spacing w:after="0" w:line="240" w:lineRule="auto"/>
        <w:ind w:left="-567" w:firstLine="540"/>
        <w:jc w:val="both"/>
        <w:rPr>
          <w:rFonts w:ascii="Times New Roman" w:hAnsi="Times New Roman" w:cs="Times New Roman"/>
          <w:sz w:val="24"/>
          <w:szCs w:val="24"/>
        </w:rPr>
      </w:pPr>
      <w:r w:rsidRPr="003F288D">
        <w:rPr>
          <w:rFonts w:ascii="Times New Roman" w:eastAsia="Times New Roman" w:hAnsi="Times New Roman" w:cs="Times New Roman"/>
          <w:sz w:val="24"/>
          <w:szCs w:val="24"/>
        </w:rPr>
        <w:t>Учебно-научный, деловой, публицистический стили, разговорная речь, язык художественной литературы. Их особенности.</w:t>
      </w:r>
      <w:r w:rsidRPr="003F288D">
        <w:rPr>
          <w:rFonts w:ascii="Times New Roman" w:hAnsi="Times New Roman" w:cs="Times New Roman"/>
          <w:sz w:val="24"/>
          <w:szCs w:val="24"/>
        </w:rPr>
        <w:t xml:space="preserve"> Функциональные стили речи.</w:t>
      </w:r>
    </w:p>
    <w:p w:rsidR="003F288D" w:rsidRPr="003F288D" w:rsidRDefault="003F288D" w:rsidP="003F288D">
      <w:pPr>
        <w:autoSpaceDE w:val="0"/>
        <w:autoSpaceDN w:val="0"/>
        <w:adjustRightInd w:val="0"/>
        <w:spacing w:after="0" w:line="240" w:lineRule="auto"/>
        <w:ind w:left="-567" w:firstLine="540"/>
        <w:jc w:val="both"/>
        <w:rPr>
          <w:rFonts w:ascii="Times New Roman" w:hAnsi="Times New Roman" w:cs="Times New Roman"/>
          <w:sz w:val="24"/>
          <w:szCs w:val="24"/>
        </w:rPr>
      </w:pPr>
      <w:r w:rsidRPr="003F288D">
        <w:rPr>
          <w:rFonts w:ascii="Times New Roman" w:hAnsi="Times New Roman" w:cs="Times New Roman"/>
          <w:sz w:val="24"/>
          <w:szCs w:val="24"/>
        </w:rPr>
        <w:t xml:space="preserve"> Чтение и и</w:t>
      </w:r>
      <w:r w:rsidRPr="003F288D">
        <w:rPr>
          <w:rFonts w:ascii="Times New Roman" w:eastAsia="Times New Roman" w:hAnsi="Times New Roman" w:cs="Times New Roman"/>
          <w:sz w:val="24"/>
          <w:szCs w:val="24"/>
        </w:rPr>
        <w:t>нформационная переработка текста</w:t>
      </w:r>
      <w:r w:rsidRPr="003F288D">
        <w:rPr>
          <w:rFonts w:ascii="Times New Roman" w:hAnsi="Times New Roman" w:cs="Times New Roman"/>
          <w:sz w:val="24"/>
          <w:szCs w:val="24"/>
        </w:rPr>
        <w:t xml:space="preserve"> разных типов, стилей и жанров.</w:t>
      </w:r>
    </w:p>
    <w:p w:rsidR="003F288D" w:rsidRPr="003F288D" w:rsidRDefault="003F288D" w:rsidP="003F288D">
      <w:pPr>
        <w:autoSpaceDE w:val="0"/>
        <w:autoSpaceDN w:val="0"/>
        <w:adjustRightInd w:val="0"/>
        <w:spacing w:after="0" w:line="240" w:lineRule="auto"/>
        <w:ind w:left="-567" w:firstLine="540"/>
        <w:jc w:val="both"/>
        <w:rPr>
          <w:rFonts w:ascii="Times New Roman" w:hAnsi="Times New Roman" w:cs="Times New Roman"/>
          <w:sz w:val="24"/>
          <w:szCs w:val="24"/>
        </w:rPr>
      </w:pPr>
      <w:r w:rsidRPr="003F288D">
        <w:rPr>
          <w:rFonts w:ascii="Times New Roman" w:hAnsi="Times New Roman" w:cs="Times New Roman"/>
          <w:sz w:val="24"/>
          <w:szCs w:val="24"/>
        </w:rPr>
        <w:t xml:space="preserve"> Использование различных видов чтения в зависимости от коммуникативной задачи и характера текста.</w:t>
      </w:r>
    </w:p>
    <w:p w:rsidR="003F288D" w:rsidRPr="003F288D" w:rsidRDefault="003F288D" w:rsidP="003F288D">
      <w:pPr>
        <w:autoSpaceDE w:val="0"/>
        <w:autoSpaceDN w:val="0"/>
        <w:adjustRightInd w:val="0"/>
        <w:spacing w:after="0" w:line="240" w:lineRule="auto"/>
        <w:ind w:left="-567" w:firstLine="540"/>
        <w:jc w:val="both"/>
        <w:rPr>
          <w:rFonts w:ascii="Times New Roman" w:hAnsi="Times New Roman" w:cs="Times New Roman"/>
          <w:sz w:val="24"/>
          <w:szCs w:val="24"/>
        </w:rPr>
      </w:pPr>
      <w:r w:rsidRPr="003F288D">
        <w:rPr>
          <w:rFonts w:ascii="Times New Roman" w:eastAsia="Times New Roman" w:hAnsi="Times New Roman" w:cs="Times New Roman"/>
          <w:sz w:val="24"/>
          <w:szCs w:val="24"/>
        </w:rPr>
        <w:t>Культура учебно-научного и делового общения (устная и пи</w:t>
      </w:r>
      <w:r w:rsidRPr="003F288D">
        <w:rPr>
          <w:rFonts w:ascii="Times New Roman" w:hAnsi="Times New Roman" w:cs="Times New Roman"/>
          <w:sz w:val="24"/>
          <w:szCs w:val="24"/>
        </w:rPr>
        <w:t xml:space="preserve">сьменная формы). </w:t>
      </w:r>
    </w:p>
    <w:p w:rsidR="003F288D" w:rsidRPr="003F288D" w:rsidRDefault="003F288D" w:rsidP="003F288D">
      <w:pPr>
        <w:autoSpaceDE w:val="0"/>
        <w:autoSpaceDN w:val="0"/>
        <w:adjustRightInd w:val="0"/>
        <w:spacing w:after="0" w:line="240" w:lineRule="auto"/>
        <w:ind w:left="-567" w:firstLine="540"/>
        <w:jc w:val="both"/>
        <w:rPr>
          <w:rFonts w:ascii="Times New Roman" w:hAnsi="Times New Roman" w:cs="Times New Roman"/>
          <w:sz w:val="24"/>
          <w:szCs w:val="24"/>
        </w:rPr>
      </w:pPr>
      <w:r w:rsidRPr="003F288D">
        <w:rPr>
          <w:rFonts w:ascii="Times New Roman" w:hAnsi="Times New Roman" w:cs="Times New Roman"/>
          <w:sz w:val="24"/>
          <w:szCs w:val="24"/>
        </w:rPr>
        <w:t>Научный стиль. Назначение,  стилевые признаки и разновидности научного стиля, Основные жанры научного стиля: доклад, статья, сообщение, аннотация, рецензия, тезисы, конспект.</w:t>
      </w:r>
    </w:p>
    <w:p w:rsidR="003F288D" w:rsidRPr="003F288D" w:rsidRDefault="003F288D" w:rsidP="003F288D">
      <w:pPr>
        <w:autoSpaceDE w:val="0"/>
        <w:autoSpaceDN w:val="0"/>
        <w:adjustRightInd w:val="0"/>
        <w:spacing w:after="0" w:line="240" w:lineRule="auto"/>
        <w:ind w:left="-567" w:firstLine="540"/>
        <w:jc w:val="both"/>
        <w:rPr>
          <w:rFonts w:ascii="Times New Roman" w:hAnsi="Times New Roman" w:cs="Times New Roman"/>
          <w:sz w:val="24"/>
          <w:szCs w:val="24"/>
        </w:rPr>
      </w:pPr>
      <w:r w:rsidRPr="003F288D">
        <w:rPr>
          <w:rFonts w:ascii="Times New Roman" w:hAnsi="Times New Roman" w:cs="Times New Roman"/>
          <w:sz w:val="24"/>
          <w:szCs w:val="24"/>
        </w:rPr>
        <w:t xml:space="preserve"> Лексические, морфологические, синтаксические особенности научного стиля.Создание текста научного стиля.</w:t>
      </w:r>
    </w:p>
    <w:p w:rsidR="003F288D" w:rsidRPr="003F288D" w:rsidRDefault="003F288D" w:rsidP="003F288D">
      <w:pPr>
        <w:spacing w:after="0" w:line="240" w:lineRule="auto"/>
        <w:ind w:left="-567" w:firstLine="540"/>
        <w:rPr>
          <w:rFonts w:ascii="Times New Roman" w:hAnsi="Times New Roman" w:cs="Times New Roman"/>
          <w:b/>
          <w:sz w:val="24"/>
          <w:szCs w:val="24"/>
        </w:rPr>
      </w:pPr>
      <w:r w:rsidRPr="003F288D">
        <w:rPr>
          <w:rFonts w:ascii="Times New Roman" w:eastAsia="Times New Roman" w:hAnsi="Times New Roman" w:cs="Times New Roman"/>
          <w:b/>
          <w:sz w:val="24"/>
          <w:szCs w:val="24"/>
        </w:rPr>
        <w:t>Оценка коммуникативных качеств и эффективности речи.</w:t>
      </w:r>
      <w:r w:rsidRPr="003F288D">
        <w:rPr>
          <w:rFonts w:ascii="Times New Roman" w:hAnsi="Times New Roman" w:cs="Times New Roman"/>
          <w:b/>
          <w:sz w:val="24"/>
          <w:szCs w:val="24"/>
        </w:rPr>
        <w:t>1 ч</w:t>
      </w:r>
    </w:p>
    <w:p w:rsidR="003F288D" w:rsidRPr="003F288D" w:rsidRDefault="003F288D" w:rsidP="003F288D">
      <w:pPr>
        <w:spacing w:after="0" w:line="240" w:lineRule="auto"/>
        <w:ind w:left="-567" w:firstLine="540"/>
        <w:rPr>
          <w:rFonts w:ascii="Times New Roman" w:hAnsi="Times New Roman" w:cs="Times New Roman"/>
          <w:sz w:val="24"/>
          <w:szCs w:val="24"/>
        </w:rPr>
      </w:pPr>
    </w:p>
    <w:p w:rsidR="003F288D" w:rsidRPr="003F288D" w:rsidRDefault="003F288D" w:rsidP="003F288D">
      <w:pPr>
        <w:spacing w:after="0" w:line="240" w:lineRule="auto"/>
        <w:ind w:left="-567" w:firstLine="540"/>
        <w:rPr>
          <w:rFonts w:ascii="Times New Roman" w:hAnsi="Times New Roman" w:cs="Times New Roman"/>
          <w:sz w:val="24"/>
          <w:szCs w:val="24"/>
        </w:rPr>
      </w:pPr>
    </w:p>
    <w:p w:rsidR="003F288D" w:rsidRPr="003F288D" w:rsidRDefault="003F288D" w:rsidP="003F288D">
      <w:pPr>
        <w:spacing w:after="0" w:line="240" w:lineRule="auto"/>
        <w:ind w:left="-567" w:firstLine="540"/>
        <w:rPr>
          <w:rFonts w:ascii="Times New Roman" w:hAnsi="Times New Roman" w:cs="Times New Roman"/>
          <w:sz w:val="24"/>
          <w:szCs w:val="24"/>
        </w:rPr>
      </w:pPr>
    </w:p>
    <w:p w:rsidR="003F288D" w:rsidRPr="003F288D" w:rsidRDefault="003F288D" w:rsidP="003F288D">
      <w:pPr>
        <w:spacing w:after="0" w:line="240" w:lineRule="auto"/>
        <w:ind w:left="-567" w:firstLine="540"/>
        <w:rPr>
          <w:rFonts w:ascii="Times New Roman" w:hAnsi="Times New Roman" w:cs="Times New Roman"/>
          <w:sz w:val="24"/>
          <w:szCs w:val="24"/>
        </w:rPr>
        <w:sectPr w:rsidR="003F288D" w:rsidRPr="003F288D">
          <w:pgSz w:w="11900" w:h="16838"/>
          <w:pgMar w:top="569" w:right="566" w:bottom="325" w:left="1140" w:header="0" w:footer="0" w:gutter="0"/>
          <w:cols w:space="720" w:equalWidth="0">
            <w:col w:w="10200"/>
          </w:cols>
        </w:sectPr>
      </w:pPr>
    </w:p>
    <w:p w:rsidR="003F288D" w:rsidRPr="003F288D" w:rsidRDefault="003F288D" w:rsidP="003F288D">
      <w:pPr>
        <w:spacing w:after="0" w:line="240" w:lineRule="auto"/>
        <w:ind w:left="-567" w:firstLine="540"/>
        <w:rPr>
          <w:rFonts w:ascii="Times New Roman" w:hAnsi="Times New Roman" w:cs="Times New Roman"/>
          <w:sz w:val="24"/>
          <w:szCs w:val="24"/>
        </w:rPr>
      </w:pPr>
    </w:p>
    <w:p w:rsidR="003F288D" w:rsidRPr="003F288D" w:rsidRDefault="003F288D" w:rsidP="003F288D">
      <w:pPr>
        <w:spacing w:after="0" w:line="240" w:lineRule="auto"/>
        <w:ind w:left="-567" w:firstLine="540"/>
        <w:rPr>
          <w:rFonts w:ascii="Times New Roman" w:hAnsi="Times New Roman" w:cs="Times New Roman"/>
          <w:sz w:val="24"/>
          <w:szCs w:val="24"/>
        </w:rPr>
      </w:pPr>
    </w:p>
    <w:p w:rsidR="003F288D" w:rsidRPr="003F288D" w:rsidRDefault="003F288D" w:rsidP="003F288D">
      <w:pPr>
        <w:shd w:val="clear" w:color="auto" w:fill="FFFFFF"/>
        <w:spacing w:after="0" w:line="240" w:lineRule="auto"/>
        <w:ind w:left="-567" w:firstLine="540"/>
        <w:jc w:val="both"/>
        <w:rPr>
          <w:rFonts w:ascii="Times New Roman" w:hAnsi="Times New Roman" w:cs="Times New Roman"/>
          <w:sz w:val="24"/>
          <w:szCs w:val="24"/>
        </w:rPr>
      </w:pPr>
    </w:p>
    <w:p w:rsidR="003F288D" w:rsidRPr="003F288D" w:rsidRDefault="003F288D" w:rsidP="003F288D">
      <w:pPr>
        <w:pStyle w:val="FR2"/>
        <w:ind w:left="-567" w:firstLine="540"/>
        <w:rPr>
          <w:sz w:val="24"/>
          <w:szCs w:val="24"/>
        </w:rPr>
      </w:pPr>
      <w:r w:rsidRPr="003F288D">
        <w:rPr>
          <w:sz w:val="24"/>
          <w:szCs w:val="24"/>
        </w:rPr>
        <w:t>Русский язык 11  класс</w:t>
      </w:r>
    </w:p>
    <w:p w:rsidR="003F288D" w:rsidRPr="003F288D" w:rsidRDefault="003F288D" w:rsidP="003F288D">
      <w:pPr>
        <w:pStyle w:val="FR2"/>
        <w:ind w:left="-567" w:firstLine="540"/>
        <w:rPr>
          <w:sz w:val="24"/>
          <w:szCs w:val="24"/>
        </w:rPr>
      </w:pPr>
    </w:p>
    <w:p w:rsidR="003F288D" w:rsidRPr="003F288D" w:rsidRDefault="003F288D" w:rsidP="003F288D">
      <w:pPr>
        <w:spacing w:after="0" w:line="240" w:lineRule="auto"/>
        <w:ind w:left="-567" w:firstLine="540"/>
        <w:jc w:val="center"/>
        <w:rPr>
          <w:rStyle w:val="FontStyle17"/>
          <w:rFonts w:ascii="Times New Roman" w:hAnsi="Times New Roman" w:cs="Times New Roman"/>
          <w:b/>
          <w:bCs/>
          <w:sz w:val="24"/>
          <w:szCs w:val="24"/>
        </w:rPr>
      </w:pPr>
      <w:r w:rsidRPr="003F288D">
        <w:rPr>
          <w:rStyle w:val="FontStyle17"/>
          <w:rFonts w:ascii="Times New Roman" w:hAnsi="Times New Roman" w:cs="Times New Roman"/>
          <w:b/>
          <w:bCs/>
          <w:sz w:val="24"/>
          <w:szCs w:val="24"/>
        </w:rPr>
        <w:t>Сферы и ситуации речевого общения. Компоненты речевой ситуации.(1ч)</w:t>
      </w:r>
    </w:p>
    <w:p w:rsidR="003F288D" w:rsidRPr="003F288D" w:rsidRDefault="003F288D" w:rsidP="003F288D">
      <w:pPr>
        <w:spacing w:after="0" w:line="240" w:lineRule="auto"/>
        <w:ind w:left="-567" w:firstLine="540"/>
        <w:jc w:val="center"/>
        <w:rPr>
          <w:rStyle w:val="FontStyle17"/>
          <w:rFonts w:ascii="Times New Roman" w:hAnsi="Times New Roman" w:cs="Times New Roman"/>
          <w:b/>
          <w:bCs/>
          <w:sz w:val="24"/>
          <w:szCs w:val="24"/>
        </w:rPr>
      </w:pPr>
      <w:r w:rsidRPr="003F288D">
        <w:rPr>
          <w:rStyle w:val="FontStyle17"/>
          <w:rFonts w:ascii="Times New Roman" w:hAnsi="Times New Roman" w:cs="Times New Roman"/>
          <w:b/>
          <w:bCs/>
          <w:sz w:val="24"/>
          <w:szCs w:val="24"/>
        </w:rPr>
        <w:t>Официально-деловой стиль речи (4 ч.+1ВКР)</w:t>
      </w:r>
    </w:p>
    <w:p w:rsidR="003F288D" w:rsidRPr="003F288D" w:rsidRDefault="003F288D" w:rsidP="003F288D">
      <w:pPr>
        <w:spacing w:after="0" w:line="240" w:lineRule="auto"/>
        <w:ind w:left="-567" w:firstLine="540"/>
        <w:rPr>
          <w:rStyle w:val="FontStyle17"/>
          <w:rFonts w:ascii="Times New Roman" w:hAnsi="Times New Roman" w:cs="Times New Roman"/>
          <w:sz w:val="24"/>
          <w:szCs w:val="24"/>
        </w:rPr>
      </w:pPr>
      <w:r w:rsidRPr="003F288D">
        <w:rPr>
          <w:rStyle w:val="FontStyle17"/>
          <w:rFonts w:ascii="Times New Roman" w:hAnsi="Times New Roman" w:cs="Times New Roman"/>
          <w:sz w:val="24"/>
          <w:szCs w:val="24"/>
        </w:rPr>
        <w:tab/>
        <w:t>Официально-деловой стиль, сферы его использования, назначение. Основные признаки официально-делового стиля: точность, неличный характер, стандартизированность, стереотипность построения текстов и их предписывающий характер. Лексические, морфологические, синтаксические особенности делового стиля.</w:t>
      </w:r>
    </w:p>
    <w:p w:rsidR="003F288D" w:rsidRPr="003F288D" w:rsidRDefault="003F288D" w:rsidP="003F288D">
      <w:pPr>
        <w:spacing w:after="0" w:line="240" w:lineRule="auto"/>
        <w:ind w:left="-567" w:firstLine="540"/>
        <w:rPr>
          <w:rStyle w:val="FontStyle17"/>
          <w:rFonts w:ascii="Times New Roman" w:hAnsi="Times New Roman" w:cs="Times New Roman"/>
          <w:sz w:val="24"/>
          <w:szCs w:val="24"/>
        </w:rPr>
      </w:pPr>
      <w:r w:rsidRPr="003F288D">
        <w:rPr>
          <w:rStyle w:val="FontStyle17"/>
          <w:rFonts w:ascii="Times New Roman" w:hAnsi="Times New Roman" w:cs="Times New Roman"/>
          <w:sz w:val="24"/>
          <w:szCs w:val="24"/>
        </w:rPr>
        <w:tab/>
      </w:r>
      <w:r w:rsidRPr="003F288D">
        <w:rPr>
          <w:rStyle w:val="FontStyle17"/>
          <w:rFonts w:ascii="Times New Roman" w:hAnsi="Times New Roman" w:cs="Times New Roman"/>
          <w:b/>
          <w:sz w:val="24"/>
          <w:szCs w:val="24"/>
        </w:rPr>
        <w:t>Составление деловых документов различных жанров</w:t>
      </w:r>
      <w:r w:rsidRPr="003F288D">
        <w:rPr>
          <w:rStyle w:val="FontStyle17"/>
          <w:rFonts w:ascii="Times New Roman" w:hAnsi="Times New Roman" w:cs="Times New Roman"/>
          <w:sz w:val="24"/>
          <w:szCs w:val="24"/>
        </w:rPr>
        <w:t>.Основные жанры официально-делового стиля: заявление, доверенность, расписка, объявление, деловое письмо, резюме, автобиография..</w:t>
      </w:r>
    </w:p>
    <w:p w:rsidR="003F288D" w:rsidRPr="003F288D" w:rsidRDefault="003F288D" w:rsidP="003F288D">
      <w:pPr>
        <w:spacing w:after="0" w:line="240" w:lineRule="auto"/>
        <w:ind w:left="-567" w:firstLine="540"/>
        <w:rPr>
          <w:rStyle w:val="FontStyle17"/>
          <w:rFonts w:ascii="Times New Roman" w:hAnsi="Times New Roman" w:cs="Times New Roman"/>
          <w:sz w:val="24"/>
          <w:szCs w:val="24"/>
        </w:rPr>
      </w:pPr>
    </w:p>
    <w:p w:rsidR="003F288D" w:rsidRPr="003F288D" w:rsidRDefault="003F288D" w:rsidP="003F288D">
      <w:pPr>
        <w:spacing w:after="0" w:line="240" w:lineRule="auto"/>
        <w:ind w:left="-567" w:firstLine="540"/>
        <w:jc w:val="center"/>
        <w:rPr>
          <w:rStyle w:val="FontStyle17"/>
          <w:rFonts w:ascii="Times New Roman" w:hAnsi="Times New Roman" w:cs="Times New Roman"/>
          <w:b/>
          <w:bCs/>
          <w:sz w:val="24"/>
          <w:szCs w:val="24"/>
        </w:rPr>
      </w:pPr>
      <w:r w:rsidRPr="003F288D">
        <w:rPr>
          <w:rStyle w:val="FontStyle17"/>
          <w:rFonts w:ascii="Times New Roman" w:hAnsi="Times New Roman" w:cs="Times New Roman"/>
          <w:b/>
          <w:bCs/>
          <w:sz w:val="24"/>
          <w:szCs w:val="24"/>
        </w:rPr>
        <w:t>Публицистический стиль речи (6 ч+2ПР+1КР.)</w:t>
      </w:r>
    </w:p>
    <w:p w:rsidR="003F288D" w:rsidRPr="003F288D" w:rsidRDefault="003F288D" w:rsidP="003F288D">
      <w:pPr>
        <w:spacing w:after="0" w:line="240" w:lineRule="auto"/>
        <w:ind w:left="-567" w:firstLine="540"/>
        <w:jc w:val="both"/>
        <w:rPr>
          <w:rStyle w:val="FontStyle17"/>
          <w:rFonts w:ascii="Times New Roman" w:hAnsi="Times New Roman" w:cs="Times New Roman"/>
          <w:sz w:val="24"/>
          <w:szCs w:val="24"/>
        </w:rPr>
      </w:pPr>
      <w:r w:rsidRPr="003F288D">
        <w:rPr>
          <w:rStyle w:val="FontStyle17"/>
          <w:rFonts w:ascii="Times New Roman" w:hAnsi="Times New Roman" w:cs="Times New Roman"/>
          <w:sz w:val="24"/>
          <w:szCs w:val="24"/>
        </w:rPr>
        <w:tab/>
        <w:t xml:space="preserve">Особенности публицистического стиля. Лексические, морфологические, синтаксические особенности публицистического стиля. </w:t>
      </w:r>
    </w:p>
    <w:p w:rsidR="003F288D" w:rsidRPr="003F288D" w:rsidRDefault="003F288D" w:rsidP="003F288D">
      <w:pPr>
        <w:spacing w:after="0" w:line="240" w:lineRule="auto"/>
        <w:ind w:left="-567" w:firstLine="540"/>
        <w:jc w:val="both"/>
        <w:rPr>
          <w:rStyle w:val="FontStyle17"/>
          <w:rFonts w:ascii="Times New Roman" w:hAnsi="Times New Roman" w:cs="Times New Roman"/>
          <w:sz w:val="24"/>
          <w:szCs w:val="24"/>
        </w:rPr>
      </w:pPr>
      <w:r w:rsidRPr="003F288D">
        <w:rPr>
          <w:rStyle w:val="FontStyle17"/>
          <w:rFonts w:ascii="Times New Roman" w:hAnsi="Times New Roman" w:cs="Times New Roman"/>
          <w:sz w:val="24"/>
          <w:szCs w:val="24"/>
        </w:rPr>
        <w:tab/>
        <w:t>Средства эмоциональной выразительности в публицистическом стиле.</w:t>
      </w:r>
    </w:p>
    <w:p w:rsidR="003F288D" w:rsidRPr="003F288D" w:rsidRDefault="003F288D" w:rsidP="003F288D">
      <w:pPr>
        <w:spacing w:after="0" w:line="240" w:lineRule="auto"/>
        <w:ind w:left="-567" w:firstLine="540"/>
        <w:jc w:val="both"/>
        <w:rPr>
          <w:rStyle w:val="FontStyle17"/>
          <w:rFonts w:ascii="Times New Roman" w:hAnsi="Times New Roman" w:cs="Times New Roman"/>
          <w:sz w:val="24"/>
          <w:szCs w:val="24"/>
        </w:rPr>
      </w:pPr>
      <w:r w:rsidRPr="003F288D">
        <w:rPr>
          <w:rStyle w:val="FontStyle17"/>
          <w:rFonts w:ascii="Times New Roman" w:hAnsi="Times New Roman" w:cs="Times New Roman"/>
          <w:sz w:val="24"/>
          <w:szCs w:val="24"/>
        </w:rPr>
        <w:tab/>
        <w:t>Жанры публицистики. Очерк (путевой, портретный, проблемный), эсе.</w:t>
      </w:r>
    </w:p>
    <w:p w:rsidR="003F288D" w:rsidRPr="003F288D" w:rsidRDefault="003F288D" w:rsidP="003F288D">
      <w:pPr>
        <w:spacing w:after="0" w:line="240" w:lineRule="auto"/>
        <w:ind w:left="-567" w:firstLine="540"/>
        <w:jc w:val="both"/>
        <w:rPr>
          <w:rStyle w:val="FontStyle17"/>
          <w:rFonts w:ascii="Times New Roman" w:hAnsi="Times New Roman" w:cs="Times New Roman"/>
          <w:sz w:val="24"/>
          <w:szCs w:val="24"/>
        </w:rPr>
      </w:pPr>
      <w:r w:rsidRPr="003F288D">
        <w:rPr>
          <w:rStyle w:val="FontStyle17"/>
          <w:rFonts w:ascii="Times New Roman" w:hAnsi="Times New Roman" w:cs="Times New Roman"/>
          <w:b/>
          <w:sz w:val="24"/>
          <w:szCs w:val="24"/>
        </w:rPr>
        <w:t xml:space="preserve">Развитие навыков монологической и диалогической речи.     </w:t>
      </w:r>
      <w:r w:rsidRPr="003F288D">
        <w:rPr>
          <w:rStyle w:val="FontStyle17"/>
          <w:rFonts w:ascii="Times New Roman" w:hAnsi="Times New Roman" w:cs="Times New Roman"/>
          <w:sz w:val="24"/>
          <w:szCs w:val="24"/>
        </w:rPr>
        <w:t xml:space="preserve">                                    Жанры публицистики. Устное выступление. Доклад.</w:t>
      </w:r>
    </w:p>
    <w:p w:rsidR="003F288D" w:rsidRPr="003F288D" w:rsidRDefault="003F288D" w:rsidP="003F288D">
      <w:pPr>
        <w:spacing w:after="0" w:line="240" w:lineRule="auto"/>
        <w:ind w:left="-567" w:firstLine="540"/>
        <w:jc w:val="both"/>
        <w:rPr>
          <w:rStyle w:val="FontStyle17"/>
          <w:rFonts w:ascii="Times New Roman" w:hAnsi="Times New Roman" w:cs="Times New Roman"/>
          <w:sz w:val="24"/>
          <w:szCs w:val="24"/>
        </w:rPr>
      </w:pPr>
      <w:r w:rsidRPr="003F288D">
        <w:rPr>
          <w:rStyle w:val="FontStyle17"/>
          <w:rFonts w:ascii="Times New Roman" w:hAnsi="Times New Roman" w:cs="Times New Roman"/>
          <w:b/>
          <w:sz w:val="24"/>
          <w:szCs w:val="24"/>
        </w:rPr>
        <w:t xml:space="preserve">Культура учебно –научного и делового общения (устная и письменная форма) </w:t>
      </w:r>
      <w:r w:rsidRPr="003F288D">
        <w:rPr>
          <w:rStyle w:val="FontStyle17"/>
          <w:rFonts w:ascii="Times New Roman" w:hAnsi="Times New Roman" w:cs="Times New Roman"/>
          <w:sz w:val="24"/>
          <w:szCs w:val="24"/>
        </w:rPr>
        <w:t>Дискуссия. Ознакомление с правилами деловой дискуссии, с требованиями к её участникам.</w:t>
      </w:r>
    </w:p>
    <w:p w:rsidR="003F288D" w:rsidRPr="003F288D" w:rsidRDefault="003F288D" w:rsidP="003F288D">
      <w:pPr>
        <w:spacing w:after="0" w:line="240" w:lineRule="auto"/>
        <w:ind w:left="-567" w:firstLine="540"/>
        <w:jc w:val="both"/>
        <w:rPr>
          <w:rStyle w:val="FontStyle17"/>
          <w:rFonts w:ascii="Times New Roman" w:hAnsi="Times New Roman" w:cs="Times New Roman"/>
          <w:sz w:val="24"/>
          <w:szCs w:val="24"/>
        </w:rPr>
      </w:pPr>
      <w:r w:rsidRPr="003F288D">
        <w:rPr>
          <w:rStyle w:val="FontStyle17"/>
          <w:rFonts w:ascii="Times New Roman" w:hAnsi="Times New Roman" w:cs="Times New Roman"/>
          <w:sz w:val="24"/>
          <w:szCs w:val="24"/>
        </w:rPr>
        <w:t xml:space="preserve"> Культура публичной речи</w:t>
      </w:r>
    </w:p>
    <w:p w:rsidR="003F288D" w:rsidRPr="003F288D" w:rsidRDefault="003F288D" w:rsidP="003F288D">
      <w:pPr>
        <w:spacing w:after="0" w:line="240" w:lineRule="auto"/>
        <w:ind w:left="-567" w:firstLine="540"/>
        <w:jc w:val="both"/>
        <w:rPr>
          <w:rStyle w:val="FontStyle17"/>
          <w:rFonts w:ascii="Times New Roman" w:hAnsi="Times New Roman" w:cs="Times New Roman"/>
          <w:sz w:val="24"/>
          <w:szCs w:val="24"/>
        </w:rPr>
      </w:pPr>
      <w:r w:rsidRPr="003F288D">
        <w:rPr>
          <w:rStyle w:val="FontStyle17"/>
          <w:rFonts w:ascii="Times New Roman" w:hAnsi="Times New Roman" w:cs="Times New Roman"/>
          <w:sz w:val="24"/>
          <w:szCs w:val="24"/>
        </w:rPr>
        <w:t>Использование учащимися средств публицистического стиля в собственной речи</w:t>
      </w:r>
    </w:p>
    <w:p w:rsidR="003F288D" w:rsidRPr="003F288D" w:rsidRDefault="003F288D" w:rsidP="003F288D">
      <w:pPr>
        <w:spacing w:after="0" w:line="240" w:lineRule="auto"/>
        <w:ind w:left="-567" w:firstLine="540"/>
        <w:jc w:val="both"/>
        <w:rPr>
          <w:rStyle w:val="FontStyle17"/>
          <w:rFonts w:ascii="Times New Roman" w:hAnsi="Times New Roman" w:cs="Times New Roman"/>
          <w:sz w:val="24"/>
          <w:szCs w:val="24"/>
        </w:rPr>
      </w:pPr>
      <w:r w:rsidRPr="003F288D">
        <w:rPr>
          <w:rStyle w:val="FontStyle17"/>
          <w:rFonts w:ascii="Times New Roman" w:hAnsi="Times New Roman" w:cs="Times New Roman"/>
          <w:b/>
          <w:sz w:val="24"/>
          <w:szCs w:val="24"/>
        </w:rPr>
        <w:t>Совершенствование умений и навыков создания текстов разных функционально –смысловых типов, стилей и жанров.</w:t>
      </w:r>
      <w:r w:rsidRPr="003F288D">
        <w:rPr>
          <w:rStyle w:val="FontStyle17"/>
          <w:rFonts w:ascii="Times New Roman" w:hAnsi="Times New Roman" w:cs="Times New Roman"/>
          <w:sz w:val="24"/>
          <w:szCs w:val="24"/>
        </w:rPr>
        <w:t xml:space="preserve"> Практическая работа по теме</w:t>
      </w:r>
    </w:p>
    <w:p w:rsidR="003F288D" w:rsidRPr="003F288D" w:rsidRDefault="003F288D" w:rsidP="003F288D">
      <w:pPr>
        <w:spacing w:after="0" w:line="240" w:lineRule="auto"/>
        <w:ind w:left="-567" w:firstLine="540"/>
        <w:jc w:val="both"/>
        <w:rPr>
          <w:rStyle w:val="FontStyle17"/>
          <w:rFonts w:ascii="Times New Roman" w:hAnsi="Times New Roman" w:cs="Times New Roman"/>
          <w:sz w:val="24"/>
          <w:szCs w:val="24"/>
        </w:rPr>
      </w:pPr>
      <w:r w:rsidRPr="003F288D">
        <w:rPr>
          <w:rStyle w:val="FontStyle17"/>
          <w:rFonts w:ascii="Times New Roman" w:hAnsi="Times New Roman" w:cs="Times New Roman"/>
          <w:sz w:val="24"/>
          <w:szCs w:val="24"/>
        </w:rPr>
        <w:t>Дифференцированная работа над одним из четырёх жанров: путевым очерком, портретным очерком, проблемным очерком, эссе.</w:t>
      </w:r>
    </w:p>
    <w:p w:rsidR="003F288D" w:rsidRPr="003F288D" w:rsidRDefault="003F288D" w:rsidP="003F288D">
      <w:pPr>
        <w:spacing w:after="0" w:line="240" w:lineRule="auto"/>
        <w:ind w:left="-567" w:firstLine="540"/>
        <w:jc w:val="both"/>
        <w:rPr>
          <w:rStyle w:val="FontStyle17"/>
          <w:rFonts w:ascii="Times New Roman" w:hAnsi="Times New Roman" w:cs="Times New Roman"/>
          <w:sz w:val="24"/>
          <w:szCs w:val="24"/>
        </w:rPr>
      </w:pPr>
    </w:p>
    <w:p w:rsidR="003F288D" w:rsidRPr="003F288D" w:rsidRDefault="003F288D" w:rsidP="003F288D">
      <w:pPr>
        <w:spacing w:after="0" w:line="240" w:lineRule="auto"/>
        <w:ind w:left="-567" w:firstLine="540"/>
        <w:jc w:val="center"/>
        <w:rPr>
          <w:rStyle w:val="FontStyle17"/>
          <w:rFonts w:ascii="Times New Roman" w:hAnsi="Times New Roman" w:cs="Times New Roman"/>
          <w:b/>
          <w:bCs/>
          <w:sz w:val="24"/>
          <w:szCs w:val="24"/>
        </w:rPr>
      </w:pPr>
      <w:r w:rsidRPr="003F288D">
        <w:rPr>
          <w:rStyle w:val="FontStyle17"/>
          <w:rFonts w:ascii="Times New Roman" w:hAnsi="Times New Roman" w:cs="Times New Roman"/>
          <w:b/>
          <w:bCs/>
          <w:sz w:val="24"/>
          <w:szCs w:val="24"/>
        </w:rPr>
        <w:t>Разговорная речь (3ч.)</w:t>
      </w:r>
    </w:p>
    <w:p w:rsidR="003F288D" w:rsidRPr="003F288D" w:rsidRDefault="003F288D" w:rsidP="003F288D">
      <w:pPr>
        <w:spacing w:after="0" w:line="240" w:lineRule="auto"/>
        <w:ind w:left="-567" w:firstLine="540"/>
        <w:rPr>
          <w:rStyle w:val="FontStyle17"/>
          <w:rFonts w:ascii="Times New Roman" w:hAnsi="Times New Roman" w:cs="Times New Roman"/>
          <w:sz w:val="24"/>
          <w:szCs w:val="24"/>
        </w:rPr>
      </w:pPr>
      <w:r w:rsidRPr="003F288D">
        <w:rPr>
          <w:rStyle w:val="FontStyle17"/>
          <w:rFonts w:ascii="Times New Roman" w:hAnsi="Times New Roman" w:cs="Times New Roman"/>
          <w:sz w:val="24"/>
          <w:szCs w:val="24"/>
        </w:rPr>
        <w:tab/>
        <w:t>Разговорная речь, сферы её использования, назначение. Основные признаки разговорной речи: неофициальность, экспрессивность, неподготовленность, автоматизм, обыденность содержания, преимущественно диалогическая форма. Фонетические, интонационные, лексические, морфологические, синтаксические особенности разговорной речи.</w:t>
      </w:r>
    </w:p>
    <w:p w:rsidR="003F288D" w:rsidRPr="003F288D" w:rsidRDefault="003F288D" w:rsidP="003F288D">
      <w:pPr>
        <w:spacing w:after="0" w:line="240" w:lineRule="auto"/>
        <w:ind w:left="-567" w:firstLine="540"/>
        <w:rPr>
          <w:rStyle w:val="FontStyle17"/>
          <w:rFonts w:ascii="Times New Roman" w:hAnsi="Times New Roman" w:cs="Times New Roman"/>
          <w:sz w:val="24"/>
          <w:szCs w:val="24"/>
        </w:rPr>
      </w:pPr>
      <w:r w:rsidRPr="003F288D">
        <w:rPr>
          <w:rStyle w:val="FontStyle17"/>
          <w:rFonts w:ascii="Times New Roman" w:hAnsi="Times New Roman" w:cs="Times New Roman"/>
          <w:sz w:val="24"/>
          <w:szCs w:val="24"/>
        </w:rPr>
        <w:tab/>
        <w:t>Невербальные средства общения. Культура разговорной речи.</w:t>
      </w:r>
    </w:p>
    <w:p w:rsidR="003F288D" w:rsidRPr="003F288D" w:rsidRDefault="003F288D" w:rsidP="003F288D">
      <w:pPr>
        <w:spacing w:after="0" w:line="240" w:lineRule="auto"/>
        <w:ind w:left="-567" w:firstLine="540"/>
        <w:rPr>
          <w:rStyle w:val="FontStyle17"/>
          <w:rFonts w:ascii="Times New Roman" w:hAnsi="Times New Roman" w:cs="Times New Roman"/>
          <w:sz w:val="24"/>
          <w:szCs w:val="24"/>
        </w:rPr>
      </w:pPr>
      <w:r w:rsidRPr="003F288D">
        <w:rPr>
          <w:rStyle w:val="FontStyle17"/>
          <w:rFonts w:ascii="Times New Roman" w:hAnsi="Times New Roman" w:cs="Times New Roman"/>
          <w:sz w:val="24"/>
          <w:szCs w:val="24"/>
        </w:rPr>
        <w:tab/>
        <w:t>Особенности речевого этикета в официально-деловой, научной и публицистической сферах общения.</w:t>
      </w:r>
    </w:p>
    <w:p w:rsidR="003F288D" w:rsidRPr="003F288D" w:rsidRDefault="003F288D" w:rsidP="003F288D">
      <w:pPr>
        <w:spacing w:after="0" w:line="240" w:lineRule="auto"/>
        <w:ind w:left="-567" w:firstLine="540"/>
        <w:rPr>
          <w:rStyle w:val="FontStyle17"/>
          <w:rFonts w:ascii="Times New Roman" w:hAnsi="Times New Roman" w:cs="Times New Roman"/>
          <w:sz w:val="24"/>
          <w:szCs w:val="24"/>
        </w:rPr>
      </w:pPr>
    </w:p>
    <w:p w:rsidR="003F288D" w:rsidRPr="003F288D" w:rsidRDefault="003F288D" w:rsidP="003F288D">
      <w:pPr>
        <w:spacing w:after="0" w:line="240" w:lineRule="auto"/>
        <w:ind w:left="-567" w:firstLine="540"/>
        <w:rPr>
          <w:rStyle w:val="FontStyle17"/>
          <w:rFonts w:ascii="Times New Roman" w:hAnsi="Times New Roman" w:cs="Times New Roman"/>
          <w:b/>
          <w:bCs/>
          <w:sz w:val="24"/>
          <w:szCs w:val="24"/>
        </w:rPr>
      </w:pPr>
      <w:r w:rsidRPr="003F288D">
        <w:rPr>
          <w:rStyle w:val="FontStyle17"/>
          <w:rFonts w:ascii="Times New Roman" w:hAnsi="Times New Roman" w:cs="Times New Roman"/>
          <w:b/>
          <w:bCs/>
          <w:sz w:val="24"/>
          <w:szCs w:val="24"/>
        </w:rPr>
        <w:t>Литературный язык и язык художественной литературы.(6ч+ 1 чКР+1чПЭ)</w:t>
      </w:r>
    </w:p>
    <w:p w:rsidR="003F288D" w:rsidRPr="003F288D" w:rsidRDefault="003F288D" w:rsidP="003F288D">
      <w:pPr>
        <w:spacing w:after="0" w:line="240" w:lineRule="auto"/>
        <w:ind w:left="-567" w:firstLine="540"/>
        <w:rPr>
          <w:rStyle w:val="FontStyle17"/>
          <w:rFonts w:ascii="Times New Roman" w:hAnsi="Times New Roman" w:cs="Times New Roman"/>
          <w:b/>
          <w:bCs/>
          <w:sz w:val="24"/>
          <w:szCs w:val="24"/>
        </w:rPr>
      </w:pPr>
    </w:p>
    <w:p w:rsidR="003F288D" w:rsidRPr="003F288D" w:rsidRDefault="003F288D" w:rsidP="003F288D">
      <w:pPr>
        <w:spacing w:after="0" w:line="240" w:lineRule="auto"/>
        <w:ind w:left="-567" w:firstLine="540"/>
        <w:rPr>
          <w:rStyle w:val="FontStyle17"/>
          <w:rFonts w:ascii="Times New Roman" w:hAnsi="Times New Roman" w:cs="Times New Roman"/>
          <w:sz w:val="24"/>
          <w:szCs w:val="24"/>
        </w:rPr>
      </w:pPr>
      <w:r w:rsidRPr="003F288D">
        <w:rPr>
          <w:rStyle w:val="FontStyle17"/>
          <w:rFonts w:ascii="Times New Roman" w:hAnsi="Times New Roman" w:cs="Times New Roman"/>
          <w:sz w:val="24"/>
          <w:szCs w:val="24"/>
        </w:rPr>
        <w:tab/>
        <w:t>Общая характеристика художественного стиля (языка художественной литературы): образность, широкое использование изобразительно-выразительных средств, использование языковых средств  других стилей, выражение в нём эстетической функции национального языка.</w:t>
      </w:r>
    </w:p>
    <w:p w:rsidR="003F288D" w:rsidRPr="003F288D" w:rsidRDefault="003F288D" w:rsidP="003F288D">
      <w:pPr>
        <w:spacing w:after="0" w:line="240" w:lineRule="auto"/>
        <w:ind w:left="-567" w:firstLine="540"/>
        <w:rPr>
          <w:rStyle w:val="FontStyle17"/>
          <w:rFonts w:ascii="Times New Roman" w:hAnsi="Times New Roman" w:cs="Times New Roman"/>
          <w:sz w:val="24"/>
          <w:szCs w:val="24"/>
        </w:rPr>
      </w:pPr>
      <w:r w:rsidRPr="003F288D">
        <w:rPr>
          <w:rStyle w:val="FontStyle17"/>
          <w:rFonts w:ascii="Times New Roman" w:hAnsi="Times New Roman" w:cs="Times New Roman"/>
          <w:sz w:val="24"/>
          <w:szCs w:val="24"/>
        </w:rPr>
        <w:tab/>
        <w:t>Язык как первоэлемент художественной литературы, один из основных элементов структуры художественного произведения. Языковая личность автора в произведении. Подтекст.</w:t>
      </w:r>
    </w:p>
    <w:p w:rsidR="003F288D" w:rsidRPr="003F288D" w:rsidRDefault="003F288D" w:rsidP="003F288D">
      <w:pPr>
        <w:spacing w:after="0" w:line="240" w:lineRule="auto"/>
        <w:ind w:left="-567" w:firstLine="540"/>
        <w:rPr>
          <w:rStyle w:val="FontStyle17"/>
          <w:rFonts w:ascii="Times New Roman" w:hAnsi="Times New Roman" w:cs="Times New Roman"/>
          <w:sz w:val="24"/>
          <w:szCs w:val="24"/>
        </w:rPr>
      </w:pPr>
      <w:r w:rsidRPr="003F288D">
        <w:rPr>
          <w:rStyle w:val="FontStyle17"/>
          <w:rFonts w:ascii="Times New Roman" w:hAnsi="Times New Roman" w:cs="Times New Roman"/>
          <w:sz w:val="24"/>
          <w:szCs w:val="24"/>
        </w:rPr>
        <w:tab/>
        <w:t>Источники богатства и выразительности русской речи. Изобразительно-выразительные возможности морфологических форм и синтаксических конструкций. Стилистические функции порядка слов.</w:t>
      </w:r>
    </w:p>
    <w:p w:rsidR="003F288D" w:rsidRPr="003F288D" w:rsidRDefault="003F288D" w:rsidP="003F288D">
      <w:pPr>
        <w:spacing w:after="0" w:line="240" w:lineRule="auto"/>
        <w:ind w:left="-567" w:firstLine="540"/>
        <w:rPr>
          <w:rStyle w:val="FontStyle17"/>
          <w:rFonts w:ascii="Times New Roman" w:hAnsi="Times New Roman" w:cs="Times New Roman"/>
          <w:sz w:val="24"/>
          <w:szCs w:val="24"/>
        </w:rPr>
      </w:pPr>
      <w:r w:rsidRPr="003F288D">
        <w:rPr>
          <w:rStyle w:val="FontStyle17"/>
          <w:rFonts w:ascii="Times New Roman" w:hAnsi="Times New Roman" w:cs="Times New Roman"/>
          <w:sz w:val="24"/>
          <w:szCs w:val="24"/>
        </w:rPr>
        <w:tab/>
        <w:t xml:space="preserve">Основные виды тропов, их использование мастерами художественного слова. Стилистические фигуры, основанные на возможностях русского синтаксиса. </w:t>
      </w:r>
    </w:p>
    <w:p w:rsidR="003F288D" w:rsidRPr="003F288D" w:rsidRDefault="003F288D" w:rsidP="003F288D">
      <w:pPr>
        <w:spacing w:after="0" w:line="240" w:lineRule="auto"/>
        <w:ind w:left="-567" w:firstLine="540"/>
        <w:rPr>
          <w:rStyle w:val="FontStyle17"/>
          <w:rFonts w:ascii="Times New Roman" w:hAnsi="Times New Roman" w:cs="Times New Roman"/>
          <w:sz w:val="24"/>
          <w:szCs w:val="24"/>
        </w:rPr>
      </w:pPr>
      <w:r w:rsidRPr="003F288D">
        <w:rPr>
          <w:rStyle w:val="FontStyle17"/>
          <w:rFonts w:ascii="Times New Roman" w:hAnsi="Times New Roman" w:cs="Times New Roman"/>
          <w:sz w:val="24"/>
          <w:szCs w:val="24"/>
        </w:rPr>
        <w:tab/>
        <w:t>Анализ художественно-языковой формы произведений русской классической и современной литературы.</w:t>
      </w:r>
    </w:p>
    <w:p w:rsidR="003F288D" w:rsidRPr="003F288D" w:rsidRDefault="003F288D" w:rsidP="003F288D">
      <w:pPr>
        <w:spacing w:after="0" w:line="240" w:lineRule="auto"/>
        <w:ind w:left="-567" w:firstLine="540"/>
        <w:rPr>
          <w:rStyle w:val="FontStyle17"/>
          <w:rFonts w:ascii="Times New Roman" w:hAnsi="Times New Roman" w:cs="Times New Roman"/>
          <w:sz w:val="24"/>
          <w:szCs w:val="24"/>
        </w:rPr>
      </w:pPr>
    </w:p>
    <w:p w:rsidR="003F288D" w:rsidRPr="003F288D" w:rsidRDefault="003F288D" w:rsidP="003F288D">
      <w:pPr>
        <w:spacing w:after="0" w:line="240" w:lineRule="auto"/>
        <w:ind w:left="-567" w:firstLine="540"/>
        <w:rPr>
          <w:rStyle w:val="FontStyle17"/>
          <w:rFonts w:ascii="Times New Roman" w:hAnsi="Times New Roman" w:cs="Times New Roman"/>
          <w:b/>
          <w:sz w:val="24"/>
          <w:szCs w:val="24"/>
        </w:rPr>
      </w:pPr>
      <w:r w:rsidRPr="003F288D">
        <w:rPr>
          <w:rStyle w:val="FontStyle17"/>
          <w:rFonts w:ascii="Times New Roman" w:hAnsi="Times New Roman" w:cs="Times New Roman"/>
          <w:b/>
          <w:sz w:val="24"/>
          <w:szCs w:val="24"/>
        </w:rPr>
        <w:t>Текст (2ч+2РР+1чКР)</w:t>
      </w:r>
    </w:p>
    <w:p w:rsidR="003F288D" w:rsidRPr="003F288D" w:rsidRDefault="003F288D" w:rsidP="003F288D">
      <w:pPr>
        <w:spacing w:after="0" w:line="240" w:lineRule="auto"/>
        <w:ind w:left="-567" w:firstLine="540"/>
        <w:rPr>
          <w:rStyle w:val="FontStyle17"/>
          <w:rFonts w:ascii="Times New Roman" w:hAnsi="Times New Roman" w:cs="Times New Roman"/>
          <w:sz w:val="24"/>
          <w:szCs w:val="24"/>
        </w:rPr>
      </w:pPr>
    </w:p>
    <w:p w:rsidR="003F288D" w:rsidRPr="003F288D" w:rsidRDefault="003F288D" w:rsidP="003F288D">
      <w:pPr>
        <w:spacing w:after="0" w:line="240" w:lineRule="auto"/>
        <w:ind w:left="-567" w:firstLine="540"/>
        <w:rPr>
          <w:rFonts w:ascii="Times New Roman" w:eastAsia="Times New Roman" w:hAnsi="Times New Roman" w:cs="Times New Roman"/>
          <w:b/>
          <w:sz w:val="24"/>
          <w:szCs w:val="24"/>
        </w:rPr>
      </w:pPr>
      <w:r w:rsidRPr="003F288D">
        <w:rPr>
          <w:rFonts w:ascii="Times New Roman" w:eastAsia="Times New Roman" w:hAnsi="Times New Roman" w:cs="Times New Roman"/>
          <w:b/>
          <w:sz w:val="24"/>
          <w:szCs w:val="24"/>
        </w:rPr>
        <w:t>Информационная переработка текста</w:t>
      </w:r>
    </w:p>
    <w:p w:rsidR="003F288D" w:rsidRPr="003F288D" w:rsidRDefault="003F288D" w:rsidP="003F288D">
      <w:pPr>
        <w:spacing w:after="0" w:line="240" w:lineRule="auto"/>
        <w:ind w:left="-567" w:firstLine="540"/>
        <w:rPr>
          <w:rFonts w:ascii="Times New Roman" w:eastAsia="Times New Roman" w:hAnsi="Times New Roman" w:cs="Times New Roman"/>
          <w:b/>
          <w:sz w:val="24"/>
          <w:szCs w:val="24"/>
        </w:rPr>
      </w:pPr>
      <w:r w:rsidRPr="003F288D">
        <w:rPr>
          <w:rFonts w:ascii="Times New Roman" w:eastAsia="Times New Roman" w:hAnsi="Times New Roman" w:cs="Times New Roman"/>
          <w:b/>
          <w:sz w:val="24"/>
          <w:szCs w:val="24"/>
        </w:rPr>
        <w:t>Лингвистический анализ текстов различных функциональных разновидностей языка</w:t>
      </w:r>
    </w:p>
    <w:p w:rsidR="003F288D" w:rsidRPr="003F288D" w:rsidRDefault="003F288D" w:rsidP="003F288D">
      <w:pPr>
        <w:spacing w:after="0" w:line="240" w:lineRule="auto"/>
        <w:ind w:left="-567" w:firstLine="540"/>
        <w:rPr>
          <w:rFonts w:ascii="Times New Roman" w:eastAsia="Times New Roman" w:hAnsi="Times New Roman" w:cs="Times New Roman"/>
          <w:b/>
          <w:sz w:val="24"/>
          <w:szCs w:val="24"/>
        </w:rPr>
      </w:pPr>
      <w:r w:rsidRPr="003F288D">
        <w:rPr>
          <w:rFonts w:ascii="Times New Roman" w:eastAsia="Times New Roman" w:hAnsi="Times New Roman" w:cs="Times New Roman"/>
          <w:b/>
          <w:sz w:val="24"/>
          <w:szCs w:val="24"/>
        </w:rPr>
        <w:t>Совершенствование умений и навыков создания текстов разных функционально-смысловых типов, стилей и жанров</w:t>
      </w:r>
    </w:p>
    <w:p w:rsidR="003F288D" w:rsidRPr="003F288D" w:rsidRDefault="003F288D" w:rsidP="003F288D">
      <w:pPr>
        <w:spacing w:after="0" w:line="240" w:lineRule="auto"/>
        <w:ind w:left="-567" w:firstLine="540"/>
        <w:rPr>
          <w:rFonts w:ascii="Times New Roman" w:eastAsia="Times New Roman" w:hAnsi="Times New Roman" w:cs="Times New Roman"/>
          <w:b/>
          <w:sz w:val="24"/>
          <w:szCs w:val="24"/>
        </w:rPr>
      </w:pPr>
      <w:r w:rsidRPr="003F288D">
        <w:rPr>
          <w:rFonts w:ascii="Times New Roman" w:eastAsia="Times New Roman" w:hAnsi="Times New Roman" w:cs="Times New Roman"/>
          <w:sz w:val="24"/>
          <w:szCs w:val="24"/>
        </w:rPr>
        <w:t>Сочинение-рассуждение. Требование к сочинению –рассуждению.Создание собственного текста сочинения-рассуждения</w:t>
      </w:r>
      <w:r w:rsidRPr="003F288D">
        <w:rPr>
          <w:rFonts w:ascii="Times New Roman" w:eastAsia="Times New Roman" w:hAnsi="Times New Roman" w:cs="Times New Roman"/>
          <w:b/>
          <w:sz w:val="24"/>
          <w:szCs w:val="24"/>
        </w:rPr>
        <w:t>.</w:t>
      </w:r>
    </w:p>
    <w:p w:rsidR="003F288D" w:rsidRPr="003F288D" w:rsidRDefault="003F288D" w:rsidP="003F288D">
      <w:pPr>
        <w:spacing w:after="0" w:line="240" w:lineRule="auto"/>
        <w:ind w:left="-567" w:firstLine="540"/>
        <w:rPr>
          <w:rFonts w:ascii="Times New Roman" w:eastAsia="Times New Roman" w:hAnsi="Times New Roman" w:cs="Times New Roman"/>
          <w:b/>
          <w:sz w:val="24"/>
          <w:szCs w:val="24"/>
        </w:rPr>
      </w:pPr>
    </w:p>
    <w:p w:rsidR="003F288D" w:rsidRPr="003F288D" w:rsidRDefault="003F288D" w:rsidP="003F288D">
      <w:pPr>
        <w:spacing w:after="0" w:line="240" w:lineRule="auto"/>
        <w:ind w:left="-567" w:firstLine="540"/>
        <w:rPr>
          <w:rFonts w:ascii="Times New Roman" w:eastAsia="Times New Roman" w:hAnsi="Times New Roman" w:cs="Times New Roman"/>
          <w:b/>
          <w:sz w:val="24"/>
          <w:szCs w:val="24"/>
        </w:rPr>
      </w:pPr>
      <w:r w:rsidRPr="003F288D">
        <w:rPr>
          <w:rFonts w:ascii="Times New Roman" w:eastAsia="Times New Roman" w:hAnsi="Times New Roman" w:cs="Times New Roman"/>
          <w:b/>
          <w:sz w:val="24"/>
          <w:szCs w:val="24"/>
        </w:rPr>
        <w:t>Общие сведения о языке.(4ч)</w:t>
      </w:r>
    </w:p>
    <w:p w:rsidR="003F288D" w:rsidRPr="003F288D" w:rsidRDefault="003F288D" w:rsidP="003F288D">
      <w:pPr>
        <w:spacing w:after="0" w:line="240" w:lineRule="auto"/>
        <w:ind w:left="-567" w:firstLine="540"/>
        <w:rPr>
          <w:rFonts w:ascii="Times New Roman" w:eastAsia="Times New Roman" w:hAnsi="Times New Roman" w:cs="Times New Roman"/>
          <w:b/>
          <w:sz w:val="24"/>
          <w:szCs w:val="24"/>
        </w:rPr>
      </w:pPr>
    </w:p>
    <w:p w:rsidR="003F288D" w:rsidRPr="003F288D" w:rsidRDefault="003F288D" w:rsidP="003F288D">
      <w:pPr>
        <w:pStyle w:val="a8"/>
        <w:ind w:left="-567" w:firstLine="540"/>
        <w:rPr>
          <w:b/>
          <w:sz w:val="24"/>
          <w:szCs w:val="24"/>
        </w:rPr>
      </w:pPr>
      <w:r w:rsidRPr="003F288D">
        <w:rPr>
          <w:b/>
          <w:sz w:val="24"/>
          <w:szCs w:val="24"/>
        </w:rPr>
        <w:t>Словари русского языка и лингвистические справочники; их использование.</w:t>
      </w: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Язык как система. Основные уровни языка.</w:t>
      </w:r>
    </w:p>
    <w:p w:rsidR="003F288D" w:rsidRPr="003F288D" w:rsidRDefault="003F288D" w:rsidP="003F288D">
      <w:pPr>
        <w:spacing w:after="0" w:line="240" w:lineRule="auto"/>
        <w:ind w:left="-567" w:firstLine="540"/>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Роль мастеров художественного слова в становлении, развитии и совершенствовании языковых норм. Выдающиеся учёные-русисты.</w:t>
      </w:r>
    </w:p>
    <w:p w:rsidR="003F288D" w:rsidRPr="003F288D" w:rsidRDefault="003F288D" w:rsidP="003F288D">
      <w:pPr>
        <w:pStyle w:val="a8"/>
        <w:ind w:left="-567" w:firstLine="540"/>
        <w:rPr>
          <w:b/>
          <w:sz w:val="24"/>
          <w:szCs w:val="24"/>
        </w:rPr>
      </w:pPr>
      <w:r w:rsidRPr="003F288D">
        <w:rPr>
          <w:b/>
          <w:sz w:val="24"/>
          <w:szCs w:val="24"/>
        </w:rPr>
        <w:t>Отражение в русском языке материальной и духовной культуры русского и других народов.</w:t>
      </w:r>
    </w:p>
    <w:p w:rsidR="003F288D" w:rsidRPr="003F288D" w:rsidRDefault="003F288D" w:rsidP="003F288D">
      <w:pPr>
        <w:pStyle w:val="a8"/>
        <w:ind w:left="-567" w:firstLine="540"/>
        <w:rPr>
          <w:b/>
          <w:sz w:val="24"/>
          <w:szCs w:val="24"/>
        </w:rPr>
      </w:pPr>
      <w:r w:rsidRPr="003F288D">
        <w:rPr>
          <w:b/>
          <w:sz w:val="24"/>
          <w:szCs w:val="24"/>
        </w:rPr>
        <w:t>Взаимообогащение языков как результат взаимодействия национальных культур.</w:t>
      </w:r>
    </w:p>
    <w:p w:rsidR="003F288D" w:rsidRPr="003F288D" w:rsidRDefault="003F288D" w:rsidP="003F288D">
      <w:pPr>
        <w:spacing w:after="0" w:line="240" w:lineRule="auto"/>
        <w:ind w:left="-567" w:firstLine="540"/>
        <w:rPr>
          <w:rStyle w:val="FontStyle17"/>
          <w:rFonts w:ascii="Times New Roman" w:hAnsi="Times New Roman" w:cs="Times New Roman"/>
          <w:sz w:val="24"/>
          <w:szCs w:val="24"/>
        </w:rPr>
      </w:pPr>
    </w:p>
    <w:p w:rsidR="003F288D" w:rsidRPr="003F288D" w:rsidRDefault="003F288D" w:rsidP="003F288D">
      <w:pPr>
        <w:spacing w:after="0" w:line="240" w:lineRule="auto"/>
        <w:ind w:left="-567" w:firstLine="540"/>
        <w:rPr>
          <w:rStyle w:val="FontStyle17"/>
          <w:rFonts w:ascii="Times New Roman" w:hAnsi="Times New Roman" w:cs="Times New Roman"/>
          <w:b/>
          <w:bCs/>
          <w:sz w:val="24"/>
          <w:szCs w:val="24"/>
        </w:rPr>
      </w:pPr>
    </w:p>
    <w:p w:rsidR="003F288D" w:rsidRPr="003F288D" w:rsidRDefault="003F288D" w:rsidP="003F288D">
      <w:pPr>
        <w:widowControl w:val="0"/>
        <w:spacing w:after="0" w:line="240" w:lineRule="auto"/>
        <w:ind w:left="-567" w:firstLine="540"/>
        <w:jc w:val="both"/>
        <w:rPr>
          <w:rFonts w:ascii="Times New Roman" w:hAnsi="Times New Roman" w:cs="Times New Roman"/>
          <w:sz w:val="24"/>
          <w:szCs w:val="24"/>
        </w:rPr>
      </w:pPr>
      <w:r w:rsidRPr="003F288D">
        <w:rPr>
          <w:rFonts w:ascii="Times New Roman" w:hAnsi="Times New Roman" w:cs="Times New Roman"/>
          <w:b/>
          <w:bCs/>
          <w:sz w:val="24"/>
          <w:szCs w:val="24"/>
        </w:rPr>
        <w:t>В связи с подготовкой к ЕГЭ в тематическое планирование мною введены следующие изменения</w:t>
      </w:r>
      <w:r w:rsidRPr="003F288D">
        <w:rPr>
          <w:rFonts w:ascii="Times New Roman" w:hAnsi="Times New Roman" w:cs="Times New Roman"/>
          <w:b/>
          <w:bCs/>
          <w:i/>
          <w:iCs/>
          <w:sz w:val="24"/>
          <w:szCs w:val="24"/>
        </w:rPr>
        <w:t>:</w:t>
      </w:r>
      <w:r w:rsidRPr="003F288D">
        <w:rPr>
          <w:rFonts w:ascii="Times New Roman" w:hAnsi="Times New Roman" w:cs="Times New Roman"/>
          <w:b/>
          <w:bCs/>
          <w:sz w:val="24"/>
          <w:szCs w:val="24"/>
        </w:rPr>
        <w:t xml:space="preserve"> контрольные диктанты заменены на работы формата ЕГЭ. На уроках проводятся разные виды тестирования, разноаспектная работа с текстом.</w:t>
      </w:r>
    </w:p>
    <w:p w:rsidR="003F288D" w:rsidRPr="003F288D" w:rsidRDefault="003F288D" w:rsidP="003F288D">
      <w:pPr>
        <w:spacing w:after="0" w:line="240" w:lineRule="auto"/>
        <w:ind w:left="-567" w:firstLine="540"/>
        <w:rPr>
          <w:rFonts w:ascii="Times New Roman" w:hAnsi="Times New Roman" w:cs="Times New Roman"/>
          <w:sz w:val="24"/>
          <w:szCs w:val="24"/>
        </w:rPr>
      </w:pPr>
    </w:p>
    <w:p w:rsidR="003F288D" w:rsidRPr="003F288D" w:rsidRDefault="003F288D" w:rsidP="003F288D">
      <w:pPr>
        <w:pStyle w:val="FR2"/>
        <w:ind w:left="-567" w:firstLine="540"/>
        <w:rPr>
          <w:sz w:val="24"/>
          <w:szCs w:val="24"/>
        </w:rPr>
      </w:pPr>
      <w:r w:rsidRPr="003F288D">
        <w:rPr>
          <w:sz w:val="24"/>
          <w:szCs w:val="24"/>
        </w:rPr>
        <w:t>Место предмета в учебном плане</w:t>
      </w:r>
    </w:p>
    <w:p w:rsidR="003F288D" w:rsidRPr="003F288D" w:rsidRDefault="003F288D" w:rsidP="003F288D">
      <w:pPr>
        <w:spacing w:after="0" w:line="240" w:lineRule="auto"/>
        <w:ind w:left="-567" w:firstLine="540"/>
        <w:rPr>
          <w:rFonts w:ascii="Times New Roman" w:hAnsi="Times New Roman" w:cs="Times New Roman"/>
          <w:b/>
          <w:bCs/>
          <w:sz w:val="24"/>
          <w:szCs w:val="24"/>
        </w:rPr>
      </w:pPr>
      <w:r w:rsidRPr="003F288D">
        <w:rPr>
          <w:rFonts w:ascii="Times New Roman" w:hAnsi="Times New Roman" w:cs="Times New Roman"/>
          <w:sz w:val="24"/>
          <w:szCs w:val="24"/>
        </w:rPr>
        <w:t xml:space="preserve">Устав и Учебный план школы в соответствии с Федеральным базисным учебным планом для общеобразовательных учреждений Российской Федерации установили на 2017-2018 учебный год на изучение русского языка в 10- 11 классе </w:t>
      </w:r>
      <w:r w:rsidRPr="003F288D">
        <w:rPr>
          <w:rFonts w:ascii="Times New Roman" w:hAnsi="Times New Roman" w:cs="Times New Roman"/>
          <w:b/>
          <w:bCs/>
          <w:sz w:val="24"/>
          <w:szCs w:val="24"/>
        </w:rPr>
        <w:t>68  учебных часов</w:t>
      </w:r>
    </w:p>
    <w:p w:rsidR="003F288D" w:rsidRPr="003F288D" w:rsidRDefault="003F288D" w:rsidP="003F288D">
      <w:pPr>
        <w:spacing w:after="0" w:line="240" w:lineRule="auto"/>
        <w:ind w:left="-567" w:firstLine="540"/>
        <w:rPr>
          <w:rFonts w:ascii="Times New Roman" w:hAnsi="Times New Roman" w:cs="Times New Roman"/>
          <w:sz w:val="24"/>
          <w:szCs w:val="24"/>
        </w:rPr>
      </w:pPr>
      <w:r w:rsidRPr="003F288D">
        <w:rPr>
          <w:rFonts w:ascii="Times New Roman" w:hAnsi="Times New Roman" w:cs="Times New Roman"/>
          <w:b/>
          <w:bCs/>
          <w:sz w:val="24"/>
          <w:szCs w:val="24"/>
        </w:rPr>
        <w:t>(</w:t>
      </w:r>
      <w:r w:rsidRPr="003F288D">
        <w:rPr>
          <w:rFonts w:ascii="Times New Roman" w:hAnsi="Times New Roman" w:cs="Times New Roman"/>
          <w:sz w:val="24"/>
          <w:szCs w:val="24"/>
        </w:rPr>
        <w:t>34 учебных недели  при 1 часе в неделю).</w:t>
      </w:r>
    </w:p>
    <w:p w:rsidR="003F288D" w:rsidRPr="001017F1" w:rsidRDefault="003F288D" w:rsidP="003F288D">
      <w:pPr>
        <w:spacing w:after="0" w:line="240" w:lineRule="auto"/>
        <w:ind w:left="-567" w:firstLine="540"/>
        <w:jc w:val="both"/>
      </w:pPr>
    </w:p>
    <w:p w:rsidR="00647A97" w:rsidRPr="00CA7719" w:rsidRDefault="00647A97" w:rsidP="003F288D">
      <w:pPr>
        <w:pStyle w:val="ConsPlusNormal"/>
        <w:ind w:left="-567" w:firstLine="540"/>
        <w:jc w:val="center"/>
        <w:outlineLvl w:val="4"/>
        <w:rPr>
          <w:rFonts w:ascii="Times New Roman" w:hAnsi="Times New Roman" w:cs="Times New Roman"/>
          <w:b/>
          <w:sz w:val="23"/>
          <w:szCs w:val="23"/>
        </w:rPr>
      </w:pPr>
      <w:bookmarkStart w:id="0" w:name="Par3071"/>
      <w:bookmarkEnd w:id="0"/>
      <w:r w:rsidRPr="00CA7719">
        <w:rPr>
          <w:rFonts w:ascii="Times New Roman" w:hAnsi="Times New Roman" w:cs="Times New Roman"/>
          <w:b/>
          <w:sz w:val="23"/>
          <w:szCs w:val="23"/>
        </w:rPr>
        <w:t>Ожидаемые результаты</w:t>
      </w:r>
    </w:p>
    <w:p w:rsidR="00647A97" w:rsidRPr="00CA7719" w:rsidRDefault="00647A97" w:rsidP="003F288D">
      <w:pPr>
        <w:pStyle w:val="ConsPlusNormal"/>
        <w:ind w:left="-567" w:firstLine="540"/>
        <w:jc w:val="both"/>
        <w:rPr>
          <w:rFonts w:ascii="Times New Roman" w:hAnsi="Times New Roman" w:cs="Times New Roman"/>
          <w:sz w:val="23"/>
          <w:szCs w:val="23"/>
        </w:rPr>
      </w:pPr>
      <w:r w:rsidRPr="00CA7719">
        <w:rPr>
          <w:rFonts w:ascii="Times New Roman" w:hAnsi="Times New Roman" w:cs="Times New Roman"/>
          <w:sz w:val="23"/>
          <w:szCs w:val="23"/>
        </w:rPr>
        <w:t>В результате изучения русского языка ученик должен:</w:t>
      </w:r>
    </w:p>
    <w:p w:rsidR="00647A97" w:rsidRPr="00CA7719" w:rsidRDefault="00647A97" w:rsidP="003F288D">
      <w:pPr>
        <w:pStyle w:val="ConsPlusNormal"/>
        <w:ind w:left="-567" w:firstLine="540"/>
        <w:jc w:val="both"/>
        <w:rPr>
          <w:rFonts w:ascii="Times New Roman" w:hAnsi="Times New Roman" w:cs="Times New Roman"/>
          <w:sz w:val="23"/>
          <w:szCs w:val="23"/>
        </w:rPr>
      </w:pPr>
      <w:r w:rsidRPr="00CA7719">
        <w:rPr>
          <w:rFonts w:ascii="Times New Roman" w:hAnsi="Times New Roman" w:cs="Times New Roman"/>
          <w:sz w:val="23"/>
          <w:szCs w:val="23"/>
        </w:rPr>
        <w:t>знать/понимать:</w:t>
      </w:r>
    </w:p>
    <w:p w:rsidR="00647A97" w:rsidRPr="00CA7719" w:rsidRDefault="00647A97" w:rsidP="003F288D">
      <w:pPr>
        <w:pStyle w:val="ConsPlusNormal"/>
        <w:ind w:left="-567" w:firstLine="540"/>
        <w:jc w:val="both"/>
        <w:rPr>
          <w:rFonts w:ascii="Times New Roman" w:hAnsi="Times New Roman" w:cs="Times New Roman"/>
          <w:sz w:val="23"/>
          <w:szCs w:val="23"/>
        </w:rPr>
      </w:pPr>
      <w:r w:rsidRPr="00CA7719">
        <w:rPr>
          <w:rFonts w:ascii="Times New Roman" w:hAnsi="Times New Roman" w:cs="Times New Roman"/>
          <w:sz w:val="23"/>
          <w:szCs w:val="23"/>
        </w:rPr>
        <w:t>- связь языка и истории, культуры русского и других народов;</w:t>
      </w:r>
    </w:p>
    <w:p w:rsidR="00647A97" w:rsidRPr="00CA7719" w:rsidRDefault="00647A97" w:rsidP="003F288D">
      <w:pPr>
        <w:pStyle w:val="ConsPlusNormal"/>
        <w:ind w:left="-567" w:firstLine="540"/>
        <w:jc w:val="both"/>
        <w:rPr>
          <w:rFonts w:ascii="Times New Roman" w:hAnsi="Times New Roman" w:cs="Times New Roman"/>
          <w:sz w:val="23"/>
          <w:szCs w:val="23"/>
        </w:rPr>
      </w:pPr>
      <w:r w:rsidRPr="00CA7719">
        <w:rPr>
          <w:rFonts w:ascii="Times New Roman" w:hAnsi="Times New Roman" w:cs="Times New Roman"/>
          <w:sz w:val="23"/>
          <w:szCs w:val="23"/>
        </w:rPr>
        <w:t>- смысл понятий: речевая ситуация и ее компоненты, литературный язык, языковая норма, культура речи;</w:t>
      </w:r>
    </w:p>
    <w:p w:rsidR="00647A97" w:rsidRPr="00CA7719" w:rsidRDefault="00647A97" w:rsidP="003F288D">
      <w:pPr>
        <w:pStyle w:val="ConsPlusNormal"/>
        <w:ind w:left="-567" w:firstLine="540"/>
        <w:jc w:val="both"/>
        <w:rPr>
          <w:rFonts w:ascii="Times New Roman" w:hAnsi="Times New Roman" w:cs="Times New Roman"/>
          <w:sz w:val="23"/>
          <w:szCs w:val="23"/>
        </w:rPr>
      </w:pPr>
      <w:r w:rsidRPr="00CA7719">
        <w:rPr>
          <w:rFonts w:ascii="Times New Roman" w:hAnsi="Times New Roman" w:cs="Times New Roman"/>
          <w:sz w:val="23"/>
          <w:szCs w:val="23"/>
        </w:rPr>
        <w:t>- основные единицы и уровни языка, их признаки и взаимосвязь;</w:t>
      </w:r>
    </w:p>
    <w:p w:rsidR="00647A97" w:rsidRPr="00CA7719" w:rsidRDefault="00647A97" w:rsidP="003F288D">
      <w:pPr>
        <w:pStyle w:val="ConsPlusNormal"/>
        <w:ind w:left="-567" w:firstLine="540"/>
        <w:jc w:val="both"/>
        <w:rPr>
          <w:rFonts w:ascii="Times New Roman" w:hAnsi="Times New Roman" w:cs="Times New Roman"/>
          <w:sz w:val="23"/>
          <w:szCs w:val="23"/>
        </w:rPr>
      </w:pPr>
      <w:r w:rsidRPr="00CA7719">
        <w:rPr>
          <w:rFonts w:ascii="Times New Roman" w:hAnsi="Times New Roman" w:cs="Times New Roman"/>
          <w:sz w:val="23"/>
          <w:szCs w:val="23"/>
        </w:rP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647A97" w:rsidRPr="00CA7719" w:rsidRDefault="00647A97" w:rsidP="003F288D">
      <w:pPr>
        <w:pStyle w:val="ConsPlusNormal"/>
        <w:ind w:left="-567" w:firstLine="540"/>
        <w:jc w:val="both"/>
        <w:rPr>
          <w:rFonts w:ascii="Times New Roman" w:hAnsi="Times New Roman" w:cs="Times New Roman"/>
          <w:sz w:val="23"/>
          <w:szCs w:val="23"/>
        </w:rPr>
      </w:pPr>
      <w:r w:rsidRPr="00CA7719">
        <w:rPr>
          <w:rFonts w:ascii="Times New Roman" w:hAnsi="Times New Roman" w:cs="Times New Roman"/>
          <w:sz w:val="23"/>
          <w:szCs w:val="23"/>
        </w:rPr>
        <w:t>уметь:</w:t>
      </w:r>
    </w:p>
    <w:p w:rsidR="00647A97" w:rsidRPr="00CA7719" w:rsidRDefault="00647A97" w:rsidP="003F288D">
      <w:pPr>
        <w:pStyle w:val="ConsPlusNormal"/>
        <w:ind w:left="-567" w:firstLine="540"/>
        <w:jc w:val="both"/>
        <w:rPr>
          <w:rFonts w:ascii="Times New Roman" w:hAnsi="Times New Roman" w:cs="Times New Roman"/>
          <w:sz w:val="23"/>
          <w:szCs w:val="23"/>
        </w:rPr>
      </w:pPr>
      <w:r w:rsidRPr="00CA7719">
        <w:rPr>
          <w:rFonts w:ascii="Times New Roman" w:hAnsi="Times New Roman" w:cs="Times New Roman"/>
          <w:sz w:val="23"/>
          <w:szCs w:val="23"/>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647A97" w:rsidRPr="00CA7719" w:rsidRDefault="00647A97" w:rsidP="003F288D">
      <w:pPr>
        <w:pStyle w:val="ConsPlusNormal"/>
        <w:ind w:left="-567" w:firstLine="540"/>
        <w:jc w:val="both"/>
        <w:rPr>
          <w:rFonts w:ascii="Times New Roman" w:hAnsi="Times New Roman" w:cs="Times New Roman"/>
          <w:sz w:val="23"/>
          <w:szCs w:val="23"/>
        </w:rPr>
      </w:pPr>
      <w:r w:rsidRPr="00CA7719">
        <w:rPr>
          <w:rFonts w:ascii="Times New Roman" w:hAnsi="Times New Roman" w:cs="Times New Roman"/>
          <w:sz w:val="23"/>
          <w:szCs w:val="23"/>
        </w:rPr>
        <w:t>- анализировать языковые единицы с точки зрения правильности, точности и уместности их употребления;</w:t>
      </w:r>
    </w:p>
    <w:p w:rsidR="00647A97" w:rsidRPr="00CA7719" w:rsidRDefault="00647A97" w:rsidP="003F288D">
      <w:pPr>
        <w:pStyle w:val="ConsPlusNormal"/>
        <w:ind w:left="-567" w:firstLine="540"/>
        <w:jc w:val="both"/>
        <w:rPr>
          <w:rFonts w:ascii="Times New Roman" w:hAnsi="Times New Roman" w:cs="Times New Roman"/>
          <w:sz w:val="23"/>
          <w:szCs w:val="23"/>
        </w:rPr>
      </w:pPr>
      <w:r w:rsidRPr="00CA7719">
        <w:rPr>
          <w:rFonts w:ascii="Times New Roman" w:hAnsi="Times New Roman" w:cs="Times New Roman"/>
          <w:sz w:val="23"/>
          <w:szCs w:val="23"/>
        </w:rPr>
        <w:t>- проводить лингвистический анализ текстов различных функциональных стилей и разновидностей языка;</w:t>
      </w:r>
    </w:p>
    <w:p w:rsidR="00647A97" w:rsidRPr="00CA7719" w:rsidRDefault="00647A97" w:rsidP="003F288D">
      <w:pPr>
        <w:pStyle w:val="ConsPlusNormal"/>
        <w:ind w:left="-567" w:firstLine="540"/>
        <w:jc w:val="both"/>
        <w:rPr>
          <w:rFonts w:ascii="Times New Roman" w:hAnsi="Times New Roman" w:cs="Times New Roman"/>
          <w:sz w:val="23"/>
          <w:szCs w:val="23"/>
        </w:rPr>
      </w:pPr>
      <w:r w:rsidRPr="00CA7719">
        <w:rPr>
          <w:rFonts w:ascii="Times New Roman" w:hAnsi="Times New Roman" w:cs="Times New Roman"/>
          <w:sz w:val="23"/>
          <w:szCs w:val="23"/>
        </w:rPr>
        <w:t>аудирование и чтение:</w:t>
      </w:r>
    </w:p>
    <w:p w:rsidR="00647A97" w:rsidRPr="00CA7719" w:rsidRDefault="00647A97" w:rsidP="003F288D">
      <w:pPr>
        <w:pStyle w:val="ConsPlusNormal"/>
        <w:ind w:left="-567" w:firstLine="540"/>
        <w:jc w:val="both"/>
        <w:rPr>
          <w:rFonts w:ascii="Times New Roman" w:hAnsi="Times New Roman" w:cs="Times New Roman"/>
          <w:sz w:val="23"/>
          <w:szCs w:val="23"/>
        </w:rPr>
      </w:pPr>
      <w:r w:rsidRPr="00CA7719">
        <w:rPr>
          <w:rFonts w:ascii="Times New Roman" w:hAnsi="Times New Roman" w:cs="Times New Roman"/>
          <w:sz w:val="23"/>
          <w:szCs w:val="23"/>
        </w:rPr>
        <w:t>- использовать основные виды чтения (ознакомительно-изучающее, ознакомительно-реферативное и др.) в зависимости от коммуникативной задачи;</w:t>
      </w:r>
    </w:p>
    <w:p w:rsidR="00647A97" w:rsidRPr="00CA7719" w:rsidRDefault="00647A97" w:rsidP="003F288D">
      <w:pPr>
        <w:pStyle w:val="ConsPlusNormal"/>
        <w:ind w:left="-567" w:firstLine="540"/>
        <w:jc w:val="both"/>
        <w:rPr>
          <w:rFonts w:ascii="Times New Roman" w:hAnsi="Times New Roman" w:cs="Times New Roman"/>
          <w:sz w:val="23"/>
          <w:szCs w:val="23"/>
        </w:rPr>
      </w:pPr>
      <w:r w:rsidRPr="00CA7719">
        <w:rPr>
          <w:rFonts w:ascii="Times New Roman" w:hAnsi="Times New Roman" w:cs="Times New Roman"/>
          <w:sz w:val="23"/>
          <w:szCs w:val="23"/>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647A97" w:rsidRPr="00CA7719" w:rsidRDefault="00647A97" w:rsidP="003F288D">
      <w:pPr>
        <w:pStyle w:val="ConsPlusNormal"/>
        <w:ind w:left="-567" w:firstLine="540"/>
        <w:jc w:val="both"/>
        <w:rPr>
          <w:rFonts w:ascii="Times New Roman" w:hAnsi="Times New Roman" w:cs="Times New Roman"/>
          <w:sz w:val="23"/>
          <w:szCs w:val="23"/>
        </w:rPr>
      </w:pPr>
      <w:r w:rsidRPr="00CA7719">
        <w:rPr>
          <w:rFonts w:ascii="Times New Roman" w:hAnsi="Times New Roman" w:cs="Times New Roman"/>
          <w:sz w:val="23"/>
          <w:szCs w:val="23"/>
        </w:rPr>
        <w:t>говорение и письмо:</w:t>
      </w:r>
    </w:p>
    <w:p w:rsidR="00647A97" w:rsidRPr="00CA7719" w:rsidRDefault="00647A97" w:rsidP="003F288D">
      <w:pPr>
        <w:pStyle w:val="ConsPlusNormal"/>
        <w:ind w:left="-567" w:firstLine="540"/>
        <w:jc w:val="both"/>
        <w:rPr>
          <w:rFonts w:ascii="Times New Roman" w:hAnsi="Times New Roman" w:cs="Times New Roman"/>
          <w:sz w:val="23"/>
          <w:szCs w:val="23"/>
        </w:rPr>
      </w:pPr>
      <w:r w:rsidRPr="00CA7719">
        <w:rPr>
          <w:rFonts w:ascii="Times New Roman" w:hAnsi="Times New Roman" w:cs="Times New Roman"/>
          <w:sz w:val="23"/>
          <w:szCs w:val="23"/>
        </w:rP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647A97" w:rsidRPr="00CA7719" w:rsidRDefault="00647A97" w:rsidP="003F288D">
      <w:pPr>
        <w:pStyle w:val="ConsPlusNormal"/>
        <w:ind w:left="-567" w:firstLine="540"/>
        <w:jc w:val="both"/>
        <w:rPr>
          <w:rFonts w:ascii="Times New Roman" w:hAnsi="Times New Roman" w:cs="Times New Roman"/>
          <w:sz w:val="23"/>
          <w:szCs w:val="23"/>
        </w:rPr>
      </w:pPr>
      <w:r w:rsidRPr="00CA7719">
        <w:rPr>
          <w:rFonts w:ascii="Times New Roman" w:hAnsi="Times New Roman" w:cs="Times New Roman"/>
          <w:sz w:val="23"/>
          <w:szCs w:val="23"/>
        </w:rPr>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647A97" w:rsidRPr="00CA7719" w:rsidRDefault="00647A97" w:rsidP="003F288D">
      <w:pPr>
        <w:pStyle w:val="ConsPlusNormal"/>
        <w:ind w:left="-567" w:firstLine="540"/>
        <w:jc w:val="both"/>
        <w:rPr>
          <w:rFonts w:ascii="Times New Roman" w:hAnsi="Times New Roman" w:cs="Times New Roman"/>
          <w:sz w:val="23"/>
          <w:szCs w:val="23"/>
        </w:rPr>
      </w:pPr>
      <w:r w:rsidRPr="00CA7719">
        <w:rPr>
          <w:rFonts w:ascii="Times New Roman" w:hAnsi="Times New Roman" w:cs="Times New Roman"/>
          <w:sz w:val="23"/>
          <w:szCs w:val="23"/>
        </w:rPr>
        <w:t>- соблюдать в практике письма орфографические и пунктуационные нормы современного русского литературного языка;</w:t>
      </w:r>
    </w:p>
    <w:p w:rsidR="00647A97" w:rsidRPr="00CA7719" w:rsidRDefault="00647A97" w:rsidP="003F288D">
      <w:pPr>
        <w:pStyle w:val="ConsPlusNormal"/>
        <w:ind w:left="-567" w:firstLine="540"/>
        <w:jc w:val="both"/>
        <w:rPr>
          <w:rFonts w:ascii="Times New Roman" w:hAnsi="Times New Roman" w:cs="Times New Roman"/>
          <w:sz w:val="23"/>
          <w:szCs w:val="23"/>
        </w:rPr>
      </w:pPr>
      <w:r w:rsidRPr="00CA7719">
        <w:rPr>
          <w:rFonts w:ascii="Times New Roman" w:hAnsi="Times New Roman" w:cs="Times New Roman"/>
          <w:sz w:val="23"/>
          <w:szCs w:val="23"/>
        </w:rPr>
        <w:t>- соблюдать нормы речевого поведения в различных сферах и ситуациях общения, в том числе при обсуждении дискуссионных проблем;</w:t>
      </w:r>
    </w:p>
    <w:p w:rsidR="00647A97" w:rsidRPr="00CA7719" w:rsidRDefault="00647A97" w:rsidP="003F288D">
      <w:pPr>
        <w:pStyle w:val="ConsPlusNormal"/>
        <w:ind w:left="-567" w:firstLine="540"/>
        <w:jc w:val="both"/>
        <w:rPr>
          <w:rFonts w:ascii="Times New Roman" w:hAnsi="Times New Roman" w:cs="Times New Roman"/>
          <w:sz w:val="23"/>
          <w:szCs w:val="23"/>
        </w:rPr>
      </w:pPr>
      <w:r w:rsidRPr="00CA7719">
        <w:rPr>
          <w:rFonts w:ascii="Times New Roman" w:hAnsi="Times New Roman" w:cs="Times New Roman"/>
          <w:sz w:val="23"/>
          <w:szCs w:val="23"/>
        </w:rPr>
        <w:t>- использовать основные приемы информационной переработки устного и письменного текста;</w:t>
      </w:r>
    </w:p>
    <w:p w:rsidR="00647A97" w:rsidRPr="00CA7719" w:rsidRDefault="00647A97" w:rsidP="003F288D">
      <w:pPr>
        <w:pStyle w:val="ConsPlusNormal"/>
        <w:ind w:left="-567" w:firstLine="540"/>
        <w:jc w:val="both"/>
        <w:rPr>
          <w:rFonts w:ascii="Times New Roman" w:hAnsi="Times New Roman" w:cs="Times New Roman"/>
          <w:sz w:val="23"/>
          <w:szCs w:val="23"/>
        </w:rPr>
      </w:pPr>
      <w:r w:rsidRPr="00CA7719">
        <w:rPr>
          <w:rFonts w:ascii="Times New Roman" w:hAnsi="Times New Roman" w:cs="Times New Roman"/>
          <w:sz w:val="23"/>
          <w:szCs w:val="23"/>
        </w:rPr>
        <w:t>использовать приобретенные знания и умения в практической деятельности и повседневной жизни для:</w:t>
      </w:r>
    </w:p>
    <w:p w:rsidR="00647A97" w:rsidRPr="00CA7719" w:rsidRDefault="00647A97" w:rsidP="003F288D">
      <w:pPr>
        <w:pStyle w:val="ConsPlusNormal"/>
        <w:ind w:left="-567" w:firstLine="540"/>
        <w:jc w:val="both"/>
        <w:rPr>
          <w:rFonts w:ascii="Times New Roman" w:hAnsi="Times New Roman" w:cs="Times New Roman"/>
          <w:sz w:val="23"/>
          <w:szCs w:val="23"/>
        </w:rPr>
      </w:pPr>
      <w:r w:rsidRPr="00CA7719">
        <w:rPr>
          <w:rFonts w:ascii="Times New Roman" w:hAnsi="Times New Roman" w:cs="Times New Roman"/>
          <w:sz w:val="23"/>
          <w:szCs w:val="23"/>
        </w:rPr>
        <w:t>- осознания русского языка как духовной, нравственной и культурной ценности народа; приобщения к ценностям национальной и мировой культуры;</w:t>
      </w:r>
    </w:p>
    <w:p w:rsidR="00647A97" w:rsidRPr="00CA7719" w:rsidRDefault="00647A97" w:rsidP="003F288D">
      <w:pPr>
        <w:pStyle w:val="ConsPlusNormal"/>
        <w:ind w:left="-567" w:firstLine="540"/>
        <w:jc w:val="both"/>
        <w:rPr>
          <w:rFonts w:ascii="Times New Roman" w:hAnsi="Times New Roman" w:cs="Times New Roman"/>
          <w:sz w:val="23"/>
          <w:szCs w:val="23"/>
        </w:rPr>
      </w:pPr>
      <w:r w:rsidRPr="00CA7719">
        <w:rPr>
          <w:rFonts w:ascii="Times New Roman" w:hAnsi="Times New Roman" w:cs="Times New Roman"/>
          <w:sz w:val="23"/>
          <w:szCs w:val="23"/>
        </w:rP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647A97" w:rsidRPr="00CA7719" w:rsidRDefault="00647A97" w:rsidP="003F288D">
      <w:pPr>
        <w:pStyle w:val="ConsPlusNormal"/>
        <w:ind w:left="-567" w:firstLine="540"/>
        <w:jc w:val="both"/>
        <w:rPr>
          <w:rFonts w:ascii="Times New Roman" w:hAnsi="Times New Roman" w:cs="Times New Roman"/>
          <w:sz w:val="23"/>
          <w:szCs w:val="23"/>
        </w:rPr>
      </w:pPr>
      <w:r w:rsidRPr="00CA7719">
        <w:rPr>
          <w:rFonts w:ascii="Times New Roman" w:hAnsi="Times New Roman" w:cs="Times New Roman"/>
          <w:sz w:val="23"/>
          <w:szCs w:val="23"/>
        </w:rP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647A97" w:rsidRPr="00CA7719" w:rsidRDefault="00647A97" w:rsidP="003F288D">
      <w:pPr>
        <w:pStyle w:val="ConsPlusNormal"/>
        <w:ind w:left="-567" w:firstLine="540"/>
        <w:jc w:val="both"/>
        <w:rPr>
          <w:rFonts w:ascii="Times New Roman" w:hAnsi="Times New Roman" w:cs="Times New Roman"/>
          <w:sz w:val="23"/>
          <w:szCs w:val="23"/>
        </w:rPr>
      </w:pPr>
      <w:r w:rsidRPr="00CA7719">
        <w:rPr>
          <w:rFonts w:ascii="Times New Roman" w:hAnsi="Times New Roman" w:cs="Times New Roman"/>
          <w:sz w:val="23"/>
          <w:szCs w:val="23"/>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647A97" w:rsidRPr="003F288D" w:rsidRDefault="00647A97" w:rsidP="003F288D">
      <w:pPr>
        <w:pStyle w:val="ConsPlusNormal"/>
        <w:ind w:left="-567" w:firstLine="540"/>
        <w:jc w:val="both"/>
        <w:rPr>
          <w:rFonts w:ascii="Times New Roman" w:hAnsi="Times New Roman" w:cs="Times New Roman"/>
          <w:sz w:val="24"/>
          <w:szCs w:val="24"/>
        </w:rPr>
      </w:pPr>
      <w:r w:rsidRPr="00CA7719">
        <w:rPr>
          <w:rFonts w:ascii="Times New Roman" w:hAnsi="Times New Roman" w:cs="Times New Roman"/>
          <w:sz w:val="23"/>
          <w:szCs w:val="23"/>
        </w:rPr>
        <w:t xml:space="preserve">- самообразования и активного участия в производственной, культурной и общественной жизни </w:t>
      </w:r>
      <w:r w:rsidRPr="003F288D">
        <w:rPr>
          <w:rFonts w:ascii="Times New Roman" w:hAnsi="Times New Roman" w:cs="Times New Roman"/>
          <w:sz w:val="24"/>
          <w:szCs w:val="24"/>
        </w:rPr>
        <w:t>государства;</w:t>
      </w:r>
    </w:p>
    <w:p w:rsidR="00647A97" w:rsidRPr="003F288D" w:rsidRDefault="00647A97" w:rsidP="003F288D">
      <w:pPr>
        <w:pStyle w:val="ConsPlusNormal"/>
        <w:ind w:left="-567" w:firstLine="540"/>
        <w:jc w:val="both"/>
        <w:rPr>
          <w:rFonts w:ascii="Times New Roman" w:hAnsi="Times New Roman" w:cs="Times New Roman"/>
          <w:sz w:val="24"/>
          <w:szCs w:val="24"/>
        </w:rPr>
      </w:pPr>
      <w:r w:rsidRPr="003F288D">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0067007B" w:rsidRPr="003F288D">
        <w:rPr>
          <w:rFonts w:ascii="Times New Roman" w:hAnsi="Times New Roman" w:cs="Times New Roman"/>
          <w:sz w:val="24"/>
          <w:szCs w:val="24"/>
        </w:rPr>
        <w:t xml:space="preserve"> &lt;*&gt;</w:t>
      </w:r>
      <w:r w:rsidRPr="003F288D">
        <w:rPr>
          <w:rFonts w:ascii="Times New Roman" w:hAnsi="Times New Roman" w:cs="Times New Roman"/>
          <w:sz w:val="24"/>
          <w:szCs w:val="24"/>
        </w:rPr>
        <w:t>.</w:t>
      </w:r>
    </w:p>
    <w:p w:rsidR="00647A97" w:rsidRPr="003F288D" w:rsidRDefault="00647A97" w:rsidP="003F288D">
      <w:pPr>
        <w:pStyle w:val="ConsPlusNormal"/>
        <w:ind w:left="-851" w:firstLine="540"/>
        <w:jc w:val="both"/>
        <w:rPr>
          <w:rFonts w:ascii="Times New Roman" w:hAnsi="Times New Roman" w:cs="Times New Roman"/>
          <w:sz w:val="24"/>
          <w:szCs w:val="24"/>
        </w:rPr>
      </w:pPr>
    </w:p>
    <w:p w:rsidR="00647A97" w:rsidRPr="003F288D" w:rsidRDefault="00647A97" w:rsidP="00121AFB">
      <w:pPr>
        <w:pStyle w:val="ConsPlusNormal"/>
        <w:numPr>
          <w:ilvl w:val="1"/>
          <w:numId w:val="13"/>
        </w:numPr>
        <w:ind w:left="-426"/>
        <w:jc w:val="center"/>
        <w:outlineLvl w:val="2"/>
        <w:rPr>
          <w:rFonts w:ascii="Times New Roman" w:hAnsi="Times New Roman" w:cs="Times New Roman"/>
          <w:b/>
          <w:sz w:val="24"/>
          <w:szCs w:val="24"/>
        </w:rPr>
      </w:pPr>
      <w:r w:rsidRPr="003F288D">
        <w:rPr>
          <w:rFonts w:ascii="Times New Roman" w:hAnsi="Times New Roman" w:cs="Times New Roman"/>
          <w:b/>
          <w:sz w:val="24"/>
          <w:szCs w:val="24"/>
        </w:rPr>
        <w:t>ПРОГРАММА СРЕДНЕГО ОБЩЕГО ОБРАЗОВАНИЯ ПО ЛИТЕРАТУРЕ</w:t>
      </w:r>
    </w:p>
    <w:p w:rsidR="0006773F" w:rsidRPr="003F288D" w:rsidRDefault="0006773F" w:rsidP="003F288D">
      <w:pPr>
        <w:pStyle w:val="ConsPlusNormal"/>
        <w:ind w:left="-851" w:firstLine="540"/>
        <w:jc w:val="both"/>
        <w:rPr>
          <w:rFonts w:ascii="Times New Roman" w:hAnsi="Times New Roman" w:cs="Times New Roman"/>
          <w:sz w:val="24"/>
          <w:szCs w:val="24"/>
        </w:rPr>
      </w:pPr>
    </w:p>
    <w:p w:rsidR="003F288D" w:rsidRPr="003F288D" w:rsidRDefault="003F288D" w:rsidP="003F288D">
      <w:pPr>
        <w:pStyle w:val="51"/>
        <w:shd w:val="clear" w:color="auto" w:fill="auto"/>
        <w:spacing w:after="0" w:line="240" w:lineRule="auto"/>
        <w:ind w:left="20" w:right="20" w:firstLine="709"/>
        <w:jc w:val="both"/>
        <w:rPr>
          <w:rFonts w:cs="Times New Roman"/>
          <w:b/>
          <w:sz w:val="24"/>
          <w:szCs w:val="24"/>
        </w:rPr>
      </w:pPr>
      <w:r w:rsidRPr="003F288D">
        <w:rPr>
          <w:rFonts w:cs="Times New Roman"/>
          <w:b/>
          <w:sz w:val="24"/>
          <w:szCs w:val="24"/>
        </w:rPr>
        <w:t>Цель и задачи</w:t>
      </w:r>
    </w:p>
    <w:p w:rsidR="003F288D" w:rsidRPr="003F288D" w:rsidRDefault="003F288D" w:rsidP="003F288D">
      <w:pPr>
        <w:pStyle w:val="51"/>
        <w:shd w:val="clear" w:color="auto" w:fill="auto"/>
        <w:spacing w:after="0" w:line="240" w:lineRule="auto"/>
        <w:ind w:left="20" w:right="20" w:firstLine="709"/>
        <w:jc w:val="both"/>
        <w:rPr>
          <w:rFonts w:cs="Times New Roman"/>
          <w:sz w:val="24"/>
          <w:szCs w:val="24"/>
        </w:rPr>
      </w:pPr>
      <w:r w:rsidRPr="003F288D">
        <w:rPr>
          <w:rFonts w:cs="Times New Roman"/>
          <w:sz w:val="24"/>
          <w:szCs w:val="24"/>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литературы, которые обозначены стандартом.</w:t>
      </w:r>
    </w:p>
    <w:p w:rsidR="003F288D" w:rsidRPr="003F288D" w:rsidRDefault="003F288D" w:rsidP="003F288D">
      <w:pPr>
        <w:pStyle w:val="51"/>
        <w:shd w:val="clear" w:color="auto" w:fill="auto"/>
        <w:spacing w:after="0" w:line="240" w:lineRule="auto"/>
        <w:ind w:left="20" w:right="20" w:firstLine="709"/>
        <w:jc w:val="both"/>
        <w:rPr>
          <w:rFonts w:cs="Times New Roman"/>
          <w:sz w:val="24"/>
          <w:szCs w:val="24"/>
        </w:rPr>
      </w:pPr>
      <w:r w:rsidRPr="003F288D">
        <w:rPr>
          <w:rFonts w:cs="Times New Roman"/>
          <w:sz w:val="24"/>
          <w:szCs w:val="24"/>
        </w:rPr>
        <w:t>Главная цель программы: обеспечить развитие умения читать и анализировать художественные произведения с привлечением базовых литературоведческих понятий и необходимых сведений по истории литературы; видеть в произведениях конкретно-историческое и общечеловеческое содержание, научить грамотному использованию русского литературного языка при создании собственных устных и письменных высказываний.</w:t>
      </w:r>
    </w:p>
    <w:p w:rsidR="003F288D" w:rsidRPr="003F288D" w:rsidRDefault="003F288D" w:rsidP="003F288D">
      <w:pPr>
        <w:pStyle w:val="51"/>
        <w:shd w:val="clear" w:color="auto" w:fill="auto"/>
        <w:spacing w:after="0" w:line="240" w:lineRule="auto"/>
        <w:ind w:left="20" w:right="20" w:firstLine="709"/>
        <w:jc w:val="both"/>
        <w:rPr>
          <w:rFonts w:cs="Times New Roman"/>
          <w:sz w:val="24"/>
          <w:szCs w:val="24"/>
        </w:rPr>
      </w:pPr>
      <w:r w:rsidRPr="003F288D">
        <w:rPr>
          <w:rStyle w:val="aff3"/>
          <w:sz w:val="24"/>
          <w:szCs w:val="24"/>
        </w:rPr>
        <w:t>Цель</w:t>
      </w:r>
      <w:r w:rsidRPr="003F288D">
        <w:rPr>
          <w:rFonts w:cs="Times New Roman"/>
          <w:sz w:val="24"/>
          <w:szCs w:val="24"/>
        </w:rPr>
        <w:t xml:space="preserve"> изучения литературы в школе - 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w:t>
      </w:r>
    </w:p>
    <w:p w:rsidR="003F288D" w:rsidRPr="003F288D" w:rsidRDefault="003F288D" w:rsidP="003F288D">
      <w:pPr>
        <w:pStyle w:val="35"/>
        <w:keepNext/>
        <w:keepLines/>
        <w:shd w:val="clear" w:color="auto" w:fill="auto"/>
        <w:spacing w:line="240" w:lineRule="auto"/>
        <w:ind w:left="20" w:firstLine="709"/>
        <w:jc w:val="both"/>
        <w:rPr>
          <w:b/>
          <w:sz w:val="24"/>
          <w:szCs w:val="24"/>
        </w:rPr>
      </w:pPr>
      <w:bookmarkStart w:id="1" w:name="bookmark1"/>
      <w:r w:rsidRPr="003F288D">
        <w:rPr>
          <w:b/>
          <w:sz w:val="24"/>
          <w:szCs w:val="24"/>
        </w:rPr>
        <w:t>Задачи:</w:t>
      </w:r>
      <w:bookmarkEnd w:id="1"/>
    </w:p>
    <w:p w:rsidR="003F288D" w:rsidRPr="003F288D" w:rsidRDefault="003F288D" w:rsidP="00121AFB">
      <w:pPr>
        <w:pStyle w:val="51"/>
        <w:numPr>
          <w:ilvl w:val="0"/>
          <w:numId w:val="46"/>
        </w:numPr>
        <w:shd w:val="clear" w:color="auto" w:fill="auto"/>
        <w:tabs>
          <w:tab w:val="left" w:pos="303"/>
        </w:tabs>
        <w:spacing w:after="0" w:line="240" w:lineRule="auto"/>
        <w:ind w:left="20" w:right="20" w:firstLine="709"/>
        <w:jc w:val="both"/>
        <w:rPr>
          <w:rFonts w:cs="Times New Roman"/>
          <w:sz w:val="24"/>
          <w:szCs w:val="24"/>
        </w:rPr>
      </w:pPr>
      <w:r w:rsidRPr="003F288D">
        <w:rPr>
          <w:rStyle w:val="aff3"/>
          <w:sz w:val="24"/>
          <w:szCs w:val="24"/>
        </w:rPr>
        <w:t>воспитание</w:t>
      </w:r>
      <w:r w:rsidRPr="003F288D">
        <w:rPr>
          <w:rFonts w:cs="Times New Roman"/>
          <w:sz w:val="24"/>
          <w:szCs w:val="24"/>
        </w:rPr>
        <w:t xml:space="preserve">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3F288D" w:rsidRPr="003F288D" w:rsidRDefault="003F288D" w:rsidP="00121AFB">
      <w:pPr>
        <w:pStyle w:val="51"/>
        <w:numPr>
          <w:ilvl w:val="0"/>
          <w:numId w:val="46"/>
        </w:numPr>
        <w:shd w:val="clear" w:color="auto" w:fill="auto"/>
        <w:tabs>
          <w:tab w:val="left" w:pos="207"/>
        </w:tabs>
        <w:spacing w:after="0" w:line="240" w:lineRule="auto"/>
        <w:ind w:left="20" w:right="20" w:firstLine="709"/>
        <w:jc w:val="both"/>
        <w:rPr>
          <w:rFonts w:cs="Times New Roman"/>
          <w:sz w:val="24"/>
          <w:szCs w:val="24"/>
        </w:rPr>
      </w:pPr>
      <w:r w:rsidRPr="003F288D">
        <w:rPr>
          <w:rStyle w:val="aff3"/>
          <w:sz w:val="24"/>
          <w:szCs w:val="24"/>
        </w:rPr>
        <w:t>развитие</w:t>
      </w:r>
      <w:r w:rsidRPr="003F288D">
        <w:rPr>
          <w:rFonts w:cs="Times New Roman"/>
          <w:sz w:val="24"/>
          <w:szCs w:val="24"/>
        </w:rPr>
        <w:t xml:space="preserve">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3F288D" w:rsidRPr="003F288D" w:rsidRDefault="003F288D" w:rsidP="00121AFB">
      <w:pPr>
        <w:pStyle w:val="51"/>
        <w:numPr>
          <w:ilvl w:val="0"/>
          <w:numId w:val="46"/>
        </w:numPr>
        <w:shd w:val="clear" w:color="auto" w:fill="auto"/>
        <w:tabs>
          <w:tab w:val="left" w:pos="178"/>
        </w:tabs>
        <w:spacing w:after="0" w:line="240" w:lineRule="auto"/>
        <w:ind w:left="20" w:right="20" w:firstLine="709"/>
        <w:jc w:val="both"/>
        <w:rPr>
          <w:rFonts w:cs="Times New Roman"/>
          <w:sz w:val="24"/>
          <w:szCs w:val="24"/>
        </w:rPr>
      </w:pPr>
      <w:r w:rsidRPr="003F288D">
        <w:rPr>
          <w:rStyle w:val="aff3"/>
          <w:sz w:val="24"/>
          <w:szCs w:val="24"/>
        </w:rPr>
        <w:t>освоение текстов художественных произведений</w:t>
      </w:r>
      <w:r w:rsidRPr="003F288D">
        <w:rPr>
          <w:rFonts w:cs="Times New Roman"/>
          <w:sz w:val="24"/>
          <w:szCs w:val="24"/>
        </w:rPr>
        <w:t xml:space="preserve">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3F288D" w:rsidRPr="003F288D" w:rsidRDefault="003F288D" w:rsidP="00121AFB">
      <w:pPr>
        <w:pStyle w:val="51"/>
        <w:numPr>
          <w:ilvl w:val="0"/>
          <w:numId w:val="46"/>
        </w:numPr>
        <w:shd w:val="clear" w:color="auto" w:fill="auto"/>
        <w:tabs>
          <w:tab w:val="left" w:pos="265"/>
        </w:tabs>
        <w:spacing w:after="0" w:line="240" w:lineRule="auto"/>
        <w:ind w:left="20" w:right="20" w:firstLine="709"/>
        <w:jc w:val="both"/>
        <w:rPr>
          <w:rFonts w:cs="Times New Roman"/>
          <w:sz w:val="24"/>
          <w:szCs w:val="24"/>
        </w:rPr>
      </w:pPr>
      <w:r w:rsidRPr="003F288D">
        <w:rPr>
          <w:rStyle w:val="aff3"/>
          <w:sz w:val="24"/>
          <w:szCs w:val="24"/>
        </w:rPr>
        <w:t>совершенствование умений анализа и интерпретации</w:t>
      </w:r>
      <w:r w:rsidRPr="003F288D">
        <w:rPr>
          <w:rFonts w:cs="Times New Roman"/>
          <w:sz w:val="24"/>
          <w:szCs w:val="24"/>
        </w:rPr>
        <w:t xml:space="preserve">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Расширение круга чтения, повышение качества чтения,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 Чтобы чтение стало интересным, продуманным, воздействующим на ум и душу ученика, необходимо  развить эмоциональное восприятие обучающихся, научить их грамотному анализу прочитанного художественного произведения, развить потребности в чтении, в книге. Понимать прочитанное как  можно глубже – вот что должно стать устремлением каждого ученика.</w:t>
      </w:r>
    </w:p>
    <w:p w:rsidR="003F288D" w:rsidRPr="003F288D" w:rsidRDefault="003F288D" w:rsidP="003F288D">
      <w:pPr>
        <w:spacing w:after="0" w:line="240" w:lineRule="auto"/>
        <w:ind w:right="340" w:firstLine="709"/>
        <w:jc w:val="both"/>
        <w:rPr>
          <w:rStyle w:val="FontStyle13"/>
          <w:rFonts w:ascii="Times New Roman" w:hAnsi="Times New Roman" w:cs="Times New Roman"/>
          <w:sz w:val="24"/>
          <w:szCs w:val="24"/>
        </w:rPr>
      </w:pPr>
      <w:r w:rsidRPr="003F288D">
        <w:rPr>
          <w:rFonts w:ascii="Times New Roman" w:hAnsi="Times New Roman" w:cs="Times New Roman"/>
          <w:sz w:val="24"/>
          <w:szCs w:val="24"/>
        </w:rPr>
        <w:t xml:space="preserve">Это устремление зависит от степени эстетического, историко-культурного, духовного развития школьника. </w:t>
      </w:r>
      <w:r w:rsidRPr="003F288D">
        <w:rPr>
          <w:rStyle w:val="FontStyle13"/>
          <w:rFonts w:ascii="Times New Roman" w:hAnsi="Times New Roman" w:cs="Times New Roman"/>
          <w:sz w:val="24"/>
          <w:szCs w:val="24"/>
        </w:rPr>
        <w:t>Отсюда возникает необходимость активизировать худо</w:t>
      </w:r>
      <w:r w:rsidRPr="003F288D">
        <w:rPr>
          <w:rStyle w:val="FontStyle13"/>
          <w:rFonts w:ascii="Times New Roman" w:hAnsi="Times New Roman" w:cs="Times New Roman"/>
          <w:sz w:val="24"/>
          <w:szCs w:val="24"/>
        </w:rPr>
        <w:softHyphen/>
        <w:t>жественно-эстетические потребности детей, развить их литературный вкус и подготовить к самостоятельному эстетическому восприятию и анализу художественного произведения.</w:t>
      </w:r>
    </w:p>
    <w:p w:rsidR="003F288D" w:rsidRPr="003F288D" w:rsidRDefault="003F288D" w:rsidP="003F288D">
      <w:pPr>
        <w:pStyle w:val="Style2"/>
        <w:ind w:right="340" w:firstLine="709"/>
        <w:jc w:val="both"/>
        <w:rPr>
          <w:rStyle w:val="FontStyle13"/>
          <w:rFonts w:ascii="Times New Roman" w:hAnsi="Times New Roman" w:cs="Times New Roman"/>
          <w:sz w:val="24"/>
          <w:szCs w:val="24"/>
        </w:rPr>
      </w:pPr>
      <w:r w:rsidRPr="003F288D">
        <w:rPr>
          <w:rStyle w:val="FontStyle13"/>
          <w:rFonts w:ascii="Times New Roman" w:hAnsi="Times New Roman" w:cs="Times New Roman"/>
          <w:sz w:val="24"/>
          <w:szCs w:val="24"/>
        </w:rPr>
        <w:t>Цели изучения литературы могут быть достигнуты при обращении к художественным произведениям, ко</w:t>
      </w:r>
      <w:r w:rsidRPr="003F288D">
        <w:rPr>
          <w:rStyle w:val="FontStyle13"/>
          <w:rFonts w:ascii="Times New Roman" w:hAnsi="Times New Roman" w:cs="Times New Roman"/>
          <w:sz w:val="24"/>
          <w:szCs w:val="24"/>
        </w:rPr>
        <w:softHyphen/>
        <w:t>торые давно и всенародно признаны классическими с точки зрения их художественного качества и стали до</w:t>
      </w:r>
      <w:r w:rsidRPr="003F288D">
        <w:rPr>
          <w:rStyle w:val="FontStyle13"/>
          <w:rFonts w:ascii="Times New Roman" w:hAnsi="Times New Roman" w:cs="Times New Roman"/>
          <w:sz w:val="24"/>
          <w:szCs w:val="24"/>
        </w:rPr>
        <w:softHyphen/>
        <w:t>стоянием отечественной и мировой литературы. Сле</w:t>
      </w:r>
      <w:r w:rsidRPr="003F288D">
        <w:rPr>
          <w:rStyle w:val="FontStyle13"/>
          <w:rFonts w:ascii="Times New Roman" w:hAnsi="Times New Roman" w:cs="Times New Roman"/>
          <w:sz w:val="24"/>
          <w:szCs w:val="24"/>
        </w:rPr>
        <w:softHyphen/>
        <w:t>довательно, цель литературного образования в школе состоит и в том, чтобы познакомить учащихся с класси</w:t>
      </w:r>
      <w:r w:rsidRPr="003F288D">
        <w:rPr>
          <w:rStyle w:val="FontStyle13"/>
          <w:rFonts w:ascii="Times New Roman" w:hAnsi="Times New Roman" w:cs="Times New Roman"/>
          <w:sz w:val="24"/>
          <w:szCs w:val="24"/>
        </w:rPr>
        <w:softHyphen/>
        <w:t>ческими образцами мировой словесной культуры, обла</w:t>
      </w:r>
      <w:r w:rsidRPr="003F288D">
        <w:rPr>
          <w:rStyle w:val="FontStyle13"/>
          <w:rFonts w:ascii="Times New Roman" w:hAnsi="Times New Roman" w:cs="Times New Roman"/>
          <w:sz w:val="24"/>
          <w:szCs w:val="24"/>
        </w:rPr>
        <w:softHyphen/>
        <w:t>дающими высокими художественными достоинствами, выражающими жизненную правду, общегуманистиче</w:t>
      </w:r>
      <w:r w:rsidRPr="003F288D">
        <w:rPr>
          <w:rStyle w:val="FontStyle13"/>
          <w:rFonts w:ascii="Times New Roman" w:hAnsi="Times New Roman" w:cs="Times New Roman"/>
          <w:sz w:val="24"/>
          <w:szCs w:val="24"/>
        </w:rPr>
        <w:softHyphen/>
        <w:t>ские идеалы, воспитывающими высокие нравственные чувства у человека читающего.</w:t>
      </w:r>
    </w:p>
    <w:p w:rsidR="003F288D" w:rsidRPr="003F288D" w:rsidRDefault="003F288D" w:rsidP="003F288D">
      <w:pPr>
        <w:pStyle w:val="Style2"/>
        <w:ind w:right="340" w:firstLine="709"/>
        <w:jc w:val="both"/>
        <w:rPr>
          <w:rStyle w:val="FontStyle13"/>
          <w:rFonts w:ascii="Times New Roman" w:hAnsi="Times New Roman" w:cs="Times New Roman"/>
          <w:sz w:val="24"/>
          <w:szCs w:val="24"/>
        </w:rPr>
      </w:pPr>
      <w:r w:rsidRPr="003F288D">
        <w:rPr>
          <w:rStyle w:val="FontStyle13"/>
          <w:rFonts w:ascii="Times New Roman" w:hAnsi="Times New Roman" w:cs="Times New Roman"/>
          <w:sz w:val="24"/>
          <w:szCs w:val="24"/>
        </w:rPr>
        <w:t>В 10 классе предусмотрено изучение художест</w:t>
      </w:r>
      <w:r w:rsidRPr="003F288D">
        <w:rPr>
          <w:rStyle w:val="FontStyle13"/>
          <w:rFonts w:ascii="Times New Roman" w:hAnsi="Times New Roman" w:cs="Times New Roman"/>
          <w:sz w:val="24"/>
          <w:szCs w:val="24"/>
        </w:rPr>
        <w:softHyphen/>
        <w:t>венной литературы на историко-литературной основе, монографическое изучение творчества классиков рус</w:t>
      </w:r>
      <w:r w:rsidRPr="003F288D">
        <w:rPr>
          <w:rStyle w:val="FontStyle13"/>
          <w:rFonts w:ascii="Times New Roman" w:hAnsi="Times New Roman" w:cs="Times New Roman"/>
          <w:sz w:val="24"/>
          <w:szCs w:val="24"/>
        </w:rPr>
        <w:softHyphen/>
        <w:t>ской литературы.</w:t>
      </w:r>
    </w:p>
    <w:p w:rsidR="003F288D" w:rsidRPr="003F288D" w:rsidRDefault="003F288D" w:rsidP="003F288D">
      <w:pPr>
        <w:autoSpaceDE w:val="0"/>
        <w:autoSpaceDN w:val="0"/>
        <w:adjustRightInd w:val="0"/>
        <w:spacing w:after="0" w:line="240" w:lineRule="auto"/>
        <w:ind w:right="340" w:firstLine="709"/>
        <w:jc w:val="both"/>
        <w:rPr>
          <w:rFonts w:ascii="Times New Roman" w:eastAsia="Calibri" w:hAnsi="Times New Roman" w:cs="Times New Roman"/>
          <w:sz w:val="24"/>
          <w:szCs w:val="24"/>
        </w:rPr>
      </w:pPr>
      <w:r w:rsidRPr="003F288D">
        <w:rPr>
          <w:rFonts w:ascii="Times New Roman" w:eastAsia="Calibri" w:hAnsi="Times New Roman" w:cs="Times New Roman"/>
          <w:b/>
          <w:i/>
          <w:sz w:val="24"/>
          <w:szCs w:val="24"/>
        </w:rPr>
        <w:t>К</w:t>
      </w:r>
      <w:r w:rsidRPr="003F288D">
        <w:rPr>
          <w:rFonts w:ascii="Times New Roman" w:eastAsia="Calibri" w:hAnsi="Times New Roman" w:cs="Times New Roman"/>
          <w:b/>
          <w:bCs/>
          <w:i/>
          <w:iCs/>
          <w:sz w:val="24"/>
          <w:szCs w:val="24"/>
        </w:rPr>
        <w:t>омпетентностный подход</w:t>
      </w:r>
      <w:r w:rsidRPr="003F288D">
        <w:rPr>
          <w:rFonts w:ascii="Times New Roman" w:eastAsia="Calibri" w:hAnsi="Times New Roman" w:cs="Times New Roman"/>
          <w:sz w:val="24"/>
          <w:szCs w:val="24"/>
        </w:rPr>
        <w:t>к созданию тематического планирования обеспечивает взаимосвязанное развитие и совершенствование ключевых, общепредметных и предметных компетенций.</w:t>
      </w:r>
    </w:p>
    <w:p w:rsidR="003F288D" w:rsidRPr="003F288D" w:rsidRDefault="003F288D" w:rsidP="003F288D">
      <w:pPr>
        <w:autoSpaceDE w:val="0"/>
        <w:autoSpaceDN w:val="0"/>
        <w:adjustRightInd w:val="0"/>
        <w:spacing w:after="0" w:line="240" w:lineRule="auto"/>
        <w:ind w:right="340" w:firstLine="709"/>
        <w:jc w:val="both"/>
        <w:rPr>
          <w:rFonts w:ascii="Times New Roman" w:eastAsia="Calibri" w:hAnsi="Times New Roman" w:cs="Times New Roman"/>
          <w:sz w:val="24"/>
          <w:szCs w:val="24"/>
        </w:rPr>
      </w:pPr>
      <w:r w:rsidRPr="003F288D">
        <w:rPr>
          <w:rFonts w:ascii="Times New Roman" w:eastAsia="Calibri" w:hAnsi="Times New Roman" w:cs="Times New Roman"/>
          <w:sz w:val="24"/>
          <w:szCs w:val="24"/>
        </w:rPr>
        <w:t>Принципы отбора содержания связаны с преемственностью целей образования на различных ступенях и уровнях обучения, логикой внутрипредметных связей, а также с возрастными особенностями развития учащихся.</w:t>
      </w:r>
    </w:p>
    <w:p w:rsidR="003F288D" w:rsidRPr="003F288D" w:rsidRDefault="003F288D" w:rsidP="003F288D">
      <w:pPr>
        <w:autoSpaceDE w:val="0"/>
        <w:autoSpaceDN w:val="0"/>
        <w:adjustRightInd w:val="0"/>
        <w:spacing w:after="0" w:line="240" w:lineRule="auto"/>
        <w:ind w:right="340" w:firstLine="709"/>
        <w:jc w:val="both"/>
        <w:rPr>
          <w:rFonts w:ascii="Times New Roman" w:eastAsia="Calibri" w:hAnsi="Times New Roman" w:cs="Times New Roman"/>
          <w:sz w:val="24"/>
          <w:szCs w:val="24"/>
        </w:rPr>
      </w:pPr>
      <w:r w:rsidRPr="003F288D">
        <w:rPr>
          <w:rFonts w:ascii="Times New Roman" w:eastAsia="Calibri" w:hAnsi="Times New Roman" w:cs="Times New Roman"/>
          <w:b/>
          <w:bCs/>
          <w:i/>
          <w:iCs/>
          <w:sz w:val="24"/>
          <w:szCs w:val="24"/>
        </w:rPr>
        <w:t>Личностная ориентация</w:t>
      </w:r>
      <w:r w:rsidRPr="003F288D">
        <w:rPr>
          <w:rFonts w:ascii="Times New Roman" w:eastAsia="Calibri" w:hAnsi="Times New Roman" w:cs="Times New Roman"/>
          <w:sz w:val="24"/>
          <w:szCs w:val="24"/>
        </w:rPr>
        <w:t xml:space="preserve"> образовательного процесса выявляет приоритет воспитательных и развивающих целей обучения. Способность учащихся понимать причины и логику развития </w:t>
      </w:r>
      <w:r w:rsidRPr="003F288D">
        <w:rPr>
          <w:rFonts w:ascii="Times New Roman" w:eastAsia="Calibri" w:hAnsi="Times New Roman" w:cs="Times New Roman"/>
          <w:iCs/>
          <w:sz w:val="24"/>
          <w:szCs w:val="24"/>
        </w:rPr>
        <w:t>литературных</w:t>
      </w:r>
      <w:r w:rsidRPr="003F288D">
        <w:rPr>
          <w:rFonts w:ascii="Times New Roman" w:eastAsia="Calibri" w:hAnsi="Times New Roman" w:cs="Times New Roman"/>
          <w:sz w:val="24"/>
          <w:szCs w:val="24"/>
        </w:rPr>
        <w:t xml:space="preserve"> процессов открывает возможность для осмысленного восприятия всего разнообразия мировоззренческих, социокультурных систем, существующих в современном мире. Система учебных занятий призвана способствовать развитию личностной самоидентификации, гуманитарной культуры школьников, их приобщению к ценностям национальной и мировой культуры, усилению мотивации к социальному познанию и творчеству, воспитанию личностно и общественно востребованных качеств, в том числе гражданственности, толерантности.</w:t>
      </w:r>
    </w:p>
    <w:p w:rsidR="003F288D" w:rsidRPr="003F288D" w:rsidRDefault="003F288D" w:rsidP="003F288D">
      <w:pPr>
        <w:autoSpaceDE w:val="0"/>
        <w:autoSpaceDN w:val="0"/>
        <w:adjustRightInd w:val="0"/>
        <w:spacing w:after="0" w:line="240" w:lineRule="auto"/>
        <w:ind w:right="340" w:firstLine="709"/>
        <w:jc w:val="both"/>
        <w:rPr>
          <w:rFonts w:ascii="Times New Roman" w:eastAsia="Calibri" w:hAnsi="Times New Roman" w:cs="Times New Roman"/>
          <w:sz w:val="24"/>
          <w:szCs w:val="24"/>
        </w:rPr>
      </w:pPr>
      <w:r w:rsidRPr="003F288D">
        <w:rPr>
          <w:rFonts w:ascii="Times New Roman" w:eastAsia="Calibri" w:hAnsi="Times New Roman" w:cs="Times New Roman"/>
          <w:b/>
          <w:bCs/>
          <w:i/>
          <w:iCs/>
          <w:sz w:val="24"/>
          <w:szCs w:val="24"/>
        </w:rPr>
        <w:t>Деятельностный подход</w:t>
      </w:r>
      <w:r w:rsidRPr="003F288D">
        <w:rPr>
          <w:rFonts w:ascii="Times New Roman" w:eastAsia="Calibri" w:hAnsi="Times New Roman" w:cs="Times New Roman"/>
          <w:sz w:val="24"/>
          <w:szCs w:val="24"/>
        </w:rPr>
        <w:t xml:space="preserve"> отражает стратегию современной образовательной политики: необходимость воспитания человека и гражданина, интегрированного в современное ему общество, нацеленного на совершенствование этого общества.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Это поможет выпускнику адаптироваться в мире, где объем информации растет в геометрической прогрессии, где социальная и профессиональная успешность напрямую зависят от позитивного отношения к новациям, самостоятельности мышления и инициативности, от готовности проявлять творческий подход к делу, искать нестандартные способы решения проблем, от готовности к конструктивному взаимодействию с людьми.</w:t>
      </w:r>
    </w:p>
    <w:p w:rsidR="003F288D" w:rsidRPr="003F288D" w:rsidRDefault="003F288D" w:rsidP="003F288D">
      <w:pPr>
        <w:autoSpaceDE w:val="0"/>
        <w:autoSpaceDN w:val="0"/>
        <w:adjustRightInd w:val="0"/>
        <w:spacing w:after="0" w:line="240" w:lineRule="auto"/>
        <w:ind w:right="340" w:firstLine="709"/>
        <w:jc w:val="both"/>
        <w:rPr>
          <w:rFonts w:ascii="Times New Roman" w:eastAsia="Calibri" w:hAnsi="Times New Roman" w:cs="Times New Roman"/>
          <w:sz w:val="24"/>
          <w:szCs w:val="24"/>
        </w:rPr>
      </w:pPr>
      <w:r w:rsidRPr="003F288D">
        <w:rPr>
          <w:rFonts w:ascii="Times New Roman" w:eastAsia="Calibri" w:hAnsi="Times New Roman" w:cs="Times New Roman"/>
          <w:sz w:val="24"/>
          <w:szCs w:val="24"/>
        </w:rPr>
        <w:t xml:space="preserve">Основой целеполагания является обновление требований к уровню подготовки выпускников в системе гуманитарного образования, отражающее важнейшую особенность педагогической концепции государственного стандарта – переход от суммы «предметных результатов» (то есть образовательных результатов, достигаемых в рамках отдельных учебных предметов) к межпредметным и интегративным результатам. Такие результаты представляют собой обобщенные способы деятельности, которые отражают специфику не отдельных предметов, а ступеней общего образования. В государственном стандарте они зафиксированы как </w:t>
      </w:r>
      <w:r w:rsidRPr="003F288D">
        <w:rPr>
          <w:rFonts w:ascii="Times New Roman" w:eastAsia="Calibri" w:hAnsi="Times New Roman" w:cs="Times New Roman"/>
          <w:iCs/>
          <w:sz w:val="24"/>
          <w:szCs w:val="24"/>
        </w:rPr>
        <w:t>общие учебные умения, навыки и способы человеческой деятельности</w:t>
      </w:r>
      <w:r w:rsidRPr="003F288D">
        <w:rPr>
          <w:rFonts w:ascii="Times New Roman" w:eastAsia="Calibri" w:hAnsi="Times New Roman" w:cs="Times New Roman"/>
          <w:i/>
          <w:iCs/>
          <w:sz w:val="24"/>
          <w:szCs w:val="24"/>
        </w:rPr>
        <w:t>,</w:t>
      </w:r>
      <w:r w:rsidRPr="003F288D">
        <w:rPr>
          <w:rFonts w:ascii="Times New Roman" w:eastAsia="Calibri" w:hAnsi="Times New Roman" w:cs="Times New Roman"/>
          <w:sz w:val="24"/>
          <w:szCs w:val="24"/>
        </w:rPr>
        <w:t xml:space="preserve"> что предполагает повышенное внимание к развитию межпредметных связей курса литературы.</w:t>
      </w:r>
    </w:p>
    <w:p w:rsidR="003F288D" w:rsidRPr="003F288D" w:rsidRDefault="003F288D" w:rsidP="003F288D">
      <w:pPr>
        <w:autoSpaceDE w:val="0"/>
        <w:autoSpaceDN w:val="0"/>
        <w:adjustRightInd w:val="0"/>
        <w:spacing w:after="0" w:line="240" w:lineRule="auto"/>
        <w:ind w:right="340" w:firstLine="709"/>
        <w:jc w:val="both"/>
        <w:rPr>
          <w:rFonts w:ascii="Times New Roman" w:eastAsia="Calibri" w:hAnsi="Times New Roman" w:cs="Times New Roman"/>
          <w:sz w:val="24"/>
          <w:szCs w:val="24"/>
        </w:rPr>
      </w:pPr>
    </w:p>
    <w:p w:rsidR="003F288D" w:rsidRPr="003F288D" w:rsidRDefault="003F288D" w:rsidP="003F288D">
      <w:pPr>
        <w:autoSpaceDE w:val="0"/>
        <w:autoSpaceDN w:val="0"/>
        <w:adjustRightInd w:val="0"/>
        <w:spacing w:after="0" w:line="240" w:lineRule="auto"/>
        <w:ind w:right="340" w:firstLine="709"/>
        <w:jc w:val="both"/>
        <w:rPr>
          <w:rFonts w:ascii="Times New Roman" w:eastAsia="Calibri" w:hAnsi="Times New Roman" w:cs="Times New Roman"/>
          <w:b/>
          <w:sz w:val="24"/>
          <w:szCs w:val="24"/>
        </w:rPr>
      </w:pPr>
      <w:r w:rsidRPr="003F288D">
        <w:rPr>
          <w:rFonts w:ascii="Times New Roman" w:eastAsia="Calibri" w:hAnsi="Times New Roman" w:cs="Times New Roman"/>
          <w:b/>
          <w:sz w:val="24"/>
          <w:szCs w:val="24"/>
        </w:rPr>
        <w:t>2. Общая характеристика предмета</w:t>
      </w:r>
    </w:p>
    <w:p w:rsidR="003F288D" w:rsidRPr="003F288D" w:rsidRDefault="003F288D" w:rsidP="003F288D">
      <w:pPr>
        <w:autoSpaceDE w:val="0"/>
        <w:autoSpaceDN w:val="0"/>
        <w:adjustRightInd w:val="0"/>
        <w:spacing w:after="0" w:line="240" w:lineRule="auto"/>
        <w:ind w:right="340" w:firstLine="709"/>
        <w:jc w:val="both"/>
        <w:rPr>
          <w:rFonts w:ascii="Times New Roman" w:eastAsia="Calibri" w:hAnsi="Times New Roman" w:cs="Times New Roman"/>
          <w:b/>
          <w:sz w:val="24"/>
          <w:szCs w:val="24"/>
        </w:rPr>
      </w:pPr>
    </w:p>
    <w:p w:rsidR="003F288D" w:rsidRPr="003F288D" w:rsidRDefault="003F288D" w:rsidP="003F288D">
      <w:pPr>
        <w:autoSpaceDE w:val="0"/>
        <w:autoSpaceDN w:val="0"/>
        <w:adjustRightInd w:val="0"/>
        <w:spacing w:after="0" w:line="240" w:lineRule="auto"/>
        <w:ind w:right="340" w:firstLine="709"/>
        <w:jc w:val="both"/>
        <w:rPr>
          <w:rFonts w:ascii="Times New Roman" w:eastAsia="Calibri" w:hAnsi="Times New Roman" w:cs="Times New Roman"/>
          <w:sz w:val="24"/>
          <w:szCs w:val="24"/>
        </w:rPr>
      </w:pPr>
      <w:r w:rsidRPr="003F288D">
        <w:rPr>
          <w:rFonts w:ascii="Times New Roman" w:eastAsia="Calibri" w:hAnsi="Times New Roman" w:cs="Times New Roman"/>
          <w:sz w:val="24"/>
          <w:szCs w:val="24"/>
        </w:rPr>
        <w:t>Дидактическая модель обучения и педагогические средства отражают модернизацию основ учебного процесса, их переориентацию на достижение конкретных результатов в виде сформированных умений и навыков учащихся, обобщенных способов деятельности. Формирование целостных представлений о литературе будет осуществляться в ходе творческой деятельности учащихся на основе личностного осмысления литературных фактов и явлений. Особое внимание уделяется познавательной активности учащихся, их мотивированности к самостоятельной учебной работе. Это предполагает все более широкое использование нетрадиционных форм уроков, в том числе методики деловых и ролевых игр, проблемных дискуссий, межпредметных интегрированных уроков.</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 xml:space="preserve">Стандарт ориентирован на </w:t>
      </w:r>
      <w:r w:rsidRPr="003F288D">
        <w:rPr>
          <w:rFonts w:ascii="Times New Roman" w:hAnsi="Times New Roman" w:cs="Times New Roman"/>
          <w:iCs/>
          <w:sz w:val="24"/>
          <w:szCs w:val="24"/>
        </w:rPr>
        <w:t>воспитание</w:t>
      </w:r>
      <w:r w:rsidRPr="003F288D">
        <w:rPr>
          <w:rFonts w:ascii="Times New Roman" w:hAnsi="Times New Roman" w:cs="Times New Roman"/>
          <w:sz w:val="24"/>
          <w:szCs w:val="24"/>
        </w:rPr>
        <w:t xml:space="preserve"> школьника – гражданина и патриота России, развитие духовно-нравственного мира школьника, его национального самосознания. Эти положения нашли отражение в содержании уроков. В процессе обучения должно быть сформировано умение формулировать свои мировоззренческие взгляды и на этой основе – воспитание гражданственности и патриотизма.</w:t>
      </w:r>
    </w:p>
    <w:p w:rsidR="003F288D" w:rsidRPr="003F288D" w:rsidRDefault="003F288D" w:rsidP="003F288D">
      <w:pPr>
        <w:spacing w:after="0" w:line="240" w:lineRule="auto"/>
        <w:ind w:right="340" w:firstLine="709"/>
        <w:jc w:val="both"/>
        <w:rPr>
          <w:rStyle w:val="FontStyle13"/>
          <w:rFonts w:ascii="Times New Roman" w:hAnsi="Times New Roman" w:cs="Times New Roman"/>
          <w:sz w:val="24"/>
          <w:szCs w:val="24"/>
        </w:rPr>
      </w:pPr>
      <w:r w:rsidRPr="003F288D">
        <w:rPr>
          <w:rStyle w:val="FontStyle13"/>
          <w:rFonts w:ascii="Times New Roman" w:hAnsi="Times New Roman" w:cs="Times New Roman"/>
          <w:b/>
          <w:sz w:val="24"/>
          <w:szCs w:val="24"/>
        </w:rPr>
        <w:t>Объектом изучения литературы</w:t>
      </w:r>
      <w:r w:rsidRPr="003F288D">
        <w:rPr>
          <w:rStyle w:val="FontStyle13"/>
          <w:rFonts w:ascii="Times New Roman" w:hAnsi="Times New Roman" w:cs="Times New Roman"/>
          <w:sz w:val="24"/>
          <w:szCs w:val="24"/>
        </w:rPr>
        <w:t xml:space="preserve"> являются произведе</w:t>
      </w:r>
      <w:r w:rsidRPr="003F288D">
        <w:rPr>
          <w:rStyle w:val="FontStyle13"/>
          <w:rFonts w:ascii="Times New Roman" w:hAnsi="Times New Roman" w:cs="Times New Roman"/>
          <w:sz w:val="24"/>
          <w:szCs w:val="24"/>
        </w:rPr>
        <w:softHyphen/>
        <w:t>ния искусства слова, в первую очередь тексты произведе</w:t>
      </w:r>
      <w:r w:rsidRPr="003F288D">
        <w:rPr>
          <w:rStyle w:val="FontStyle13"/>
          <w:rFonts w:ascii="Times New Roman" w:hAnsi="Times New Roman" w:cs="Times New Roman"/>
          <w:sz w:val="24"/>
          <w:szCs w:val="24"/>
        </w:rPr>
        <w:softHyphen/>
        <w:t>ний русской литературы и некоторые тексты зарубежной.</w:t>
      </w:r>
    </w:p>
    <w:p w:rsidR="003F288D" w:rsidRPr="003F288D" w:rsidRDefault="003F288D" w:rsidP="003F288D">
      <w:pPr>
        <w:pStyle w:val="Style2"/>
        <w:ind w:right="340" w:firstLine="709"/>
        <w:jc w:val="both"/>
        <w:rPr>
          <w:rFonts w:ascii="Times New Roman" w:hAnsi="Times New Roman" w:cs="Times New Roman"/>
        </w:rPr>
      </w:pPr>
      <w:r w:rsidRPr="003F288D">
        <w:rPr>
          <w:rFonts w:ascii="Times New Roman" w:hAnsi="Times New Roman" w:cs="Times New Roman"/>
        </w:rPr>
        <w:t>В программе соблюдена системная на</w:t>
      </w:r>
      <w:r w:rsidRPr="003F288D">
        <w:rPr>
          <w:rFonts w:ascii="Times New Roman" w:hAnsi="Times New Roman" w:cs="Times New Roman"/>
        </w:rPr>
        <w:softHyphen/>
        <w:t>правленность. Эта идея и концентрический подход помогают учителю подвести школьников к пониманию творчест</w:t>
      </w:r>
      <w:r w:rsidRPr="003F288D">
        <w:rPr>
          <w:rFonts w:ascii="Times New Roman" w:hAnsi="Times New Roman" w:cs="Times New Roman"/>
        </w:rPr>
        <w:softHyphen/>
        <w:t>ва отдельного писателя и литературного процесса в целом, поэтики, литературных направлений, течений и т. д.</w:t>
      </w:r>
    </w:p>
    <w:p w:rsidR="003F288D" w:rsidRPr="003F288D" w:rsidRDefault="003F288D" w:rsidP="003F288D">
      <w:pPr>
        <w:pStyle w:val="Style2"/>
        <w:ind w:right="340" w:firstLine="709"/>
        <w:jc w:val="both"/>
        <w:rPr>
          <w:rFonts w:ascii="Times New Roman" w:hAnsi="Times New Roman" w:cs="Times New Roman"/>
        </w:rPr>
      </w:pPr>
      <w:r w:rsidRPr="003F288D">
        <w:rPr>
          <w:rFonts w:ascii="Times New Roman" w:hAnsi="Times New Roman" w:cs="Times New Roman"/>
        </w:rPr>
        <w:t>На уроках важно предусмотреть весь процесс чтения учащихся (восприятие, понимание, осмысление, анализ, интерпретация и оценка прочитанного). Только в этом случае школьники приходят к самостоятельному чтению грамотными читателями, могут свободно и с интересом обсудить произведение, высказать свое развернутое, аргументированное суждение о прочитанном стихотво</w:t>
      </w:r>
      <w:r w:rsidRPr="003F288D">
        <w:rPr>
          <w:rFonts w:ascii="Times New Roman" w:hAnsi="Times New Roman" w:cs="Times New Roman"/>
        </w:rPr>
        <w:softHyphen/>
        <w:t>рении, рассказе, романе, пьесе (может быть, увиденной в театре). В решении этой важной задачи особую роль играют межпредметные и внутрипредметные связи курса литературы, обращение к дру</w:t>
      </w:r>
      <w:r w:rsidRPr="003F288D">
        <w:rPr>
          <w:rFonts w:ascii="Times New Roman" w:hAnsi="Times New Roman" w:cs="Times New Roman"/>
        </w:rPr>
        <w:softHyphen/>
        <w:t>гим видам искусства, к традициям внутри определенной литературной школы, направления, выявление литера</w:t>
      </w:r>
      <w:r w:rsidRPr="003F288D">
        <w:rPr>
          <w:rFonts w:ascii="Times New Roman" w:hAnsi="Times New Roman" w:cs="Times New Roman"/>
        </w:rPr>
        <w:softHyphen/>
        <w:t>турных и общекультурных ассоциаций и аллюзий.</w:t>
      </w:r>
    </w:p>
    <w:p w:rsidR="003F288D" w:rsidRPr="003F288D" w:rsidRDefault="003F288D" w:rsidP="003F288D">
      <w:pPr>
        <w:pStyle w:val="Style2"/>
        <w:ind w:right="340" w:firstLine="709"/>
        <w:jc w:val="both"/>
        <w:rPr>
          <w:rFonts w:ascii="Times New Roman" w:hAnsi="Times New Roman" w:cs="Times New Roman"/>
        </w:rPr>
      </w:pPr>
      <w:r w:rsidRPr="003F288D">
        <w:rPr>
          <w:rFonts w:ascii="Times New Roman" w:hAnsi="Times New Roman" w:cs="Times New Roman"/>
        </w:rPr>
        <w:t>Одним из признаков понимания текста является выразительность чтения учащимися. Именно поэтому формирование навыков выразительного чтения должно проводиться в продуманной системе: от осмысления содержания и прочтения строфы к выразительному чтению стихотворения в целом. Примерные списки стихотворных и прозаических произведений для заучивания наизусть даны в программе  В.Я.Коровиной.</w:t>
      </w:r>
    </w:p>
    <w:p w:rsidR="003F288D" w:rsidRPr="003F288D" w:rsidRDefault="003F288D" w:rsidP="003F288D">
      <w:pPr>
        <w:pStyle w:val="Style2"/>
        <w:ind w:right="340" w:firstLine="709"/>
        <w:jc w:val="both"/>
        <w:rPr>
          <w:rFonts w:ascii="Times New Roman" w:hAnsi="Times New Roman" w:cs="Times New Roman"/>
        </w:rPr>
      </w:pPr>
      <w:r w:rsidRPr="003F288D">
        <w:rPr>
          <w:rFonts w:ascii="Times New Roman" w:hAnsi="Times New Roman" w:cs="Times New Roman"/>
        </w:rPr>
        <w:t xml:space="preserve">Также особое внимание важно обратить на совершенствование речи учащихся, систематически проводя работу со школьниками на уроках развития речи. Для этого  могут быть использованы такие виды работы: словарная работа, различные виды пересказа, устные и письменные сочинения, отзывы, доклады, диалоги, творческие работы. Слово учителя, которое звучит на любом уроке литературы,  является не только информативным, направляющим, вдохновляющим на новую  работу, но и образцом для будущего устного высказывания школьника. </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Содержание программы</w:t>
      </w:r>
      <w:r w:rsidRPr="003F288D">
        <w:rPr>
          <w:rFonts w:ascii="Times New Roman" w:hAnsi="Times New Roman" w:cs="Times New Roman"/>
          <w:sz w:val="24"/>
          <w:szCs w:val="24"/>
        </w:rPr>
        <w:t xml:space="preserve"> позволяет утверждать, что она сохраняет преемственность с программой литературного образования средней школы. Программа концентра 5 – 9 классов, решая свои специфические задачи, готовит школьников к восприятию линейного историко-литературного курса  10- 11 классов, где монографически изучается творчество классиков русской литературы. Подобный подход позволяет учащимся осмыслить сложные произведения литературы каждого периода, осознавая их единство. </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Принцип концентризма, осуществляемый последовательно на каждой ступени обучения, предполагает последовательное возвращение к определённым авторам и даже к одним и тем же  произведениям. Но, разумеется, на каждом этапе перед учениками ставятся различные задачи изучения текста:</w:t>
      </w:r>
    </w:p>
    <w:p w:rsidR="003F288D" w:rsidRPr="003F288D" w:rsidRDefault="003F288D" w:rsidP="00121AFB">
      <w:pPr>
        <w:numPr>
          <w:ilvl w:val="0"/>
          <w:numId w:val="47"/>
        </w:numPr>
        <w:spacing w:after="0" w:line="240" w:lineRule="auto"/>
        <w:ind w:left="1134" w:right="340"/>
        <w:jc w:val="both"/>
        <w:rPr>
          <w:rFonts w:ascii="Times New Roman" w:hAnsi="Times New Roman" w:cs="Times New Roman"/>
          <w:sz w:val="24"/>
          <w:szCs w:val="24"/>
        </w:rPr>
      </w:pPr>
      <w:r w:rsidRPr="003F288D">
        <w:rPr>
          <w:rFonts w:ascii="Times New Roman" w:hAnsi="Times New Roman" w:cs="Times New Roman"/>
          <w:sz w:val="24"/>
          <w:szCs w:val="24"/>
        </w:rPr>
        <w:t>познакомить с писателем и его лучшими произведениями;</w:t>
      </w:r>
    </w:p>
    <w:p w:rsidR="003F288D" w:rsidRPr="003F288D" w:rsidRDefault="003F288D" w:rsidP="00121AFB">
      <w:pPr>
        <w:numPr>
          <w:ilvl w:val="0"/>
          <w:numId w:val="47"/>
        </w:numPr>
        <w:spacing w:after="0" w:line="240" w:lineRule="auto"/>
        <w:ind w:left="1134" w:right="340"/>
        <w:jc w:val="both"/>
        <w:rPr>
          <w:rFonts w:ascii="Times New Roman" w:hAnsi="Times New Roman" w:cs="Times New Roman"/>
          <w:sz w:val="24"/>
          <w:szCs w:val="24"/>
        </w:rPr>
      </w:pPr>
      <w:r w:rsidRPr="003F288D">
        <w:rPr>
          <w:rFonts w:ascii="Times New Roman" w:hAnsi="Times New Roman" w:cs="Times New Roman"/>
          <w:sz w:val="24"/>
          <w:szCs w:val="24"/>
        </w:rPr>
        <w:t>углубить первоначальное впечатление от прочитанного;</w:t>
      </w:r>
    </w:p>
    <w:p w:rsidR="003F288D" w:rsidRPr="003F288D" w:rsidRDefault="003F288D" w:rsidP="00121AFB">
      <w:pPr>
        <w:numPr>
          <w:ilvl w:val="0"/>
          <w:numId w:val="47"/>
        </w:numPr>
        <w:spacing w:after="0" w:line="240" w:lineRule="auto"/>
        <w:ind w:left="1134" w:right="340"/>
        <w:jc w:val="both"/>
        <w:rPr>
          <w:rFonts w:ascii="Times New Roman" w:hAnsi="Times New Roman" w:cs="Times New Roman"/>
          <w:sz w:val="24"/>
          <w:szCs w:val="24"/>
        </w:rPr>
      </w:pPr>
      <w:r w:rsidRPr="003F288D">
        <w:rPr>
          <w:rFonts w:ascii="Times New Roman" w:hAnsi="Times New Roman" w:cs="Times New Roman"/>
          <w:sz w:val="24"/>
          <w:szCs w:val="24"/>
        </w:rPr>
        <w:t>раскрыть подтекст;</w:t>
      </w:r>
    </w:p>
    <w:p w:rsidR="003F288D" w:rsidRPr="003F288D" w:rsidRDefault="003F288D" w:rsidP="00121AFB">
      <w:pPr>
        <w:numPr>
          <w:ilvl w:val="0"/>
          <w:numId w:val="47"/>
        </w:numPr>
        <w:spacing w:after="0" w:line="240" w:lineRule="auto"/>
        <w:ind w:left="1134" w:right="340"/>
        <w:jc w:val="both"/>
        <w:rPr>
          <w:rFonts w:ascii="Times New Roman" w:hAnsi="Times New Roman" w:cs="Times New Roman"/>
          <w:sz w:val="24"/>
          <w:szCs w:val="24"/>
        </w:rPr>
      </w:pPr>
      <w:r w:rsidRPr="003F288D">
        <w:rPr>
          <w:rFonts w:ascii="Times New Roman" w:hAnsi="Times New Roman" w:cs="Times New Roman"/>
          <w:sz w:val="24"/>
          <w:szCs w:val="24"/>
        </w:rPr>
        <w:t>усложнить анализ;</w:t>
      </w:r>
    </w:p>
    <w:p w:rsidR="003F288D" w:rsidRPr="003F288D" w:rsidRDefault="003F288D" w:rsidP="00121AFB">
      <w:pPr>
        <w:numPr>
          <w:ilvl w:val="0"/>
          <w:numId w:val="47"/>
        </w:numPr>
        <w:spacing w:after="0" w:line="240" w:lineRule="auto"/>
        <w:ind w:left="1134" w:right="340"/>
        <w:jc w:val="both"/>
        <w:rPr>
          <w:rFonts w:ascii="Times New Roman" w:hAnsi="Times New Roman" w:cs="Times New Roman"/>
          <w:sz w:val="24"/>
          <w:szCs w:val="24"/>
        </w:rPr>
      </w:pPr>
      <w:r w:rsidRPr="003F288D">
        <w:rPr>
          <w:rFonts w:ascii="Times New Roman" w:hAnsi="Times New Roman" w:cs="Times New Roman"/>
          <w:sz w:val="24"/>
          <w:szCs w:val="24"/>
        </w:rPr>
        <w:t>раскрыть образ автора и др.</w:t>
      </w:r>
    </w:p>
    <w:p w:rsidR="003F288D" w:rsidRPr="003F288D" w:rsidRDefault="003F288D" w:rsidP="003F288D">
      <w:pPr>
        <w:spacing w:after="0" w:line="240" w:lineRule="auto"/>
        <w:ind w:right="340" w:firstLine="709"/>
        <w:jc w:val="both"/>
        <w:rPr>
          <w:rFonts w:ascii="Times New Roman" w:hAnsi="Times New Roman" w:cs="Times New Roman"/>
          <w:sz w:val="24"/>
          <w:szCs w:val="24"/>
        </w:rPr>
      </w:pPr>
    </w:p>
    <w:p w:rsidR="003F288D" w:rsidRPr="003F288D" w:rsidRDefault="003F288D" w:rsidP="003F288D">
      <w:pPr>
        <w:pStyle w:val="afa"/>
        <w:spacing w:after="0" w:line="240" w:lineRule="auto"/>
        <w:ind w:firstLine="567"/>
        <w:jc w:val="both"/>
        <w:rPr>
          <w:rFonts w:ascii="Times New Roman" w:hAnsi="Times New Roman"/>
          <w:sz w:val="24"/>
          <w:szCs w:val="24"/>
        </w:rPr>
      </w:pPr>
      <w:r w:rsidRPr="003F288D">
        <w:rPr>
          <w:rFonts w:ascii="Times New Roman" w:hAnsi="Times New Roman"/>
          <w:b/>
          <w:sz w:val="24"/>
          <w:szCs w:val="24"/>
        </w:rPr>
        <w:t>ОПИСАНИЕ МЕСТА УЧЕБНОГО ПРЕДМЕТА В УЧЕБНОМ ПЛАНЕ</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Федеральный базисный учебный план для образовательных учреждений Российской Федерации предусматривает обязательное изучение литературы на базовом уровне среднего (полного) общего образования в объеме 102 часов (3 часа в неделю) – 10- 11 кл.</w:t>
      </w:r>
    </w:p>
    <w:p w:rsidR="003F288D" w:rsidRPr="003F288D" w:rsidRDefault="003F288D" w:rsidP="003F288D">
      <w:pPr>
        <w:pStyle w:val="51"/>
        <w:shd w:val="clear" w:color="auto" w:fill="auto"/>
        <w:tabs>
          <w:tab w:val="left" w:pos="1430"/>
        </w:tabs>
        <w:spacing w:after="0" w:line="240" w:lineRule="auto"/>
        <w:ind w:left="720" w:firstLine="0"/>
        <w:jc w:val="both"/>
        <w:rPr>
          <w:rFonts w:cs="Times New Roman"/>
          <w:sz w:val="24"/>
          <w:szCs w:val="24"/>
        </w:rPr>
      </w:pPr>
    </w:p>
    <w:p w:rsidR="003F288D" w:rsidRPr="003F288D" w:rsidRDefault="003F288D" w:rsidP="003F288D">
      <w:pPr>
        <w:tabs>
          <w:tab w:val="left" w:pos="3119"/>
        </w:tabs>
        <w:spacing w:after="0" w:line="240" w:lineRule="auto"/>
        <w:rPr>
          <w:rFonts w:ascii="Times New Roman" w:hAnsi="Times New Roman" w:cs="Times New Roman"/>
          <w:b/>
          <w:sz w:val="24"/>
          <w:szCs w:val="24"/>
        </w:rPr>
      </w:pPr>
      <w:r w:rsidRPr="003F288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F288D">
        <w:rPr>
          <w:rFonts w:ascii="Times New Roman" w:hAnsi="Times New Roman" w:cs="Times New Roman"/>
          <w:b/>
          <w:sz w:val="24"/>
          <w:szCs w:val="24"/>
        </w:rPr>
        <w:t xml:space="preserve">                3.  </w:t>
      </w:r>
      <w:r>
        <w:rPr>
          <w:rFonts w:ascii="Times New Roman" w:hAnsi="Times New Roman" w:cs="Times New Roman"/>
          <w:b/>
          <w:sz w:val="24"/>
          <w:szCs w:val="24"/>
        </w:rPr>
        <w:t>Ожидаемые</w:t>
      </w:r>
      <w:r w:rsidRPr="003F288D">
        <w:rPr>
          <w:rFonts w:ascii="Times New Roman" w:hAnsi="Times New Roman" w:cs="Times New Roman"/>
          <w:b/>
          <w:sz w:val="24"/>
          <w:szCs w:val="24"/>
        </w:rPr>
        <w:t xml:space="preserve"> результаты освоения учебного предмета</w:t>
      </w:r>
    </w:p>
    <w:p w:rsidR="003F288D" w:rsidRPr="003F288D" w:rsidRDefault="003F288D" w:rsidP="003F288D">
      <w:pPr>
        <w:pStyle w:val="51"/>
        <w:shd w:val="clear" w:color="auto" w:fill="auto"/>
        <w:spacing w:after="0" w:line="240" w:lineRule="auto"/>
        <w:ind w:left="20" w:right="1120" w:firstLine="709"/>
        <w:jc w:val="both"/>
        <w:rPr>
          <w:rFonts w:cs="Times New Roman"/>
          <w:sz w:val="24"/>
          <w:szCs w:val="24"/>
        </w:rPr>
      </w:pPr>
    </w:p>
    <w:p w:rsidR="003F288D" w:rsidRPr="003F288D" w:rsidRDefault="003F288D" w:rsidP="003F288D">
      <w:pPr>
        <w:pStyle w:val="51"/>
        <w:shd w:val="clear" w:color="auto" w:fill="auto"/>
        <w:spacing w:after="0" w:line="240" w:lineRule="auto"/>
        <w:ind w:left="20" w:right="1120" w:firstLine="709"/>
        <w:jc w:val="both"/>
        <w:rPr>
          <w:rFonts w:cs="Times New Roman"/>
          <w:sz w:val="24"/>
          <w:szCs w:val="24"/>
        </w:rPr>
      </w:pPr>
      <w:r w:rsidRPr="003F288D">
        <w:rPr>
          <w:rFonts w:cs="Times New Roman"/>
          <w:sz w:val="24"/>
          <w:szCs w:val="24"/>
        </w:rPr>
        <w:t xml:space="preserve">В результате изучения литературы на базовом уровне ученик должен </w:t>
      </w:r>
      <w:r w:rsidRPr="003F288D">
        <w:rPr>
          <w:rStyle w:val="aff3"/>
          <w:sz w:val="24"/>
          <w:szCs w:val="24"/>
        </w:rPr>
        <w:t>знать/понимать</w:t>
      </w:r>
    </w:p>
    <w:p w:rsidR="003F288D" w:rsidRPr="003F288D" w:rsidRDefault="003F288D" w:rsidP="00121AFB">
      <w:pPr>
        <w:pStyle w:val="51"/>
        <w:numPr>
          <w:ilvl w:val="0"/>
          <w:numId w:val="46"/>
        </w:numPr>
        <w:shd w:val="clear" w:color="auto" w:fill="auto"/>
        <w:tabs>
          <w:tab w:val="left" w:pos="183"/>
        </w:tabs>
        <w:spacing w:after="0" w:line="240" w:lineRule="auto"/>
        <w:ind w:left="20" w:firstLine="709"/>
        <w:jc w:val="both"/>
        <w:rPr>
          <w:rFonts w:cs="Times New Roman"/>
          <w:sz w:val="24"/>
          <w:szCs w:val="24"/>
        </w:rPr>
      </w:pPr>
      <w:r w:rsidRPr="003F288D">
        <w:rPr>
          <w:rFonts w:cs="Times New Roman"/>
          <w:sz w:val="24"/>
          <w:szCs w:val="24"/>
        </w:rPr>
        <w:t>образную природу словесного искусства;</w:t>
      </w:r>
    </w:p>
    <w:p w:rsidR="003F288D" w:rsidRPr="003F288D" w:rsidRDefault="003F288D" w:rsidP="00121AFB">
      <w:pPr>
        <w:pStyle w:val="51"/>
        <w:numPr>
          <w:ilvl w:val="0"/>
          <w:numId w:val="46"/>
        </w:numPr>
        <w:shd w:val="clear" w:color="auto" w:fill="auto"/>
        <w:tabs>
          <w:tab w:val="left" w:pos="183"/>
        </w:tabs>
        <w:spacing w:after="0" w:line="240" w:lineRule="auto"/>
        <w:ind w:left="20" w:firstLine="709"/>
        <w:jc w:val="both"/>
        <w:rPr>
          <w:rFonts w:cs="Times New Roman"/>
          <w:sz w:val="24"/>
          <w:szCs w:val="24"/>
        </w:rPr>
      </w:pPr>
      <w:r w:rsidRPr="003F288D">
        <w:rPr>
          <w:rFonts w:cs="Times New Roman"/>
          <w:sz w:val="24"/>
          <w:szCs w:val="24"/>
        </w:rPr>
        <w:t>содержание изученных литературных произведений;</w:t>
      </w:r>
    </w:p>
    <w:p w:rsidR="003F288D" w:rsidRPr="003F288D" w:rsidRDefault="003F288D" w:rsidP="00121AFB">
      <w:pPr>
        <w:pStyle w:val="51"/>
        <w:numPr>
          <w:ilvl w:val="0"/>
          <w:numId w:val="46"/>
        </w:numPr>
        <w:shd w:val="clear" w:color="auto" w:fill="auto"/>
        <w:tabs>
          <w:tab w:val="left" w:pos="183"/>
        </w:tabs>
        <w:spacing w:after="0" w:line="240" w:lineRule="auto"/>
        <w:ind w:left="20" w:firstLine="709"/>
        <w:jc w:val="both"/>
        <w:rPr>
          <w:rFonts w:cs="Times New Roman"/>
          <w:sz w:val="24"/>
          <w:szCs w:val="24"/>
        </w:rPr>
      </w:pPr>
      <w:r w:rsidRPr="003F288D">
        <w:rPr>
          <w:rFonts w:cs="Times New Roman"/>
          <w:sz w:val="24"/>
          <w:szCs w:val="24"/>
        </w:rPr>
        <w:t xml:space="preserve">основные факты жизни и творчества писателей-классиков </w:t>
      </w:r>
      <w:r w:rsidRPr="003F288D">
        <w:rPr>
          <w:rFonts w:cs="Times New Roman"/>
          <w:sz w:val="24"/>
          <w:szCs w:val="24"/>
          <w:lang w:val="en-US"/>
        </w:rPr>
        <w:t>XIX</w:t>
      </w:r>
      <w:r w:rsidRPr="003F288D">
        <w:rPr>
          <w:rFonts w:cs="Times New Roman"/>
          <w:sz w:val="24"/>
          <w:szCs w:val="24"/>
        </w:rPr>
        <w:t>-</w:t>
      </w:r>
      <w:r w:rsidRPr="003F288D">
        <w:rPr>
          <w:rFonts w:cs="Times New Roman"/>
          <w:sz w:val="24"/>
          <w:szCs w:val="24"/>
          <w:lang w:val="en-US"/>
        </w:rPr>
        <w:t>XX</w:t>
      </w:r>
      <w:r w:rsidRPr="003F288D">
        <w:rPr>
          <w:rFonts w:cs="Times New Roman"/>
          <w:sz w:val="24"/>
          <w:szCs w:val="24"/>
        </w:rPr>
        <w:t xml:space="preserve"> вв.;</w:t>
      </w:r>
    </w:p>
    <w:p w:rsidR="003F288D" w:rsidRPr="003F288D" w:rsidRDefault="003F288D" w:rsidP="00121AFB">
      <w:pPr>
        <w:pStyle w:val="51"/>
        <w:numPr>
          <w:ilvl w:val="0"/>
          <w:numId w:val="46"/>
        </w:numPr>
        <w:shd w:val="clear" w:color="auto" w:fill="auto"/>
        <w:tabs>
          <w:tab w:val="left" w:pos="351"/>
        </w:tabs>
        <w:spacing w:after="0" w:line="240" w:lineRule="auto"/>
        <w:ind w:left="20" w:right="20" w:firstLine="709"/>
        <w:jc w:val="both"/>
        <w:rPr>
          <w:rFonts w:cs="Times New Roman"/>
          <w:sz w:val="24"/>
          <w:szCs w:val="24"/>
        </w:rPr>
      </w:pPr>
      <w:r w:rsidRPr="003F288D">
        <w:rPr>
          <w:rFonts w:cs="Times New Roman"/>
          <w:sz w:val="24"/>
          <w:szCs w:val="24"/>
        </w:rPr>
        <w:t>основные закономерности историко-литературного процесса и черты литературных направлений;</w:t>
      </w:r>
    </w:p>
    <w:p w:rsidR="003F288D" w:rsidRPr="003F288D" w:rsidRDefault="003F288D" w:rsidP="00121AFB">
      <w:pPr>
        <w:pStyle w:val="51"/>
        <w:numPr>
          <w:ilvl w:val="0"/>
          <w:numId w:val="46"/>
        </w:numPr>
        <w:shd w:val="clear" w:color="auto" w:fill="auto"/>
        <w:tabs>
          <w:tab w:val="left" w:pos="183"/>
        </w:tabs>
        <w:spacing w:after="0" w:line="240" w:lineRule="auto"/>
        <w:ind w:left="20" w:firstLine="709"/>
        <w:jc w:val="both"/>
        <w:rPr>
          <w:rFonts w:cs="Times New Roman"/>
          <w:sz w:val="24"/>
          <w:szCs w:val="24"/>
        </w:rPr>
      </w:pPr>
      <w:r w:rsidRPr="003F288D">
        <w:rPr>
          <w:rFonts w:cs="Times New Roman"/>
          <w:sz w:val="24"/>
          <w:szCs w:val="24"/>
        </w:rPr>
        <w:t>основные теоретико-литературные понятия;</w:t>
      </w:r>
    </w:p>
    <w:p w:rsidR="003F288D" w:rsidRPr="003F288D" w:rsidRDefault="003F288D" w:rsidP="003F288D">
      <w:pPr>
        <w:pStyle w:val="35"/>
        <w:keepNext/>
        <w:keepLines/>
        <w:shd w:val="clear" w:color="auto" w:fill="auto"/>
        <w:spacing w:line="240" w:lineRule="auto"/>
        <w:ind w:left="20" w:firstLine="709"/>
        <w:jc w:val="both"/>
        <w:rPr>
          <w:sz w:val="24"/>
          <w:szCs w:val="24"/>
        </w:rPr>
      </w:pPr>
      <w:bookmarkStart w:id="2" w:name="bookmark3"/>
      <w:r w:rsidRPr="003F288D">
        <w:rPr>
          <w:sz w:val="24"/>
          <w:szCs w:val="24"/>
        </w:rPr>
        <w:t>уметь</w:t>
      </w:r>
      <w:bookmarkEnd w:id="2"/>
    </w:p>
    <w:p w:rsidR="003F288D" w:rsidRPr="003F288D" w:rsidRDefault="003F288D" w:rsidP="00121AFB">
      <w:pPr>
        <w:pStyle w:val="51"/>
        <w:numPr>
          <w:ilvl w:val="0"/>
          <w:numId w:val="46"/>
        </w:numPr>
        <w:shd w:val="clear" w:color="auto" w:fill="auto"/>
        <w:tabs>
          <w:tab w:val="left" w:pos="178"/>
        </w:tabs>
        <w:spacing w:after="0" w:line="240" w:lineRule="auto"/>
        <w:ind w:left="20" w:firstLine="709"/>
        <w:jc w:val="both"/>
        <w:rPr>
          <w:rFonts w:cs="Times New Roman"/>
          <w:sz w:val="24"/>
          <w:szCs w:val="24"/>
        </w:rPr>
      </w:pPr>
      <w:r w:rsidRPr="003F288D">
        <w:rPr>
          <w:rFonts w:cs="Times New Roman"/>
          <w:sz w:val="24"/>
          <w:szCs w:val="24"/>
        </w:rPr>
        <w:t>воспроизводить содержание литературного произведения;</w:t>
      </w:r>
    </w:p>
    <w:p w:rsidR="003F288D" w:rsidRPr="003F288D" w:rsidRDefault="003F288D" w:rsidP="00121AFB">
      <w:pPr>
        <w:pStyle w:val="51"/>
        <w:numPr>
          <w:ilvl w:val="0"/>
          <w:numId w:val="46"/>
        </w:numPr>
        <w:shd w:val="clear" w:color="auto" w:fill="auto"/>
        <w:tabs>
          <w:tab w:val="left" w:pos="442"/>
        </w:tabs>
        <w:spacing w:after="0" w:line="240" w:lineRule="auto"/>
        <w:ind w:left="20" w:right="20" w:firstLine="709"/>
        <w:jc w:val="both"/>
        <w:rPr>
          <w:rFonts w:cs="Times New Roman"/>
          <w:sz w:val="24"/>
          <w:szCs w:val="24"/>
        </w:rPr>
      </w:pPr>
      <w:r w:rsidRPr="003F288D">
        <w:rPr>
          <w:rFonts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3F288D" w:rsidRPr="003F288D" w:rsidRDefault="003F288D" w:rsidP="00121AFB">
      <w:pPr>
        <w:pStyle w:val="51"/>
        <w:numPr>
          <w:ilvl w:val="0"/>
          <w:numId w:val="46"/>
        </w:numPr>
        <w:shd w:val="clear" w:color="auto" w:fill="auto"/>
        <w:tabs>
          <w:tab w:val="left" w:pos="366"/>
        </w:tabs>
        <w:spacing w:after="0" w:line="240" w:lineRule="auto"/>
        <w:ind w:left="20" w:right="20" w:firstLine="709"/>
        <w:jc w:val="both"/>
        <w:rPr>
          <w:rFonts w:cs="Times New Roman"/>
          <w:sz w:val="24"/>
          <w:szCs w:val="24"/>
        </w:rPr>
      </w:pPr>
      <w:r w:rsidRPr="003F288D">
        <w:rPr>
          <w:rFonts w:cs="Times New Roman"/>
          <w:sz w:val="24"/>
          <w:szCs w:val="24"/>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3F288D" w:rsidRPr="003F288D" w:rsidRDefault="003F288D" w:rsidP="00121AFB">
      <w:pPr>
        <w:pStyle w:val="51"/>
        <w:numPr>
          <w:ilvl w:val="0"/>
          <w:numId w:val="46"/>
        </w:numPr>
        <w:shd w:val="clear" w:color="auto" w:fill="auto"/>
        <w:tabs>
          <w:tab w:val="left" w:pos="183"/>
        </w:tabs>
        <w:spacing w:after="0" w:line="240" w:lineRule="auto"/>
        <w:ind w:left="20" w:firstLine="709"/>
        <w:jc w:val="both"/>
        <w:rPr>
          <w:rFonts w:cs="Times New Roman"/>
          <w:sz w:val="24"/>
          <w:szCs w:val="24"/>
        </w:rPr>
      </w:pPr>
      <w:r w:rsidRPr="003F288D">
        <w:rPr>
          <w:rFonts w:cs="Times New Roman"/>
          <w:sz w:val="24"/>
          <w:szCs w:val="24"/>
        </w:rPr>
        <w:t>определять род и жанр произведения;</w:t>
      </w:r>
    </w:p>
    <w:p w:rsidR="003F288D" w:rsidRPr="003F288D" w:rsidRDefault="003F288D" w:rsidP="00121AFB">
      <w:pPr>
        <w:pStyle w:val="51"/>
        <w:numPr>
          <w:ilvl w:val="0"/>
          <w:numId w:val="46"/>
        </w:numPr>
        <w:shd w:val="clear" w:color="auto" w:fill="auto"/>
        <w:tabs>
          <w:tab w:val="left" w:pos="183"/>
        </w:tabs>
        <w:spacing w:after="0" w:line="240" w:lineRule="auto"/>
        <w:ind w:left="20" w:firstLine="709"/>
        <w:jc w:val="both"/>
        <w:rPr>
          <w:rFonts w:cs="Times New Roman"/>
          <w:sz w:val="24"/>
          <w:szCs w:val="24"/>
        </w:rPr>
      </w:pPr>
      <w:r w:rsidRPr="003F288D">
        <w:rPr>
          <w:rFonts w:cs="Times New Roman"/>
          <w:sz w:val="24"/>
          <w:szCs w:val="24"/>
        </w:rPr>
        <w:t>сопоставлять литературные произведения;</w:t>
      </w:r>
    </w:p>
    <w:p w:rsidR="003F288D" w:rsidRPr="003F288D" w:rsidRDefault="003F288D" w:rsidP="00121AFB">
      <w:pPr>
        <w:pStyle w:val="51"/>
        <w:numPr>
          <w:ilvl w:val="0"/>
          <w:numId w:val="46"/>
        </w:numPr>
        <w:shd w:val="clear" w:color="auto" w:fill="auto"/>
        <w:tabs>
          <w:tab w:val="left" w:pos="178"/>
        </w:tabs>
        <w:spacing w:after="0" w:line="240" w:lineRule="auto"/>
        <w:ind w:left="20" w:firstLine="709"/>
        <w:jc w:val="both"/>
        <w:rPr>
          <w:rFonts w:cs="Times New Roman"/>
          <w:sz w:val="24"/>
          <w:szCs w:val="24"/>
        </w:rPr>
      </w:pPr>
      <w:r w:rsidRPr="003F288D">
        <w:rPr>
          <w:rFonts w:cs="Times New Roman"/>
          <w:sz w:val="24"/>
          <w:szCs w:val="24"/>
        </w:rPr>
        <w:t>выявлять авторскую позицию;</w:t>
      </w:r>
    </w:p>
    <w:p w:rsidR="003F288D" w:rsidRPr="003F288D" w:rsidRDefault="003F288D" w:rsidP="00121AFB">
      <w:pPr>
        <w:pStyle w:val="51"/>
        <w:numPr>
          <w:ilvl w:val="0"/>
          <w:numId w:val="46"/>
        </w:numPr>
        <w:shd w:val="clear" w:color="auto" w:fill="auto"/>
        <w:tabs>
          <w:tab w:val="left" w:pos="342"/>
        </w:tabs>
        <w:spacing w:after="0" w:line="240" w:lineRule="auto"/>
        <w:ind w:left="20" w:right="20" w:firstLine="709"/>
        <w:jc w:val="both"/>
        <w:rPr>
          <w:rFonts w:cs="Times New Roman"/>
          <w:sz w:val="24"/>
          <w:szCs w:val="24"/>
        </w:rPr>
      </w:pPr>
      <w:r w:rsidRPr="003F288D">
        <w:rPr>
          <w:rFonts w:cs="Times New Roman"/>
          <w:sz w:val="24"/>
          <w:szCs w:val="24"/>
        </w:rPr>
        <w:t>выразительно читать изученные произведения (или их фрагменты), соблюдая нормы литературного произношения;</w:t>
      </w:r>
    </w:p>
    <w:p w:rsidR="003F288D" w:rsidRPr="003F288D" w:rsidRDefault="003F288D" w:rsidP="003F288D">
      <w:pPr>
        <w:pStyle w:val="51"/>
        <w:shd w:val="clear" w:color="auto" w:fill="auto"/>
        <w:spacing w:after="0" w:line="240" w:lineRule="auto"/>
        <w:ind w:left="20" w:right="20" w:firstLine="709"/>
        <w:jc w:val="both"/>
        <w:rPr>
          <w:rFonts w:cs="Times New Roman"/>
          <w:sz w:val="24"/>
          <w:szCs w:val="24"/>
        </w:rPr>
      </w:pPr>
      <w:r w:rsidRPr="003F288D">
        <w:rPr>
          <w:rFonts w:cs="Times New Roman"/>
          <w:sz w:val="24"/>
          <w:szCs w:val="24"/>
        </w:rPr>
        <w:t>•аргументировано формулировать свое отношение к прочитанному произведению;</w:t>
      </w:r>
    </w:p>
    <w:p w:rsidR="003F288D" w:rsidRPr="003F288D" w:rsidRDefault="003F288D" w:rsidP="00121AFB">
      <w:pPr>
        <w:pStyle w:val="51"/>
        <w:numPr>
          <w:ilvl w:val="0"/>
          <w:numId w:val="46"/>
        </w:numPr>
        <w:shd w:val="clear" w:color="auto" w:fill="auto"/>
        <w:tabs>
          <w:tab w:val="left" w:pos="198"/>
        </w:tabs>
        <w:spacing w:after="0" w:line="240" w:lineRule="auto"/>
        <w:ind w:left="20" w:right="284" w:firstLine="709"/>
        <w:jc w:val="both"/>
        <w:rPr>
          <w:rFonts w:cs="Times New Roman"/>
          <w:sz w:val="24"/>
          <w:szCs w:val="24"/>
        </w:rPr>
      </w:pPr>
      <w:r w:rsidRPr="003F288D">
        <w:rPr>
          <w:rFonts w:cs="Times New Roman"/>
          <w:sz w:val="24"/>
          <w:szCs w:val="24"/>
        </w:rPr>
        <w:t>писать рецензии на прочитанные произведения и сочинения разных жанров на литературные темы.</w:t>
      </w:r>
    </w:p>
    <w:p w:rsidR="003F288D" w:rsidRPr="003F288D" w:rsidRDefault="003F288D" w:rsidP="003F288D">
      <w:pPr>
        <w:pStyle w:val="51"/>
        <w:shd w:val="clear" w:color="auto" w:fill="auto"/>
        <w:tabs>
          <w:tab w:val="left" w:pos="198"/>
        </w:tabs>
        <w:spacing w:after="0" w:line="240" w:lineRule="auto"/>
        <w:ind w:left="20" w:right="284" w:firstLine="709"/>
        <w:jc w:val="both"/>
        <w:rPr>
          <w:rFonts w:cs="Times New Roman"/>
          <w:sz w:val="24"/>
          <w:szCs w:val="24"/>
        </w:rPr>
      </w:pPr>
    </w:p>
    <w:p w:rsidR="003F288D" w:rsidRPr="003F288D" w:rsidRDefault="003F288D" w:rsidP="003F288D">
      <w:pPr>
        <w:spacing w:after="0" w:line="240" w:lineRule="auto"/>
        <w:ind w:firstLine="709"/>
        <w:jc w:val="both"/>
        <w:rPr>
          <w:rFonts w:ascii="Times New Roman" w:hAnsi="Times New Roman" w:cs="Times New Roman"/>
          <w:sz w:val="24"/>
          <w:szCs w:val="24"/>
        </w:rPr>
      </w:pPr>
      <w:r w:rsidRPr="003F288D">
        <w:rPr>
          <w:rFonts w:ascii="Times New Roman" w:hAnsi="Times New Roman" w:cs="Times New Roman"/>
          <w:sz w:val="24"/>
          <w:szCs w:val="24"/>
        </w:rPr>
        <w:t xml:space="preserve">Курс рассчитан на </w:t>
      </w:r>
      <w:r w:rsidRPr="003F288D">
        <w:rPr>
          <w:rFonts w:ascii="Times New Roman" w:hAnsi="Times New Roman" w:cs="Times New Roman"/>
          <w:b/>
          <w:sz w:val="24"/>
          <w:szCs w:val="24"/>
        </w:rPr>
        <w:t>102</w:t>
      </w:r>
      <w:r w:rsidRPr="003F288D">
        <w:rPr>
          <w:rFonts w:ascii="Times New Roman" w:hAnsi="Times New Roman" w:cs="Times New Roman"/>
          <w:sz w:val="24"/>
          <w:szCs w:val="24"/>
        </w:rPr>
        <w:t xml:space="preserve"> часа, в том числе для проведения уроков развития речи – </w:t>
      </w:r>
      <w:r w:rsidRPr="003F288D">
        <w:rPr>
          <w:rFonts w:ascii="Times New Roman" w:hAnsi="Times New Roman" w:cs="Times New Roman"/>
          <w:b/>
          <w:sz w:val="24"/>
          <w:szCs w:val="24"/>
        </w:rPr>
        <w:t xml:space="preserve">14 </w:t>
      </w:r>
      <w:r w:rsidRPr="003F288D">
        <w:rPr>
          <w:rFonts w:ascii="Times New Roman" w:hAnsi="Times New Roman" w:cs="Times New Roman"/>
          <w:sz w:val="24"/>
          <w:szCs w:val="24"/>
        </w:rPr>
        <w:t>часов.</w:t>
      </w:r>
    </w:p>
    <w:p w:rsidR="003F288D" w:rsidRPr="003F288D" w:rsidRDefault="003F288D" w:rsidP="003F288D">
      <w:pPr>
        <w:spacing w:after="0" w:line="240" w:lineRule="auto"/>
        <w:ind w:firstLine="709"/>
        <w:jc w:val="both"/>
        <w:rPr>
          <w:rFonts w:ascii="Times New Roman" w:hAnsi="Times New Roman" w:cs="Times New Roman"/>
          <w:sz w:val="24"/>
          <w:szCs w:val="24"/>
        </w:rPr>
      </w:pPr>
    </w:p>
    <w:p w:rsidR="003F288D" w:rsidRPr="003F288D" w:rsidRDefault="003F288D" w:rsidP="003F288D">
      <w:pPr>
        <w:spacing w:after="0" w:line="240" w:lineRule="auto"/>
        <w:ind w:firstLine="709"/>
        <w:jc w:val="both"/>
        <w:rPr>
          <w:rFonts w:ascii="Times New Roman" w:hAnsi="Times New Roman" w:cs="Times New Roman"/>
          <w:b/>
          <w:sz w:val="24"/>
          <w:szCs w:val="24"/>
        </w:rPr>
      </w:pPr>
      <w:r w:rsidRPr="003F288D">
        <w:rPr>
          <w:rFonts w:ascii="Times New Roman" w:hAnsi="Times New Roman" w:cs="Times New Roman"/>
          <w:b/>
          <w:sz w:val="24"/>
          <w:szCs w:val="24"/>
        </w:rPr>
        <w:t>4.   Содержание</w:t>
      </w:r>
      <w:r>
        <w:rPr>
          <w:rFonts w:ascii="Times New Roman" w:hAnsi="Times New Roman" w:cs="Times New Roman"/>
          <w:b/>
          <w:sz w:val="24"/>
          <w:szCs w:val="24"/>
        </w:rPr>
        <w:t xml:space="preserve"> </w:t>
      </w:r>
      <w:r w:rsidRPr="003F288D">
        <w:rPr>
          <w:rFonts w:ascii="Times New Roman" w:hAnsi="Times New Roman" w:cs="Times New Roman"/>
          <w:b/>
          <w:bCs/>
          <w:iCs/>
          <w:spacing w:val="-16"/>
          <w:sz w:val="24"/>
          <w:szCs w:val="24"/>
        </w:rPr>
        <w:t>программы  учебного</w:t>
      </w:r>
      <w:r>
        <w:rPr>
          <w:rFonts w:ascii="Times New Roman" w:hAnsi="Times New Roman" w:cs="Times New Roman"/>
          <w:b/>
          <w:bCs/>
          <w:iCs/>
          <w:spacing w:val="-16"/>
          <w:sz w:val="24"/>
          <w:szCs w:val="24"/>
        </w:rPr>
        <w:t xml:space="preserve"> </w:t>
      </w:r>
      <w:r w:rsidRPr="003F288D">
        <w:rPr>
          <w:rFonts w:ascii="Times New Roman" w:hAnsi="Times New Roman" w:cs="Times New Roman"/>
          <w:b/>
          <w:bCs/>
          <w:iCs/>
          <w:spacing w:val="-16"/>
          <w:sz w:val="24"/>
          <w:szCs w:val="24"/>
        </w:rPr>
        <w:t>предмета   10 класс.</w:t>
      </w:r>
    </w:p>
    <w:p w:rsidR="003F288D" w:rsidRPr="003F288D" w:rsidRDefault="003F288D" w:rsidP="003F288D">
      <w:pPr>
        <w:spacing w:after="0" w:line="240" w:lineRule="auto"/>
        <w:ind w:firstLine="709"/>
        <w:jc w:val="both"/>
        <w:rPr>
          <w:rFonts w:ascii="Times New Roman" w:hAnsi="Times New Roman" w:cs="Times New Roman"/>
          <w:b/>
          <w:sz w:val="24"/>
          <w:szCs w:val="24"/>
        </w:rPr>
      </w:pPr>
    </w:p>
    <w:p w:rsidR="003F288D" w:rsidRPr="003F288D" w:rsidRDefault="003F288D" w:rsidP="003F288D">
      <w:pPr>
        <w:spacing w:after="0" w:line="240" w:lineRule="auto"/>
        <w:ind w:firstLine="709"/>
        <w:jc w:val="both"/>
        <w:rPr>
          <w:rFonts w:ascii="Times New Roman" w:hAnsi="Times New Roman" w:cs="Times New Roman"/>
          <w:sz w:val="24"/>
          <w:szCs w:val="24"/>
        </w:rPr>
      </w:pPr>
      <w:r w:rsidRPr="003F288D">
        <w:rPr>
          <w:rFonts w:ascii="Times New Roman" w:hAnsi="Times New Roman" w:cs="Times New Roman"/>
          <w:sz w:val="24"/>
          <w:szCs w:val="24"/>
        </w:rPr>
        <w:t>Русская литература Х1Х века в контексте мировой культуры и литературы.</w:t>
      </w:r>
    </w:p>
    <w:p w:rsidR="003F288D" w:rsidRPr="003F288D" w:rsidRDefault="003F288D" w:rsidP="003F288D">
      <w:pPr>
        <w:spacing w:after="0" w:line="240" w:lineRule="auto"/>
        <w:ind w:firstLine="709"/>
        <w:jc w:val="both"/>
        <w:rPr>
          <w:rFonts w:ascii="Times New Roman" w:hAnsi="Times New Roman" w:cs="Times New Roman"/>
          <w:sz w:val="24"/>
          <w:szCs w:val="24"/>
        </w:rPr>
      </w:pPr>
      <w:r w:rsidRPr="003F288D">
        <w:rPr>
          <w:rFonts w:ascii="Times New Roman" w:hAnsi="Times New Roman" w:cs="Times New Roman"/>
          <w:sz w:val="24"/>
          <w:szCs w:val="24"/>
        </w:rPr>
        <w:t>Основные темы и проблемы русской литературы 19 века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Художественные открытия русских писателей-критиков.</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(1 час)</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Введение. Россия в первой половине Х1Х века. Отечественная война 1812 года. Движение декабристов. Россия во второй половине  Х1Х века. Расцвет русского романа.  (1 час)</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b/>
          <w:sz w:val="24"/>
          <w:szCs w:val="24"/>
        </w:rPr>
        <w:t>А.С. Пушкин.    (7+3рр)</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А.С. Пушкин.Жизнь и творчество. Лирика Пушкина, её гуманизм.   Красота, Добро, Истина – три принципа пушкинского творчества.  «Погасло дневное  светило…», «Свободы сеятель пустынный…».   Национально-историческое  и общечеловеческое  содержание  пушкинского творчества. «Поэту», Преодоление  трагического представления о  мире и месте  человека в нём через приобщение к ходу  истории. «Вновь я посетил…», «Осень».   Слияние  гражданских, философских и личных мотивов в лирике А.С. Пушкина. «Вольность», «Из Пиндемонти».  Вера в неостановимый поток жизни и преемственность поколений. «Разговор  книгопродавца с поэтом».</w:t>
      </w:r>
    </w:p>
    <w:p w:rsidR="003F288D" w:rsidRPr="003F288D" w:rsidRDefault="003F288D" w:rsidP="003F288D">
      <w:pPr>
        <w:spacing w:after="0" w:line="240" w:lineRule="auto"/>
        <w:jc w:val="both"/>
        <w:rPr>
          <w:rFonts w:ascii="Times New Roman" w:hAnsi="Times New Roman" w:cs="Times New Roman"/>
          <w:i/>
          <w:sz w:val="24"/>
          <w:szCs w:val="24"/>
        </w:rPr>
      </w:pPr>
      <w:r w:rsidRPr="003F288D">
        <w:rPr>
          <w:rFonts w:ascii="Times New Roman" w:hAnsi="Times New Roman" w:cs="Times New Roman"/>
          <w:b/>
          <w:i/>
          <w:sz w:val="24"/>
          <w:szCs w:val="24"/>
        </w:rPr>
        <w:t>РР</w:t>
      </w:r>
      <w:r w:rsidRPr="003F288D">
        <w:rPr>
          <w:rFonts w:ascii="Times New Roman" w:hAnsi="Times New Roman" w:cs="Times New Roman"/>
          <w:i/>
          <w:sz w:val="24"/>
          <w:szCs w:val="24"/>
        </w:rPr>
        <w:t>. Сочинение – рассуждение  по лирике А.С. Пушкина  «Вновь я посетил…» или «Брожу ли я вдоль улиц шумных…» (анализ).</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Романтическая лирика и романтические поэмы А.С. Пушкина.Историзм и народность – основа реализма Пушкина. Развитие реализма в лирике и поэмах. «Медный всадник».</w:t>
      </w:r>
    </w:p>
    <w:p w:rsidR="003F288D" w:rsidRPr="003F288D" w:rsidRDefault="003F288D" w:rsidP="003F288D">
      <w:pPr>
        <w:spacing w:after="0" w:line="240" w:lineRule="auto"/>
        <w:jc w:val="both"/>
        <w:rPr>
          <w:rFonts w:ascii="Times New Roman" w:hAnsi="Times New Roman" w:cs="Times New Roman"/>
          <w:b/>
          <w:i/>
          <w:sz w:val="24"/>
          <w:szCs w:val="24"/>
        </w:rPr>
      </w:pPr>
      <w:r w:rsidRPr="003F288D">
        <w:rPr>
          <w:rFonts w:ascii="Times New Roman" w:hAnsi="Times New Roman" w:cs="Times New Roman"/>
          <w:b/>
          <w:i/>
          <w:sz w:val="24"/>
          <w:szCs w:val="24"/>
        </w:rPr>
        <w:t xml:space="preserve">Р.р.  </w:t>
      </w:r>
      <w:r w:rsidRPr="003F288D">
        <w:rPr>
          <w:rFonts w:ascii="Times New Roman" w:hAnsi="Times New Roman" w:cs="Times New Roman"/>
          <w:i/>
          <w:sz w:val="24"/>
          <w:szCs w:val="24"/>
        </w:rPr>
        <w:t>Классное сочинение по творчеству А.С.Пушкина. Подготовка.</w:t>
      </w:r>
    </w:p>
    <w:p w:rsidR="003F288D" w:rsidRPr="003F288D" w:rsidRDefault="003F288D" w:rsidP="003F288D">
      <w:pPr>
        <w:spacing w:after="0" w:line="240" w:lineRule="auto"/>
        <w:jc w:val="both"/>
        <w:rPr>
          <w:rFonts w:ascii="Times New Roman" w:hAnsi="Times New Roman" w:cs="Times New Roman"/>
          <w:i/>
          <w:sz w:val="24"/>
          <w:szCs w:val="24"/>
        </w:rPr>
      </w:pPr>
      <w:r w:rsidRPr="003F288D">
        <w:rPr>
          <w:rFonts w:ascii="Times New Roman" w:hAnsi="Times New Roman" w:cs="Times New Roman"/>
          <w:b/>
          <w:i/>
          <w:sz w:val="24"/>
          <w:szCs w:val="24"/>
        </w:rPr>
        <w:t>Р.р.</w:t>
      </w:r>
      <w:r w:rsidRPr="003F288D">
        <w:rPr>
          <w:rFonts w:ascii="Times New Roman" w:hAnsi="Times New Roman" w:cs="Times New Roman"/>
          <w:i/>
          <w:sz w:val="24"/>
          <w:szCs w:val="24"/>
        </w:rPr>
        <w:t xml:space="preserve"> Классное сочинение по творчеству А.С.Пушкина.</w:t>
      </w:r>
    </w:p>
    <w:p w:rsidR="003F288D" w:rsidRPr="003F288D" w:rsidRDefault="003F288D" w:rsidP="003F288D">
      <w:pPr>
        <w:spacing w:after="0" w:line="240" w:lineRule="auto"/>
        <w:jc w:val="both"/>
        <w:rPr>
          <w:rFonts w:ascii="Times New Roman" w:hAnsi="Times New Roman" w:cs="Times New Roman"/>
          <w:b/>
          <w:i/>
          <w:sz w:val="24"/>
          <w:szCs w:val="24"/>
        </w:rPr>
      </w:pPr>
      <w:r w:rsidRPr="003F288D">
        <w:rPr>
          <w:rFonts w:ascii="Times New Roman" w:hAnsi="Times New Roman" w:cs="Times New Roman"/>
          <w:b/>
          <w:sz w:val="24"/>
          <w:szCs w:val="24"/>
        </w:rPr>
        <w:t>М.Ю. Лермонтов.     (7+2рр)</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М.Ю. Лермонтов. Жизнь и творчество. Ранние романтические стихотворения и поэмы.  "Нет, я не Байрон, я другой…»  Основные настроения: чувство трагического одиночества, мятежный порыв в иной мир. Трагическая судьба поэта и человека в бездуховном мире. « Как часто, пестрою толпою окружен…»Тема Родины в творчестве Лермонтова. Стихотворение «Родина».Романтизм и реализм в творчестве поэта. «Валерик», «Завещание».  Углубление понятий о романтизме.   Чудесный мир природы Кавказа в лирике Лермонтова.</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Тема поэта и поэзии в творчестве М.Ю.Лермонтова.</w:t>
      </w:r>
    </w:p>
    <w:p w:rsidR="003F288D" w:rsidRPr="003F288D" w:rsidRDefault="003F288D" w:rsidP="003F288D">
      <w:pPr>
        <w:spacing w:after="0" w:line="240" w:lineRule="auto"/>
        <w:ind w:firstLine="709"/>
        <w:jc w:val="both"/>
        <w:rPr>
          <w:rFonts w:ascii="Times New Roman" w:hAnsi="Times New Roman" w:cs="Times New Roman"/>
          <w:sz w:val="24"/>
          <w:szCs w:val="24"/>
        </w:rPr>
      </w:pPr>
      <w:r w:rsidRPr="003F288D">
        <w:rPr>
          <w:rFonts w:ascii="Times New Roman" w:hAnsi="Times New Roman" w:cs="Times New Roman"/>
          <w:sz w:val="24"/>
          <w:szCs w:val="24"/>
        </w:rPr>
        <w:t xml:space="preserve">Тема любви в  лирике М.Ю. Лермонтова.Анализ стихотворений </w:t>
      </w:r>
      <w:r w:rsidRPr="003F288D">
        <w:rPr>
          <w:rFonts w:ascii="Times New Roman" w:hAnsi="Times New Roman" w:cs="Times New Roman"/>
          <w:b/>
          <w:i/>
          <w:sz w:val="24"/>
          <w:szCs w:val="24"/>
        </w:rPr>
        <w:t>«Нищий», «Молитва»</w:t>
      </w:r>
      <w:r w:rsidRPr="003F288D">
        <w:rPr>
          <w:rFonts w:ascii="Times New Roman" w:hAnsi="Times New Roman" w:cs="Times New Roman"/>
          <w:sz w:val="24"/>
          <w:szCs w:val="24"/>
        </w:rPr>
        <w:t xml:space="preserve"> («Я, Матерь Божия, ныне с молитвою…»), </w:t>
      </w:r>
      <w:r w:rsidRPr="003F288D">
        <w:rPr>
          <w:rFonts w:ascii="Times New Roman" w:hAnsi="Times New Roman" w:cs="Times New Roman"/>
          <w:b/>
          <w:i/>
          <w:sz w:val="24"/>
          <w:szCs w:val="24"/>
        </w:rPr>
        <w:t>«Я не унижусь пред тобой», «Нет, не тебя так пылко я люблю…».</w:t>
      </w:r>
      <w:r w:rsidRPr="003F288D">
        <w:rPr>
          <w:rFonts w:ascii="Times New Roman" w:hAnsi="Times New Roman" w:cs="Times New Roman"/>
          <w:sz w:val="24"/>
          <w:szCs w:val="24"/>
        </w:rPr>
        <w:t xml:space="preserve"> Противостояние «красоты блистания» и «огня гаснувших очей», пылкого порыва и охладелого сердца.</w:t>
      </w:r>
    </w:p>
    <w:p w:rsidR="003F288D" w:rsidRPr="003F288D" w:rsidRDefault="003F288D" w:rsidP="003F288D">
      <w:pPr>
        <w:spacing w:after="0" w:line="240" w:lineRule="auto"/>
        <w:jc w:val="both"/>
        <w:rPr>
          <w:rFonts w:ascii="Times New Roman" w:hAnsi="Times New Roman" w:cs="Times New Roman"/>
          <w:sz w:val="24"/>
          <w:szCs w:val="24"/>
        </w:rPr>
      </w:pP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Своеобразие художественного мира Лермонтова.  «Выхожу один я на дорогу…», «Сон».</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b/>
          <w:bCs/>
          <w:i/>
          <w:iCs/>
          <w:sz w:val="24"/>
          <w:szCs w:val="24"/>
        </w:rPr>
        <w:t>РР</w:t>
      </w:r>
      <w:r w:rsidRPr="003F288D">
        <w:rPr>
          <w:rFonts w:ascii="Times New Roman" w:hAnsi="Times New Roman" w:cs="Times New Roman"/>
          <w:i/>
          <w:iCs/>
          <w:sz w:val="24"/>
          <w:szCs w:val="24"/>
        </w:rPr>
        <w:t>. Классное сочинение по творчеству М.Ю. Лермонтова (подготовка)</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b/>
          <w:bCs/>
          <w:i/>
          <w:iCs/>
          <w:sz w:val="24"/>
          <w:szCs w:val="24"/>
        </w:rPr>
        <w:t>РР.</w:t>
      </w:r>
      <w:r w:rsidRPr="003F288D">
        <w:rPr>
          <w:rFonts w:ascii="Times New Roman" w:hAnsi="Times New Roman" w:cs="Times New Roman"/>
          <w:i/>
          <w:iCs/>
          <w:sz w:val="24"/>
          <w:szCs w:val="24"/>
        </w:rPr>
        <w:t xml:space="preserve"> Классное сочинение по творчеству М.Ю. Лермонтова.</w:t>
      </w:r>
    </w:p>
    <w:p w:rsidR="003F288D" w:rsidRPr="003F288D" w:rsidRDefault="003F288D" w:rsidP="003F288D">
      <w:pPr>
        <w:spacing w:after="0" w:line="240" w:lineRule="auto"/>
        <w:jc w:val="both"/>
        <w:rPr>
          <w:rFonts w:ascii="Times New Roman" w:hAnsi="Times New Roman" w:cs="Times New Roman"/>
          <w:b/>
          <w:bCs/>
          <w:i/>
          <w:iCs/>
          <w:sz w:val="24"/>
          <w:szCs w:val="24"/>
        </w:rPr>
      </w:pPr>
      <w:r w:rsidRPr="003F288D">
        <w:rPr>
          <w:rFonts w:ascii="Times New Roman" w:hAnsi="Times New Roman" w:cs="Times New Roman"/>
          <w:b/>
          <w:sz w:val="24"/>
          <w:szCs w:val="24"/>
        </w:rPr>
        <w:t>Н.В. Гоголь.      (4+1рр)</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Н.В. Гоголь. Жизнь и творчество. Обзор.</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Романтические произведения. "Вечера на хуторе близ Диканьки". Народная фантастика. Сборник «Миргород». Сатирическое («Повесть о том , как поссорились Иван Иванович с Иваном Никифоровичем») и эпико-героическое  («Тарас Бульба») начало в сборнике. ПротиворечивоеРомантические произведения. "Вечера на хуторе близ Диканьки". Народная фантастика. Сборник «Миргород». Сатирическое («Повесть о том , как поссорились Иван Иванович с Иваном Никифоровичем») и эпико-героическое  («Тарас Бульба») начало в сборнике. Противоречивое слияние положительных  и отрицательных начал.</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"Петербургские повести" Н.В. Гоголя. (Обзор).    Сочетание трагедийности и комизма, лирики и сатиры."Невский проспект" Н.В. Гоголя. Реальность и фантастика. Петербург как мифический образ бездушного и обманного города.</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b/>
          <w:bCs/>
          <w:i/>
          <w:iCs/>
          <w:sz w:val="24"/>
          <w:szCs w:val="24"/>
        </w:rPr>
        <w:t>РР.</w:t>
      </w:r>
      <w:r w:rsidRPr="003F288D">
        <w:rPr>
          <w:rFonts w:ascii="Times New Roman" w:hAnsi="Times New Roman" w:cs="Times New Roman"/>
          <w:i/>
          <w:iCs/>
          <w:sz w:val="24"/>
          <w:szCs w:val="24"/>
        </w:rPr>
        <w:t>Классное сочинение-рассуждение по творчеству Н.В. Гоголя.</w:t>
      </w:r>
    </w:p>
    <w:p w:rsidR="003F288D" w:rsidRPr="003F288D" w:rsidRDefault="003F288D" w:rsidP="003F288D">
      <w:pPr>
        <w:spacing w:after="0" w:line="240" w:lineRule="auto"/>
        <w:jc w:val="both"/>
        <w:rPr>
          <w:rFonts w:ascii="Times New Roman" w:hAnsi="Times New Roman" w:cs="Times New Roman"/>
          <w:b/>
          <w:sz w:val="24"/>
          <w:szCs w:val="24"/>
        </w:rPr>
      </w:pPr>
      <w:r w:rsidRPr="003F288D">
        <w:rPr>
          <w:rFonts w:ascii="Times New Roman" w:hAnsi="Times New Roman" w:cs="Times New Roman"/>
          <w:b/>
          <w:sz w:val="24"/>
          <w:szCs w:val="24"/>
        </w:rPr>
        <w:t>Литература второй половины   Х1Х  века</w:t>
      </w:r>
      <w:r w:rsidRPr="003F288D">
        <w:rPr>
          <w:rFonts w:ascii="Times New Roman" w:hAnsi="Times New Roman" w:cs="Times New Roman"/>
          <w:sz w:val="24"/>
          <w:szCs w:val="24"/>
        </w:rPr>
        <w:t>.</w:t>
      </w:r>
      <w:r w:rsidRPr="003F288D">
        <w:rPr>
          <w:rFonts w:ascii="Times New Roman" w:hAnsi="Times New Roman" w:cs="Times New Roman"/>
          <w:b/>
          <w:sz w:val="24"/>
          <w:szCs w:val="24"/>
        </w:rPr>
        <w:t>(1 час)</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Обзор русской литературы второй половины 19 века. Основные тенденции в развитии реалистической литературы. Традиции и новаторство в поэзии Формирование национального театра.</w:t>
      </w:r>
    </w:p>
    <w:p w:rsidR="003F288D" w:rsidRPr="003F288D" w:rsidRDefault="003F288D" w:rsidP="003F288D">
      <w:pPr>
        <w:spacing w:after="0" w:line="240" w:lineRule="auto"/>
        <w:jc w:val="both"/>
        <w:rPr>
          <w:rFonts w:ascii="Times New Roman" w:hAnsi="Times New Roman" w:cs="Times New Roman"/>
          <w:b/>
          <w:i/>
          <w:sz w:val="24"/>
          <w:szCs w:val="24"/>
        </w:rPr>
      </w:pPr>
      <w:r w:rsidRPr="003F288D">
        <w:rPr>
          <w:rFonts w:ascii="Times New Roman" w:hAnsi="Times New Roman" w:cs="Times New Roman"/>
          <w:b/>
          <w:sz w:val="24"/>
          <w:szCs w:val="24"/>
        </w:rPr>
        <w:t>И.А. Гончаров.     (5 часов)</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 xml:space="preserve">И.А. Гончаров. Жизнь и творчество. (Обзор). </w:t>
      </w:r>
    </w:p>
    <w:p w:rsidR="003F288D" w:rsidRPr="003F288D" w:rsidRDefault="003F288D" w:rsidP="003F288D">
      <w:pPr>
        <w:spacing w:after="0" w:line="240" w:lineRule="auto"/>
        <w:jc w:val="both"/>
        <w:rPr>
          <w:rFonts w:ascii="Times New Roman" w:hAnsi="Times New Roman" w:cs="Times New Roman"/>
          <w:i/>
          <w:sz w:val="24"/>
          <w:szCs w:val="24"/>
        </w:rPr>
      </w:pPr>
      <w:r w:rsidRPr="003F288D">
        <w:rPr>
          <w:rFonts w:ascii="Times New Roman" w:hAnsi="Times New Roman" w:cs="Times New Roman"/>
          <w:sz w:val="24"/>
          <w:szCs w:val="24"/>
        </w:rPr>
        <w:t>Роман "Обломов". Его социальная и нравственная проблематика.И.А. Гончаров. Роман "Обломов". Хорошее и дурное в характере героя. Смысл его жизни  и смерти.«Обломовщина» как общественное явление. Типическое как слияние общего  и  индивидуального.  Герои романа и их отношение  к Обломову. Авторская позиция и способы ее выражения в романе.</w:t>
      </w:r>
      <w:r w:rsidRPr="003F288D">
        <w:rPr>
          <w:rFonts w:ascii="Times New Roman" w:hAnsi="Times New Roman" w:cs="Times New Roman"/>
          <w:i/>
          <w:sz w:val="24"/>
          <w:szCs w:val="24"/>
        </w:rPr>
        <w:t>«Что такое обломовщина?» Роман «Обломов»  в русской критике.</w:t>
      </w:r>
    </w:p>
    <w:p w:rsidR="003F288D" w:rsidRPr="003F288D" w:rsidRDefault="003F288D" w:rsidP="003F288D">
      <w:pPr>
        <w:spacing w:after="0" w:line="240" w:lineRule="auto"/>
        <w:jc w:val="both"/>
        <w:rPr>
          <w:rFonts w:ascii="Times New Roman" w:hAnsi="Times New Roman" w:cs="Times New Roman"/>
          <w:b/>
          <w:i/>
          <w:sz w:val="24"/>
          <w:szCs w:val="24"/>
        </w:rPr>
      </w:pPr>
      <w:r w:rsidRPr="003F288D">
        <w:rPr>
          <w:rFonts w:ascii="Times New Roman" w:hAnsi="Times New Roman" w:cs="Times New Roman"/>
          <w:b/>
          <w:sz w:val="24"/>
          <w:szCs w:val="24"/>
        </w:rPr>
        <w:t>А. Н. Островский.       (5+1рр)</w:t>
      </w:r>
    </w:p>
    <w:p w:rsidR="003F288D" w:rsidRPr="003F288D" w:rsidRDefault="003F288D" w:rsidP="003F288D">
      <w:pPr>
        <w:spacing w:after="0" w:line="240" w:lineRule="auto"/>
        <w:jc w:val="both"/>
        <w:rPr>
          <w:rFonts w:ascii="Times New Roman" w:hAnsi="Times New Roman" w:cs="Times New Roman"/>
          <w:i/>
          <w:sz w:val="24"/>
          <w:szCs w:val="24"/>
        </w:rPr>
      </w:pPr>
      <w:r w:rsidRPr="003F288D">
        <w:rPr>
          <w:rFonts w:ascii="Times New Roman" w:hAnsi="Times New Roman" w:cs="Times New Roman"/>
          <w:sz w:val="24"/>
          <w:szCs w:val="24"/>
        </w:rPr>
        <w:t xml:space="preserve">А.Н.Островский. Жизнь и творчество. (Обзор.) Периодизация творчества. Наследник Фонвизина, Грибоедова, Гоголя.  Создатель русского сценического репертуара.Драма "Гроза", ее народные истоки, смысл названия. Духовное самосознание Катерины. Нравственно ценное и косное в патриархальном быту.Драма «Гроза» Своеобразие конфликта  и основные стадии развития действия. Изображение «жестоких нравов» «темного царства».  Прием антитезы в пьесе.Драма «Гроза». Образ города Калинова. Катерина в системе образов. Внутренний конфликт Катерины. Народно-поэтическое и  религиозное в образе Катерины.  Жанровое своеобразие пьесы. Драматургическое мастерство  автора. А.Н.Островский в критике. </w:t>
      </w:r>
      <w:r w:rsidRPr="003F288D">
        <w:rPr>
          <w:rFonts w:ascii="Times New Roman" w:hAnsi="Times New Roman" w:cs="Times New Roman"/>
          <w:i/>
          <w:sz w:val="24"/>
          <w:szCs w:val="24"/>
        </w:rPr>
        <w:t>Н.А.Добролюбов «Луч света в темном царстве».</w:t>
      </w:r>
    </w:p>
    <w:p w:rsidR="003F288D" w:rsidRPr="003F288D" w:rsidRDefault="003F288D" w:rsidP="003F288D">
      <w:pPr>
        <w:spacing w:after="0" w:line="240" w:lineRule="auto"/>
        <w:jc w:val="both"/>
        <w:rPr>
          <w:rFonts w:ascii="Times New Roman" w:hAnsi="Times New Roman" w:cs="Times New Roman"/>
          <w:i/>
          <w:sz w:val="24"/>
          <w:szCs w:val="24"/>
        </w:rPr>
      </w:pPr>
      <w:r w:rsidRPr="003F288D">
        <w:rPr>
          <w:rFonts w:ascii="Times New Roman" w:hAnsi="Times New Roman" w:cs="Times New Roman"/>
          <w:b/>
          <w:i/>
          <w:sz w:val="24"/>
          <w:szCs w:val="24"/>
        </w:rPr>
        <w:t>РР</w:t>
      </w:r>
      <w:r w:rsidRPr="003F288D">
        <w:rPr>
          <w:rFonts w:ascii="Times New Roman" w:hAnsi="Times New Roman" w:cs="Times New Roman"/>
          <w:i/>
          <w:sz w:val="24"/>
          <w:szCs w:val="24"/>
        </w:rPr>
        <w:t>. Сочинение - развёрнутый  ответ на вопрос: «Почему погибла Катерина?»</w:t>
      </w:r>
    </w:p>
    <w:p w:rsidR="003F288D" w:rsidRPr="003F288D" w:rsidRDefault="003F288D" w:rsidP="003F288D">
      <w:pPr>
        <w:spacing w:after="0" w:line="240" w:lineRule="auto"/>
        <w:jc w:val="both"/>
        <w:rPr>
          <w:rFonts w:ascii="Times New Roman" w:hAnsi="Times New Roman" w:cs="Times New Roman"/>
          <w:b/>
          <w:sz w:val="24"/>
          <w:szCs w:val="24"/>
        </w:rPr>
      </w:pPr>
      <w:r w:rsidRPr="003F288D">
        <w:rPr>
          <w:rFonts w:ascii="Times New Roman" w:hAnsi="Times New Roman" w:cs="Times New Roman"/>
          <w:b/>
          <w:sz w:val="24"/>
          <w:szCs w:val="24"/>
        </w:rPr>
        <w:t>И.С.Тургенев.        (6+2рр)</w:t>
      </w:r>
    </w:p>
    <w:p w:rsidR="003F288D" w:rsidRPr="003F288D" w:rsidRDefault="003F288D" w:rsidP="003F288D">
      <w:pPr>
        <w:spacing w:after="0" w:line="240" w:lineRule="auto"/>
        <w:jc w:val="both"/>
        <w:rPr>
          <w:rFonts w:ascii="Times New Roman" w:hAnsi="Times New Roman" w:cs="Times New Roman"/>
          <w:i/>
          <w:sz w:val="24"/>
          <w:szCs w:val="24"/>
        </w:rPr>
      </w:pPr>
      <w:r w:rsidRPr="003F288D">
        <w:rPr>
          <w:rFonts w:ascii="Times New Roman" w:hAnsi="Times New Roman" w:cs="Times New Roman"/>
          <w:sz w:val="24"/>
          <w:szCs w:val="24"/>
        </w:rPr>
        <w:t>И.С. Тургенев.  Жизнь и творчество. (Обзор) Роман «Отцы и дети». Духовный конфликт между поколениями. Базаров. Герой в ситуации русского человека на рандеву. Сторонники и противники Базарова.</w:t>
      </w:r>
      <w:r w:rsidRPr="003F288D">
        <w:rPr>
          <w:rFonts w:ascii="Times New Roman" w:hAnsi="Times New Roman" w:cs="Times New Roman"/>
          <w:bCs/>
          <w:iCs/>
          <w:sz w:val="24"/>
          <w:szCs w:val="24"/>
        </w:rPr>
        <w:t>Трагическое одиночество героя.Споры вокруг романа. Авторская позиция  Тургенева</w:t>
      </w:r>
      <w:r w:rsidRPr="003F288D">
        <w:rPr>
          <w:rFonts w:ascii="Times New Roman" w:hAnsi="Times New Roman" w:cs="Times New Roman"/>
          <w:i/>
          <w:iCs/>
          <w:sz w:val="24"/>
          <w:szCs w:val="24"/>
        </w:rPr>
        <w:t>.</w:t>
      </w:r>
    </w:p>
    <w:p w:rsidR="003F288D" w:rsidRPr="003F288D" w:rsidRDefault="003F288D" w:rsidP="003F288D">
      <w:pPr>
        <w:spacing w:after="0" w:line="240" w:lineRule="auto"/>
        <w:jc w:val="both"/>
        <w:rPr>
          <w:rFonts w:ascii="Times New Roman" w:hAnsi="Times New Roman" w:cs="Times New Roman"/>
          <w:i/>
          <w:sz w:val="24"/>
          <w:szCs w:val="24"/>
        </w:rPr>
      </w:pPr>
      <w:r w:rsidRPr="003F288D">
        <w:rPr>
          <w:rFonts w:ascii="Times New Roman" w:hAnsi="Times New Roman" w:cs="Times New Roman"/>
          <w:b/>
          <w:i/>
          <w:sz w:val="24"/>
          <w:szCs w:val="24"/>
        </w:rPr>
        <w:t>Р.р.</w:t>
      </w:r>
      <w:r w:rsidRPr="003F288D">
        <w:rPr>
          <w:rFonts w:ascii="Times New Roman" w:hAnsi="Times New Roman" w:cs="Times New Roman"/>
          <w:i/>
          <w:sz w:val="24"/>
          <w:szCs w:val="24"/>
        </w:rPr>
        <w:t>Сочинение - анализ эпизода: 1.  «Базаров и Одинцова».</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i/>
          <w:sz w:val="24"/>
          <w:szCs w:val="24"/>
        </w:rPr>
        <w:t>2. «Дуэль Базарова  с  Павлом Петровичем».</w:t>
      </w:r>
    </w:p>
    <w:p w:rsidR="003F288D" w:rsidRPr="003F288D" w:rsidRDefault="003F288D" w:rsidP="003F288D">
      <w:pPr>
        <w:spacing w:after="0" w:line="240" w:lineRule="auto"/>
        <w:jc w:val="both"/>
        <w:rPr>
          <w:rFonts w:ascii="Times New Roman" w:hAnsi="Times New Roman" w:cs="Times New Roman"/>
          <w:b/>
          <w:i/>
          <w:sz w:val="24"/>
          <w:szCs w:val="24"/>
        </w:rPr>
      </w:pPr>
      <w:r w:rsidRPr="003F288D">
        <w:rPr>
          <w:rFonts w:ascii="Times New Roman" w:hAnsi="Times New Roman" w:cs="Times New Roman"/>
          <w:sz w:val="24"/>
          <w:szCs w:val="24"/>
        </w:rPr>
        <w:t>Критика о Тургеневе  ( «Базаров» Д.И.Писарева).</w:t>
      </w:r>
    </w:p>
    <w:p w:rsidR="003F288D" w:rsidRPr="003F288D" w:rsidRDefault="003F288D" w:rsidP="003F288D">
      <w:pPr>
        <w:spacing w:after="0" w:line="240" w:lineRule="auto"/>
        <w:jc w:val="both"/>
        <w:rPr>
          <w:rFonts w:ascii="Times New Roman" w:hAnsi="Times New Roman" w:cs="Times New Roman"/>
          <w:i/>
          <w:sz w:val="24"/>
          <w:szCs w:val="24"/>
        </w:rPr>
      </w:pP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b/>
          <w:sz w:val="24"/>
          <w:szCs w:val="24"/>
        </w:rPr>
        <w:t>Ф.И. Тютчев.    (3 часа)</w:t>
      </w:r>
      <w:r w:rsidRPr="003F288D">
        <w:rPr>
          <w:rFonts w:ascii="Times New Roman" w:hAnsi="Times New Roman" w:cs="Times New Roman"/>
          <w:sz w:val="24"/>
          <w:szCs w:val="24"/>
        </w:rPr>
        <w:t>.</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Ф.И.Тютчев.  Жизнь и творчество. Философский характер тютчевского  романтизма. Слияние человека с Природой и Историей. «Еще земли печален вид…», « Как хорошо ты,  о море  ночное…»</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Сочетание разномасштабных образов природы. Основной жанр – лирический  фрагмент.  «Нам не дано предугадать…»,  «Умом Россию не понять…»</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 xml:space="preserve">Любовь как стихийная сила и  «поединок роковой». «О,  как  убийственно мы любим…»,  </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«Я встретил вас…»</w:t>
      </w:r>
    </w:p>
    <w:p w:rsidR="003F288D" w:rsidRPr="003F288D" w:rsidRDefault="003F288D" w:rsidP="003F288D">
      <w:pPr>
        <w:spacing w:after="0" w:line="240" w:lineRule="auto"/>
        <w:jc w:val="both"/>
        <w:rPr>
          <w:rFonts w:ascii="Times New Roman" w:hAnsi="Times New Roman" w:cs="Times New Roman"/>
          <w:b/>
          <w:sz w:val="24"/>
          <w:szCs w:val="24"/>
        </w:rPr>
      </w:pPr>
    </w:p>
    <w:p w:rsidR="003F288D" w:rsidRPr="003F288D" w:rsidRDefault="003F288D" w:rsidP="003F288D">
      <w:pPr>
        <w:spacing w:after="0" w:line="240" w:lineRule="auto"/>
        <w:jc w:val="both"/>
        <w:rPr>
          <w:rFonts w:ascii="Times New Roman" w:hAnsi="Times New Roman" w:cs="Times New Roman"/>
          <w:i/>
          <w:sz w:val="24"/>
          <w:szCs w:val="24"/>
        </w:rPr>
      </w:pPr>
      <w:r w:rsidRPr="003F288D">
        <w:rPr>
          <w:rFonts w:ascii="Times New Roman" w:hAnsi="Times New Roman" w:cs="Times New Roman"/>
          <w:b/>
          <w:sz w:val="24"/>
          <w:szCs w:val="24"/>
        </w:rPr>
        <w:t>А.А. Фет.( 3 часа)</w:t>
      </w:r>
    </w:p>
    <w:p w:rsidR="003F288D" w:rsidRPr="003F288D" w:rsidRDefault="003F288D" w:rsidP="003F288D">
      <w:pPr>
        <w:spacing w:after="0" w:line="240" w:lineRule="auto"/>
        <w:jc w:val="both"/>
        <w:rPr>
          <w:rFonts w:ascii="Times New Roman" w:hAnsi="Times New Roman" w:cs="Times New Roman"/>
          <w:sz w:val="24"/>
          <w:szCs w:val="24"/>
        </w:rPr>
      </w:pP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А.А. Фет.  Жизнь и творчество. (Обзор). Жизнеутверждающее начало в  лирике  природы. Фет как мастер реалистического пейзажа.  «Даль», «Ещё майская ночь…», «Это утро, радость эта…», «Шёпот, робкое  дыханье…» .</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Тема смерти и мотив трагизма человеческого бытия в поздней лирике  Фета.  «Одним толчком  согнать ладью живую…», «На качелях».</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Лирика А.А. Фета. Композиция  лирического стихотворения. «Я пришёл к тебе с приветом…», «Певице».</w:t>
      </w:r>
    </w:p>
    <w:p w:rsidR="003F288D" w:rsidRPr="003F288D" w:rsidRDefault="003F288D" w:rsidP="003F288D">
      <w:pPr>
        <w:spacing w:after="0" w:line="240" w:lineRule="auto"/>
        <w:jc w:val="both"/>
        <w:rPr>
          <w:rFonts w:ascii="Times New Roman" w:hAnsi="Times New Roman" w:cs="Times New Roman"/>
          <w:b/>
          <w:sz w:val="24"/>
          <w:szCs w:val="24"/>
        </w:rPr>
      </w:pPr>
      <w:r w:rsidRPr="003F288D">
        <w:rPr>
          <w:rFonts w:ascii="Times New Roman" w:hAnsi="Times New Roman" w:cs="Times New Roman"/>
          <w:b/>
          <w:sz w:val="24"/>
          <w:szCs w:val="24"/>
        </w:rPr>
        <w:t>А.К. Толстой.     (1 час)</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А.К. Толстой. Жизнь и творчество. Своеобразие художественного мира. Основные темы, мотивы, образы поэзии. «Слеза  дрожит в твоём ревнивом взоре…»,  «Против течения…»</w:t>
      </w:r>
    </w:p>
    <w:p w:rsidR="003F288D" w:rsidRPr="003F288D" w:rsidRDefault="003F288D" w:rsidP="003F288D">
      <w:pPr>
        <w:spacing w:after="0" w:line="240" w:lineRule="auto"/>
        <w:jc w:val="both"/>
        <w:rPr>
          <w:rFonts w:ascii="Times New Roman" w:hAnsi="Times New Roman" w:cs="Times New Roman"/>
          <w:b/>
          <w:sz w:val="24"/>
          <w:szCs w:val="24"/>
        </w:rPr>
      </w:pPr>
      <w:r w:rsidRPr="003F288D">
        <w:rPr>
          <w:rFonts w:ascii="Times New Roman" w:hAnsi="Times New Roman" w:cs="Times New Roman"/>
          <w:b/>
          <w:sz w:val="24"/>
          <w:szCs w:val="24"/>
        </w:rPr>
        <w:t>Н.А. Некрасов.   (9час)</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Н.А. Некрасов. Жизнь и творчество. (Обзор). Переход на позиции реализма.  Социальная трагедия народа в городе и деревне. Судьба народа как предмет лирических переживаний страдающего поэта."В дороге", "Еду ли ночью по улице тёмной..."</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Настоящее и будущее  народа как предмет лирических переживаний страдающего поэта. «Рыцарь на час»,  «Умру я скоро…», «Блажен незлобивый поэт…»</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Героическое и жертвенное в образе разночинца-народолюбца. "Элегия", "Вчерашний день часу в шестом...", "Музе"...</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Психологизм и бытовая конкретизация  любовной лирики Н.А. Некрасова.  «Мы с тобой бестолковые  люди…», «Тройка», «Я не люблю иронии твоей».</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Поэмы Н.А. Некрасова, их содержание, язык. Замысел поэмы «Кому на Руси жить хорошо».</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Образы крестьян в поэме "Кому на Руси жить хорошо".</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Дореформенная и пореформенная Россия в поэме. Тема социального и духовного рабства.</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Образы народных заступников в поэме "Кому на Руси жить хорошо".</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Особенности языка поэмы "Кому на Руси жить хорошо". Фольклорное начало в поэме.</w:t>
      </w:r>
    </w:p>
    <w:p w:rsidR="003F288D" w:rsidRPr="003F288D" w:rsidRDefault="003F288D" w:rsidP="003F288D">
      <w:pPr>
        <w:spacing w:after="0" w:line="240" w:lineRule="auto"/>
        <w:jc w:val="both"/>
        <w:rPr>
          <w:rFonts w:ascii="Times New Roman" w:hAnsi="Times New Roman" w:cs="Times New Roman"/>
          <w:b/>
          <w:sz w:val="24"/>
          <w:szCs w:val="24"/>
        </w:rPr>
      </w:pPr>
    </w:p>
    <w:p w:rsidR="003F288D" w:rsidRPr="003F288D" w:rsidRDefault="003F288D" w:rsidP="003F288D">
      <w:pPr>
        <w:spacing w:after="0" w:line="240" w:lineRule="auto"/>
        <w:jc w:val="both"/>
        <w:rPr>
          <w:rFonts w:ascii="Times New Roman" w:hAnsi="Times New Roman" w:cs="Times New Roman"/>
          <w:i/>
          <w:sz w:val="24"/>
          <w:szCs w:val="24"/>
        </w:rPr>
      </w:pPr>
      <w:r w:rsidRPr="003F288D">
        <w:rPr>
          <w:rFonts w:ascii="Times New Roman" w:hAnsi="Times New Roman" w:cs="Times New Roman"/>
          <w:b/>
          <w:sz w:val="24"/>
          <w:szCs w:val="24"/>
        </w:rPr>
        <w:t>М.Е. Салтыков-Щедрин.     (3 часа)</w:t>
      </w:r>
    </w:p>
    <w:p w:rsidR="003F288D" w:rsidRPr="003F288D" w:rsidRDefault="003F288D" w:rsidP="003F288D">
      <w:pPr>
        <w:spacing w:after="0" w:line="240" w:lineRule="auto"/>
        <w:jc w:val="both"/>
        <w:rPr>
          <w:rFonts w:ascii="Times New Roman" w:hAnsi="Times New Roman" w:cs="Times New Roman"/>
          <w:i/>
          <w:sz w:val="24"/>
          <w:szCs w:val="24"/>
        </w:rPr>
      </w:pPr>
      <w:r w:rsidRPr="003F288D">
        <w:rPr>
          <w:rFonts w:ascii="Times New Roman" w:hAnsi="Times New Roman" w:cs="Times New Roman"/>
          <w:sz w:val="24"/>
          <w:szCs w:val="24"/>
        </w:rPr>
        <w:t>М.Е. Салтыков-Щедрин. Жизнь и творчество. (Обзор). «История одного города" – ключевое художественное  произведение. Сатирико-гротесковая хроника.</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Терпение народа как национальная   отрицательная  черта.  Фантастика, гротеск и эзопов язык.</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 xml:space="preserve">Сказки М.Е. Салтыкова-Щедрина (по выбору).  Сатирическое  негодование  против  произвола властей и насмешка над  покорностью  народа.  </w:t>
      </w:r>
    </w:p>
    <w:p w:rsidR="003F288D" w:rsidRPr="003F288D" w:rsidRDefault="003F288D" w:rsidP="003F288D">
      <w:pPr>
        <w:spacing w:after="0" w:line="240" w:lineRule="auto"/>
        <w:jc w:val="both"/>
        <w:rPr>
          <w:rFonts w:ascii="Times New Roman" w:hAnsi="Times New Roman" w:cs="Times New Roman"/>
          <w:b/>
          <w:sz w:val="24"/>
          <w:szCs w:val="24"/>
        </w:rPr>
      </w:pPr>
    </w:p>
    <w:p w:rsidR="003F288D" w:rsidRPr="003F288D" w:rsidRDefault="003F288D" w:rsidP="003F288D">
      <w:pPr>
        <w:spacing w:after="0" w:line="240" w:lineRule="auto"/>
        <w:jc w:val="both"/>
        <w:rPr>
          <w:rFonts w:ascii="Times New Roman" w:hAnsi="Times New Roman" w:cs="Times New Roman"/>
          <w:b/>
          <w:sz w:val="24"/>
          <w:szCs w:val="24"/>
        </w:rPr>
      </w:pPr>
      <w:r w:rsidRPr="003F288D">
        <w:rPr>
          <w:rFonts w:ascii="Times New Roman" w:hAnsi="Times New Roman" w:cs="Times New Roman"/>
          <w:b/>
          <w:sz w:val="24"/>
          <w:szCs w:val="24"/>
        </w:rPr>
        <w:t>Л.Н. Толстой.     (12+2рр)</w:t>
      </w:r>
    </w:p>
    <w:p w:rsidR="003F288D" w:rsidRPr="003F288D" w:rsidRDefault="003F288D" w:rsidP="003F288D">
      <w:pPr>
        <w:spacing w:after="0" w:line="240" w:lineRule="auto"/>
        <w:jc w:val="both"/>
        <w:rPr>
          <w:rFonts w:ascii="Times New Roman" w:hAnsi="Times New Roman" w:cs="Times New Roman"/>
          <w:sz w:val="24"/>
          <w:szCs w:val="24"/>
        </w:rPr>
      </w:pP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Л.Н. Толстой.  Жизнь и творчество. (Обзор). Духовные искания и их отражение в трилогии "Детство. Отрочество. Юность". Нравственная чистота писательского взгляда на мир и человека.</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"Война и мир"- роман-эпопея.  Творческая история  романа. Своеобразие  жанра и стиля. Образ автора как объединяющее идейно-стилевое начало "Войны и мира".</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Народ и мысль народная  в изображении писателя.</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"Война и мир". Духовные искания Андрея Болконского. Внутренний монолог как способ выражения  «диалектики души».    Роман "Война и мир". Духовные искания Пьера Безухова.</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Нравственно-психологический облик Наташи Ростовой, Марьи Болконской, Сони, Элен.</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Философские,  нравственные и эстетические искания Л.Н. Толстого, реализованные  в образах Наташи  и  Марьи.</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Мысльсемейная в романе «Война и мир»</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Философский  смысл образа  Платона Каратаева.  Толстовская  мысль об истории.</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Образы Кутузова и Наполеона, значение их противопоставления.</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Патриотизм ложный и патриотизм истинный в романе "Война и мир".</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Всемирное  значение Толстого-художника и мыслителя. Его влияние  на русскую и мировую литературу. Психологизм  прозы Толстого Л.Н.</w:t>
      </w:r>
    </w:p>
    <w:p w:rsidR="003F288D" w:rsidRPr="003F288D" w:rsidRDefault="003F288D" w:rsidP="003F288D">
      <w:pPr>
        <w:spacing w:after="0" w:line="240" w:lineRule="auto"/>
        <w:jc w:val="both"/>
        <w:rPr>
          <w:rFonts w:ascii="Times New Roman" w:hAnsi="Times New Roman" w:cs="Times New Roman"/>
          <w:i/>
          <w:iCs/>
          <w:sz w:val="24"/>
          <w:szCs w:val="24"/>
        </w:rPr>
      </w:pPr>
      <w:r w:rsidRPr="003F288D">
        <w:rPr>
          <w:rFonts w:ascii="Times New Roman" w:hAnsi="Times New Roman" w:cs="Times New Roman"/>
          <w:b/>
          <w:bCs/>
          <w:i/>
          <w:iCs/>
          <w:sz w:val="24"/>
          <w:szCs w:val="24"/>
        </w:rPr>
        <w:t>РР</w:t>
      </w:r>
      <w:r w:rsidRPr="003F288D">
        <w:rPr>
          <w:rFonts w:ascii="Times New Roman" w:hAnsi="Times New Roman" w:cs="Times New Roman"/>
          <w:i/>
          <w:iCs/>
          <w:sz w:val="24"/>
          <w:szCs w:val="24"/>
        </w:rPr>
        <w:t>. Подготовка к домашнему сочинению по роману "Война и мир" Л.Н. Толстого.</w:t>
      </w:r>
    </w:p>
    <w:p w:rsidR="003F288D" w:rsidRPr="003F288D" w:rsidRDefault="003F288D" w:rsidP="003F288D">
      <w:pPr>
        <w:spacing w:after="0" w:line="240" w:lineRule="auto"/>
        <w:jc w:val="both"/>
        <w:rPr>
          <w:rFonts w:ascii="Times New Roman" w:hAnsi="Times New Roman" w:cs="Times New Roman"/>
          <w:b/>
          <w:sz w:val="24"/>
          <w:szCs w:val="24"/>
        </w:rPr>
      </w:pPr>
      <w:r w:rsidRPr="003F288D">
        <w:rPr>
          <w:rFonts w:ascii="Times New Roman" w:hAnsi="Times New Roman" w:cs="Times New Roman"/>
          <w:b/>
          <w:sz w:val="24"/>
          <w:szCs w:val="24"/>
        </w:rPr>
        <w:t>Ф.М.  Достоевский   (7+2рр)</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Ф.М. Достоевский. Жизнь и судьба.(Обзор). Достоевский, Гоголь и «натуральная  школа».</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Роман "Преступление и наказание" -  первый идеологический роман.  Творческая история. Уголовно-авантюрная основа и её преобразование в сюжете произведения.</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Маленькие люди" в романе, проблема социальной несправедливости и гуманизм писателя.</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Противопоставление  преступления  и наказания в композиции романа.</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Исповедальное начало как способ самораскрытия души героя.</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Композиционная  роль  снов  Раскольникова,  его психология,  преступление и  судьба в свете религиозно-нравственных и социальных представлений.</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Полифонизм  романа и диалоги героев. Достоевский  и его значение  для   русской  и  мировой  культуры.</w:t>
      </w:r>
    </w:p>
    <w:p w:rsidR="003F288D" w:rsidRPr="003F288D" w:rsidRDefault="003F288D" w:rsidP="003F288D">
      <w:pPr>
        <w:spacing w:after="0" w:line="240" w:lineRule="auto"/>
        <w:jc w:val="both"/>
        <w:rPr>
          <w:rFonts w:ascii="Times New Roman" w:hAnsi="Times New Roman" w:cs="Times New Roman"/>
          <w:i/>
          <w:iCs/>
          <w:sz w:val="24"/>
          <w:szCs w:val="24"/>
        </w:rPr>
      </w:pPr>
      <w:r w:rsidRPr="003F288D">
        <w:rPr>
          <w:rFonts w:ascii="Times New Roman" w:hAnsi="Times New Roman" w:cs="Times New Roman"/>
          <w:b/>
          <w:bCs/>
          <w:i/>
          <w:iCs/>
          <w:sz w:val="24"/>
          <w:szCs w:val="24"/>
        </w:rPr>
        <w:t>РР</w:t>
      </w:r>
      <w:r w:rsidRPr="003F288D">
        <w:rPr>
          <w:rFonts w:ascii="Times New Roman" w:hAnsi="Times New Roman" w:cs="Times New Roman"/>
          <w:i/>
          <w:iCs/>
          <w:sz w:val="24"/>
          <w:szCs w:val="24"/>
        </w:rPr>
        <w:t>. Классное сочинение по роману "Преступление и наказание" Ф.М. Достоевского.</w:t>
      </w:r>
    </w:p>
    <w:p w:rsidR="003F288D" w:rsidRPr="003F288D" w:rsidRDefault="003F288D" w:rsidP="003F288D">
      <w:pPr>
        <w:spacing w:after="0" w:line="240" w:lineRule="auto"/>
        <w:jc w:val="both"/>
        <w:rPr>
          <w:rFonts w:ascii="Times New Roman" w:hAnsi="Times New Roman" w:cs="Times New Roman"/>
          <w:i/>
          <w:iCs/>
          <w:sz w:val="24"/>
          <w:szCs w:val="24"/>
        </w:rPr>
      </w:pPr>
    </w:p>
    <w:p w:rsidR="003F288D" w:rsidRPr="003F288D" w:rsidRDefault="003F288D" w:rsidP="003F288D">
      <w:pPr>
        <w:spacing w:after="0" w:line="240" w:lineRule="auto"/>
        <w:jc w:val="both"/>
        <w:rPr>
          <w:rFonts w:ascii="Times New Roman" w:hAnsi="Times New Roman" w:cs="Times New Roman"/>
          <w:b/>
          <w:sz w:val="24"/>
          <w:szCs w:val="24"/>
        </w:rPr>
      </w:pPr>
      <w:r w:rsidRPr="003F288D">
        <w:rPr>
          <w:rFonts w:ascii="Times New Roman" w:hAnsi="Times New Roman" w:cs="Times New Roman"/>
          <w:b/>
          <w:sz w:val="24"/>
          <w:szCs w:val="24"/>
        </w:rPr>
        <w:t>Н.С. Лесков</w:t>
      </w:r>
      <w:r w:rsidRPr="003F288D">
        <w:rPr>
          <w:rFonts w:ascii="Times New Roman" w:hAnsi="Times New Roman" w:cs="Times New Roman"/>
          <w:sz w:val="24"/>
          <w:szCs w:val="24"/>
        </w:rPr>
        <w:t>.</w:t>
      </w:r>
      <w:r w:rsidRPr="003F288D">
        <w:rPr>
          <w:rFonts w:ascii="Times New Roman" w:hAnsi="Times New Roman" w:cs="Times New Roman"/>
          <w:b/>
          <w:sz w:val="24"/>
          <w:szCs w:val="24"/>
        </w:rPr>
        <w:t>(2 часа)</w:t>
      </w:r>
    </w:p>
    <w:p w:rsidR="003F288D" w:rsidRPr="003F288D" w:rsidRDefault="003F288D" w:rsidP="003F288D">
      <w:pPr>
        <w:spacing w:after="0" w:line="240" w:lineRule="auto"/>
        <w:jc w:val="both"/>
        <w:rPr>
          <w:rFonts w:ascii="Times New Roman" w:hAnsi="Times New Roman" w:cs="Times New Roman"/>
          <w:b/>
          <w:sz w:val="24"/>
          <w:szCs w:val="24"/>
        </w:rPr>
      </w:pP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Н.С. Лесков .  Жизнь и творчество. (Обзор). Бытовые  повести и жанр «русской  новеллы». Правдоискатели и народные  праведники. Повесть «Очарованный  странник» и её  герой   Иван  Флягин.</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Н.С. Лесков. Поэтика названия повести "Очарованный странник". Особенности жанра. Фольклорное начало.  Талант и творческий  дух  человека из народа.</w:t>
      </w:r>
    </w:p>
    <w:p w:rsidR="003F288D" w:rsidRPr="003F288D" w:rsidRDefault="003F288D" w:rsidP="003F288D">
      <w:pPr>
        <w:spacing w:after="0" w:line="240" w:lineRule="auto"/>
        <w:jc w:val="both"/>
        <w:rPr>
          <w:rFonts w:ascii="Times New Roman" w:hAnsi="Times New Roman" w:cs="Times New Roman"/>
          <w:b/>
          <w:sz w:val="24"/>
          <w:szCs w:val="24"/>
        </w:rPr>
      </w:pPr>
    </w:p>
    <w:p w:rsidR="003F288D" w:rsidRPr="003F288D" w:rsidRDefault="003F288D" w:rsidP="003F288D">
      <w:pPr>
        <w:spacing w:after="0" w:line="240" w:lineRule="auto"/>
        <w:jc w:val="both"/>
        <w:rPr>
          <w:rFonts w:ascii="Times New Roman" w:hAnsi="Times New Roman" w:cs="Times New Roman"/>
          <w:b/>
          <w:sz w:val="24"/>
          <w:szCs w:val="24"/>
        </w:rPr>
      </w:pPr>
      <w:r w:rsidRPr="003F288D">
        <w:rPr>
          <w:rFonts w:ascii="Times New Roman" w:hAnsi="Times New Roman" w:cs="Times New Roman"/>
          <w:b/>
          <w:sz w:val="24"/>
          <w:szCs w:val="24"/>
        </w:rPr>
        <w:t>А.П. Чехов.     (6+2рр)</w:t>
      </w:r>
    </w:p>
    <w:p w:rsidR="003F288D" w:rsidRPr="003F288D" w:rsidRDefault="003F288D" w:rsidP="003F288D">
      <w:pPr>
        <w:spacing w:after="0" w:line="240" w:lineRule="auto"/>
        <w:jc w:val="both"/>
        <w:rPr>
          <w:rFonts w:ascii="Times New Roman" w:hAnsi="Times New Roman" w:cs="Times New Roman"/>
          <w:b/>
          <w:sz w:val="24"/>
          <w:szCs w:val="24"/>
        </w:rPr>
      </w:pP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А.П. Чехов.  Жизнь и творчество. Особенности рассказов 1880-1890-х годов. "Человек в футляре".</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Проблематика и поэтика рассказов 1890-х годов. "Дом с мезонином","Студент", "Дама с собачкой", "Чёрный монах".Рассказ "Ионыч". Душевная деградация человека.</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i/>
          <w:iCs/>
          <w:sz w:val="24"/>
          <w:szCs w:val="24"/>
        </w:rPr>
        <w:t xml:space="preserve">Смысл названия.рассказа "Ионыч". </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Пьеса "Вишнёвый сад": история создания, жанр, система образов. Разрушение дворянского гнезда.</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Образ вишнёвого сада в пьесе А.П. Чехова. Старые и новые хозяева как прошлое, настоящее и будущее России.</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Своеобразие чеховского стиля: психологизация ремарок, "подводное течение", "бессобытийность".</w:t>
      </w:r>
    </w:p>
    <w:p w:rsidR="003F288D" w:rsidRPr="003F288D" w:rsidRDefault="003F288D" w:rsidP="003F288D">
      <w:pPr>
        <w:spacing w:after="0" w:line="240" w:lineRule="auto"/>
        <w:jc w:val="both"/>
        <w:rPr>
          <w:rFonts w:ascii="Times New Roman" w:hAnsi="Times New Roman" w:cs="Times New Roman"/>
          <w:i/>
          <w:iCs/>
          <w:sz w:val="24"/>
          <w:szCs w:val="24"/>
        </w:rPr>
      </w:pPr>
      <w:r w:rsidRPr="003F288D">
        <w:rPr>
          <w:rFonts w:ascii="Times New Roman" w:hAnsi="Times New Roman" w:cs="Times New Roman"/>
          <w:b/>
          <w:bCs/>
          <w:i/>
          <w:iCs/>
          <w:sz w:val="24"/>
          <w:szCs w:val="24"/>
        </w:rPr>
        <w:t>РР.</w:t>
      </w:r>
      <w:r w:rsidRPr="003F288D">
        <w:rPr>
          <w:rFonts w:ascii="Times New Roman" w:hAnsi="Times New Roman" w:cs="Times New Roman"/>
          <w:sz w:val="24"/>
          <w:szCs w:val="24"/>
        </w:rPr>
        <w:t xml:space="preserve">Домашнее  сочинение. </w:t>
      </w:r>
      <w:r w:rsidRPr="003F288D">
        <w:rPr>
          <w:rFonts w:ascii="Times New Roman" w:hAnsi="Times New Roman" w:cs="Times New Roman"/>
          <w:i/>
          <w:iCs/>
          <w:sz w:val="24"/>
          <w:szCs w:val="24"/>
        </w:rPr>
        <w:t>В художественной мастерской А.П. Чехова.</w:t>
      </w:r>
    </w:p>
    <w:p w:rsidR="003F288D" w:rsidRPr="003F288D" w:rsidRDefault="003F288D" w:rsidP="003F288D">
      <w:pPr>
        <w:spacing w:after="0" w:line="240" w:lineRule="auto"/>
        <w:jc w:val="both"/>
        <w:rPr>
          <w:rFonts w:ascii="Times New Roman" w:hAnsi="Times New Roman" w:cs="Times New Roman"/>
          <w:i/>
          <w:iCs/>
          <w:sz w:val="24"/>
          <w:szCs w:val="24"/>
        </w:rPr>
      </w:pPr>
    </w:p>
    <w:p w:rsidR="003F288D" w:rsidRPr="003F288D" w:rsidRDefault="003F288D" w:rsidP="003F288D">
      <w:pPr>
        <w:spacing w:after="0" w:line="240" w:lineRule="auto"/>
        <w:jc w:val="both"/>
        <w:rPr>
          <w:rFonts w:ascii="Times New Roman" w:hAnsi="Times New Roman" w:cs="Times New Roman"/>
          <w:b/>
          <w:sz w:val="24"/>
          <w:szCs w:val="24"/>
        </w:rPr>
      </w:pPr>
    </w:p>
    <w:p w:rsidR="003F288D" w:rsidRPr="003F288D" w:rsidRDefault="003F288D" w:rsidP="003F288D">
      <w:pPr>
        <w:spacing w:after="0" w:line="240" w:lineRule="auto"/>
        <w:jc w:val="both"/>
        <w:rPr>
          <w:rFonts w:ascii="Times New Roman" w:hAnsi="Times New Roman" w:cs="Times New Roman"/>
          <w:b/>
          <w:iCs/>
          <w:sz w:val="24"/>
          <w:szCs w:val="24"/>
        </w:rPr>
      </w:pPr>
      <w:r w:rsidRPr="003F288D">
        <w:rPr>
          <w:rFonts w:ascii="Times New Roman" w:hAnsi="Times New Roman" w:cs="Times New Roman"/>
          <w:b/>
          <w:iCs/>
          <w:sz w:val="24"/>
          <w:szCs w:val="24"/>
        </w:rPr>
        <w:t>Из  зарубежной  литературы. Обзор.    (3  часа)</w:t>
      </w:r>
    </w:p>
    <w:p w:rsidR="003F288D" w:rsidRPr="003F288D" w:rsidRDefault="003F288D" w:rsidP="003F288D">
      <w:pPr>
        <w:spacing w:after="0" w:line="240" w:lineRule="auto"/>
        <w:jc w:val="both"/>
        <w:rPr>
          <w:rFonts w:ascii="Times New Roman" w:hAnsi="Times New Roman" w:cs="Times New Roman"/>
          <w:sz w:val="24"/>
          <w:szCs w:val="24"/>
        </w:rPr>
      </w:pPr>
    </w:p>
    <w:p w:rsidR="003F288D" w:rsidRPr="003F288D" w:rsidRDefault="003F288D" w:rsidP="003F288D">
      <w:pPr>
        <w:spacing w:after="0" w:line="240" w:lineRule="auto"/>
        <w:jc w:val="both"/>
        <w:rPr>
          <w:rFonts w:ascii="Times New Roman" w:hAnsi="Times New Roman" w:cs="Times New Roman"/>
          <w:iCs/>
          <w:sz w:val="24"/>
          <w:szCs w:val="24"/>
        </w:rPr>
      </w:pPr>
      <w:r w:rsidRPr="003F288D">
        <w:rPr>
          <w:rFonts w:ascii="Times New Roman" w:hAnsi="Times New Roman" w:cs="Times New Roman"/>
          <w:iCs/>
          <w:sz w:val="24"/>
          <w:szCs w:val="24"/>
        </w:rPr>
        <w:t>Обзор  зарубежной  литературы второй  половины Х1Х века. Основные  тенденции. Поздний  романтизм.  Символизм Ги де Мопассана. Слово о писателе. «Ожерелье».  Психологическая  острота  сюжета.</w:t>
      </w:r>
    </w:p>
    <w:p w:rsidR="003F288D" w:rsidRPr="003F288D" w:rsidRDefault="003F288D" w:rsidP="003F288D">
      <w:pPr>
        <w:spacing w:after="0" w:line="240" w:lineRule="auto"/>
        <w:jc w:val="both"/>
        <w:rPr>
          <w:rFonts w:ascii="Times New Roman" w:hAnsi="Times New Roman" w:cs="Times New Roman"/>
          <w:iCs/>
          <w:sz w:val="24"/>
          <w:szCs w:val="24"/>
        </w:rPr>
      </w:pPr>
      <w:r w:rsidRPr="003F288D">
        <w:rPr>
          <w:rFonts w:ascii="Times New Roman" w:hAnsi="Times New Roman" w:cs="Times New Roman"/>
          <w:iCs/>
          <w:sz w:val="24"/>
          <w:szCs w:val="24"/>
        </w:rPr>
        <w:t>Генрик  Ибсен.  Слово о  писателе.  «Кукольный  дом». Проблема  неравенства и права  женщины.  Мораль естественная  и мораль  ложная.</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iCs/>
          <w:sz w:val="24"/>
          <w:szCs w:val="24"/>
        </w:rPr>
        <w:t>Артюр  Рембо. Слово  о писателе.  «Пьяный корабль». Пафос  разрыва со всем закосневшим.</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Нравственные уроки русской и зарубежной литературы Х1Х века.  Произведения писателей русской   и мировой  литературы Х1Х века, их  значение и роль.  Урок-презентация.</w:t>
      </w:r>
    </w:p>
    <w:p w:rsidR="003F288D" w:rsidRPr="003F288D" w:rsidRDefault="003F288D" w:rsidP="003F288D">
      <w:pPr>
        <w:spacing w:after="0" w:line="240" w:lineRule="auto"/>
        <w:ind w:firstLine="709"/>
        <w:jc w:val="both"/>
        <w:rPr>
          <w:rFonts w:ascii="Times New Roman" w:hAnsi="Times New Roman" w:cs="Times New Roman"/>
          <w:b/>
          <w:sz w:val="24"/>
          <w:szCs w:val="24"/>
        </w:rPr>
      </w:pPr>
    </w:p>
    <w:p w:rsidR="003F288D" w:rsidRPr="003F288D" w:rsidRDefault="003F288D" w:rsidP="003F288D">
      <w:pPr>
        <w:spacing w:after="0" w:line="240" w:lineRule="auto"/>
        <w:ind w:firstLine="709"/>
        <w:jc w:val="both"/>
        <w:rPr>
          <w:rFonts w:ascii="Times New Roman" w:hAnsi="Times New Roman" w:cs="Times New Roman"/>
          <w:sz w:val="24"/>
          <w:szCs w:val="24"/>
        </w:rPr>
      </w:pPr>
    </w:p>
    <w:p w:rsidR="003F288D" w:rsidRPr="003F288D" w:rsidRDefault="003F288D" w:rsidP="003F288D">
      <w:pPr>
        <w:spacing w:after="0" w:line="240" w:lineRule="auto"/>
        <w:ind w:right="284" w:firstLine="709"/>
        <w:jc w:val="both"/>
        <w:rPr>
          <w:rFonts w:ascii="Times New Roman" w:hAnsi="Times New Roman" w:cs="Times New Roman"/>
          <w:b/>
          <w:sz w:val="24"/>
          <w:szCs w:val="24"/>
        </w:rPr>
      </w:pPr>
      <w:r w:rsidRPr="003F288D">
        <w:rPr>
          <w:rFonts w:ascii="Times New Roman" w:hAnsi="Times New Roman" w:cs="Times New Roman"/>
          <w:b/>
          <w:sz w:val="24"/>
          <w:szCs w:val="24"/>
        </w:rPr>
        <w:t>Содержание программы учебного предмета 11 класс.</w:t>
      </w:r>
    </w:p>
    <w:p w:rsidR="003F288D" w:rsidRPr="003F288D" w:rsidRDefault="003F288D" w:rsidP="003F288D">
      <w:pPr>
        <w:spacing w:after="0" w:line="240" w:lineRule="auto"/>
        <w:ind w:right="284" w:firstLine="709"/>
        <w:jc w:val="both"/>
        <w:rPr>
          <w:rFonts w:ascii="Times New Roman" w:hAnsi="Times New Roman" w:cs="Times New Roman"/>
          <w:b/>
          <w:sz w:val="24"/>
          <w:szCs w:val="24"/>
        </w:rPr>
      </w:pPr>
    </w:p>
    <w:p w:rsidR="003F288D" w:rsidRPr="003F288D" w:rsidRDefault="003F288D" w:rsidP="003F288D">
      <w:pPr>
        <w:spacing w:after="0" w:line="240" w:lineRule="auto"/>
        <w:ind w:left="1134" w:right="340" w:firstLine="709"/>
        <w:jc w:val="both"/>
        <w:rPr>
          <w:rFonts w:ascii="Times New Roman" w:hAnsi="Times New Roman" w:cs="Times New Roman"/>
          <w:b/>
          <w:sz w:val="24"/>
          <w:szCs w:val="24"/>
        </w:rPr>
      </w:pPr>
      <w:r w:rsidRPr="003F288D">
        <w:rPr>
          <w:rFonts w:ascii="Times New Roman" w:hAnsi="Times New Roman" w:cs="Times New Roman"/>
          <w:b/>
          <w:sz w:val="24"/>
          <w:szCs w:val="24"/>
        </w:rPr>
        <w:t>Введение</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Русская литература в контексте мировой художественной культуры ХХ столетия. Литература и глобальные исторические потрясения в судьбе России в ХХ веке. Три основных направления, в русле которых протекало развитие русской литературы: русская советская литеpaтypa;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w:t>
      </w:r>
    </w:p>
    <w:p w:rsidR="003F288D" w:rsidRPr="003F288D" w:rsidRDefault="003F288D" w:rsidP="003F288D">
      <w:pPr>
        <w:spacing w:after="0" w:line="240" w:lineRule="auto"/>
        <w:ind w:left="1134" w:right="340" w:firstLine="709"/>
        <w:jc w:val="both"/>
        <w:rPr>
          <w:rFonts w:ascii="Times New Roman" w:hAnsi="Times New Roman" w:cs="Times New Roman"/>
          <w:sz w:val="24"/>
          <w:szCs w:val="24"/>
        </w:rPr>
      </w:pPr>
    </w:p>
    <w:p w:rsidR="003F288D" w:rsidRPr="003F288D" w:rsidRDefault="003F288D" w:rsidP="003F288D">
      <w:pPr>
        <w:spacing w:after="0" w:line="240" w:lineRule="auto"/>
        <w:ind w:left="1134" w:right="340" w:firstLine="709"/>
        <w:jc w:val="both"/>
        <w:rPr>
          <w:rFonts w:ascii="Times New Roman" w:hAnsi="Times New Roman" w:cs="Times New Roman"/>
          <w:b/>
          <w:sz w:val="24"/>
          <w:szCs w:val="24"/>
        </w:rPr>
      </w:pPr>
      <w:r w:rsidRPr="003F288D">
        <w:rPr>
          <w:rFonts w:ascii="Times New Roman" w:hAnsi="Times New Roman" w:cs="Times New Roman"/>
          <w:b/>
          <w:sz w:val="24"/>
          <w:szCs w:val="24"/>
        </w:rPr>
        <w:t>Литература начала ХХ века</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Развитие художественных и идейно-нравственных традиций русской классической литературы. Своеобразие реализма в русской литературе начала ХХ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w:t>
      </w:r>
    </w:p>
    <w:p w:rsidR="003F288D" w:rsidRPr="003F288D" w:rsidRDefault="003F288D" w:rsidP="003F288D">
      <w:pPr>
        <w:spacing w:after="0" w:line="240" w:lineRule="auto"/>
        <w:ind w:left="1134" w:right="340" w:firstLine="709"/>
        <w:jc w:val="both"/>
        <w:rPr>
          <w:rFonts w:ascii="Times New Roman" w:hAnsi="Times New Roman" w:cs="Times New Roman"/>
          <w:sz w:val="24"/>
          <w:szCs w:val="24"/>
        </w:rPr>
      </w:pPr>
    </w:p>
    <w:p w:rsidR="003F288D" w:rsidRPr="003F288D" w:rsidRDefault="003F288D" w:rsidP="003F288D">
      <w:pPr>
        <w:spacing w:after="0" w:line="240" w:lineRule="auto"/>
        <w:ind w:left="1134" w:right="340" w:firstLine="709"/>
        <w:jc w:val="both"/>
        <w:rPr>
          <w:rFonts w:ascii="Times New Roman" w:hAnsi="Times New Roman" w:cs="Times New Roman"/>
          <w:b/>
          <w:sz w:val="24"/>
          <w:szCs w:val="24"/>
        </w:rPr>
      </w:pPr>
      <w:r w:rsidRPr="003F288D">
        <w:rPr>
          <w:rFonts w:ascii="Times New Roman" w:hAnsi="Times New Roman" w:cs="Times New Roman"/>
          <w:b/>
          <w:sz w:val="24"/>
          <w:szCs w:val="24"/>
        </w:rPr>
        <w:t>Писатели-реалисты начала ХХ века</w:t>
      </w:r>
    </w:p>
    <w:p w:rsidR="003F288D" w:rsidRPr="003F288D" w:rsidRDefault="003F288D" w:rsidP="003F288D">
      <w:pPr>
        <w:spacing w:after="0" w:line="240" w:lineRule="auto"/>
        <w:ind w:right="340" w:firstLine="709"/>
        <w:jc w:val="both"/>
        <w:rPr>
          <w:rFonts w:ascii="Times New Roman" w:hAnsi="Times New Roman" w:cs="Times New Roman"/>
          <w:b/>
          <w:sz w:val="24"/>
          <w:szCs w:val="24"/>
        </w:rPr>
      </w:pPr>
      <w:r w:rsidRPr="003F288D">
        <w:rPr>
          <w:rFonts w:ascii="Times New Roman" w:hAnsi="Times New Roman" w:cs="Times New Roman"/>
          <w:b/>
          <w:sz w:val="24"/>
          <w:szCs w:val="24"/>
        </w:rPr>
        <w:t>Иван Алексеевич Бунин</w:t>
      </w:r>
      <w:r w:rsidRPr="003F288D">
        <w:rPr>
          <w:rFonts w:ascii="Times New Roman" w:hAnsi="Times New Roman" w:cs="Times New Roman"/>
          <w:sz w:val="24"/>
          <w:szCs w:val="24"/>
        </w:rPr>
        <w:t>. Жизнь и творчество. (Обзор.)</w:t>
      </w:r>
      <w:r w:rsidRPr="003F288D">
        <w:rPr>
          <w:rFonts w:ascii="Times New Roman" w:hAnsi="Times New Roman" w:cs="Times New Roman"/>
          <w:sz w:val="24"/>
          <w:szCs w:val="24"/>
        </w:rPr>
        <w:tab/>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Стихотворения: «Крещенская ночь», «Собака», «Одиночество» (возможен выбор трёх других стихотворений).</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Рассказы: «Господин из Сан-Франциско», «Чистый  понедельник». «Лёгкое дыхание», «Антоновские яблоки». 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Психологизм бунинской прозы и особенности «внешней изобразительности. Тема любви в рассказах писателя. Поэтичность женских образов.  Мотив памяти и тема России в бунинской прозе. Своеобразие художественной манеры И.А. Бунина.</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Те о р и я   л и т е р а т у р ы.</w:t>
      </w:r>
      <w:r w:rsidRPr="003F288D">
        <w:rPr>
          <w:rFonts w:ascii="Times New Roman" w:hAnsi="Times New Roman" w:cs="Times New Roman"/>
          <w:sz w:val="24"/>
          <w:szCs w:val="24"/>
        </w:rPr>
        <w:t xml:space="preserve"> Психологизм  пейзажа в художественной литератype.  Рассказ (углубление представлений)</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Александр Иванович Куприн.</w:t>
      </w:r>
      <w:r w:rsidRPr="003F288D">
        <w:rPr>
          <w:rFonts w:ascii="Times New Roman" w:hAnsi="Times New Roman" w:cs="Times New Roman"/>
          <w:sz w:val="24"/>
          <w:szCs w:val="24"/>
        </w:rPr>
        <w:t xml:space="preserve"> Жизнь и творчество. (Обзор.)</w:t>
      </w:r>
      <w:r w:rsidRPr="003F288D">
        <w:rPr>
          <w:rFonts w:ascii="Times New Roman" w:hAnsi="Times New Roman" w:cs="Times New Roman"/>
          <w:sz w:val="24"/>
          <w:szCs w:val="24"/>
        </w:rPr>
        <w:tab/>
        <w:t>Повесть   «Олеся», рассказ «Гранатовый  браслет». Поэтическое изображение природы в повести «Олеся», богатство духовного мира героини. Мечты Олеси и реальная жизнь деревни и её обитателей. Толстовские традиции  в прозе Куприна. Трагизм любовной темы в повестях «Олеся», «Поединок». Любовь как высшая ценность мира в рассказе «Гранатовый браслет». Трагическая история любви Желткова и пробуждение души Веры Шеиной.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Т е о р и я   л и т е р а т у р ы</w:t>
      </w:r>
      <w:r w:rsidRPr="003F288D">
        <w:rPr>
          <w:rFonts w:ascii="Times New Roman" w:hAnsi="Times New Roman" w:cs="Times New Roman"/>
          <w:sz w:val="24"/>
          <w:szCs w:val="24"/>
        </w:rPr>
        <w:t>. Сюжет и фабула эпического произведения (углубление  представлений).</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Максим Горький.</w:t>
      </w:r>
      <w:r w:rsidRPr="003F288D">
        <w:rPr>
          <w:rFonts w:ascii="Times New Roman" w:hAnsi="Times New Roman" w:cs="Times New Roman"/>
          <w:sz w:val="24"/>
          <w:szCs w:val="24"/>
        </w:rPr>
        <w:t xml:space="preserve"> Жизнь и творчество. (Обзор.) Рассказ «Старуха Изергиль».  Романтический пафос и суровая правда рассказов М.Горького. Народно-поэтические истоки романтической прозы писателя. Проблема героя в рассказах Горького. Смысл противопоставления Данко и Ларры. Особенности композиции рассказа «Старуха Изергилы». «На дне». 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 и их трагическое столкновение: правда факта (Бубнов), правда утешительной лжи (Лука), правда веры в человека (Сатин). Новаторство Горького-драматурга. Сценическая судьба пьесы.</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Т е о р и я   л и т е р а т у р ы.</w:t>
      </w:r>
      <w:r w:rsidRPr="003F288D">
        <w:rPr>
          <w:rFonts w:ascii="Times New Roman" w:hAnsi="Times New Roman" w:cs="Times New Roman"/>
          <w:sz w:val="24"/>
          <w:szCs w:val="24"/>
        </w:rPr>
        <w:t xml:space="preserve"> Социально-философская драма как жанр драматургии (начальные представления).</w:t>
      </w:r>
    </w:p>
    <w:p w:rsidR="003F288D" w:rsidRPr="003F288D" w:rsidRDefault="003F288D" w:rsidP="003F288D">
      <w:pPr>
        <w:spacing w:after="0" w:line="240" w:lineRule="auto"/>
        <w:ind w:left="1134" w:right="340" w:firstLine="709"/>
        <w:jc w:val="both"/>
        <w:rPr>
          <w:rFonts w:ascii="Times New Roman" w:hAnsi="Times New Roman" w:cs="Times New Roman"/>
          <w:sz w:val="24"/>
          <w:szCs w:val="24"/>
        </w:rPr>
      </w:pPr>
    </w:p>
    <w:p w:rsidR="003F288D" w:rsidRPr="003F288D" w:rsidRDefault="003F288D" w:rsidP="003F288D">
      <w:pPr>
        <w:spacing w:after="0" w:line="240" w:lineRule="auto"/>
        <w:ind w:left="1134" w:right="340" w:firstLine="709"/>
        <w:jc w:val="both"/>
        <w:rPr>
          <w:rFonts w:ascii="Times New Roman" w:hAnsi="Times New Roman" w:cs="Times New Roman"/>
          <w:b/>
          <w:sz w:val="24"/>
          <w:szCs w:val="24"/>
        </w:rPr>
      </w:pPr>
      <w:r w:rsidRPr="003F288D">
        <w:rPr>
          <w:rFonts w:ascii="Times New Roman" w:hAnsi="Times New Roman" w:cs="Times New Roman"/>
          <w:b/>
          <w:sz w:val="24"/>
          <w:szCs w:val="24"/>
        </w:rPr>
        <w:t>Серебряный век русской поэзии</w:t>
      </w:r>
    </w:p>
    <w:p w:rsidR="003F288D" w:rsidRPr="003F288D" w:rsidRDefault="003F288D" w:rsidP="003F288D">
      <w:pPr>
        <w:spacing w:after="0" w:line="240" w:lineRule="auto"/>
        <w:ind w:left="1134" w:right="340" w:firstLine="709"/>
        <w:jc w:val="both"/>
        <w:rPr>
          <w:rFonts w:ascii="Times New Roman" w:hAnsi="Times New Roman" w:cs="Times New Roman"/>
          <w:b/>
          <w:i/>
          <w:sz w:val="24"/>
          <w:szCs w:val="24"/>
        </w:rPr>
      </w:pPr>
      <w:r w:rsidRPr="003F288D">
        <w:rPr>
          <w:rFonts w:ascii="Times New Roman" w:hAnsi="Times New Roman" w:cs="Times New Roman"/>
          <w:b/>
          <w:i/>
          <w:sz w:val="24"/>
          <w:szCs w:val="24"/>
        </w:rPr>
        <w:t>Символизм</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«Старшие символисты»:</w:t>
      </w:r>
      <w:r w:rsidRPr="003F288D">
        <w:rPr>
          <w:rFonts w:ascii="Times New Roman" w:hAnsi="Times New Roman" w:cs="Times New Roman"/>
          <w:sz w:val="24"/>
          <w:szCs w:val="24"/>
        </w:rPr>
        <w:t xml:space="preserve"> Н. Минский, Д. Мережковский, 3. Гиппиус, В. Брюсов, К. Бальмонт, Ф. Сологуб.</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«Младосимволисты»:</w:t>
      </w:r>
      <w:r w:rsidRPr="003F288D">
        <w:rPr>
          <w:rFonts w:ascii="Times New Roman" w:hAnsi="Times New Roman" w:cs="Times New Roman"/>
          <w:sz w:val="24"/>
          <w:szCs w:val="24"/>
        </w:rPr>
        <w:t xml:space="preserve"> А. Белый, А. Блок, Вяч. Иванов.</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Влияние западноевропейской философии и поэзии на творчество русских символистов. Истоки русского символизма.</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Валерий Яковлевич Брюсов</w:t>
      </w:r>
      <w:r w:rsidRPr="003F288D">
        <w:rPr>
          <w:rFonts w:ascii="Times New Roman" w:hAnsi="Times New Roman" w:cs="Times New Roman"/>
          <w:sz w:val="24"/>
          <w:szCs w:val="24"/>
        </w:rPr>
        <w:t>. Слово о поэте.</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Стихотворения: «Творчество», «Юному поэтy»,  «Грядущие гунны ». Возможен выбор других стихотворений. Брюсов как основоположник символизма в русской поэзии. Сквозные темы поэзии Брюсова - урбанизм, история, смена культур, мотивы научной поэзии. Рационализм, сплоченность образов и стиля.</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Константин Дмитриевич Бальмонт</w:t>
      </w:r>
      <w:r w:rsidRPr="003F288D">
        <w:rPr>
          <w:rFonts w:ascii="Times New Roman" w:hAnsi="Times New Roman" w:cs="Times New Roman"/>
          <w:sz w:val="24"/>
          <w:szCs w:val="24"/>
        </w:rPr>
        <w:t>. Слово о поэте. Стихотворения (стихотворения по выбору учителя и учащихся). Шумный успех ранних книг К. Бальмонта: «Будем как солнце»,  «Только любовь». Поэзия как выразительница «говора стихий». Цветопись и звукопись поэзии Бальмонта. Интерес к древнеславянскому фольклору.</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Тема России в эмигрантской лирике Бальмонта.</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Андрей Белый.</w:t>
      </w:r>
      <w:r w:rsidRPr="003F288D">
        <w:rPr>
          <w:rFonts w:ascii="Times New Roman" w:hAnsi="Times New Roman" w:cs="Times New Roman"/>
          <w:sz w:val="24"/>
          <w:szCs w:val="24"/>
        </w:rPr>
        <w:t xml:space="preserve"> (Б. Н. Бугаев). Слово о поэте. Стихотворения (Три стихотворения по выбору учителя и учащихся). Влияние философии Вл. Соловьева на мировоззрение А. Белого. Ликующее  мироощущение (сборник «Золото в лазури»). Резкая смена ощущения мира художником (сборник «Пепел»),философские раздумья поэта (сборник «Урна»)</w:t>
      </w:r>
      <w:r w:rsidRPr="003F288D">
        <w:rPr>
          <w:rFonts w:ascii="Times New Roman" w:hAnsi="Times New Roman" w:cs="Times New Roman"/>
          <w:sz w:val="24"/>
          <w:szCs w:val="24"/>
        </w:rPr>
        <w:tab/>
      </w:r>
    </w:p>
    <w:p w:rsidR="003F288D" w:rsidRPr="003F288D" w:rsidRDefault="003F288D" w:rsidP="003F288D">
      <w:pPr>
        <w:spacing w:after="0" w:line="240" w:lineRule="auto"/>
        <w:ind w:left="1134" w:right="340" w:firstLine="709"/>
        <w:jc w:val="both"/>
        <w:rPr>
          <w:rFonts w:ascii="Times New Roman" w:hAnsi="Times New Roman" w:cs="Times New Roman"/>
          <w:sz w:val="24"/>
          <w:szCs w:val="24"/>
        </w:rPr>
      </w:pPr>
    </w:p>
    <w:p w:rsidR="003F288D" w:rsidRPr="003F288D" w:rsidRDefault="003F288D" w:rsidP="003F288D">
      <w:pPr>
        <w:spacing w:after="0" w:line="240" w:lineRule="auto"/>
        <w:ind w:left="1134" w:right="340" w:firstLine="709"/>
        <w:jc w:val="both"/>
        <w:rPr>
          <w:rFonts w:ascii="Times New Roman" w:hAnsi="Times New Roman" w:cs="Times New Roman"/>
          <w:b/>
          <w:i/>
          <w:sz w:val="24"/>
          <w:szCs w:val="24"/>
        </w:rPr>
      </w:pPr>
      <w:r w:rsidRPr="003F288D">
        <w:rPr>
          <w:rFonts w:ascii="Times New Roman" w:hAnsi="Times New Roman" w:cs="Times New Roman"/>
          <w:b/>
          <w:i/>
          <w:sz w:val="24"/>
          <w:szCs w:val="24"/>
        </w:rPr>
        <w:t>Акмеизм</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 xml:space="preserve">Статья Н. Гумилева «Наследие символизма и акмеизм» 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 </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Николай Степанович Гумилев</w:t>
      </w:r>
      <w:r w:rsidRPr="003F288D">
        <w:rPr>
          <w:rFonts w:ascii="Times New Roman" w:hAnsi="Times New Roman" w:cs="Times New Roman"/>
          <w:sz w:val="24"/>
          <w:szCs w:val="24"/>
        </w:rPr>
        <w:t>. Слово о поэте.</w:t>
      </w:r>
      <w:r w:rsidRPr="003F288D">
        <w:rPr>
          <w:rFonts w:ascii="Times New Roman" w:hAnsi="Times New Roman" w:cs="Times New Roman"/>
          <w:sz w:val="24"/>
          <w:szCs w:val="24"/>
        </w:rPr>
        <w:tab/>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Стихотворения «Жираф», «Волшебная Скрипка», «Заблудившийся трамвай» (или другие стихотворения по выбору учителя и учащихся). Романтический герой лирики Гумилева. Яркость, праздничность восприятия мира. Трагическая судьба поэта после революции.</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Влияние поэтических образов и ритмов Гумилева на русскую поэзию ХХ века.</w:t>
      </w:r>
    </w:p>
    <w:p w:rsidR="003F288D" w:rsidRPr="003F288D" w:rsidRDefault="003F288D" w:rsidP="003F288D">
      <w:pPr>
        <w:spacing w:after="0" w:line="240" w:lineRule="auto"/>
        <w:ind w:left="1134" w:right="340" w:firstLine="709"/>
        <w:jc w:val="both"/>
        <w:rPr>
          <w:rFonts w:ascii="Times New Roman" w:hAnsi="Times New Roman" w:cs="Times New Roman"/>
          <w:sz w:val="24"/>
          <w:szCs w:val="24"/>
        </w:rPr>
      </w:pPr>
    </w:p>
    <w:p w:rsidR="003F288D" w:rsidRPr="003F288D" w:rsidRDefault="003F288D" w:rsidP="003F288D">
      <w:pPr>
        <w:spacing w:after="0" w:line="240" w:lineRule="auto"/>
        <w:ind w:left="1134" w:right="340" w:firstLine="709"/>
        <w:jc w:val="both"/>
        <w:rPr>
          <w:rFonts w:ascii="Times New Roman" w:hAnsi="Times New Roman" w:cs="Times New Roman"/>
          <w:b/>
          <w:i/>
          <w:sz w:val="24"/>
          <w:szCs w:val="24"/>
        </w:rPr>
      </w:pPr>
      <w:r w:rsidRPr="003F288D">
        <w:rPr>
          <w:rFonts w:ascii="Times New Roman" w:hAnsi="Times New Roman" w:cs="Times New Roman"/>
          <w:b/>
          <w:i/>
          <w:sz w:val="24"/>
          <w:szCs w:val="24"/>
        </w:rPr>
        <w:t>Футуризм</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Манифесты футyризма.  Отрицание литературных традиций, абсолютизация самоценного, «самовитого» слова.</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Урбанизм поэзии будетлян. Группы футyристовэгофутyристы (Игорь Северянин и др), кубофутуристы (В. Маяковский,  Д. Бурлюк, В. Хлебников, Вас. Каменский).</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3ападноевропейекий и русский футyризм. Преодоление футyризма крупнейшими его представителями.</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Игорь Северянин (И. В. Лотарев).</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Стихотворения из сборников «Громокипящий кубок», «Ананасы в шампанском», «Романтические розы», «Медальоны»  (три стихотворения по выбору учителя и учащихся). Поиски новых поэтических форм.</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Фантазия автора как сущность поэтического творчества. Поэтические неологизмы Северянина. Грезы и ирония поэта.</w:t>
      </w:r>
      <w:r w:rsidRPr="003F288D">
        <w:rPr>
          <w:rFonts w:ascii="Times New Roman" w:hAnsi="Times New Roman" w:cs="Times New Roman"/>
          <w:sz w:val="24"/>
          <w:szCs w:val="24"/>
        </w:rPr>
        <w:tab/>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Т е о р и я   л и т е р а т у р ы.</w:t>
      </w:r>
      <w:r w:rsidRPr="003F288D">
        <w:rPr>
          <w:rFonts w:ascii="Times New Roman" w:hAnsi="Times New Roman" w:cs="Times New Roman"/>
          <w:sz w:val="24"/>
          <w:szCs w:val="24"/>
        </w:rPr>
        <w:t xml:space="preserve"> Символизм. Акмеизм. Футуризм  (начальные представления).</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Изобразительно-выразитёльные средства художественной литератyры: тропы, синтаксические фигyры, звукопись (углубление и закрепление представлений).</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Александр Александрович Блок</w:t>
      </w:r>
      <w:r w:rsidRPr="003F288D">
        <w:rPr>
          <w:rFonts w:ascii="Times New Roman" w:hAnsi="Times New Roman" w:cs="Times New Roman"/>
          <w:sz w:val="24"/>
          <w:szCs w:val="24"/>
        </w:rPr>
        <w:t>.  Жизнь и творчество. (Обзор ).</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(указанные произведения обязательны для изучения).</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«Вхожу я в темные храмы...», «Фабрика», «Скифы». (Возможен выбор других стихотворений.)</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Литературные и философские пристрастия юного поэта. Влияние Жуковского, Фета, Полонского; философии Вл.Соловьева. Темы и образы ранней поэзии: «Стихи о Прекрасной Даме». Романтический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Поэма «Двенадцать». История создания поэмы и ее восприятие современниками. Многоплановость, сложность художественного мира поэмы. Символическое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ХХ века.</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Т е о р и я   л и т е р а т у р ы.</w:t>
      </w:r>
      <w:r w:rsidRPr="003F288D">
        <w:rPr>
          <w:rFonts w:ascii="Times New Roman" w:hAnsi="Times New Roman" w:cs="Times New Roman"/>
          <w:sz w:val="24"/>
          <w:szCs w:val="24"/>
        </w:rPr>
        <w:t xml:space="preserve">  Лирический  цикл (стихотворений). Верлибр (свободный стих). Авторская позиция и способы ее выражения в произведении (развитие представлений).</w:t>
      </w:r>
    </w:p>
    <w:p w:rsidR="003F288D" w:rsidRPr="003F288D" w:rsidRDefault="003F288D" w:rsidP="003F288D">
      <w:pPr>
        <w:spacing w:after="0" w:line="240" w:lineRule="auto"/>
        <w:ind w:left="1134" w:right="340" w:firstLine="709"/>
        <w:jc w:val="both"/>
        <w:rPr>
          <w:rFonts w:ascii="Times New Roman" w:hAnsi="Times New Roman" w:cs="Times New Roman"/>
          <w:sz w:val="24"/>
          <w:szCs w:val="24"/>
        </w:rPr>
      </w:pPr>
    </w:p>
    <w:p w:rsidR="003F288D" w:rsidRPr="003F288D" w:rsidRDefault="003F288D" w:rsidP="003F288D">
      <w:pPr>
        <w:spacing w:after="0" w:line="240" w:lineRule="auto"/>
        <w:ind w:left="1134" w:right="340" w:firstLine="709"/>
        <w:jc w:val="both"/>
        <w:rPr>
          <w:rFonts w:ascii="Times New Roman" w:hAnsi="Times New Roman" w:cs="Times New Roman"/>
          <w:b/>
          <w:i/>
          <w:sz w:val="24"/>
          <w:szCs w:val="24"/>
        </w:rPr>
      </w:pPr>
      <w:r w:rsidRPr="003F288D">
        <w:rPr>
          <w:rFonts w:ascii="Times New Roman" w:hAnsi="Times New Roman" w:cs="Times New Roman"/>
          <w:b/>
          <w:i/>
          <w:sz w:val="24"/>
          <w:szCs w:val="24"/>
        </w:rPr>
        <w:t>Новокрестьянская поэзия</w:t>
      </w:r>
    </w:p>
    <w:p w:rsidR="003F288D" w:rsidRPr="003F288D" w:rsidRDefault="003F288D" w:rsidP="003F288D">
      <w:pPr>
        <w:spacing w:after="0" w:line="240" w:lineRule="auto"/>
        <w:ind w:left="1134" w:right="340" w:firstLine="709"/>
        <w:jc w:val="both"/>
        <w:rPr>
          <w:rFonts w:ascii="Times New Roman" w:hAnsi="Times New Roman" w:cs="Times New Roman"/>
          <w:b/>
          <w:i/>
          <w:sz w:val="24"/>
          <w:szCs w:val="24"/>
        </w:rPr>
      </w:pPr>
      <w:r w:rsidRPr="003F288D">
        <w:rPr>
          <w:rFonts w:ascii="Times New Roman" w:hAnsi="Times New Roman" w:cs="Times New Roman"/>
          <w:b/>
          <w:i/>
          <w:sz w:val="24"/>
          <w:szCs w:val="24"/>
        </w:rPr>
        <w:t>(О6зор)</w:t>
      </w:r>
    </w:p>
    <w:p w:rsidR="003F288D" w:rsidRPr="003F288D" w:rsidRDefault="003F288D" w:rsidP="003F288D">
      <w:pPr>
        <w:spacing w:after="0" w:line="240" w:lineRule="auto"/>
        <w:ind w:right="340" w:firstLine="709"/>
        <w:jc w:val="both"/>
        <w:rPr>
          <w:rFonts w:ascii="Times New Roman" w:hAnsi="Times New Roman" w:cs="Times New Roman"/>
          <w:b/>
          <w:i/>
          <w:sz w:val="24"/>
          <w:szCs w:val="24"/>
        </w:rPr>
      </w:pPr>
      <w:r w:rsidRPr="003F288D">
        <w:rPr>
          <w:rFonts w:ascii="Times New Roman" w:hAnsi="Times New Roman" w:cs="Times New Roman"/>
          <w:b/>
          <w:sz w:val="24"/>
          <w:szCs w:val="24"/>
        </w:rPr>
        <w:t>Николай Алексеевич Клюев</w:t>
      </w:r>
      <w:r w:rsidRPr="003F288D">
        <w:rPr>
          <w:rFonts w:ascii="Times New Roman" w:hAnsi="Times New Roman" w:cs="Times New Roman"/>
          <w:sz w:val="24"/>
          <w:szCs w:val="24"/>
        </w:rPr>
        <w:t>. Жизнь и творчество. (Обзор. )</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 xml:space="preserve">Стихотворения «Рождество избы», «Вы обещали нам сады…», «Я посвященный от народа...». (Возможен выбор трех других стихотворений.) Духовные и  поэтические истоки новокрестьянской поэзии: русский  фольклор, древнерусская книжность, традиции Кольцова, Никитина, Майкова. Интерес  к художественному богатству славянского фольклора. Клюев и Блок. Клюев и Есенин. Полемика новокрестьянских поэтов с пролетарской поэзией. Художественные и идейно-нравствённые аспекты этой полемики. </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Сергей Александрович Есенин.</w:t>
      </w:r>
      <w:r w:rsidRPr="003F288D">
        <w:rPr>
          <w:rFonts w:ascii="Times New Roman" w:hAnsi="Times New Roman" w:cs="Times New Roman"/>
          <w:sz w:val="24"/>
          <w:szCs w:val="24"/>
        </w:rPr>
        <w:t xml:space="preserve"> Жизнь и творчество. (Обзор.)</w:t>
      </w:r>
      <w:r w:rsidRPr="003F288D">
        <w:rPr>
          <w:rFonts w:ascii="Times New Roman" w:hAnsi="Times New Roman" w:cs="Times New Roman"/>
          <w:sz w:val="24"/>
          <w:szCs w:val="24"/>
        </w:rPr>
        <w:tab/>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 xml:space="preserve">Стихотворения: «Гой ты, Русь моя родная!..», «Не бродить, не мять в кустах багряных...», «Мы теперь </w:t>
      </w:r>
      <w:r w:rsidRPr="003F288D">
        <w:rPr>
          <w:rFonts w:ascii="Times New Roman" w:hAnsi="Times New Roman" w:cs="Times New Roman"/>
          <w:sz w:val="24"/>
          <w:szCs w:val="24"/>
        </w:rPr>
        <w:tab/>
        <w:t xml:space="preserve">уходим понемногу...»; «Письмо матери», «Спит ковыль. Равнина дорогая...», «Шаганэ ты моя, Шаганэ!..», «Не жалею,  не зову, не плачу...», «Русь Советская», (указанные произведения </w:t>
      </w:r>
      <w:r w:rsidRPr="003F288D">
        <w:rPr>
          <w:rFonts w:ascii="Times New Roman" w:hAnsi="Times New Roman" w:cs="Times New Roman"/>
          <w:sz w:val="24"/>
          <w:szCs w:val="24"/>
        </w:rPr>
        <w:tab/>
        <w:t xml:space="preserve">обязательны для изучения). «Я покинул родимый дом…»,  «Собаке Качалова», «Сорокоуст».  (Возможен выбор трех других стихотворений.) Всепроникающий лиризм, специфика поэзии Есенина.  </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Любовная тема в лирике Есенина. Исповедальность стихотворных посланий родным и любимым людям. Есенин и имажинизм. Богатство поэтического языка. Цветопись в поэзии Есенина.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есенинского цикла («Персидские мотивы»).</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Т е о р и я   л и т е р а т у р ы</w:t>
      </w:r>
      <w:r w:rsidRPr="003F288D">
        <w:rPr>
          <w:rFonts w:ascii="Times New Roman" w:hAnsi="Times New Roman" w:cs="Times New Roman"/>
          <w:sz w:val="24"/>
          <w:szCs w:val="24"/>
        </w:rPr>
        <w:t>. Фольклоризм литературы (углубление понятия). Имажинизм. Лирический стихотворный цикл (углубление понятия). Биографическая основа 1 литературного произведения (углубление понятия).</w:t>
      </w:r>
    </w:p>
    <w:p w:rsidR="003F288D" w:rsidRPr="003F288D" w:rsidRDefault="003F288D" w:rsidP="003F288D">
      <w:pPr>
        <w:spacing w:after="0" w:line="240" w:lineRule="auto"/>
        <w:ind w:left="1134" w:right="340" w:firstLine="709"/>
        <w:jc w:val="both"/>
        <w:rPr>
          <w:rFonts w:ascii="Times New Roman" w:hAnsi="Times New Roman" w:cs="Times New Roman"/>
          <w:sz w:val="24"/>
          <w:szCs w:val="24"/>
        </w:rPr>
      </w:pPr>
    </w:p>
    <w:p w:rsidR="003F288D" w:rsidRPr="003F288D" w:rsidRDefault="003F288D" w:rsidP="003F288D">
      <w:pPr>
        <w:spacing w:after="0" w:line="240" w:lineRule="auto"/>
        <w:ind w:left="1134" w:right="340" w:firstLine="709"/>
        <w:jc w:val="both"/>
        <w:rPr>
          <w:rFonts w:ascii="Times New Roman" w:hAnsi="Times New Roman" w:cs="Times New Roman"/>
          <w:b/>
          <w:sz w:val="24"/>
          <w:szCs w:val="24"/>
        </w:rPr>
      </w:pPr>
      <w:r w:rsidRPr="003F288D">
        <w:rPr>
          <w:rFonts w:ascii="Times New Roman" w:hAnsi="Times New Roman" w:cs="Times New Roman"/>
          <w:b/>
          <w:sz w:val="24"/>
          <w:szCs w:val="24"/>
        </w:rPr>
        <w:t>Литература 20-х годов ХХ века</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Обзор с монографическим изучением одного-двух произведений (по выбору учителя и учащихся).</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 xml:space="preserve">Общая характеристика литературного процесса. Литератyрные объединения («Пролеткульт», «Кузница», ЛЕФ, «Перевал», конструктивисты, ОБЭРИУ, «Серапионовы братья» и др.). </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Тема России и революции: трагическое осмысление темы в творчестве поэтов старшего поколения (</w:t>
      </w:r>
      <w:r w:rsidRPr="003F288D">
        <w:rPr>
          <w:rFonts w:ascii="Times New Roman" w:hAnsi="Times New Roman" w:cs="Times New Roman"/>
          <w:b/>
          <w:sz w:val="24"/>
          <w:szCs w:val="24"/>
        </w:rPr>
        <w:t>А. Блок, 3.Гиппиус, А. Белый, В. Ходасевич, И. Бунин, Д. Мережковский, А. Ахматова, М. Цветаева, О. Мандельштам и др</w:t>
      </w:r>
      <w:r w:rsidRPr="003F288D">
        <w:rPr>
          <w:rFonts w:ascii="Times New Roman" w:hAnsi="Times New Roman" w:cs="Times New Roman"/>
          <w:sz w:val="24"/>
          <w:szCs w:val="24"/>
        </w:rPr>
        <w:t>.).</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Поиски поэтического языка новой эпохи, эксперименты со словом (</w:t>
      </w:r>
      <w:r w:rsidRPr="003F288D">
        <w:rPr>
          <w:rFonts w:ascii="Times New Roman" w:hAnsi="Times New Roman" w:cs="Times New Roman"/>
          <w:b/>
          <w:sz w:val="24"/>
          <w:szCs w:val="24"/>
        </w:rPr>
        <w:t>В. Хлебников</w:t>
      </w:r>
      <w:r w:rsidRPr="003F288D">
        <w:rPr>
          <w:rFonts w:ascii="Times New Roman" w:hAnsi="Times New Roman" w:cs="Times New Roman"/>
          <w:sz w:val="24"/>
          <w:szCs w:val="24"/>
        </w:rPr>
        <w:t>, поэты-обэриуты).</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 xml:space="preserve">Тема революции и Гражданской войны в творчестве писателей нового поколения </w:t>
      </w:r>
      <w:r w:rsidRPr="003F288D">
        <w:rPr>
          <w:rFonts w:ascii="Times New Roman" w:hAnsi="Times New Roman" w:cs="Times New Roman"/>
          <w:b/>
          <w:sz w:val="24"/>
          <w:szCs w:val="24"/>
        </w:rPr>
        <w:t>(«Конармия» И. Бабеля, «Разгром» А. Фадеева</w:t>
      </w:r>
      <w:r w:rsidRPr="003F288D">
        <w:rPr>
          <w:rFonts w:ascii="Times New Roman" w:hAnsi="Times New Roman" w:cs="Times New Roman"/>
          <w:sz w:val="24"/>
          <w:szCs w:val="24"/>
        </w:rPr>
        <w:t>). Трагизм восприятия революционных событий прозаиками старшего поколения («Плачи» А. Ремизова как жанр лирической орнаментальной прозы; «Солнце мертвых» И. Шмелева). Поиски нового героя эпохи («Голый год» Б. Пильняка, «Ветер» Б. Лавренева, «Чапаев» Д. Фурманова).</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Русская эмигрантская сатира, ее направленность (А. Аверченко «Дюжина ножей в спину революции», Тэффи  «Ностальгия»).</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Т е о р и я   л и т е р а т у р ы.</w:t>
      </w:r>
      <w:r w:rsidRPr="003F288D">
        <w:rPr>
          <w:rFonts w:ascii="Times New Roman" w:hAnsi="Times New Roman" w:cs="Times New Roman"/>
          <w:sz w:val="24"/>
          <w:szCs w:val="24"/>
        </w:rPr>
        <w:t xml:space="preserve"> Орнаментальная проза (начальные представления).</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Владимир Владимирович Маяковский</w:t>
      </w:r>
      <w:r w:rsidRPr="003F288D">
        <w:rPr>
          <w:rFonts w:ascii="Times New Roman" w:hAnsi="Times New Roman" w:cs="Times New Roman"/>
          <w:sz w:val="24"/>
          <w:szCs w:val="24"/>
        </w:rPr>
        <w:t>. Жизнь и творчество. (Обзор.)</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Стихотворения  «А вы могли бы?», «Послушайте!», «Скрипка и немножко нервно», «Лиличка!», «Юбилейное»; «Прозаседавшиеся» (указанные произведения являются обязательными для изучения). «Разговор с фининспектором о поэзии»,  «Сергею Есенину», «Письмо товарищу Кострову  из Парижа о сущности любви». (Возможен выбор трех других стихотворений.)</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Поэма «Облако в штанах».</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 xml:space="preserve">Начало творческого пути:  дух бунтарства и эпатажа. Поэзия и живопись. Маяковский и футyризм. Поэт и революция. Пафос революционного переустройства мира. Космическая масштабность образов. 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 Своеобразие любовной лирики поэта. Тема поэта и поэзии  в творчестве </w:t>
      </w:r>
      <w:r w:rsidRPr="003F288D">
        <w:rPr>
          <w:rFonts w:ascii="Times New Roman" w:hAnsi="Times New Roman" w:cs="Times New Roman"/>
          <w:sz w:val="24"/>
          <w:szCs w:val="24"/>
        </w:rPr>
        <w:tab/>
        <w:t>Маяковского. Сатирическая лирика и драматургия поэта. Широта жанрового диапазона творчества поэта-новатора. Традиции Маяковского в российской поэзии ХХ столетия.</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Т е о р и я   л и т е р а т у р ы</w:t>
      </w:r>
      <w:r w:rsidRPr="003F288D">
        <w:rPr>
          <w:rFonts w:ascii="Times New Roman" w:hAnsi="Times New Roman" w:cs="Times New Roman"/>
          <w:sz w:val="24"/>
          <w:szCs w:val="24"/>
        </w:rPr>
        <w:t>.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w:t>
      </w:r>
    </w:p>
    <w:p w:rsidR="003F288D" w:rsidRPr="003F288D" w:rsidRDefault="003F288D" w:rsidP="003F288D">
      <w:pPr>
        <w:spacing w:after="0" w:line="240" w:lineRule="auto"/>
        <w:ind w:left="1134" w:right="340" w:firstLine="709"/>
        <w:jc w:val="both"/>
        <w:rPr>
          <w:rFonts w:ascii="Times New Roman" w:hAnsi="Times New Roman" w:cs="Times New Roman"/>
          <w:sz w:val="24"/>
          <w:szCs w:val="24"/>
        </w:rPr>
      </w:pPr>
    </w:p>
    <w:p w:rsidR="003F288D" w:rsidRPr="003F288D" w:rsidRDefault="003F288D" w:rsidP="003F288D">
      <w:pPr>
        <w:spacing w:after="0" w:line="240" w:lineRule="auto"/>
        <w:ind w:left="1134" w:right="340" w:firstLine="709"/>
        <w:jc w:val="both"/>
        <w:rPr>
          <w:rFonts w:ascii="Times New Roman" w:hAnsi="Times New Roman" w:cs="Times New Roman"/>
          <w:b/>
          <w:sz w:val="24"/>
          <w:szCs w:val="24"/>
        </w:rPr>
      </w:pPr>
      <w:r w:rsidRPr="003F288D">
        <w:rPr>
          <w:rFonts w:ascii="Times New Roman" w:hAnsi="Times New Roman" w:cs="Times New Roman"/>
          <w:b/>
          <w:sz w:val="24"/>
          <w:szCs w:val="24"/>
        </w:rPr>
        <w:t>Литература 30-х годов ХХ века</w:t>
      </w:r>
    </w:p>
    <w:p w:rsidR="003F288D" w:rsidRPr="003F288D" w:rsidRDefault="003F288D" w:rsidP="003F288D">
      <w:pPr>
        <w:spacing w:after="0" w:line="240" w:lineRule="auto"/>
        <w:ind w:left="1134" w:right="340" w:firstLine="709"/>
        <w:jc w:val="both"/>
        <w:rPr>
          <w:rFonts w:ascii="Times New Roman" w:hAnsi="Times New Roman" w:cs="Times New Roman"/>
          <w:b/>
          <w:sz w:val="24"/>
          <w:szCs w:val="24"/>
        </w:rPr>
      </w:pPr>
      <w:r w:rsidRPr="003F288D">
        <w:rPr>
          <w:rFonts w:ascii="Times New Roman" w:hAnsi="Times New Roman" w:cs="Times New Roman"/>
          <w:b/>
          <w:sz w:val="24"/>
          <w:szCs w:val="24"/>
        </w:rPr>
        <w:t>(Обзор)</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 xml:space="preserve">Сложность творческих поисков и писательских судеб в 30-е годы. Судьба человека и его призвание в поэзии 30-х годов. Понимание миссии поэта и значения поэзии в творчестве А. Ахматовой, М. Цветаевой, Б. Пастернака, О. Мандельштама и др. </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Новая волна поэтов:</w:t>
      </w:r>
      <w:r w:rsidRPr="003F288D">
        <w:rPr>
          <w:rFonts w:ascii="Times New Roman" w:hAnsi="Times New Roman" w:cs="Times New Roman"/>
          <w:sz w:val="24"/>
          <w:szCs w:val="24"/>
        </w:rPr>
        <w:t xml:space="preserve"> лирические стихотворения за Б. Корнилова, П. Васильева, М. Исаковского,  А. Прокофьева, Я.Смелякова, Б. Ручыва,</w:t>
      </w:r>
      <w:r w:rsidRPr="003F288D">
        <w:rPr>
          <w:rFonts w:ascii="Times New Roman" w:hAnsi="Times New Roman" w:cs="Times New Roman"/>
          <w:sz w:val="24"/>
          <w:szCs w:val="24"/>
        </w:rPr>
        <w:tab/>
        <w:t xml:space="preserve">М. Светлова и др. </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Тема русской  истории в литературе 30-х rодов:  А. Толстой «Петр Первый», Ю. Тынянов «Смерть Вазир-Мухтара», поэмы  Дм. Кедрина, К. Симонова,</w:t>
      </w:r>
      <w:r w:rsidRPr="003F288D">
        <w:rPr>
          <w:rFonts w:ascii="Times New Roman" w:hAnsi="Times New Roman" w:cs="Times New Roman"/>
          <w:sz w:val="24"/>
          <w:szCs w:val="24"/>
        </w:rPr>
        <w:tab/>
        <w:t>П. Мартынова.</w:t>
      </w:r>
      <w:r w:rsidRPr="003F288D">
        <w:rPr>
          <w:rFonts w:ascii="Times New Roman" w:hAnsi="Times New Roman" w:cs="Times New Roman"/>
          <w:sz w:val="24"/>
          <w:szCs w:val="24"/>
        </w:rPr>
        <w:tab/>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Утверждение пафоса и драматизма революционных испытаний в творчестве М. Шолохова, Н. Островского, В. Луговского и др.</w:t>
      </w:r>
      <w:r w:rsidRPr="003F288D">
        <w:rPr>
          <w:rFonts w:ascii="Times New Roman" w:hAnsi="Times New Roman" w:cs="Times New Roman"/>
          <w:sz w:val="24"/>
          <w:szCs w:val="24"/>
        </w:rPr>
        <w:tab/>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Михаил Афанасьевич Булгаков</w:t>
      </w:r>
      <w:r w:rsidRPr="003F288D">
        <w:rPr>
          <w:rFonts w:ascii="Times New Roman" w:hAnsi="Times New Roman" w:cs="Times New Roman"/>
          <w:sz w:val="24"/>
          <w:szCs w:val="24"/>
        </w:rPr>
        <w:t>. Жизнь и творчество. (Обзор.)</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Роман «Мастер и Маргарита». (Изучается один из романов  по выбору.) История создания и публикации романа «Мастер и Маргарита». Своеобразие жанра и композиции романа. Роль эпиграфа. Многоплановость, разноуровневость повествования: от символического (библейского или мифологического)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Традиции европейской и отечественной литературы в романе М. А. Булгакова «Мастер и Маргарита» (И.В. Гете, Э. Т. А. Гофман, Н. В. Гоголь).</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Т е о р и я   л и т е р а т у р ы</w:t>
      </w:r>
      <w:r w:rsidRPr="003F288D">
        <w:rPr>
          <w:rFonts w:ascii="Times New Roman" w:hAnsi="Times New Roman" w:cs="Times New Roman"/>
          <w:sz w:val="24"/>
          <w:szCs w:val="24"/>
        </w:rPr>
        <w:t>. Разнообразие типов романа в русской прозе ХХ века. Традиции и новаторство в литературе.</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Андрей Платонович Платонов</w:t>
      </w:r>
      <w:r w:rsidRPr="003F288D">
        <w:rPr>
          <w:rFonts w:ascii="Times New Roman" w:hAnsi="Times New Roman" w:cs="Times New Roman"/>
          <w:sz w:val="24"/>
          <w:szCs w:val="24"/>
        </w:rPr>
        <w:t>. Жизнь и творчество. (Обзор.)</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Повесть «Котлован». Высокий пафос и острая сатира платоновской прозы. Тип платоновского героя - мечтателя и правдоискателя. Возвеличивание страдания, аскетичного бытия, благородства детей.  Утопические идеи  общей жизни как основа сюжета повести. Философская многозначность названия повести. Необычность языка и стиля Платонова. Связь его творчества с традициями русской сатиры (М. Е. Салтыков-Щедрин).</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Т е о р и я   л и т е р а т у р ы</w:t>
      </w:r>
      <w:r w:rsidRPr="003F288D">
        <w:rPr>
          <w:rFonts w:ascii="Times New Roman" w:hAnsi="Times New Roman" w:cs="Times New Roman"/>
          <w:sz w:val="24"/>
          <w:szCs w:val="24"/>
        </w:rPr>
        <w:t>. Индивидуальный стиль писателя (углубление понятия). Авторские неологизмы (развитие представлений).</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Анна Андреевна Ахматова.</w:t>
      </w:r>
      <w:r w:rsidRPr="003F288D">
        <w:rPr>
          <w:rFonts w:ascii="Times New Roman" w:hAnsi="Times New Roman" w:cs="Times New Roman"/>
          <w:sz w:val="24"/>
          <w:szCs w:val="24"/>
        </w:rPr>
        <w:t xml:space="preserve"> Жизнь и творчество. (Обзор.)</w:t>
      </w:r>
      <w:r w:rsidRPr="003F288D">
        <w:rPr>
          <w:rFonts w:ascii="Times New Roman" w:hAnsi="Times New Roman" w:cs="Times New Roman"/>
          <w:sz w:val="24"/>
          <w:szCs w:val="24"/>
        </w:rPr>
        <w:tab/>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Стихотворения: «Песня последней встречи…», «Сжала руки под темной вуалью…», «Мне ни к чему одические рати…», «Мне голос был. Он звал утешно…», «Родная земля» (указанные произведения обязательны для изучения).</w:t>
      </w:r>
      <w:r w:rsidRPr="003F288D">
        <w:rPr>
          <w:rFonts w:ascii="Times New Roman" w:hAnsi="Times New Roman" w:cs="Times New Roman"/>
          <w:sz w:val="24"/>
          <w:szCs w:val="24"/>
        </w:rPr>
        <w:tab/>
        <w:t xml:space="preserve"> Стихотворения по выбору: «Смятение», «Я научилась просто, мудро жить».</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Искренность интонаций и глубокий психологизм ахматовской лирики. Любовь как возвышенное и прекрасное, всепоглощающее чувство в поэзии Ахматовой.  Процесс художественного творчества как тема  ахматовской поэзии. Разговорность интонации и музыкальность стиха.  Русская поэзия и судьба поэта как тема творчества.</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Гражданский пафос лирики Ахматовой в годы Великой Отечественной войны.</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Поэма «Реквием». Трагедия народа и поэта. Смысл названия поэмы. Библейские мотивы и образы в поэме. Широта эпического обобщения и благородство скорбного стиха. Трагическое звучание «Реквиема». Тема суда  времени и исторической памяти. Особенности жанра и композиции поэмы.</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Т е о р и я   л и т е р а т у р ы.</w:t>
      </w:r>
      <w:r w:rsidRPr="003F288D">
        <w:rPr>
          <w:rFonts w:ascii="Times New Roman" w:hAnsi="Times New Roman" w:cs="Times New Roman"/>
          <w:sz w:val="24"/>
          <w:szCs w:val="24"/>
        </w:rPr>
        <w:t xml:space="preserve"> Лирическое и эпическое в поэме как жанре литературы (закрепление понятия).</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Осип Эмильевич Мандельштам</w:t>
      </w:r>
      <w:r w:rsidRPr="003F288D">
        <w:rPr>
          <w:rFonts w:ascii="Times New Roman" w:hAnsi="Times New Roman" w:cs="Times New Roman"/>
          <w:sz w:val="24"/>
          <w:szCs w:val="24"/>
        </w:rPr>
        <w:t>. Жизнь и творчество. (Обзор. )</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 xml:space="preserve">Стихотворения: «NotreDame» , «Бессонница... Гомер. Тугие пapyca...»,  «За гремучую доблесть грядущих веков...», «Я вернулся в мой roрод, знакомый до слез…»  (указанные произведения обязательны для изучения), а также два стихотворения по выбору   </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 xml:space="preserve">Культурологические истоки творчества поэта. Слово, слово-образ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Т е о р и я  л и т е р а т у р ы.</w:t>
      </w:r>
      <w:r w:rsidRPr="003F288D">
        <w:rPr>
          <w:rFonts w:ascii="Times New Roman" w:hAnsi="Times New Roman" w:cs="Times New Roman"/>
          <w:sz w:val="24"/>
          <w:szCs w:val="24"/>
        </w:rPr>
        <w:t xml:space="preserve"> Импрессионизм (развитие представлений). Стих, строфа, рифма, способы рифмовки (закрепление понятий).</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Марина Ивановна Цветаева</w:t>
      </w:r>
      <w:r w:rsidRPr="003F288D">
        <w:rPr>
          <w:rFonts w:ascii="Times New Roman" w:hAnsi="Times New Roman" w:cs="Times New Roman"/>
          <w:sz w:val="24"/>
          <w:szCs w:val="24"/>
        </w:rPr>
        <w:t>. Жизнь и творчество. (Обзор.)</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Стихотворения: «Моим стихам, написанным так рано...», «Стихи к Блоку» («Имя твое — птица в руке...» ), «Кто создан из камня, кто создан из глины...», «Тоска по родине! Давно...» (указанные произведения обязательны для изучения).</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Стихотворения по выбору: «Молодость», «Родина». (Возможен выбор двух других стихотворений.)</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Трагичность поэтического мира Цветаевой, определяемая трагичностью эпохи (революция, Гражданская война, вынужденная эмиграция, тоска по Родине). Этический максимализм поэта и прием резкого контраста в противостоянии поэта, творца и черни, мира обывателей, «читателей газет». Образы Пушкина,  Блока, Ахматовой, Маяковского, Есенина в цветаевском творчестве.</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Традиции Цветаевой в русской поэзии ХХ века.</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Т е о р и я   л и т е р а т у р ы</w:t>
      </w:r>
      <w:r w:rsidRPr="003F288D">
        <w:rPr>
          <w:rFonts w:ascii="Times New Roman" w:hAnsi="Times New Roman" w:cs="Times New Roman"/>
          <w:sz w:val="24"/>
          <w:szCs w:val="24"/>
        </w:rPr>
        <w:t>. Стихотворный лирический цикл (углубление понятия), фольклоризм литературы (углубление понятия), лирический герой (углубление понятия).</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Михаил Александрович Шолохов</w:t>
      </w:r>
      <w:r w:rsidRPr="003F288D">
        <w:rPr>
          <w:rFonts w:ascii="Times New Roman" w:hAnsi="Times New Roman" w:cs="Times New Roman"/>
          <w:sz w:val="24"/>
          <w:szCs w:val="24"/>
        </w:rPr>
        <w:t>. Жизнь. Творчество. Личность. (Обзор.) «Тихий Дон» — роман-эпопея о всенародной трагедии. История создания шолоховского эпоса. Широта эпического повествования.  Герои эпопеи. Система образов романа. Тема семейная в романе. Семья Мелеховых. Жизненный уклад, быт, система нравственных ценностей казачества. Образ главного героя. Трагедия целого народа и судьба одного человека. Проблема гуманизма в эпопее. Женские судьбы в романе.  Функция пейзажа в произведении.  Шолохов как мастер психологического портрета. Утверждение высоких нравственных ценностей в романе. Традиции Л.Н.Толстого в прозе М. А.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ХХ века.</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Т е о р и я   л и т е р а т у р ы</w:t>
      </w:r>
      <w:r w:rsidRPr="003F288D">
        <w:rPr>
          <w:rFonts w:ascii="Times New Roman" w:hAnsi="Times New Roman" w:cs="Times New Roman"/>
          <w:sz w:val="24"/>
          <w:szCs w:val="24"/>
        </w:rPr>
        <w:t>.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представлений).</w:t>
      </w:r>
    </w:p>
    <w:p w:rsidR="003F288D" w:rsidRPr="003F288D" w:rsidRDefault="003F288D" w:rsidP="003F288D">
      <w:pPr>
        <w:spacing w:after="0" w:line="240" w:lineRule="auto"/>
        <w:ind w:left="1134" w:right="340" w:firstLine="709"/>
        <w:jc w:val="both"/>
        <w:rPr>
          <w:rFonts w:ascii="Times New Roman" w:hAnsi="Times New Roman" w:cs="Times New Roman"/>
          <w:sz w:val="24"/>
          <w:szCs w:val="24"/>
        </w:rPr>
      </w:pPr>
    </w:p>
    <w:p w:rsidR="003F288D" w:rsidRPr="003F288D" w:rsidRDefault="003F288D" w:rsidP="003F288D">
      <w:pPr>
        <w:spacing w:after="0" w:line="240" w:lineRule="auto"/>
        <w:ind w:left="1134" w:right="340" w:firstLine="709"/>
        <w:jc w:val="both"/>
        <w:rPr>
          <w:rFonts w:ascii="Times New Roman" w:hAnsi="Times New Roman" w:cs="Times New Roman"/>
          <w:b/>
          <w:sz w:val="24"/>
          <w:szCs w:val="24"/>
        </w:rPr>
      </w:pPr>
      <w:r w:rsidRPr="003F288D">
        <w:rPr>
          <w:rFonts w:ascii="Times New Roman" w:hAnsi="Times New Roman" w:cs="Times New Roman"/>
          <w:b/>
          <w:sz w:val="24"/>
          <w:szCs w:val="24"/>
        </w:rPr>
        <w:t xml:space="preserve">Литература  периодаВеликой Отечественной войны. </w:t>
      </w:r>
    </w:p>
    <w:p w:rsidR="003F288D" w:rsidRPr="003F288D" w:rsidRDefault="003F288D" w:rsidP="003F288D">
      <w:pPr>
        <w:spacing w:after="0" w:line="240" w:lineRule="auto"/>
        <w:ind w:left="1134" w:right="340" w:firstLine="709"/>
        <w:jc w:val="both"/>
        <w:rPr>
          <w:rFonts w:ascii="Times New Roman" w:hAnsi="Times New Roman" w:cs="Times New Roman"/>
          <w:b/>
          <w:sz w:val="24"/>
          <w:szCs w:val="24"/>
        </w:rPr>
      </w:pPr>
      <w:r w:rsidRPr="003F288D">
        <w:rPr>
          <w:rFonts w:ascii="Times New Roman" w:hAnsi="Times New Roman" w:cs="Times New Roman"/>
          <w:b/>
          <w:sz w:val="24"/>
          <w:szCs w:val="24"/>
        </w:rPr>
        <w:t>(Обзор.)</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Поэзия как самый оперативный жанр (поэтический призыв, лозунг, переживание потерь и разлук, надежда и вера). Лирика А. Ахматовой, Б. Пастернака, Н. Тихонова, М. Исаковского, А. Суркова, А. Прокофьева, К. Симонова, О. Берггольц,  Дм. Кедрина и др.; песни А. Фатьянова, поэмы «Зоя» М. Алигер, «Февральский дневник» О. Берггольц, «Пулковский меридиан»  В. Инбер, «Сын» П. Антокольского.  Органическое сочетание высоких патриотических чувств с глубоко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Человек на войне, правда о нём.  Жестокие реалии и романтика в описании войны.  Очерки, рассказы, повести А. Толстого, М. Шолохова, К. Паустовского, А. Платонова,  В. Гроссмана и др.</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Глубочайшие нравственные конфликты, особое напряжение в противоборстве характеров, чувств, убеждений в трагической ситyации войны: драматургия К. Симонова, Л. Леонова. Пьеса-сказка Е. Шварца «Дракон».</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Значение литературы периода Великой Отечественной войны для прозы, поэзии, драматургии второй половины ХХ века.</w:t>
      </w:r>
    </w:p>
    <w:p w:rsidR="003F288D" w:rsidRPr="003F288D" w:rsidRDefault="003F288D" w:rsidP="003F288D">
      <w:pPr>
        <w:spacing w:after="0" w:line="240" w:lineRule="auto"/>
        <w:ind w:left="1134" w:right="340" w:firstLine="709"/>
        <w:jc w:val="both"/>
        <w:rPr>
          <w:rFonts w:ascii="Times New Roman" w:hAnsi="Times New Roman" w:cs="Times New Roman"/>
          <w:sz w:val="24"/>
          <w:szCs w:val="24"/>
        </w:rPr>
      </w:pPr>
    </w:p>
    <w:p w:rsidR="003F288D" w:rsidRPr="003F288D" w:rsidRDefault="003F288D" w:rsidP="003F288D">
      <w:pPr>
        <w:spacing w:after="0" w:line="240" w:lineRule="auto"/>
        <w:ind w:left="1134" w:right="340" w:firstLine="709"/>
        <w:jc w:val="both"/>
        <w:rPr>
          <w:rFonts w:ascii="Times New Roman" w:hAnsi="Times New Roman" w:cs="Times New Roman"/>
          <w:b/>
          <w:sz w:val="24"/>
          <w:szCs w:val="24"/>
        </w:rPr>
      </w:pPr>
      <w:r w:rsidRPr="003F288D">
        <w:rPr>
          <w:rFonts w:ascii="Times New Roman" w:hAnsi="Times New Roman" w:cs="Times New Roman"/>
          <w:b/>
          <w:sz w:val="24"/>
          <w:szCs w:val="24"/>
        </w:rPr>
        <w:t xml:space="preserve">Литература 50-90-х годов. </w:t>
      </w:r>
    </w:p>
    <w:p w:rsidR="003F288D" w:rsidRPr="003F288D" w:rsidRDefault="003F288D" w:rsidP="003F288D">
      <w:pPr>
        <w:spacing w:after="0" w:line="240" w:lineRule="auto"/>
        <w:ind w:left="1134" w:right="340" w:firstLine="709"/>
        <w:jc w:val="both"/>
        <w:rPr>
          <w:rFonts w:ascii="Times New Roman" w:hAnsi="Times New Roman" w:cs="Times New Roman"/>
          <w:b/>
          <w:sz w:val="24"/>
          <w:szCs w:val="24"/>
        </w:rPr>
      </w:pPr>
      <w:r w:rsidRPr="003F288D">
        <w:rPr>
          <w:rFonts w:ascii="Times New Roman" w:hAnsi="Times New Roman" w:cs="Times New Roman"/>
          <w:b/>
          <w:sz w:val="24"/>
          <w:szCs w:val="24"/>
        </w:rPr>
        <w:t xml:space="preserve"> (Обзор.)</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 xml:space="preserve">Новое осмысление военной темы в творчестве Ю. Бондарёва,  В. Некрасова, В. Быкова, Б. Васильева и др. Повесть </w:t>
      </w:r>
      <w:r w:rsidRPr="003F288D">
        <w:rPr>
          <w:rFonts w:ascii="Times New Roman" w:hAnsi="Times New Roman" w:cs="Times New Roman"/>
          <w:b/>
          <w:sz w:val="24"/>
          <w:szCs w:val="24"/>
        </w:rPr>
        <w:t>В.Л.Кондратьева</w:t>
      </w:r>
      <w:r w:rsidRPr="003F288D">
        <w:rPr>
          <w:rFonts w:ascii="Times New Roman" w:hAnsi="Times New Roman" w:cs="Times New Roman"/>
          <w:sz w:val="24"/>
          <w:szCs w:val="24"/>
        </w:rPr>
        <w:t>«Сашка».</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Новые темы, идеи, образы в поэзии периода «оттепели» (Б. Ахмадулина, Р. Рождественский, А. Вознесенский, Е. Евтушенко и др.).</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Александр Трифонович Твардовский</w:t>
      </w:r>
      <w:r w:rsidRPr="003F288D">
        <w:rPr>
          <w:rFonts w:ascii="Times New Roman" w:hAnsi="Times New Roman" w:cs="Times New Roman"/>
          <w:sz w:val="24"/>
          <w:szCs w:val="24"/>
        </w:rPr>
        <w:t xml:space="preserve">. Жизнь и творчество. Личность. (Обзор.) </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Стихотворения: «Вся суть в одном единственном завете… »,  «Памяти матери», «Я знаю, никакой моей вины...» (указанные произведения обязательны для изучения).</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Стихотворения по выбору: «Кружились белые берёзки…», «Две строчки». (Возможен выбор двух других стихотворений.)</w:t>
      </w:r>
      <w:r w:rsidRPr="003F288D">
        <w:rPr>
          <w:rFonts w:ascii="Times New Roman" w:hAnsi="Times New Roman" w:cs="Times New Roman"/>
          <w:sz w:val="24"/>
          <w:szCs w:val="24"/>
        </w:rPr>
        <w:tab/>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Лирика крупнейшего русского эпического поэта ХХ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w:t>
      </w:r>
      <w:r w:rsidRPr="003F288D">
        <w:rPr>
          <w:rFonts w:ascii="Times New Roman" w:hAnsi="Times New Roman" w:cs="Times New Roman"/>
          <w:sz w:val="24"/>
          <w:szCs w:val="24"/>
        </w:rPr>
        <w:tab/>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Т е о р и я   л и т е р а т у р ы.</w:t>
      </w:r>
      <w:r w:rsidRPr="003F288D">
        <w:rPr>
          <w:rFonts w:ascii="Times New Roman" w:hAnsi="Times New Roman" w:cs="Times New Roman"/>
          <w:sz w:val="24"/>
          <w:szCs w:val="24"/>
        </w:rPr>
        <w:t xml:space="preserve">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Борис Леонидович Пастернак</w:t>
      </w:r>
      <w:r w:rsidRPr="003F288D">
        <w:rPr>
          <w:rFonts w:ascii="Times New Roman" w:hAnsi="Times New Roman" w:cs="Times New Roman"/>
          <w:sz w:val="24"/>
          <w:szCs w:val="24"/>
        </w:rPr>
        <w:t xml:space="preserve">. Жизнь и творчество. (Обзор.) </w:t>
      </w:r>
      <w:r w:rsidRPr="003F288D">
        <w:rPr>
          <w:rFonts w:ascii="Times New Roman" w:hAnsi="Times New Roman" w:cs="Times New Roman"/>
          <w:sz w:val="24"/>
          <w:szCs w:val="24"/>
        </w:rPr>
        <w:tab/>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Стихотворения: «Февраль. Достать чернил и плакать!..», «Определение поэзии», «Во всем мне хочется дойти...», «Гамлет», «Зимняя ночь» (указанные произведения обязательны для изучения), а также два произведения по выбору («Июльская гроза», «Никого не будет в доме…»)</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Тема поэта и поэзии в творчестве Пастернака. Любовная лирика поэта. Философская глубина раздумий. Стремление постичь мир, «дойти до самой сути»  явлений, удивление перед чудом бытия. Человек и природа в поэзии Пастернака. Пушкинские мотивы в лирике поэта. Пастернак-переводчик.</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Роман «Доктор Живаго» (обзорное изучение с анализом фрагментов). История создания и публикации романа. Жанровое своеобразие и композиция романа,  соединение в нём прозы и 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 xml:space="preserve">Александр Исаевич Солженицын. </w:t>
      </w:r>
      <w:r w:rsidRPr="003F288D">
        <w:rPr>
          <w:rFonts w:ascii="Times New Roman" w:hAnsi="Times New Roman" w:cs="Times New Roman"/>
          <w:sz w:val="24"/>
          <w:szCs w:val="24"/>
        </w:rPr>
        <w:t>Жизнь. Творчество.  Личность. (Обзор.)</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Повесть «Один день Ивана Денисовича» (только для школ с русским (родным) языком обучения).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Роман «Архипелаг Гулаг» (фрагменты).</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Т е о р и я   л и т е р а т у р ы</w:t>
      </w:r>
      <w:r w:rsidRPr="003F288D">
        <w:rPr>
          <w:rFonts w:ascii="Times New Roman" w:hAnsi="Times New Roman" w:cs="Times New Roman"/>
          <w:sz w:val="24"/>
          <w:szCs w:val="24"/>
        </w:rPr>
        <w:t>. Прототип литературного героя (закрепление понятия). Житие как литературный повествовательный жанр (закрепление понятия).</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Варлам Тихонович Шаламов</w:t>
      </w:r>
      <w:r w:rsidRPr="003F288D">
        <w:rPr>
          <w:rFonts w:ascii="Times New Roman" w:hAnsi="Times New Roman" w:cs="Times New Roman"/>
          <w:sz w:val="24"/>
          <w:szCs w:val="24"/>
        </w:rPr>
        <w:t>. Жизнь и творчество. (Обзор.)</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Рассказы «На представку», «Сентенция». (Возможен выбор двух других рассказов.) Автобиографический характер прозы В. Т. Шаламова. Жизненная достоверность,  почти документальность «Колымских рассказов» и глубина проблем, поднимаемых писателем. Исследование человеческой природы «в крайне важном, не описанном еще состоянии, когда человек приближается к состоянию, близкому к состоянию зачеловечности». Характер повествования. Образ повествователя. Новаторство Шаламова-прозаика.</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Т е о р и я   л и т е р а т у р ы.</w:t>
      </w:r>
      <w:r w:rsidRPr="003F288D">
        <w:rPr>
          <w:rFonts w:ascii="Times New Roman" w:hAnsi="Times New Roman" w:cs="Times New Roman"/>
          <w:sz w:val="24"/>
          <w:szCs w:val="24"/>
        </w:rPr>
        <w:t xml:space="preserve"> Новелла (закрепление понятия). Психологизм художественной литературы (развитие представлений). Традиции и новаторство в художественной литератyре (развитие представлений).</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Николай Михайлович Рубцов.</w:t>
      </w:r>
      <w:r w:rsidRPr="003F288D">
        <w:rPr>
          <w:rFonts w:ascii="Times New Roman" w:hAnsi="Times New Roman" w:cs="Times New Roman"/>
          <w:sz w:val="24"/>
          <w:szCs w:val="24"/>
        </w:rPr>
        <w:t xml:space="preserve"> «Видения на холме», «Русский огонек», «3везда полей», «В горнице» (или другие стихотворения по выбору учителя и учащихся).</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 xml:space="preserve">Основные темы и мотивы лирики Рубцова — Родина-Pyсь, ее природа, история, судьба народа; духовный мир человека, его нравственные ценности: красота и любовь, жизнь и смерть, радости и страдания. Драматизм мироощущения поэта,  обусловленный событиями </w:t>
      </w:r>
      <w:r w:rsidRPr="003F288D">
        <w:rPr>
          <w:rFonts w:ascii="Times New Roman" w:hAnsi="Times New Roman" w:cs="Times New Roman"/>
          <w:sz w:val="24"/>
          <w:szCs w:val="24"/>
        </w:rPr>
        <w:tab/>
        <w:t>его личной судьбы и судьбы народа. Традиции Тютчева, Фета, Есенина в поэзии Рубцова.</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Виктор Петрович Астафьев</w:t>
      </w:r>
      <w:r w:rsidRPr="003F288D">
        <w:rPr>
          <w:rFonts w:ascii="Times New Roman" w:hAnsi="Times New Roman" w:cs="Times New Roman"/>
          <w:sz w:val="24"/>
          <w:szCs w:val="24"/>
        </w:rPr>
        <w:t>. «Царь-рыба», «Печальный детектив». (Одно произведение по выбору.) Взаимоотношения человека и природы в романе «Царь-рыба».  Утрата нравственных ориентиров - главная проблема в романе «Печальный детектив».</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Валентин Григорьевич Распутин</w:t>
      </w:r>
      <w:r w:rsidRPr="003F288D">
        <w:rPr>
          <w:rFonts w:ascii="Times New Roman" w:hAnsi="Times New Roman" w:cs="Times New Roman"/>
          <w:sz w:val="24"/>
          <w:szCs w:val="24"/>
        </w:rPr>
        <w:t>. «Последний срок», «Прощание с Матерой», «Живи и помни». (Одно произведение по выбору.) Тема «отцов и детей» в повести «Последний срок». Народ, его история, его земля в повести «Прощание с Матерой». Нравственное величие русской женщины, ее самоотверженность. Связь основных тем повести «Живи и помни»  с традициями русской классики.</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 xml:space="preserve"> Иосиф Александрович  Бродский</w:t>
      </w:r>
      <w:r w:rsidRPr="003F288D">
        <w:rPr>
          <w:rFonts w:ascii="Times New Roman" w:hAnsi="Times New Roman" w:cs="Times New Roman"/>
          <w:sz w:val="24"/>
          <w:szCs w:val="24"/>
        </w:rPr>
        <w:t>. Стихотворения:  «Осенний крик ястреба», «На смерть Жукова», «Сонет»  («Как жаль, что тем, чем стало для меня...»). (Возможен выбор трех других стихотворений.)</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Широта проблемно-тематического диапазона поэзии Бродского. «Естественность и органичность сочетания в ней культурно-исторических,  философских, литературно-поэтических автобиографических пластов, реалий, ассоциаций, сливающихся в единый, живой поток непринужденной речи, откристаллизовавшейся в виртуозно организованную стихотворную форму»  (В. А. Зайцев). Традиции русской классической поэзии в творчестве И. Бродского.</w:t>
      </w:r>
      <w:r w:rsidRPr="003F288D">
        <w:rPr>
          <w:rFonts w:ascii="Times New Roman" w:hAnsi="Times New Roman" w:cs="Times New Roman"/>
          <w:sz w:val="24"/>
          <w:szCs w:val="24"/>
        </w:rPr>
        <w:tab/>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Т е о р и я   л и т е р а т у р ы.</w:t>
      </w:r>
      <w:r w:rsidRPr="003F288D">
        <w:rPr>
          <w:rFonts w:ascii="Times New Roman" w:hAnsi="Times New Roman" w:cs="Times New Roman"/>
          <w:sz w:val="24"/>
          <w:szCs w:val="24"/>
        </w:rPr>
        <w:t xml:space="preserve"> Сонет как стихотворная форма (развитие понятия).</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Булат Шалвович Окуджава</w:t>
      </w:r>
      <w:r w:rsidRPr="003F288D">
        <w:rPr>
          <w:rFonts w:ascii="Times New Roman" w:hAnsi="Times New Roman" w:cs="Times New Roman"/>
          <w:sz w:val="24"/>
          <w:szCs w:val="24"/>
        </w:rPr>
        <w:t>. Слово о поэте.</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 xml:space="preserve">Стихотворения:  «До свидания, мальчики», «Ты течешь, как река. Странное название», «Когда мне невмочь пересилить беду...».  (Возможен выбор других стихотворений.) </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Память о войне в лирике поэта-фронтовика. Поэзия «оттепели» и песенное творчество Окуджавы. Арбат как особая поэтическая вселенная. Развитие романтических традиций в поэзии Окуджавы. Интонации, мотивы, образы Окуджавы в творчестве современных поэтов-бардов.</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Т е о р и я   л и т е р а т у р ы.</w:t>
      </w:r>
      <w:r w:rsidRPr="003F288D">
        <w:rPr>
          <w:rFonts w:ascii="Times New Roman" w:hAnsi="Times New Roman" w:cs="Times New Roman"/>
          <w:sz w:val="24"/>
          <w:szCs w:val="24"/>
        </w:rPr>
        <w:t xml:space="preserve"> Литературная песня. Романс. Бардовская песня (развитие представлений).</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«Городская» проза. Юрий Валентинович Трифонов</w:t>
      </w:r>
      <w:r w:rsidRPr="003F288D">
        <w:rPr>
          <w:rFonts w:ascii="Times New Roman" w:hAnsi="Times New Roman" w:cs="Times New Roman"/>
          <w:sz w:val="24"/>
          <w:szCs w:val="24"/>
        </w:rPr>
        <w:t>.  Повесть «Обмен». «Городская» проза и повести Трифонова. Осмысление вечных тем человеческого бытия на фоне и в условиях городского быта. Проблема нравственной свободы человека перед лицом обстоятельств. Смысловая многозначность названия повести. Тонкий психологизм писателя. Традиции А. П. Чехова в прозе Ю. В. Трифонова.</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Т е о р и я  л и т е р а ту р ы</w:t>
      </w:r>
      <w:r w:rsidRPr="003F288D">
        <w:rPr>
          <w:rFonts w:ascii="Times New Roman" w:hAnsi="Times New Roman" w:cs="Times New Roman"/>
          <w:sz w:val="24"/>
          <w:szCs w:val="24"/>
        </w:rPr>
        <w:t>. Психологизм художественной литературы (углубление понятия). Повесть как жанр повествовательной литератyры (углубление понятия).</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Современная драматургия. Александр Валентинович Вампилов</w:t>
      </w:r>
      <w:r w:rsidRPr="003F288D">
        <w:rPr>
          <w:rFonts w:ascii="Times New Roman" w:hAnsi="Times New Roman" w:cs="Times New Roman"/>
          <w:sz w:val="24"/>
          <w:szCs w:val="24"/>
        </w:rPr>
        <w:t>. Пьеса «Утиная охота». (Возможен выбор другого драматического произведения.)</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 xml:space="preserve">Проблематика,  основной конфликт и система образов в пьесе. Своеобразие ее композиции. Образ Зилова как художественное открытие драматурга. Психологическая раздвоенность в характере героя.  Смысл финала пьесы. </w:t>
      </w:r>
    </w:p>
    <w:p w:rsidR="003F288D" w:rsidRPr="003F288D" w:rsidRDefault="003F288D" w:rsidP="003F288D">
      <w:pPr>
        <w:spacing w:after="0" w:line="240" w:lineRule="auto"/>
        <w:ind w:left="1134" w:right="340" w:firstLine="709"/>
        <w:jc w:val="both"/>
        <w:rPr>
          <w:rFonts w:ascii="Times New Roman" w:hAnsi="Times New Roman" w:cs="Times New Roman"/>
          <w:sz w:val="24"/>
          <w:szCs w:val="24"/>
        </w:rPr>
      </w:pPr>
    </w:p>
    <w:p w:rsidR="003F288D" w:rsidRPr="003F288D" w:rsidRDefault="003F288D" w:rsidP="003F288D">
      <w:pPr>
        <w:spacing w:after="0" w:line="240" w:lineRule="auto"/>
        <w:ind w:left="1134" w:right="340" w:firstLine="709"/>
        <w:jc w:val="both"/>
        <w:rPr>
          <w:rFonts w:ascii="Times New Roman" w:hAnsi="Times New Roman" w:cs="Times New Roman"/>
          <w:b/>
          <w:sz w:val="24"/>
          <w:szCs w:val="24"/>
        </w:rPr>
      </w:pPr>
      <w:r w:rsidRPr="003F288D">
        <w:rPr>
          <w:rFonts w:ascii="Times New Roman" w:hAnsi="Times New Roman" w:cs="Times New Roman"/>
          <w:b/>
          <w:sz w:val="24"/>
          <w:szCs w:val="24"/>
        </w:rPr>
        <w:t>Из литературы народов России.</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Мустай Карим</w:t>
      </w:r>
      <w:r w:rsidRPr="003F288D">
        <w:rPr>
          <w:rFonts w:ascii="Times New Roman" w:hAnsi="Times New Roman" w:cs="Times New Roman"/>
          <w:sz w:val="24"/>
          <w:szCs w:val="24"/>
        </w:rPr>
        <w:t>. Жизнь и творчество башкирского поэта, прозаика,  драматурга. (Обзор.)</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Стихотворения:  «Подует ветер — все больше листьев... », «Тоска»,  «Давай, дорогая, уложим и скарб и одежду...», «Птиц выпускаю». (Возможен выбор других стихотворений.)</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Лирика Мусы Джалиля. «Моабитскаятетрадь»поэта .Тема мужества и стойкости человека во время Великой Отечественной войны.</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Т е о р и я   л и т е р а т у р ы</w:t>
      </w:r>
      <w:r w:rsidRPr="003F288D">
        <w:rPr>
          <w:rFonts w:ascii="Times New Roman" w:hAnsi="Times New Roman" w:cs="Times New Roman"/>
          <w:sz w:val="24"/>
          <w:szCs w:val="24"/>
        </w:rPr>
        <w:t>. Национальное и общечеловеческое в художественной литературе (развитие представлений).</w:t>
      </w:r>
    </w:p>
    <w:p w:rsidR="003F288D" w:rsidRPr="003F288D" w:rsidRDefault="003F288D" w:rsidP="003F288D">
      <w:pPr>
        <w:shd w:val="clear" w:color="auto" w:fill="FFFFFF"/>
        <w:spacing w:after="0" w:line="240" w:lineRule="auto"/>
        <w:ind w:left="79" w:right="50" w:firstLine="367"/>
        <w:jc w:val="both"/>
        <w:rPr>
          <w:rFonts w:ascii="Times New Roman" w:hAnsi="Times New Roman" w:cs="Times New Roman"/>
          <w:sz w:val="24"/>
          <w:szCs w:val="24"/>
        </w:rPr>
      </w:pPr>
      <w:r w:rsidRPr="003F288D">
        <w:rPr>
          <w:rFonts w:ascii="Times New Roman" w:hAnsi="Times New Roman" w:cs="Times New Roman"/>
          <w:sz w:val="24"/>
          <w:szCs w:val="24"/>
        </w:rPr>
        <w:t>.</w:t>
      </w:r>
    </w:p>
    <w:p w:rsidR="003F288D" w:rsidRPr="003F288D" w:rsidRDefault="003F288D" w:rsidP="003F288D">
      <w:pPr>
        <w:spacing w:after="0" w:line="240" w:lineRule="auto"/>
        <w:ind w:left="1134" w:right="340" w:firstLine="709"/>
        <w:jc w:val="both"/>
        <w:rPr>
          <w:rFonts w:ascii="Times New Roman" w:hAnsi="Times New Roman" w:cs="Times New Roman"/>
          <w:sz w:val="24"/>
          <w:szCs w:val="24"/>
        </w:rPr>
      </w:pPr>
    </w:p>
    <w:p w:rsidR="003F288D" w:rsidRPr="003F288D" w:rsidRDefault="003F288D" w:rsidP="003F288D">
      <w:pPr>
        <w:spacing w:after="0" w:line="240" w:lineRule="auto"/>
        <w:ind w:left="1134" w:right="340" w:firstLine="709"/>
        <w:jc w:val="both"/>
        <w:rPr>
          <w:rFonts w:ascii="Times New Roman" w:hAnsi="Times New Roman" w:cs="Times New Roman"/>
          <w:b/>
          <w:sz w:val="24"/>
          <w:szCs w:val="24"/>
        </w:rPr>
      </w:pPr>
      <w:r w:rsidRPr="003F288D">
        <w:rPr>
          <w:rFonts w:ascii="Times New Roman" w:hAnsi="Times New Roman" w:cs="Times New Roman"/>
          <w:b/>
          <w:sz w:val="24"/>
          <w:szCs w:val="24"/>
        </w:rPr>
        <w:t>Литература конца ХХ - начала ХХ</w:t>
      </w:r>
      <w:r w:rsidRPr="003F288D">
        <w:rPr>
          <w:rFonts w:ascii="Times New Roman" w:hAnsi="Times New Roman" w:cs="Times New Roman"/>
          <w:b/>
          <w:sz w:val="24"/>
          <w:szCs w:val="24"/>
          <w:lang w:val="en-US"/>
        </w:rPr>
        <w:t>I</w:t>
      </w:r>
      <w:r w:rsidRPr="003F288D">
        <w:rPr>
          <w:rFonts w:ascii="Times New Roman" w:hAnsi="Times New Roman" w:cs="Times New Roman"/>
          <w:b/>
          <w:sz w:val="24"/>
          <w:szCs w:val="24"/>
        </w:rPr>
        <w:t xml:space="preserve"> века</w:t>
      </w:r>
    </w:p>
    <w:p w:rsidR="003F288D" w:rsidRPr="003F288D" w:rsidRDefault="003F288D" w:rsidP="003F288D">
      <w:pPr>
        <w:spacing w:after="0" w:line="240" w:lineRule="auto"/>
        <w:ind w:right="340" w:firstLine="709"/>
        <w:jc w:val="both"/>
        <w:rPr>
          <w:rFonts w:ascii="Times New Roman" w:hAnsi="Times New Roman" w:cs="Times New Roman"/>
          <w:b/>
          <w:sz w:val="24"/>
          <w:szCs w:val="24"/>
        </w:rPr>
      </w:pPr>
      <w:r w:rsidRPr="003F288D">
        <w:rPr>
          <w:rFonts w:ascii="Times New Roman" w:hAnsi="Times New Roman" w:cs="Times New Roman"/>
          <w:sz w:val="24"/>
          <w:szCs w:val="24"/>
        </w:rPr>
        <w:t>Общий обзор произведений последнего десятилетия.</w:t>
      </w:r>
      <w:r w:rsidRPr="003F288D">
        <w:rPr>
          <w:rFonts w:ascii="Times New Roman" w:hAnsi="Times New Roman" w:cs="Times New Roman"/>
          <w:sz w:val="24"/>
          <w:szCs w:val="24"/>
        </w:rPr>
        <w:tab/>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Проза:</w:t>
      </w:r>
      <w:r w:rsidRPr="003F288D">
        <w:rPr>
          <w:rFonts w:ascii="Times New Roman" w:hAnsi="Times New Roman" w:cs="Times New Roman"/>
          <w:sz w:val="24"/>
          <w:szCs w:val="24"/>
        </w:rPr>
        <w:t>В. Белов, А. Битов, В. Маканин, А. Ким, Е. Носов, В. Крупин,  С. Каледин, В. Пелевин, Т. Толстая,  Л. Петрушевская, В. Токарева,  Ю. Поляков и др. Рассказ Л.Петрушевской «Глюк».</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Поэзия:</w:t>
      </w:r>
      <w:r w:rsidRPr="003F288D">
        <w:rPr>
          <w:rFonts w:ascii="Times New Roman" w:hAnsi="Times New Roman" w:cs="Times New Roman"/>
          <w:sz w:val="24"/>
          <w:szCs w:val="24"/>
        </w:rPr>
        <w:t>Б. Ахмадулина, А. Вознесенский, Е. Евтушенко, Ю. Друнина, Л. Васильева,</w:t>
      </w:r>
      <w:r w:rsidRPr="003F288D">
        <w:rPr>
          <w:rFonts w:ascii="Times New Roman" w:hAnsi="Times New Roman" w:cs="Times New Roman"/>
          <w:sz w:val="24"/>
          <w:szCs w:val="24"/>
        </w:rPr>
        <w:tab/>
        <w:t xml:space="preserve"> Ю. Мориц, Н. Тряпкин, А.  Кушнер, О. Чухонцев, Б. Чичибабин, Ю. Кузнецов, И. Шкляревский и др.</w:t>
      </w:r>
    </w:p>
    <w:p w:rsidR="003F288D" w:rsidRPr="003F288D" w:rsidRDefault="003F288D" w:rsidP="003F288D">
      <w:pPr>
        <w:spacing w:after="0" w:line="240" w:lineRule="auto"/>
        <w:ind w:left="1134" w:right="340" w:firstLine="709"/>
        <w:jc w:val="both"/>
        <w:rPr>
          <w:rFonts w:ascii="Times New Roman" w:hAnsi="Times New Roman" w:cs="Times New Roman"/>
          <w:sz w:val="24"/>
          <w:szCs w:val="24"/>
        </w:rPr>
      </w:pPr>
    </w:p>
    <w:p w:rsidR="003F288D" w:rsidRPr="003F288D" w:rsidRDefault="003F288D" w:rsidP="003F288D">
      <w:pPr>
        <w:spacing w:after="0" w:line="240" w:lineRule="auto"/>
        <w:ind w:left="1134" w:right="340" w:firstLine="709"/>
        <w:jc w:val="both"/>
        <w:rPr>
          <w:rFonts w:ascii="Times New Roman" w:hAnsi="Times New Roman" w:cs="Times New Roman"/>
          <w:b/>
          <w:sz w:val="24"/>
          <w:szCs w:val="24"/>
        </w:rPr>
      </w:pPr>
      <w:r w:rsidRPr="003F288D">
        <w:rPr>
          <w:rFonts w:ascii="Times New Roman" w:hAnsi="Times New Roman" w:cs="Times New Roman"/>
          <w:b/>
          <w:sz w:val="24"/>
          <w:szCs w:val="24"/>
        </w:rPr>
        <w:t>Из зарубежной литературы</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Джордж Бернард Шоу</w:t>
      </w:r>
      <w:r w:rsidRPr="003F288D">
        <w:rPr>
          <w:rFonts w:ascii="Times New Roman" w:hAnsi="Times New Roman" w:cs="Times New Roman"/>
          <w:sz w:val="24"/>
          <w:szCs w:val="24"/>
        </w:rPr>
        <w:t>. «Дом, где разбиваются сердца», «Пигмалион». (Обзорное изучение одной из пьес по выбору учителя и учащихся.)</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«Дом, где разбиваются сердца». Влияние А. П. Чехова на драматургию Д. Б. Шoy.  «Английская фантазия на русские темы». Мастерство писателя в создании индивидуальных характеров. Труд как созидательная и очищающая сила.</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«Пигмалион». Власть социальных предрассудков на сознание людей. Проблема духовного потенциала личности и его реализации.  Характеры главных героев пьесы.  Открытый финал. Сценическая история  пьесы.</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Те о р и я   л и т е р а т у р ы</w:t>
      </w:r>
      <w:r w:rsidRPr="003F288D">
        <w:rPr>
          <w:rFonts w:ascii="Times New Roman" w:hAnsi="Times New Roman" w:cs="Times New Roman"/>
          <w:sz w:val="24"/>
          <w:szCs w:val="24"/>
        </w:rPr>
        <w:t>. Парадокс как художественный прием.</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Томас Стернз Элиот</w:t>
      </w:r>
      <w:r w:rsidRPr="003F288D">
        <w:rPr>
          <w:rFonts w:ascii="Times New Roman" w:hAnsi="Times New Roman" w:cs="Times New Roman"/>
          <w:sz w:val="24"/>
          <w:szCs w:val="24"/>
        </w:rPr>
        <w:t>. Слово о поэте. Стихотворение «Любовная песнь Дж. Альфреда Пруфрока». Тревога и растерянность человека на рубеже новой эры, начавшейся Первой мировой войной. Ирония автора. Пародийное использование мотивов из классической поэзии (Данте, Шекспира, Дж. Донна и др.).</w:t>
      </w:r>
    </w:p>
    <w:p w:rsidR="003F288D" w:rsidRPr="003F288D" w:rsidRDefault="003F288D" w:rsidP="003F288D">
      <w:pPr>
        <w:spacing w:after="0" w:line="240" w:lineRule="auto"/>
        <w:ind w:right="340" w:firstLine="709"/>
        <w:jc w:val="both"/>
        <w:rPr>
          <w:rFonts w:ascii="Times New Roman" w:hAnsi="Times New Roman" w:cs="Times New Roman"/>
          <w:b/>
          <w:sz w:val="24"/>
          <w:szCs w:val="24"/>
        </w:rPr>
      </w:pPr>
      <w:r w:rsidRPr="003F288D">
        <w:rPr>
          <w:rFonts w:ascii="Times New Roman" w:hAnsi="Times New Roman" w:cs="Times New Roman"/>
          <w:b/>
          <w:sz w:val="24"/>
          <w:szCs w:val="24"/>
        </w:rPr>
        <w:t>Поэзия Ш.Бодлера.</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Эрих Мария Ремарк</w:t>
      </w:r>
      <w:r w:rsidRPr="003F288D">
        <w:rPr>
          <w:rFonts w:ascii="Times New Roman" w:hAnsi="Times New Roman" w:cs="Times New Roman"/>
          <w:sz w:val="24"/>
          <w:szCs w:val="24"/>
        </w:rPr>
        <w:t>. «Три товарища». (Обзорное изучение романа.) Э. М. Ремарк как наиболее яркий представитель «потерянного поколения». Трагическая концепция жизни в романе. Стремление героев романа найти свое место в жизни, опираясь на гyманистические ценности: солидарность, готовность помочь, дружбу, любовь. Своеобразие художественного стиля писателя (особенности диалогов, внутренних монологов, психологический подтекст).</w:t>
      </w:r>
    </w:p>
    <w:p w:rsidR="003F288D" w:rsidRPr="003F288D" w:rsidRDefault="003F288D" w:rsidP="003F288D">
      <w:pPr>
        <w:spacing w:after="0" w:line="240" w:lineRule="auto"/>
        <w:ind w:right="340" w:firstLine="709"/>
        <w:jc w:val="both"/>
        <w:rPr>
          <w:rFonts w:ascii="Times New Roman" w:hAnsi="Times New Roman" w:cs="Times New Roman"/>
          <w:b/>
          <w:sz w:val="24"/>
          <w:szCs w:val="24"/>
        </w:rPr>
      </w:pPr>
      <w:r w:rsidRPr="003F288D">
        <w:rPr>
          <w:rFonts w:ascii="Times New Roman" w:hAnsi="Times New Roman" w:cs="Times New Roman"/>
          <w:b/>
          <w:sz w:val="24"/>
          <w:szCs w:val="24"/>
        </w:rPr>
        <w:t>Т е о р и я   л и т е р а т у р ы.</w:t>
      </w:r>
      <w:r w:rsidRPr="003F288D">
        <w:rPr>
          <w:rFonts w:ascii="Times New Roman" w:hAnsi="Times New Roman" w:cs="Times New Roman"/>
          <w:sz w:val="24"/>
          <w:szCs w:val="24"/>
        </w:rPr>
        <w:t xml:space="preserve"> Внутренний монолог (закрепление понятия).</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b/>
          <w:sz w:val="24"/>
          <w:szCs w:val="24"/>
        </w:rPr>
        <w:t>Эрнест Миллер Хемингyэй</w:t>
      </w:r>
      <w:r w:rsidRPr="003F288D">
        <w:rPr>
          <w:rFonts w:ascii="Times New Roman" w:hAnsi="Times New Roman" w:cs="Times New Roman"/>
          <w:sz w:val="24"/>
          <w:szCs w:val="24"/>
        </w:rPr>
        <w:t>. Рассказ о писателе.</w:t>
      </w:r>
    </w:p>
    <w:p w:rsidR="003F288D" w:rsidRPr="003F288D" w:rsidRDefault="003F288D" w:rsidP="003F288D">
      <w:pPr>
        <w:spacing w:after="0" w:line="240" w:lineRule="auto"/>
        <w:ind w:right="340" w:firstLine="709"/>
        <w:jc w:val="both"/>
        <w:rPr>
          <w:rFonts w:ascii="Times New Roman" w:hAnsi="Times New Roman" w:cs="Times New Roman"/>
          <w:sz w:val="24"/>
          <w:szCs w:val="24"/>
        </w:rPr>
      </w:pPr>
      <w:r w:rsidRPr="003F288D">
        <w:rPr>
          <w:rFonts w:ascii="Times New Roman" w:hAnsi="Times New Roman" w:cs="Times New Roman"/>
          <w:sz w:val="24"/>
          <w:szCs w:val="24"/>
        </w:rPr>
        <w:t>Повесть «Старик и море» как итог долгих нравственных исканий писателя. Образ главного героя - старика Сантьяго. Единение человека и природы. Самообладание и сила духа героя повести («Человека можно уничтожить, но его нельзя победить»).</w:t>
      </w:r>
    </w:p>
    <w:p w:rsidR="003F288D" w:rsidRPr="003F288D" w:rsidRDefault="003F288D" w:rsidP="003F288D">
      <w:pPr>
        <w:pStyle w:val="51"/>
        <w:shd w:val="clear" w:color="auto" w:fill="auto"/>
        <w:tabs>
          <w:tab w:val="left" w:pos="1430"/>
        </w:tabs>
        <w:spacing w:after="0" w:line="240" w:lineRule="auto"/>
        <w:ind w:left="720" w:firstLine="0"/>
        <w:jc w:val="both"/>
        <w:rPr>
          <w:rFonts w:cs="Times New Roman"/>
          <w:sz w:val="24"/>
          <w:szCs w:val="24"/>
        </w:rPr>
      </w:pPr>
    </w:p>
    <w:p w:rsidR="003F288D" w:rsidRPr="003F288D" w:rsidRDefault="003F288D" w:rsidP="003F288D">
      <w:pPr>
        <w:spacing w:after="0" w:line="240" w:lineRule="auto"/>
        <w:ind w:firstLine="709"/>
        <w:jc w:val="both"/>
        <w:rPr>
          <w:rFonts w:ascii="Times New Roman" w:hAnsi="Times New Roman" w:cs="Times New Roman"/>
          <w:sz w:val="24"/>
          <w:szCs w:val="24"/>
        </w:rPr>
      </w:pPr>
    </w:p>
    <w:p w:rsidR="003F288D" w:rsidRPr="003F288D" w:rsidRDefault="003F288D" w:rsidP="003F288D">
      <w:pPr>
        <w:spacing w:after="0" w:line="240" w:lineRule="auto"/>
        <w:jc w:val="both"/>
        <w:rPr>
          <w:rFonts w:ascii="Times New Roman" w:hAnsi="Times New Roman" w:cs="Times New Roman"/>
          <w:b/>
          <w:sz w:val="24"/>
          <w:szCs w:val="24"/>
        </w:rPr>
      </w:pPr>
      <w:r w:rsidRPr="003F288D">
        <w:rPr>
          <w:rFonts w:ascii="Times New Roman" w:hAnsi="Times New Roman" w:cs="Times New Roman"/>
          <w:b/>
          <w:sz w:val="24"/>
          <w:szCs w:val="24"/>
        </w:rPr>
        <w:t>5.Тематическое планирование с определением количества часов.</w:t>
      </w:r>
    </w:p>
    <w:p w:rsidR="003F288D" w:rsidRPr="003F288D" w:rsidRDefault="003F288D" w:rsidP="003F288D">
      <w:pPr>
        <w:spacing w:after="0" w:line="240" w:lineRule="auto"/>
        <w:jc w:val="both"/>
        <w:rPr>
          <w:rFonts w:ascii="Times New Roman" w:hAnsi="Times New Roman" w:cs="Times New Roman"/>
          <w:b/>
          <w:sz w:val="24"/>
          <w:szCs w:val="24"/>
        </w:rPr>
      </w:pPr>
    </w:p>
    <w:p w:rsidR="003F288D" w:rsidRPr="003F288D" w:rsidRDefault="003F288D" w:rsidP="003F288D">
      <w:pPr>
        <w:spacing w:after="0" w:line="240" w:lineRule="auto"/>
        <w:jc w:val="both"/>
        <w:rPr>
          <w:rFonts w:ascii="Times New Roman" w:hAnsi="Times New Roman" w:cs="Times New Roman"/>
          <w:b/>
          <w:sz w:val="24"/>
          <w:szCs w:val="24"/>
        </w:rPr>
      </w:pPr>
      <w:r w:rsidRPr="003F288D">
        <w:rPr>
          <w:rFonts w:ascii="Times New Roman" w:hAnsi="Times New Roman" w:cs="Times New Roman"/>
          <w:b/>
          <w:sz w:val="24"/>
          <w:szCs w:val="24"/>
        </w:rPr>
        <w:t>10 класс</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1"/>
        <w:gridCol w:w="5391"/>
        <w:gridCol w:w="1276"/>
        <w:gridCol w:w="1559"/>
        <w:gridCol w:w="1134"/>
      </w:tblGrid>
      <w:tr w:rsidR="003F288D" w:rsidRPr="003F288D" w:rsidTr="003F288D">
        <w:tc>
          <w:tcPr>
            <w:tcW w:w="671" w:type="dxa"/>
          </w:tcPr>
          <w:p w:rsidR="003F288D" w:rsidRPr="003F288D" w:rsidRDefault="003F288D" w:rsidP="003F288D">
            <w:pPr>
              <w:spacing w:after="0" w:line="240" w:lineRule="auto"/>
              <w:jc w:val="both"/>
              <w:outlineLvl w:val="0"/>
              <w:rPr>
                <w:rFonts w:ascii="Times New Roman" w:hAnsi="Times New Roman" w:cs="Times New Roman"/>
                <w:b/>
                <w:sz w:val="24"/>
                <w:szCs w:val="24"/>
              </w:rPr>
            </w:pPr>
            <w:r w:rsidRPr="003F288D">
              <w:rPr>
                <w:rFonts w:ascii="Times New Roman" w:hAnsi="Times New Roman" w:cs="Times New Roman"/>
                <w:b/>
                <w:sz w:val="24"/>
                <w:szCs w:val="24"/>
              </w:rPr>
              <w:t>№</w:t>
            </w:r>
          </w:p>
          <w:p w:rsidR="003F288D" w:rsidRPr="003F288D" w:rsidRDefault="003F288D" w:rsidP="003F288D">
            <w:pPr>
              <w:spacing w:after="0" w:line="240" w:lineRule="auto"/>
              <w:jc w:val="both"/>
              <w:outlineLvl w:val="0"/>
              <w:rPr>
                <w:rFonts w:ascii="Times New Roman" w:hAnsi="Times New Roman" w:cs="Times New Roman"/>
                <w:b/>
                <w:sz w:val="24"/>
                <w:szCs w:val="24"/>
              </w:rPr>
            </w:pPr>
            <w:r w:rsidRPr="003F288D">
              <w:rPr>
                <w:rFonts w:ascii="Times New Roman" w:hAnsi="Times New Roman" w:cs="Times New Roman"/>
                <w:b/>
                <w:sz w:val="24"/>
                <w:szCs w:val="24"/>
              </w:rPr>
              <w:t>П/П</w:t>
            </w:r>
          </w:p>
        </w:tc>
        <w:tc>
          <w:tcPr>
            <w:tcW w:w="5391" w:type="dxa"/>
          </w:tcPr>
          <w:p w:rsidR="003F288D" w:rsidRPr="003F288D" w:rsidRDefault="003F288D" w:rsidP="003F288D">
            <w:pPr>
              <w:spacing w:after="0" w:line="240" w:lineRule="auto"/>
              <w:jc w:val="both"/>
              <w:outlineLvl w:val="0"/>
              <w:rPr>
                <w:rFonts w:ascii="Times New Roman" w:hAnsi="Times New Roman" w:cs="Times New Roman"/>
                <w:b/>
                <w:sz w:val="24"/>
                <w:szCs w:val="24"/>
              </w:rPr>
            </w:pPr>
          </w:p>
          <w:p w:rsidR="003F288D" w:rsidRPr="003F288D" w:rsidRDefault="003F288D" w:rsidP="003F288D">
            <w:pPr>
              <w:spacing w:after="0" w:line="240" w:lineRule="auto"/>
              <w:jc w:val="both"/>
              <w:outlineLvl w:val="0"/>
              <w:rPr>
                <w:rFonts w:ascii="Times New Roman" w:hAnsi="Times New Roman" w:cs="Times New Roman"/>
                <w:b/>
                <w:sz w:val="24"/>
                <w:szCs w:val="24"/>
              </w:rPr>
            </w:pPr>
            <w:r w:rsidRPr="003F288D">
              <w:rPr>
                <w:rFonts w:ascii="Times New Roman" w:eastAsia="Times New Roman" w:hAnsi="Times New Roman" w:cs="Times New Roman"/>
                <w:b/>
                <w:bCs/>
                <w:sz w:val="24"/>
                <w:szCs w:val="24"/>
              </w:rPr>
              <w:t>Раздел учебного курса</w:t>
            </w:r>
          </w:p>
        </w:tc>
        <w:tc>
          <w:tcPr>
            <w:tcW w:w="1276" w:type="dxa"/>
          </w:tcPr>
          <w:p w:rsidR="003F288D" w:rsidRPr="003F288D" w:rsidRDefault="003F288D" w:rsidP="003F288D">
            <w:pPr>
              <w:spacing w:after="0" w:line="240" w:lineRule="auto"/>
              <w:jc w:val="both"/>
              <w:rPr>
                <w:rFonts w:ascii="Times New Roman" w:hAnsi="Times New Roman" w:cs="Times New Roman"/>
                <w:b/>
                <w:sz w:val="24"/>
                <w:szCs w:val="24"/>
              </w:rPr>
            </w:pPr>
            <w:r w:rsidRPr="003F288D">
              <w:rPr>
                <w:rFonts w:ascii="Times New Roman" w:hAnsi="Times New Roman" w:cs="Times New Roman"/>
                <w:b/>
                <w:sz w:val="24"/>
                <w:szCs w:val="24"/>
              </w:rPr>
              <w:t xml:space="preserve">Количество  часов </w:t>
            </w:r>
          </w:p>
          <w:p w:rsidR="003F288D" w:rsidRPr="003F288D" w:rsidRDefault="003F288D" w:rsidP="003F288D">
            <w:pPr>
              <w:spacing w:after="0" w:line="240" w:lineRule="auto"/>
              <w:jc w:val="both"/>
              <w:outlineLvl w:val="0"/>
              <w:rPr>
                <w:rFonts w:ascii="Times New Roman" w:hAnsi="Times New Roman" w:cs="Times New Roman"/>
                <w:b/>
                <w:sz w:val="24"/>
                <w:szCs w:val="24"/>
              </w:rPr>
            </w:pPr>
          </w:p>
        </w:tc>
        <w:tc>
          <w:tcPr>
            <w:tcW w:w="1559" w:type="dxa"/>
            <w:vAlign w:val="center"/>
          </w:tcPr>
          <w:p w:rsidR="003F288D" w:rsidRPr="003F288D" w:rsidRDefault="003F288D" w:rsidP="003F288D">
            <w:pPr>
              <w:autoSpaceDE w:val="0"/>
              <w:spacing w:after="0" w:line="240" w:lineRule="auto"/>
              <w:jc w:val="both"/>
              <w:rPr>
                <w:rFonts w:ascii="Times New Roman" w:eastAsia="Times New Roman" w:hAnsi="Times New Roman" w:cs="Times New Roman"/>
                <w:sz w:val="24"/>
                <w:szCs w:val="24"/>
              </w:rPr>
            </w:pPr>
            <w:r w:rsidRPr="003F288D">
              <w:rPr>
                <w:rFonts w:ascii="Times New Roman" w:eastAsia="Times New Roman" w:hAnsi="Times New Roman" w:cs="Times New Roman"/>
                <w:b/>
                <w:bCs/>
                <w:sz w:val="24"/>
                <w:szCs w:val="24"/>
              </w:rPr>
              <w:t xml:space="preserve">Практическая часть </w:t>
            </w:r>
          </w:p>
        </w:tc>
        <w:tc>
          <w:tcPr>
            <w:tcW w:w="1134" w:type="dxa"/>
          </w:tcPr>
          <w:p w:rsidR="003F288D" w:rsidRPr="003F288D" w:rsidRDefault="003F288D" w:rsidP="003F288D">
            <w:pPr>
              <w:spacing w:after="0" w:line="240" w:lineRule="auto"/>
              <w:jc w:val="both"/>
              <w:rPr>
                <w:rFonts w:ascii="Times New Roman" w:hAnsi="Times New Roman" w:cs="Times New Roman"/>
                <w:b/>
                <w:sz w:val="24"/>
                <w:szCs w:val="24"/>
              </w:rPr>
            </w:pPr>
          </w:p>
        </w:tc>
      </w:tr>
      <w:tr w:rsidR="003F288D" w:rsidRPr="003F288D" w:rsidTr="003F288D">
        <w:tc>
          <w:tcPr>
            <w:tcW w:w="671" w:type="dxa"/>
          </w:tcPr>
          <w:p w:rsidR="003F288D" w:rsidRPr="003F288D" w:rsidRDefault="003F288D" w:rsidP="003F288D">
            <w:pPr>
              <w:spacing w:after="0" w:line="240" w:lineRule="auto"/>
              <w:jc w:val="both"/>
              <w:outlineLvl w:val="0"/>
              <w:rPr>
                <w:rFonts w:ascii="Times New Roman" w:hAnsi="Times New Roman" w:cs="Times New Roman"/>
                <w:b/>
                <w:sz w:val="24"/>
                <w:szCs w:val="24"/>
              </w:rPr>
            </w:pPr>
            <w:r w:rsidRPr="003F288D">
              <w:rPr>
                <w:rFonts w:ascii="Times New Roman" w:hAnsi="Times New Roman" w:cs="Times New Roman"/>
                <w:b/>
                <w:sz w:val="24"/>
                <w:szCs w:val="24"/>
              </w:rPr>
              <w:t>1.</w:t>
            </w:r>
          </w:p>
        </w:tc>
        <w:tc>
          <w:tcPr>
            <w:tcW w:w="5391" w:type="dxa"/>
          </w:tcPr>
          <w:p w:rsidR="003F288D" w:rsidRPr="003F288D" w:rsidRDefault="003F288D" w:rsidP="003F288D">
            <w:pPr>
              <w:spacing w:after="0" w:line="240" w:lineRule="auto"/>
              <w:jc w:val="both"/>
              <w:outlineLvl w:val="0"/>
              <w:rPr>
                <w:rFonts w:ascii="Times New Roman" w:hAnsi="Times New Roman" w:cs="Times New Roman"/>
                <w:b/>
                <w:sz w:val="24"/>
                <w:szCs w:val="24"/>
              </w:rPr>
            </w:pPr>
            <w:r w:rsidRPr="003F288D">
              <w:rPr>
                <w:rFonts w:ascii="Times New Roman" w:hAnsi="Times New Roman" w:cs="Times New Roman"/>
                <w:b/>
                <w:sz w:val="24"/>
                <w:szCs w:val="24"/>
              </w:rPr>
              <w:t>Русская  литература Х1Х века  в контексте мировой культуры.</w:t>
            </w:r>
          </w:p>
        </w:tc>
        <w:tc>
          <w:tcPr>
            <w:tcW w:w="1276" w:type="dxa"/>
          </w:tcPr>
          <w:p w:rsidR="003F288D" w:rsidRPr="003F288D" w:rsidRDefault="003F288D" w:rsidP="003F288D">
            <w:pPr>
              <w:spacing w:after="0" w:line="240" w:lineRule="auto"/>
              <w:jc w:val="both"/>
              <w:outlineLvl w:val="0"/>
              <w:rPr>
                <w:rFonts w:ascii="Times New Roman" w:hAnsi="Times New Roman" w:cs="Times New Roman"/>
                <w:b/>
                <w:sz w:val="24"/>
                <w:szCs w:val="24"/>
              </w:rPr>
            </w:pPr>
            <w:r w:rsidRPr="003F288D">
              <w:rPr>
                <w:rFonts w:ascii="Times New Roman" w:hAnsi="Times New Roman" w:cs="Times New Roman"/>
                <w:b/>
                <w:sz w:val="24"/>
                <w:szCs w:val="24"/>
              </w:rPr>
              <w:t>1</w:t>
            </w:r>
          </w:p>
        </w:tc>
        <w:tc>
          <w:tcPr>
            <w:tcW w:w="1559" w:type="dxa"/>
            <w:vAlign w:val="center"/>
          </w:tcPr>
          <w:p w:rsidR="003F288D" w:rsidRPr="003F288D" w:rsidRDefault="003F288D" w:rsidP="003F288D">
            <w:pPr>
              <w:spacing w:after="0" w:line="240" w:lineRule="auto"/>
              <w:jc w:val="both"/>
              <w:rPr>
                <w:rFonts w:ascii="Times New Roman" w:eastAsia="Times New Roman" w:hAnsi="Times New Roman" w:cs="Times New Roman"/>
                <w:b/>
                <w:bCs/>
                <w:sz w:val="24"/>
                <w:szCs w:val="24"/>
              </w:rPr>
            </w:pPr>
            <w:r w:rsidRPr="003F288D">
              <w:rPr>
                <w:rFonts w:ascii="Times New Roman" w:eastAsia="Times New Roman" w:hAnsi="Times New Roman" w:cs="Times New Roman"/>
                <w:b/>
                <w:bCs/>
                <w:sz w:val="24"/>
                <w:szCs w:val="24"/>
              </w:rPr>
              <w:t xml:space="preserve">Сочинения </w:t>
            </w:r>
          </w:p>
        </w:tc>
        <w:tc>
          <w:tcPr>
            <w:tcW w:w="1134" w:type="dxa"/>
            <w:vAlign w:val="center"/>
          </w:tcPr>
          <w:p w:rsidR="003F288D" w:rsidRPr="003F288D" w:rsidRDefault="003F288D" w:rsidP="003F288D">
            <w:pPr>
              <w:autoSpaceDE w:val="0"/>
              <w:spacing w:after="0" w:line="240" w:lineRule="auto"/>
              <w:jc w:val="both"/>
              <w:rPr>
                <w:rFonts w:ascii="Times New Roman" w:eastAsia="Times New Roman" w:hAnsi="Times New Roman" w:cs="Times New Roman"/>
                <w:sz w:val="24"/>
                <w:szCs w:val="24"/>
              </w:rPr>
            </w:pPr>
            <w:r w:rsidRPr="003F288D">
              <w:rPr>
                <w:rFonts w:ascii="Times New Roman" w:eastAsia="Times New Roman" w:hAnsi="Times New Roman" w:cs="Times New Roman"/>
                <w:b/>
                <w:bCs/>
                <w:sz w:val="24"/>
                <w:szCs w:val="24"/>
              </w:rPr>
              <w:t xml:space="preserve">Зачёты </w:t>
            </w:r>
          </w:p>
        </w:tc>
      </w:tr>
      <w:tr w:rsidR="003F288D" w:rsidRPr="003F288D" w:rsidTr="003F288D">
        <w:tc>
          <w:tcPr>
            <w:tcW w:w="671" w:type="dxa"/>
          </w:tcPr>
          <w:p w:rsidR="003F288D" w:rsidRPr="003F288D" w:rsidRDefault="003F288D" w:rsidP="003F288D">
            <w:pPr>
              <w:spacing w:after="0" w:line="240" w:lineRule="auto"/>
              <w:jc w:val="both"/>
              <w:outlineLvl w:val="0"/>
              <w:rPr>
                <w:rFonts w:ascii="Times New Roman" w:hAnsi="Times New Roman" w:cs="Times New Roman"/>
                <w:b/>
                <w:sz w:val="24"/>
                <w:szCs w:val="24"/>
              </w:rPr>
            </w:pPr>
            <w:r w:rsidRPr="003F288D">
              <w:rPr>
                <w:rFonts w:ascii="Times New Roman" w:hAnsi="Times New Roman" w:cs="Times New Roman"/>
                <w:b/>
                <w:sz w:val="24"/>
                <w:szCs w:val="24"/>
              </w:rPr>
              <w:t>2.</w:t>
            </w:r>
          </w:p>
        </w:tc>
        <w:tc>
          <w:tcPr>
            <w:tcW w:w="5391" w:type="dxa"/>
          </w:tcPr>
          <w:p w:rsidR="003F288D" w:rsidRPr="003F288D" w:rsidRDefault="003F288D" w:rsidP="003F288D">
            <w:pPr>
              <w:spacing w:after="0" w:line="240" w:lineRule="auto"/>
              <w:jc w:val="both"/>
              <w:outlineLvl w:val="0"/>
              <w:rPr>
                <w:rFonts w:ascii="Times New Roman" w:hAnsi="Times New Roman" w:cs="Times New Roman"/>
                <w:b/>
                <w:sz w:val="24"/>
                <w:szCs w:val="24"/>
              </w:rPr>
            </w:pPr>
            <w:r w:rsidRPr="003F288D">
              <w:rPr>
                <w:rFonts w:ascii="Times New Roman" w:hAnsi="Times New Roman" w:cs="Times New Roman"/>
                <w:b/>
                <w:sz w:val="24"/>
                <w:szCs w:val="24"/>
              </w:rPr>
              <w:t xml:space="preserve"> Россия  в первой  половине Х1Х  века.</w:t>
            </w:r>
          </w:p>
        </w:tc>
        <w:tc>
          <w:tcPr>
            <w:tcW w:w="1276" w:type="dxa"/>
          </w:tcPr>
          <w:p w:rsidR="003F288D" w:rsidRPr="003F288D" w:rsidRDefault="003F288D" w:rsidP="003F288D">
            <w:pPr>
              <w:spacing w:after="0" w:line="240" w:lineRule="auto"/>
              <w:jc w:val="both"/>
              <w:outlineLvl w:val="0"/>
              <w:rPr>
                <w:rFonts w:ascii="Times New Roman" w:hAnsi="Times New Roman" w:cs="Times New Roman"/>
                <w:b/>
                <w:sz w:val="24"/>
                <w:szCs w:val="24"/>
              </w:rPr>
            </w:pPr>
            <w:r w:rsidRPr="003F288D">
              <w:rPr>
                <w:rFonts w:ascii="Times New Roman" w:hAnsi="Times New Roman" w:cs="Times New Roman"/>
                <w:b/>
                <w:sz w:val="24"/>
                <w:szCs w:val="24"/>
              </w:rPr>
              <w:t>1</w:t>
            </w:r>
          </w:p>
        </w:tc>
        <w:tc>
          <w:tcPr>
            <w:tcW w:w="1559" w:type="dxa"/>
            <w:vAlign w:val="center"/>
          </w:tcPr>
          <w:p w:rsidR="003F288D" w:rsidRPr="003F288D" w:rsidRDefault="003F288D" w:rsidP="003F288D">
            <w:pPr>
              <w:autoSpaceDE w:val="0"/>
              <w:snapToGrid w:val="0"/>
              <w:spacing w:after="0" w:line="240" w:lineRule="auto"/>
              <w:ind w:left="-324" w:firstLine="324"/>
              <w:jc w:val="both"/>
              <w:rPr>
                <w:rFonts w:ascii="Times New Roman" w:eastAsia="Times New Roman" w:hAnsi="Times New Roman" w:cs="Times New Roman"/>
                <w:b/>
                <w:sz w:val="24"/>
                <w:szCs w:val="24"/>
              </w:rPr>
            </w:pPr>
          </w:p>
        </w:tc>
        <w:tc>
          <w:tcPr>
            <w:tcW w:w="1134" w:type="dxa"/>
            <w:vAlign w:val="center"/>
          </w:tcPr>
          <w:p w:rsidR="003F288D" w:rsidRPr="003F288D" w:rsidRDefault="003F288D" w:rsidP="003F288D">
            <w:pPr>
              <w:autoSpaceDE w:val="0"/>
              <w:snapToGrid w:val="0"/>
              <w:spacing w:after="0" w:line="240" w:lineRule="auto"/>
              <w:jc w:val="both"/>
              <w:rPr>
                <w:rFonts w:ascii="Times New Roman" w:eastAsia="Times New Roman" w:hAnsi="Times New Roman" w:cs="Times New Roman"/>
                <w:b/>
                <w:sz w:val="24"/>
                <w:szCs w:val="24"/>
              </w:rPr>
            </w:pPr>
          </w:p>
        </w:tc>
      </w:tr>
      <w:tr w:rsidR="003F288D" w:rsidRPr="003F288D" w:rsidTr="003F288D">
        <w:tc>
          <w:tcPr>
            <w:tcW w:w="671" w:type="dxa"/>
          </w:tcPr>
          <w:p w:rsidR="003F288D" w:rsidRPr="003F288D" w:rsidRDefault="003F288D" w:rsidP="003F288D">
            <w:pPr>
              <w:spacing w:after="0" w:line="240" w:lineRule="auto"/>
              <w:jc w:val="both"/>
              <w:outlineLvl w:val="0"/>
              <w:rPr>
                <w:rFonts w:ascii="Times New Roman" w:hAnsi="Times New Roman" w:cs="Times New Roman"/>
                <w:b/>
                <w:sz w:val="24"/>
                <w:szCs w:val="24"/>
              </w:rPr>
            </w:pPr>
            <w:r w:rsidRPr="003F288D">
              <w:rPr>
                <w:rFonts w:ascii="Times New Roman" w:hAnsi="Times New Roman" w:cs="Times New Roman"/>
                <w:b/>
                <w:sz w:val="24"/>
                <w:szCs w:val="24"/>
              </w:rPr>
              <w:t>3.</w:t>
            </w:r>
          </w:p>
        </w:tc>
        <w:tc>
          <w:tcPr>
            <w:tcW w:w="5391" w:type="dxa"/>
          </w:tcPr>
          <w:p w:rsidR="003F288D" w:rsidRPr="003F288D" w:rsidRDefault="003F288D" w:rsidP="003F288D">
            <w:pPr>
              <w:spacing w:after="0" w:line="240" w:lineRule="auto"/>
              <w:jc w:val="both"/>
              <w:outlineLvl w:val="0"/>
              <w:rPr>
                <w:rFonts w:ascii="Times New Roman" w:hAnsi="Times New Roman" w:cs="Times New Roman"/>
                <w:b/>
                <w:sz w:val="24"/>
                <w:szCs w:val="24"/>
              </w:rPr>
            </w:pPr>
            <w:r w:rsidRPr="003F288D">
              <w:rPr>
                <w:rFonts w:ascii="Times New Roman" w:hAnsi="Times New Roman" w:cs="Times New Roman"/>
                <w:b/>
                <w:sz w:val="24"/>
                <w:szCs w:val="24"/>
              </w:rPr>
              <w:t>Пушкина А.С.</w:t>
            </w:r>
          </w:p>
        </w:tc>
        <w:tc>
          <w:tcPr>
            <w:tcW w:w="1276" w:type="dxa"/>
          </w:tcPr>
          <w:p w:rsidR="003F288D" w:rsidRPr="003F288D" w:rsidRDefault="003F288D" w:rsidP="003F288D">
            <w:pPr>
              <w:spacing w:after="0" w:line="240" w:lineRule="auto"/>
              <w:jc w:val="both"/>
              <w:outlineLvl w:val="0"/>
              <w:rPr>
                <w:rFonts w:ascii="Times New Roman" w:hAnsi="Times New Roman" w:cs="Times New Roman"/>
                <w:b/>
                <w:sz w:val="24"/>
                <w:szCs w:val="24"/>
              </w:rPr>
            </w:pPr>
            <w:r w:rsidRPr="003F288D">
              <w:rPr>
                <w:rFonts w:ascii="Times New Roman" w:hAnsi="Times New Roman" w:cs="Times New Roman"/>
                <w:b/>
                <w:sz w:val="24"/>
                <w:szCs w:val="24"/>
              </w:rPr>
              <w:t>7+3рр</w:t>
            </w:r>
          </w:p>
        </w:tc>
        <w:tc>
          <w:tcPr>
            <w:tcW w:w="1559" w:type="dxa"/>
            <w:vAlign w:val="center"/>
          </w:tcPr>
          <w:p w:rsidR="003F288D" w:rsidRPr="003F288D" w:rsidRDefault="003F288D" w:rsidP="003F288D">
            <w:pPr>
              <w:autoSpaceDE w:val="0"/>
              <w:spacing w:after="0" w:line="240" w:lineRule="auto"/>
              <w:ind w:left="-324" w:firstLine="324"/>
              <w:jc w:val="both"/>
              <w:rPr>
                <w:rFonts w:ascii="Times New Roman" w:eastAsia="Times New Roman" w:hAnsi="Times New Roman" w:cs="Times New Roman"/>
                <w:b/>
                <w:sz w:val="24"/>
                <w:szCs w:val="24"/>
              </w:rPr>
            </w:pPr>
            <w:r w:rsidRPr="003F288D">
              <w:rPr>
                <w:rFonts w:ascii="Times New Roman" w:hAnsi="Times New Roman" w:cs="Times New Roman"/>
                <w:b/>
                <w:sz w:val="24"/>
                <w:szCs w:val="24"/>
              </w:rPr>
              <w:t>3рр</w:t>
            </w:r>
          </w:p>
        </w:tc>
        <w:tc>
          <w:tcPr>
            <w:tcW w:w="1134" w:type="dxa"/>
            <w:vAlign w:val="center"/>
          </w:tcPr>
          <w:p w:rsidR="003F288D" w:rsidRPr="003F288D" w:rsidRDefault="003F288D" w:rsidP="003F288D">
            <w:pPr>
              <w:autoSpaceDE w:val="0"/>
              <w:spacing w:after="0" w:line="240" w:lineRule="auto"/>
              <w:jc w:val="both"/>
              <w:rPr>
                <w:rFonts w:ascii="Times New Roman" w:eastAsia="Times New Roman" w:hAnsi="Times New Roman" w:cs="Times New Roman"/>
                <w:b/>
                <w:sz w:val="24"/>
                <w:szCs w:val="24"/>
              </w:rPr>
            </w:pPr>
          </w:p>
        </w:tc>
      </w:tr>
      <w:tr w:rsidR="003F288D" w:rsidRPr="003F288D" w:rsidTr="003F288D">
        <w:tc>
          <w:tcPr>
            <w:tcW w:w="671" w:type="dxa"/>
          </w:tcPr>
          <w:p w:rsidR="003F288D" w:rsidRPr="003F288D" w:rsidRDefault="003F288D" w:rsidP="003F288D">
            <w:pPr>
              <w:spacing w:after="0" w:line="240" w:lineRule="auto"/>
              <w:jc w:val="both"/>
              <w:outlineLvl w:val="0"/>
              <w:rPr>
                <w:rFonts w:ascii="Times New Roman" w:hAnsi="Times New Roman" w:cs="Times New Roman"/>
                <w:b/>
                <w:sz w:val="24"/>
                <w:szCs w:val="24"/>
              </w:rPr>
            </w:pPr>
            <w:r w:rsidRPr="003F288D">
              <w:rPr>
                <w:rFonts w:ascii="Times New Roman" w:hAnsi="Times New Roman" w:cs="Times New Roman"/>
                <w:b/>
                <w:sz w:val="24"/>
                <w:szCs w:val="24"/>
              </w:rPr>
              <w:t>4.</w:t>
            </w:r>
          </w:p>
        </w:tc>
        <w:tc>
          <w:tcPr>
            <w:tcW w:w="5391" w:type="dxa"/>
          </w:tcPr>
          <w:p w:rsidR="003F288D" w:rsidRPr="003F288D" w:rsidRDefault="003F288D" w:rsidP="003F288D">
            <w:pPr>
              <w:spacing w:after="0" w:line="240" w:lineRule="auto"/>
              <w:jc w:val="both"/>
              <w:outlineLvl w:val="0"/>
              <w:rPr>
                <w:rFonts w:ascii="Times New Roman" w:hAnsi="Times New Roman" w:cs="Times New Roman"/>
                <w:b/>
                <w:sz w:val="24"/>
                <w:szCs w:val="24"/>
              </w:rPr>
            </w:pPr>
            <w:r w:rsidRPr="003F288D">
              <w:rPr>
                <w:rFonts w:ascii="Times New Roman" w:hAnsi="Times New Roman" w:cs="Times New Roman"/>
                <w:b/>
                <w:sz w:val="24"/>
                <w:szCs w:val="24"/>
              </w:rPr>
              <w:t>М.Ю. Лермонтов.</w:t>
            </w:r>
          </w:p>
        </w:tc>
        <w:tc>
          <w:tcPr>
            <w:tcW w:w="1276" w:type="dxa"/>
          </w:tcPr>
          <w:p w:rsidR="003F288D" w:rsidRPr="003F288D" w:rsidRDefault="003F288D" w:rsidP="003F288D">
            <w:pPr>
              <w:spacing w:after="0" w:line="240" w:lineRule="auto"/>
              <w:jc w:val="both"/>
              <w:outlineLvl w:val="0"/>
              <w:rPr>
                <w:rFonts w:ascii="Times New Roman" w:hAnsi="Times New Roman" w:cs="Times New Roman"/>
                <w:b/>
                <w:sz w:val="24"/>
                <w:szCs w:val="24"/>
              </w:rPr>
            </w:pPr>
            <w:r w:rsidRPr="003F288D">
              <w:rPr>
                <w:rFonts w:ascii="Times New Roman" w:hAnsi="Times New Roman" w:cs="Times New Roman"/>
                <w:b/>
                <w:sz w:val="24"/>
                <w:szCs w:val="24"/>
              </w:rPr>
              <w:t>7+2рр</w:t>
            </w:r>
          </w:p>
        </w:tc>
        <w:tc>
          <w:tcPr>
            <w:tcW w:w="1559" w:type="dxa"/>
            <w:vAlign w:val="center"/>
          </w:tcPr>
          <w:p w:rsidR="003F288D" w:rsidRPr="003F288D" w:rsidRDefault="003F288D" w:rsidP="003F288D">
            <w:pPr>
              <w:autoSpaceDE w:val="0"/>
              <w:snapToGrid w:val="0"/>
              <w:spacing w:after="0" w:line="240" w:lineRule="auto"/>
              <w:ind w:left="-324" w:firstLine="324"/>
              <w:jc w:val="both"/>
              <w:rPr>
                <w:rFonts w:ascii="Times New Roman" w:eastAsia="Times New Roman" w:hAnsi="Times New Roman" w:cs="Times New Roman"/>
                <w:sz w:val="24"/>
                <w:szCs w:val="24"/>
              </w:rPr>
            </w:pPr>
            <w:r w:rsidRPr="003F288D">
              <w:rPr>
                <w:rFonts w:ascii="Times New Roman" w:hAnsi="Times New Roman" w:cs="Times New Roman"/>
                <w:b/>
                <w:sz w:val="24"/>
                <w:szCs w:val="24"/>
              </w:rPr>
              <w:t>2рр</w:t>
            </w:r>
          </w:p>
        </w:tc>
        <w:tc>
          <w:tcPr>
            <w:tcW w:w="1134" w:type="dxa"/>
            <w:vAlign w:val="center"/>
          </w:tcPr>
          <w:p w:rsidR="003F288D" w:rsidRPr="003F288D" w:rsidRDefault="003F288D" w:rsidP="003F288D">
            <w:pPr>
              <w:autoSpaceDE w:val="0"/>
              <w:snapToGrid w:val="0"/>
              <w:spacing w:after="0" w:line="240" w:lineRule="auto"/>
              <w:jc w:val="both"/>
              <w:rPr>
                <w:rFonts w:ascii="Times New Roman" w:eastAsia="Times New Roman" w:hAnsi="Times New Roman" w:cs="Times New Roman"/>
                <w:sz w:val="24"/>
                <w:szCs w:val="24"/>
              </w:rPr>
            </w:pPr>
          </w:p>
        </w:tc>
      </w:tr>
      <w:tr w:rsidR="003F288D" w:rsidRPr="003F288D" w:rsidTr="003F288D">
        <w:tc>
          <w:tcPr>
            <w:tcW w:w="671" w:type="dxa"/>
          </w:tcPr>
          <w:p w:rsidR="003F288D" w:rsidRPr="003F288D" w:rsidRDefault="003F288D" w:rsidP="003F288D">
            <w:pPr>
              <w:spacing w:after="0" w:line="240" w:lineRule="auto"/>
              <w:jc w:val="both"/>
              <w:outlineLvl w:val="0"/>
              <w:rPr>
                <w:rFonts w:ascii="Times New Roman" w:hAnsi="Times New Roman" w:cs="Times New Roman"/>
                <w:b/>
                <w:sz w:val="24"/>
                <w:szCs w:val="24"/>
              </w:rPr>
            </w:pPr>
            <w:r w:rsidRPr="003F288D">
              <w:rPr>
                <w:rFonts w:ascii="Times New Roman" w:hAnsi="Times New Roman" w:cs="Times New Roman"/>
                <w:b/>
                <w:sz w:val="24"/>
                <w:szCs w:val="24"/>
              </w:rPr>
              <w:t>5.</w:t>
            </w:r>
          </w:p>
        </w:tc>
        <w:tc>
          <w:tcPr>
            <w:tcW w:w="5391" w:type="dxa"/>
          </w:tcPr>
          <w:p w:rsidR="003F288D" w:rsidRPr="003F288D" w:rsidRDefault="003F288D" w:rsidP="003F288D">
            <w:pPr>
              <w:spacing w:after="0" w:line="240" w:lineRule="auto"/>
              <w:jc w:val="both"/>
              <w:outlineLvl w:val="0"/>
              <w:rPr>
                <w:rFonts w:ascii="Times New Roman" w:hAnsi="Times New Roman" w:cs="Times New Roman"/>
                <w:b/>
                <w:sz w:val="24"/>
                <w:szCs w:val="24"/>
              </w:rPr>
            </w:pPr>
            <w:r w:rsidRPr="003F288D">
              <w:rPr>
                <w:rFonts w:ascii="Times New Roman" w:hAnsi="Times New Roman" w:cs="Times New Roman"/>
                <w:b/>
                <w:sz w:val="24"/>
                <w:szCs w:val="24"/>
              </w:rPr>
              <w:t>Н.В. Гоголь.</w:t>
            </w:r>
          </w:p>
        </w:tc>
        <w:tc>
          <w:tcPr>
            <w:tcW w:w="1276" w:type="dxa"/>
          </w:tcPr>
          <w:p w:rsidR="003F288D" w:rsidRPr="003F288D" w:rsidRDefault="003F288D" w:rsidP="003F288D">
            <w:pPr>
              <w:spacing w:after="0" w:line="240" w:lineRule="auto"/>
              <w:jc w:val="both"/>
              <w:outlineLvl w:val="0"/>
              <w:rPr>
                <w:rFonts w:ascii="Times New Roman" w:hAnsi="Times New Roman" w:cs="Times New Roman"/>
                <w:b/>
                <w:sz w:val="24"/>
                <w:szCs w:val="24"/>
              </w:rPr>
            </w:pPr>
            <w:r w:rsidRPr="003F288D">
              <w:rPr>
                <w:rFonts w:ascii="Times New Roman" w:hAnsi="Times New Roman" w:cs="Times New Roman"/>
                <w:b/>
                <w:sz w:val="24"/>
                <w:szCs w:val="24"/>
              </w:rPr>
              <w:t>4+1рр</w:t>
            </w:r>
          </w:p>
        </w:tc>
        <w:tc>
          <w:tcPr>
            <w:tcW w:w="1559" w:type="dxa"/>
            <w:vAlign w:val="center"/>
          </w:tcPr>
          <w:p w:rsidR="003F288D" w:rsidRPr="003F288D" w:rsidRDefault="003F288D" w:rsidP="003F288D">
            <w:pPr>
              <w:autoSpaceDE w:val="0"/>
              <w:snapToGrid w:val="0"/>
              <w:spacing w:after="0" w:line="240" w:lineRule="auto"/>
              <w:ind w:left="-324" w:firstLine="324"/>
              <w:jc w:val="both"/>
              <w:rPr>
                <w:rFonts w:ascii="Times New Roman" w:eastAsia="Times New Roman" w:hAnsi="Times New Roman" w:cs="Times New Roman"/>
                <w:sz w:val="24"/>
                <w:szCs w:val="24"/>
              </w:rPr>
            </w:pPr>
            <w:r w:rsidRPr="003F288D">
              <w:rPr>
                <w:rFonts w:ascii="Times New Roman" w:hAnsi="Times New Roman" w:cs="Times New Roman"/>
                <w:b/>
                <w:sz w:val="24"/>
                <w:szCs w:val="24"/>
              </w:rPr>
              <w:t>1рр</w:t>
            </w:r>
          </w:p>
        </w:tc>
        <w:tc>
          <w:tcPr>
            <w:tcW w:w="1134" w:type="dxa"/>
            <w:vAlign w:val="center"/>
          </w:tcPr>
          <w:p w:rsidR="003F288D" w:rsidRPr="003F288D" w:rsidRDefault="003F288D" w:rsidP="003F288D">
            <w:pPr>
              <w:autoSpaceDE w:val="0"/>
              <w:spacing w:after="0" w:line="240" w:lineRule="auto"/>
              <w:jc w:val="both"/>
              <w:rPr>
                <w:rFonts w:ascii="Times New Roman" w:eastAsia="Times New Roman" w:hAnsi="Times New Roman" w:cs="Times New Roman"/>
                <w:sz w:val="24"/>
                <w:szCs w:val="24"/>
              </w:rPr>
            </w:pPr>
          </w:p>
        </w:tc>
      </w:tr>
      <w:tr w:rsidR="003F288D" w:rsidRPr="003F288D" w:rsidTr="003F288D">
        <w:tc>
          <w:tcPr>
            <w:tcW w:w="671" w:type="dxa"/>
          </w:tcPr>
          <w:p w:rsidR="003F288D" w:rsidRPr="003F288D" w:rsidRDefault="003F288D" w:rsidP="003F288D">
            <w:pPr>
              <w:spacing w:after="0" w:line="240" w:lineRule="auto"/>
              <w:jc w:val="both"/>
              <w:outlineLvl w:val="0"/>
              <w:rPr>
                <w:rFonts w:ascii="Times New Roman" w:hAnsi="Times New Roman" w:cs="Times New Roman"/>
                <w:b/>
                <w:sz w:val="24"/>
                <w:szCs w:val="24"/>
              </w:rPr>
            </w:pPr>
            <w:r w:rsidRPr="003F288D">
              <w:rPr>
                <w:rFonts w:ascii="Times New Roman" w:hAnsi="Times New Roman" w:cs="Times New Roman"/>
                <w:b/>
                <w:sz w:val="24"/>
                <w:szCs w:val="24"/>
              </w:rPr>
              <w:t>6.</w:t>
            </w:r>
          </w:p>
        </w:tc>
        <w:tc>
          <w:tcPr>
            <w:tcW w:w="5391" w:type="dxa"/>
          </w:tcPr>
          <w:p w:rsidR="003F288D" w:rsidRPr="003F288D" w:rsidRDefault="003F288D" w:rsidP="003F288D">
            <w:pPr>
              <w:spacing w:after="0" w:line="240" w:lineRule="auto"/>
              <w:jc w:val="both"/>
              <w:rPr>
                <w:rFonts w:ascii="Times New Roman" w:hAnsi="Times New Roman" w:cs="Times New Roman"/>
                <w:b/>
                <w:bCs/>
                <w:iCs/>
                <w:sz w:val="24"/>
                <w:szCs w:val="24"/>
              </w:rPr>
            </w:pPr>
            <w:r w:rsidRPr="003F288D">
              <w:rPr>
                <w:rFonts w:ascii="Times New Roman" w:hAnsi="Times New Roman" w:cs="Times New Roman"/>
                <w:b/>
                <w:bCs/>
                <w:iCs/>
                <w:sz w:val="24"/>
                <w:szCs w:val="24"/>
              </w:rPr>
              <w:t>Литература  второй  половины   Х1Х века.</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6.1.  И.А. Гончаров</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6.2. А.Н.  Островский</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6.3. И.С. Тургенев</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6.4. Ф.И. Тютчев</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6.5. А.А. Фет</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6.6. А.К. Толстой</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6.7. Н.А. Некрасов</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6.8.  М.Е. Салтыков-Щедрин.</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6.9. Л.Н. Толстой</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6.10. Ф.М. Достоевский</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 xml:space="preserve">6.11.  Н.С. Лесков </w:t>
            </w:r>
          </w:p>
          <w:p w:rsidR="003F288D" w:rsidRPr="003F288D" w:rsidRDefault="003F288D" w:rsidP="003F288D">
            <w:pPr>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6.12.  А.П. Чехов.</w:t>
            </w:r>
          </w:p>
        </w:tc>
        <w:tc>
          <w:tcPr>
            <w:tcW w:w="1276" w:type="dxa"/>
          </w:tcPr>
          <w:p w:rsidR="003F288D" w:rsidRPr="003F288D" w:rsidRDefault="003F288D" w:rsidP="003F288D">
            <w:pPr>
              <w:spacing w:after="0" w:line="240" w:lineRule="auto"/>
              <w:jc w:val="both"/>
              <w:outlineLvl w:val="0"/>
              <w:rPr>
                <w:rFonts w:ascii="Times New Roman" w:hAnsi="Times New Roman" w:cs="Times New Roman"/>
                <w:b/>
                <w:sz w:val="24"/>
                <w:szCs w:val="24"/>
              </w:rPr>
            </w:pPr>
            <w:r w:rsidRPr="003F288D">
              <w:rPr>
                <w:rFonts w:ascii="Times New Roman" w:hAnsi="Times New Roman" w:cs="Times New Roman"/>
                <w:b/>
                <w:sz w:val="24"/>
                <w:szCs w:val="24"/>
              </w:rPr>
              <w:t>1 час</w:t>
            </w:r>
          </w:p>
          <w:p w:rsidR="003F288D" w:rsidRPr="003F288D" w:rsidRDefault="003F288D" w:rsidP="003F288D">
            <w:pPr>
              <w:spacing w:after="0" w:line="240" w:lineRule="auto"/>
              <w:jc w:val="both"/>
              <w:outlineLvl w:val="0"/>
              <w:rPr>
                <w:rFonts w:ascii="Times New Roman" w:hAnsi="Times New Roman" w:cs="Times New Roman"/>
                <w:sz w:val="24"/>
                <w:szCs w:val="24"/>
              </w:rPr>
            </w:pPr>
            <w:r w:rsidRPr="003F288D">
              <w:rPr>
                <w:rFonts w:ascii="Times New Roman" w:hAnsi="Times New Roman" w:cs="Times New Roman"/>
                <w:sz w:val="24"/>
                <w:szCs w:val="24"/>
              </w:rPr>
              <w:t>5 +1 рр час</w:t>
            </w:r>
          </w:p>
          <w:p w:rsidR="003F288D" w:rsidRPr="003F288D" w:rsidRDefault="003F288D" w:rsidP="003F288D">
            <w:pPr>
              <w:spacing w:after="0" w:line="240" w:lineRule="auto"/>
              <w:jc w:val="both"/>
              <w:outlineLvl w:val="0"/>
              <w:rPr>
                <w:rFonts w:ascii="Times New Roman" w:hAnsi="Times New Roman" w:cs="Times New Roman"/>
                <w:sz w:val="24"/>
                <w:szCs w:val="24"/>
              </w:rPr>
            </w:pPr>
            <w:r w:rsidRPr="003F288D">
              <w:rPr>
                <w:rFonts w:ascii="Times New Roman" w:hAnsi="Times New Roman" w:cs="Times New Roman"/>
                <w:sz w:val="24"/>
                <w:szCs w:val="24"/>
              </w:rPr>
              <w:t>5час</w:t>
            </w:r>
          </w:p>
          <w:p w:rsidR="003F288D" w:rsidRPr="003F288D" w:rsidRDefault="003F288D" w:rsidP="003F288D">
            <w:pPr>
              <w:spacing w:after="0" w:line="240" w:lineRule="auto"/>
              <w:jc w:val="both"/>
              <w:outlineLvl w:val="0"/>
              <w:rPr>
                <w:rFonts w:ascii="Times New Roman" w:hAnsi="Times New Roman" w:cs="Times New Roman"/>
                <w:sz w:val="24"/>
                <w:szCs w:val="24"/>
              </w:rPr>
            </w:pPr>
            <w:r w:rsidRPr="003F288D">
              <w:rPr>
                <w:rFonts w:ascii="Times New Roman" w:hAnsi="Times New Roman" w:cs="Times New Roman"/>
                <w:sz w:val="24"/>
                <w:szCs w:val="24"/>
              </w:rPr>
              <w:t>6+2рр</w:t>
            </w:r>
          </w:p>
          <w:p w:rsidR="003F288D" w:rsidRPr="003F288D" w:rsidRDefault="003F288D" w:rsidP="003F288D">
            <w:pPr>
              <w:spacing w:after="0" w:line="240" w:lineRule="auto"/>
              <w:jc w:val="both"/>
              <w:outlineLvl w:val="0"/>
              <w:rPr>
                <w:rFonts w:ascii="Times New Roman" w:hAnsi="Times New Roman" w:cs="Times New Roman"/>
                <w:sz w:val="24"/>
                <w:szCs w:val="24"/>
              </w:rPr>
            </w:pPr>
            <w:r w:rsidRPr="003F288D">
              <w:rPr>
                <w:rFonts w:ascii="Times New Roman" w:hAnsi="Times New Roman" w:cs="Times New Roman"/>
                <w:sz w:val="24"/>
                <w:szCs w:val="24"/>
              </w:rPr>
              <w:t>3 часа</w:t>
            </w:r>
          </w:p>
          <w:p w:rsidR="003F288D" w:rsidRPr="003F288D" w:rsidRDefault="003F288D" w:rsidP="003F288D">
            <w:pPr>
              <w:spacing w:after="0" w:line="240" w:lineRule="auto"/>
              <w:jc w:val="both"/>
              <w:outlineLvl w:val="0"/>
              <w:rPr>
                <w:rFonts w:ascii="Times New Roman" w:hAnsi="Times New Roman" w:cs="Times New Roman"/>
                <w:sz w:val="24"/>
                <w:szCs w:val="24"/>
              </w:rPr>
            </w:pPr>
            <w:r w:rsidRPr="003F288D">
              <w:rPr>
                <w:rFonts w:ascii="Times New Roman" w:hAnsi="Times New Roman" w:cs="Times New Roman"/>
                <w:sz w:val="24"/>
                <w:szCs w:val="24"/>
              </w:rPr>
              <w:t>3 часа</w:t>
            </w:r>
          </w:p>
          <w:p w:rsidR="003F288D" w:rsidRPr="003F288D" w:rsidRDefault="003F288D" w:rsidP="003F288D">
            <w:pPr>
              <w:spacing w:after="0" w:line="240" w:lineRule="auto"/>
              <w:jc w:val="both"/>
              <w:outlineLvl w:val="0"/>
              <w:rPr>
                <w:rFonts w:ascii="Times New Roman" w:hAnsi="Times New Roman" w:cs="Times New Roman"/>
                <w:sz w:val="24"/>
                <w:szCs w:val="24"/>
              </w:rPr>
            </w:pPr>
            <w:r w:rsidRPr="003F288D">
              <w:rPr>
                <w:rFonts w:ascii="Times New Roman" w:hAnsi="Times New Roman" w:cs="Times New Roman"/>
                <w:sz w:val="24"/>
                <w:szCs w:val="24"/>
              </w:rPr>
              <w:t>1 час</w:t>
            </w:r>
          </w:p>
          <w:p w:rsidR="003F288D" w:rsidRPr="003F288D" w:rsidRDefault="003F288D" w:rsidP="003F288D">
            <w:pPr>
              <w:spacing w:after="0" w:line="240" w:lineRule="auto"/>
              <w:jc w:val="both"/>
              <w:outlineLvl w:val="0"/>
              <w:rPr>
                <w:rFonts w:ascii="Times New Roman" w:hAnsi="Times New Roman" w:cs="Times New Roman"/>
                <w:sz w:val="24"/>
                <w:szCs w:val="24"/>
              </w:rPr>
            </w:pPr>
            <w:r w:rsidRPr="003F288D">
              <w:rPr>
                <w:rFonts w:ascii="Times New Roman" w:hAnsi="Times New Roman" w:cs="Times New Roman"/>
                <w:sz w:val="24"/>
                <w:szCs w:val="24"/>
              </w:rPr>
              <w:t>9час</w:t>
            </w:r>
          </w:p>
          <w:p w:rsidR="003F288D" w:rsidRPr="003F288D" w:rsidRDefault="003F288D" w:rsidP="003F288D">
            <w:pPr>
              <w:spacing w:after="0" w:line="240" w:lineRule="auto"/>
              <w:jc w:val="both"/>
              <w:outlineLvl w:val="0"/>
              <w:rPr>
                <w:rFonts w:ascii="Times New Roman" w:hAnsi="Times New Roman" w:cs="Times New Roman"/>
                <w:sz w:val="24"/>
                <w:szCs w:val="24"/>
              </w:rPr>
            </w:pPr>
            <w:r w:rsidRPr="003F288D">
              <w:rPr>
                <w:rFonts w:ascii="Times New Roman" w:hAnsi="Times New Roman" w:cs="Times New Roman"/>
                <w:sz w:val="24"/>
                <w:szCs w:val="24"/>
              </w:rPr>
              <w:t>3 часа</w:t>
            </w:r>
          </w:p>
          <w:p w:rsidR="003F288D" w:rsidRPr="003F288D" w:rsidRDefault="003F288D" w:rsidP="003F288D">
            <w:pPr>
              <w:spacing w:after="0" w:line="240" w:lineRule="auto"/>
              <w:jc w:val="both"/>
              <w:outlineLvl w:val="0"/>
              <w:rPr>
                <w:rFonts w:ascii="Times New Roman" w:hAnsi="Times New Roman" w:cs="Times New Roman"/>
                <w:sz w:val="24"/>
                <w:szCs w:val="24"/>
              </w:rPr>
            </w:pPr>
            <w:r w:rsidRPr="003F288D">
              <w:rPr>
                <w:rFonts w:ascii="Times New Roman" w:hAnsi="Times New Roman" w:cs="Times New Roman"/>
                <w:sz w:val="24"/>
                <w:szCs w:val="24"/>
              </w:rPr>
              <w:t>12+2рр</w:t>
            </w:r>
          </w:p>
          <w:p w:rsidR="003F288D" w:rsidRPr="003F288D" w:rsidRDefault="003F288D" w:rsidP="003F288D">
            <w:pPr>
              <w:spacing w:after="0" w:line="240" w:lineRule="auto"/>
              <w:jc w:val="both"/>
              <w:outlineLvl w:val="0"/>
              <w:rPr>
                <w:rFonts w:ascii="Times New Roman" w:hAnsi="Times New Roman" w:cs="Times New Roman"/>
                <w:sz w:val="24"/>
                <w:szCs w:val="24"/>
              </w:rPr>
            </w:pPr>
            <w:r w:rsidRPr="003F288D">
              <w:rPr>
                <w:rFonts w:ascii="Times New Roman" w:hAnsi="Times New Roman" w:cs="Times New Roman"/>
                <w:sz w:val="24"/>
                <w:szCs w:val="24"/>
              </w:rPr>
              <w:t>7+2рр</w:t>
            </w:r>
          </w:p>
          <w:p w:rsidR="003F288D" w:rsidRPr="003F288D" w:rsidRDefault="003F288D" w:rsidP="003F288D">
            <w:pPr>
              <w:spacing w:after="0" w:line="240" w:lineRule="auto"/>
              <w:jc w:val="both"/>
              <w:outlineLvl w:val="0"/>
              <w:rPr>
                <w:rFonts w:ascii="Times New Roman" w:hAnsi="Times New Roman" w:cs="Times New Roman"/>
                <w:sz w:val="24"/>
                <w:szCs w:val="24"/>
              </w:rPr>
            </w:pPr>
            <w:r w:rsidRPr="003F288D">
              <w:rPr>
                <w:rFonts w:ascii="Times New Roman" w:hAnsi="Times New Roman" w:cs="Times New Roman"/>
                <w:sz w:val="24"/>
                <w:szCs w:val="24"/>
              </w:rPr>
              <w:t>2 часа</w:t>
            </w:r>
          </w:p>
          <w:p w:rsidR="003F288D" w:rsidRPr="003F288D" w:rsidRDefault="003F288D" w:rsidP="003F288D">
            <w:pPr>
              <w:spacing w:after="0" w:line="240" w:lineRule="auto"/>
              <w:jc w:val="both"/>
              <w:outlineLvl w:val="0"/>
              <w:rPr>
                <w:rFonts w:ascii="Times New Roman" w:hAnsi="Times New Roman" w:cs="Times New Roman"/>
                <w:b/>
                <w:sz w:val="24"/>
                <w:szCs w:val="24"/>
              </w:rPr>
            </w:pPr>
            <w:r w:rsidRPr="003F288D">
              <w:rPr>
                <w:rFonts w:ascii="Times New Roman" w:hAnsi="Times New Roman" w:cs="Times New Roman"/>
                <w:sz w:val="24"/>
                <w:szCs w:val="24"/>
              </w:rPr>
              <w:t>6+2рр</w:t>
            </w:r>
          </w:p>
        </w:tc>
        <w:tc>
          <w:tcPr>
            <w:tcW w:w="1559" w:type="dxa"/>
            <w:vAlign w:val="center"/>
          </w:tcPr>
          <w:p w:rsidR="003F288D" w:rsidRPr="003F288D" w:rsidRDefault="003F288D" w:rsidP="003F288D">
            <w:pPr>
              <w:autoSpaceDE w:val="0"/>
              <w:spacing w:after="0" w:line="240" w:lineRule="auto"/>
              <w:ind w:left="-324" w:right="-40" w:firstLine="324"/>
              <w:jc w:val="both"/>
              <w:rPr>
                <w:rFonts w:ascii="Times New Roman" w:eastAsia="Times New Roman" w:hAnsi="Times New Roman" w:cs="Times New Roman"/>
                <w:sz w:val="24"/>
                <w:szCs w:val="24"/>
              </w:rPr>
            </w:pPr>
          </w:p>
        </w:tc>
        <w:tc>
          <w:tcPr>
            <w:tcW w:w="1134" w:type="dxa"/>
            <w:vAlign w:val="center"/>
          </w:tcPr>
          <w:p w:rsidR="003F288D" w:rsidRPr="003F288D" w:rsidRDefault="003F288D" w:rsidP="003F288D">
            <w:pPr>
              <w:autoSpaceDE w:val="0"/>
              <w:spacing w:after="0" w:line="240" w:lineRule="auto"/>
              <w:jc w:val="both"/>
              <w:rPr>
                <w:rFonts w:ascii="Times New Roman" w:eastAsia="Times New Roman" w:hAnsi="Times New Roman" w:cs="Times New Roman"/>
                <w:sz w:val="24"/>
                <w:szCs w:val="24"/>
              </w:rPr>
            </w:pPr>
            <w:r w:rsidRPr="003F288D">
              <w:rPr>
                <w:rFonts w:ascii="Times New Roman" w:eastAsia="Times New Roman" w:hAnsi="Times New Roman" w:cs="Times New Roman"/>
                <w:sz w:val="24"/>
                <w:szCs w:val="24"/>
              </w:rPr>
              <w:t>1</w:t>
            </w:r>
          </w:p>
        </w:tc>
      </w:tr>
      <w:tr w:rsidR="003F288D" w:rsidRPr="003F288D" w:rsidTr="003F288D">
        <w:tc>
          <w:tcPr>
            <w:tcW w:w="671" w:type="dxa"/>
          </w:tcPr>
          <w:p w:rsidR="003F288D" w:rsidRPr="003F288D" w:rsidRDefault="003F288D" w:rsidP="003F288D">
            <w:pPr>
              <w:spacing w:after="0" w:line="240" w:lineRule="auto"/>
              <w:jc w:val="both"/>
              <w:outlineLvl w:val="0"/>
              <w:rPr>
                <w:rFonts w:ascii="Times New Roman" w:hAnsi="Times New Roman" w:cs="Times New Roman"/>
                <w:b/>
                <w:sz w:val="24"/>
                <w:szCs w:val="24"/>
              </w:rPr>
            </w:pPr>
            <w:r w:rsidRPr="003F288D">
              <w:rPr>
                <w:rFonts w:ascii="Times New Roman" w:hAnsi="Times New Roman" w:cs="Times New Roman"/>
                <w:b/>
                <w:sz w:val="24"/>
                <w:szCs w:val="24"/>
              </w:rPr>
              <w:t>7</w:t>
            </w:r>
          </w:p>
        </w:tc>
        <w:tc>
          <w:tcPr>
            <w:tcW w:w="5391" w:type="dxa"/>
          </w:tcPr>
          <w:p w:rsidR="003F288D" w:rsidRPr="003F288D" w:rsidRDefault="003F288D" w:rsidP="003F288D">
            <w:pPr>
              <w:spacing w:after="0" w:line="240" w:lineRule="auto"/>
              <w:jc w:val="both"/>
              <w:outlineLvl w:val="0"/>
              <w:rPr>
                <w:rFonts w:ascii="Times New Roman" w:hAnsi="Times New Roman" w:cs="Times New Roman"/>
                <w:b/>
                <w:sz w:val="24"/>
                <w:szCs w:val="24"/>
              </w:rPr>
            </w:pPr>
            <w:r w:rsidRPr="003F288D">
              <w:rPr>
                <w:rFonts w:ascii="Times New Roman" w:hAnsi="Times New Roman" w:cs="Times New Roman"/>
                <w:b/>
                <w:sz w:val="24"/>
                <w:szCs w:val="24"/>
              </w:rPr>
              <w:t>Из  зарубежной  литературы</w:t>
            </w:r>
            <w:r w:rsidRPr="003F288D">
              <w:rPr>
                <w:rFonts w:ascii="Times New Roman" w:hAnsi="Times New Roman" w:cs="Times New Roman"/>
                <w:sz w:val="24"/>
                <w:szCs w:val="24"/>
              </w:rPr>
              <w:t>.</w:t>
            </w:r>
          </w:p>
        </w:tc>
        <w:tc>
          <w:tcPr>
            <w:tcW w:w="1276" w:type="dxa"/>
          </w:tcPr>
          <w:p w:rsidR="003F288D" w:rsidRPr="003F288D" w:rsidRDefault="003F288D" w:rsidP="003F288D">
            <w:pPr>
              <w:spacing w:after="0" w:line="240" w:lineRule="auto"/>
              <w:jc w:val="both"/>
              <w:outlineLvl w:val="0"/>
              <w:rPr>
                <w:rFonts w:ascii="Times New Roman" w:hAnsi="Times New Roman" w:cs="Times New Roman"/>
                <w:b/>
                <w:sz w:val="24"/>
                <w:szCs w:val="24"/>
              </w:rPr>
            </w:pPr>
            <w:r w:rsidRPr="003F288D">
              <w:rPr>
                <w:rFonts w:ascii="Times New Roman" w:hAnsi="Times New Roman" w:cs="Times New Roman"/>
                <w:b/>
                <w:sz w:val="24"/>
                <w:szCs w:val="24"/>
              </w:rPr>
              <w:t>3 часа</w:t>
            </w:r>
          </w:p>
        </w:tc>
        <w:tc>
          <w:tcPr>
            <w:tcW w:w="1559" w:type="dxa"/>
          </w:tcPr>
          <w:p w:rsidR="003F288D" w:rsidRPr="003F288D" w:rsidRDefault="003F288D" w:rsidP="003F288D">
            <w:pPr>
              <w:spacing w:after="0" w:line="240" w:lineRule="auto"/>
              <w:jc w:val="both"/>
              <w:outlineLvl w:val="0"/>
              <w:rPr>
                <w:rFonts w:ascii="Times New Roman" w:hAnsi="Times New Roman" w:cs="Times New Roman"/>
                <w:b/>
                <w:sz w:val="24"/>
                <w:szCs w:val="24"/>
              </w:rPr>
            </w:pPr>
          </w:p>
        </w:tc>
        <w:tc>
          <w:tcPr>
            <w:tcW w:w="1134" w:type="dxa"/>
          </w:tcPr>
          <w:p w:rsidR="003F288D" w:rsidRPr="003F288D" w:rsidRDefault="003F288D" w:rsidP="003F288D">
            <w:pPr>
              <w:spacing w:after="0" w:line="240" w:lineRule="auto"/>
              <w:jc w:val="both"/>
              <w:outlineLvl w:val="0"/>
              <w:rPr>
                <w:rFonts w:ascii="Times New Roman" w:hAnsi="Times New Roman" w:cs="Times New Roman"/>
                <w:b/>
                <w:sz w:val="24"/>
                <w:szCs w:val="24"/>
              </w:rPr>
            </w:pPr>
          </w:p>
        </w:tc>
      </w:tr>
      <w:tr w:rsidR="003F288D" w:rsidRPr="003F288D" w:rsidTr="003F288D">
        <w:tc>
          <w:tcPr>
            <w:tcW w:w="671" w:type="dxa"/>
          </w:tcPr>
          <w:p w:rsidR="003F288D" w:rsidRPr="003F288D" w:rsidRDefault="003F288D" w:rsidP="003F288D">
            <w:pPr>
              <w:spacing w:after="0" w:line="240" w:lineRule="auto"/>
              <w:jc w:val="both"/>
              <w:outlineLvl w:val="0"/>
              <w:rPr>
                <w:rFonts w:ascii="Times New Roman" w:hAnsi="Times New Roman" w:cs="Times New Roman"/>
                <w:b/>
                <w:sz w:val="24"/>
                <w:szCs w:val="24"/>
              </w:rPr>
            </w:pPr>
            <w:r w:rsidRPr="003F288D">
              <w:rPr>
                <w:rFonts w:ascii="Times New Roman" w:hAnsi="Times New Roman" w:cs="Times New Roman"/>
                <w:b/>
                <w:sz w:val="24"/>
                <w:szCs w:val="24"/>
              </w:rPr>
              <w:t>8</w:t>
            </w:r>
          </w:p>
        </w:tc>
        <w:tc>
          <w:tcPr>
            <w:tcW w:w="5391" w:type="dxa"/>
          </w:tcPr>
          <w:p w:rsidR="003F288D" w:rsidRPr="003F288D" w:rsidRDefault="003F288D" w:rsidP="003F288D">
            <w:pPr>
              <w:spacing w:after="0" w:line="240" w:lineRule="auto"/>
              <w:jc w:val="both"/>
              <w:outlineLvl w:val="0"/>
              <w:rPr>
                <w:rFonts w:ascii="Times New Roman" w:hAnsi="Times New Roman" w:cs="Times New Roman"/>
                <w:b/>
                <w:sz w:val="24"/>
                <w:szCs w:val="24"/>
              </w:rPr>
            </w:pPr>
            <w:r w:rsidRPr="003F288D">
              <w:rPr>
                <w:rFonts w:ascii="Times New Roman" w:hAnsi="Times New Roman" w:cs="Times New Roman"/>
                <w:b/>
                <w:sz w:val="24"/>
                <w:szCs w:val="24"/>
              </w:rPr>
              <w:t>Итоговая работа</w:t>
            </w:r>
          </w:p>
        </w:tc>
        <w:tc>
          <w:tcPr>
            <w:tcW w:w="1276" w:type="dxa"/>
          </w:tcPr>
          <w:p w:rsidR="003F288D" w:rsidRPr="003F288D" w:rsidRDefault="003F288D" w:rsidP="003F288D">
            <w:pPr>
              <w:spacing w:after="0" w:line="240" w:lineRule="auto"/>
              <w:jc w:val="both"/>
              <w:outlineLvl w:val="0"/>
              <w:rPr>
                <w:rFonts w:ascii="Times New Roman" w:hAnsi="Times New Roman" w:cs="Times New Roman"/>
                <w:b/>
                <w:sz w:val="24"/>
                <w:szCs w:val="24"/>
              </w:rPr>
            </w:pPr>
          </w:p>
        </w:tc>
        <w:tc>
          <w:tcPr>
            <w:tcW w:w="1559" w:type="dxa"/>
          </w:tcPr>
          <w:p w:rsidR="003F288D" w:rsidRPr="003F288D" w:rsidRDefault="003F288D" w:rsidP="003F288D">
            <w:pPr>
              <w:spacing w:after="0" w:line="240" w:lineRule="auto"/>
              <w:jc w:val="both"/>
              <w:outlineLvl w:val="0"/>
              <w:rPr>
                <w:rFonts w:ascii="Times New Roman" w:hAnsi="Times New Roman" w:cs="Times New Roman"/>
                <w:b/>
                <w:sz w:val="24"/>
                <w:szCs w:val="24"/>
              </w:rPr>
            </w:pPr>
          </w:p>
        </w:tc>
        <w:tc>
          <w:tcPr>
            <w:tcW w:w="1134" w:type="dxa"/>
          </w:tcPr>
          <w:p w:rsidR="003F288D" w:rsidRPr="003F288D" w:rsidRDefault="003F288D" w:rsidP="003F288D">
            <w:pPr>
              <w:spacing w:after="0" w:line="240" w:lineRule="auto"/>
              <w:jc w:val="both"/>
              <w:outlineLvl w:val="0"/>
              <w:rPr>
                <w:rFonts w:ascii="Times New Roman" w:hAnsi="Times New Roman" w:cs="Times New Roman"/>
                <w:b/>
                <w:sz w:val="24"/>
                <w:szCs w:val="24"/>
              </w:rPr>
            </w:pPr>
            <w:r w:rsidRPr="003F288D">
              <w:rPr>
                <w:rFonts w:ascii="Times New Roman" w:hAnsi="Times New Roman" w:cs="Times New Roman"/>
                <w:b/>
                <w:sz w:val="24"/>
                <w:szCs w:val="24"/>
              </w:rPr>
              <w:t>1 час</w:t>
            </w:r>
          </w:p>
        </w:tc>
      </w:tr>
      <w:tr w:rsidR="003F288D" w:rsidRPr="003F288D" w:rsidTr="003F288D">
        <w:tc>
          <w:tcPr>
            <w:tcW w:w="671" w:type="dxa"/>
          </w:tcPr>
          <w:p w:rsidR="003F288D" w:rsidRPr="003F288D" w:rsidRDefault="003F288D" w:rsidP="003F288D">
            <w:pPr>
              <w:spacing w:after="0" w:line="240" w:lineRule="auto"/>
              <w:jc w:val="both"/>
              <w:outlineLvl w:val="0"/>
              <w:rPr>
                <w:rFonts w:ascii="Times New Roman" w:hAnsi="Times New Roman" w:cs="Times New Roman"/>
                <w:b/>
                <w:sz w:val="24"/>
                <w:szCs w:val="24"/>
              </w:rPr>
            </w:pPr>
          </w:p>
        </w:tc>
        <w:tc>
          <w:tcPr>
            <w:tcW w:w="5391" w:type="dxa"/>
          </w:tcPr>
          <w:p w:rsidR="003F288D" w:rsidRPr="003F288D" w:rsidRDefault="003F288D" w:rsidP="003F288D">
            <w:pPr>
              <w:spacing w:after="0" w:line="240" w:lineRule="auto"/>
              <w:jc w:val="both"/>
              <w:outlineLvl w:val="0"/>
              <w:rPr>
                <w:rFonts w:ascii="Times New Roman" w:hAnsi="Times New Roman" w:cs="Times New Roman"/>
                <w:b/>
                <w:sz w:val="24"/>
                <w:szCs w:val="24"/>
              </w:rPr>
            </w:pPr>
            <w:r w:rsidRPr="003F288D">
              <w:rPr>
                <w:rFonts w:ascii="Times New Roman" w:hAnsi="Times New Roman" w:cs="Times New Roman"/>
                <w:b/>
                <w:sz w:val="24"/>
                <w:szCs w:val="24"/>
              </w:rPr>
              <w:t>Итого:</w:t>
            </w:r>
          </w:p>
        </w:tc>
        <w:tc>
          <w:tcPr>
            <w:tcW w:w="1276" w:type="dxa"/>
          </w:tcPr>
          <w:p w:rsidR="003F288D" w:rsidRPr="003F288D" w:rsidRDefault="003F288D" w:rsidP="003F288D">
            <w:pPr>
              <w:spacing w:after="0" w:line="240" w:lineRule="auto"/>
              <w:jc w:val="both"/>
              <w:outlineLvl w:val="0"/>
              <w:rPr>
                <w:rFonts w:ascii="Times New Roman" w:hAnsi="Times New Roman" w:cs="Times New Roman"/>
                <w:b/>
                <w:sz w:val="24"/>
                <w:szCs w:val="24"/>
              </w:rPr>
            </w:pPr>
            <w:r w:rsidRPr="003F288D">
              <w:rPr>
                <w:rFonts w:ascii="Times New Roman" w:hAnsi="Times New Roman" w:cs="Times New Roman"/>
                <w:b/>
                <w:sz w:val="24"/>
                <w:szCs w:val="24"/>
              </w:rPr>
              <w:t>102 часа</w:t>
            </w:r>
          </w:p>
        </w:tc>
        <w:tc>
          <w:tcPr>
            <w:tcW w:w="1559" w:type="dxa"/>
          </w:tcPr>
          <w:p w:rsidR="003F288D" w:rsidRPr="003F288D" w:rsidRDefault="003F288D" w:rsidP="003F288D">
            <w:pPr>
              <w:spacing w:after="0" w:line="240" w:lineRule="auto"/>
              <w:jc w:val="both"/>
              <w:outlineLvl w:val="0"/>
              <w:rPr>
                <w:rFonts w:ascii="Times New Roman" w:hAnsi="Times New Roman" w:cs="Times New Roman"/>
                <w:b/>
                <w:sz w:val="24"/>
                <w:szCs w:val="24"/>
              </w:rPr>
            </w:pPr>
          </w:p>
        </w:tc>
        <w:tc>
          <w:tcPr>
            <w:tcW w:w="1134" w:type="dxa"/>
          </w:tcPr>
          <w:p w:rsidR="003F288D" w:rsidRPr="003F288D" w:rsidRDefault="003F288D" w:rsidP="003F288D">
            <w:pPr>
              <w:spacing w:after="0" w:line="240" w:lineRule="auto"/>
              <w:jc w:val="both"/>
              <w:outlineLvl w:val="0"/>
              <w:rPr>
                <w:rFonts w:ascii="Times New Roman" w:hAnsi="Times New Roman" w:cs="Times New Roman"/>
                <w:b/>
                <w:sz w:val="24"/>
                <w:szCs w:val="24"/>
              </w:rPr>
            </w:pPr>
          </w:p>
        </w:tc>
      </w:tr>
    </w:tbl>
    <w:p w:rsidR="003F288D" w:rsidRPr="003F288D" w:rsidRDefault="003F288D" w:rsidP="003F288D">
      <w:pPr>
        <w:spacing w:after="0" w:line="240" w:lineRule="auto"/>
        <w:jc w:val="both"/>
        <w:rPr>
          <w:rFonts w:ascii="Times New Roman" w:hAnsi="Times New Roman" w:cs="Times New Roman"/>
          <w:b/>
          <w:sz w:val="24"/>
          <w:szCs w:val="24"/>
        </w:rPr>
      </w:pPr>
    </w:p>
    <w:p w:rsidR="003F288D" w:rsidRPr="003F288D" w:rsidRDefault="003F288D" w:rsidP="003F288D">
      <w:pPr>
        <w:spacing w:after="0" w:line="240" w:lineRule="auto"/>
        <w:jc w:val="both"/>
        <w:rPr>
          <w:rFonts w:ascii="Times New Roman" w:hAnsi="Times New Roman" w:cs="Times New Roman"/>
          <w:b/>
          <w:sz w:val="24"/>
          <w:szCs w:val="24"/>
        </w:rPr>
      </w:pPr>
    </w:p>
    <w:p w:rsidR="003F288D" w:rsidRPr="003F288D" w:rsidRDefault="003F288D" w:rsidP="003F288D">
      <w:pPr>
        <w:spacing w:after="0" w:line="240" w:lineRule="auto"/>
        <w:jc w:val="both"/>
        <w:rPr>
          <w:rFonts w:ascii="Times New Roman" w:hAnsi="Times New Roman" w:cs="Times New Roman"/>
          <w:b/>
          <w:sz w:val="24"/>
          <w:szCs w:val="24"/>
        </w:rPr>
      </w:pPr>
      <w:r w:rsidRPr="003F288D">
        <w:rPr>
          <w:rFonts w:ascii="Times New Roman" w:hAnsi="Times New Roman" w:cs="Times New Roman"/>
          <w:b/>
          <w:sz w:val="24"/>
          <w:szCs w:val="24"/>
        </w:rPr>
        <w:t>11 класс.</w:t>
      </w:r>
    </w:p>
    <w:tbl>
      <w:tblPr>
        <w:tblpPr w:leftFromText="180" w:rightFromText="180" w:vertAnchor="text" w:horzAnchor="margin" w:tblpXSpec="center" w:tblpY="163"/>
        <w:tblW w:w="10247" w:type="dxa"/>
        <w:tblLayout w:type="fixed"/>
        <w:tblCellMar>
          <w:left w:w="40" w:type="dxa"/>
          <w:right w:w="40" w:type="dxa"/>
        </w:tblCellMar>
        <w:tblLook w:val="0000"/>
      </w:tblPr>
      <w:tblGrid>
        <w:gridCol w:w="607"/>
        <w:gridCol w:w="6804"/>
        <w:gridCol w:w="1134"/>
        <w:gridCol w:w="851"/>
        <w:gridCol w:w="851"/>
      </w:tblGrid>
      <w:tr w:rsidR="003F288D" w:rsidRPr="003F288D" w:rsidTr="003F288D">
        <w:trPr>
          <w:trHeight w:val="345"/>
        </w:trPr>
        <w:tc>
          <w:tcPr>
            <w:tcW w:w="607" w:type="dxa"/>
            <w:vMerge w:val="restart"/>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b/>
                <w:bCs/>
                <w:sz w:val="24"/>
                <w:szCs w:val="24"/>
              </w:rPr>
            </w:pPr>
            <w:r w:rsidRPr="003F288D">
              <w:rPr>
                <w:rFonts w:ascii="Times New Roman" w:hAnsi="Times New Roman" w:cs="Times New Roman"/>
                <w:b/>
                <w:bCs/>
                <w:sz w:val="24"/>
                <w:szCs w:val="24"/>
              </w:rPr>
              <w:t>№</w:t>
            </w:r>
          </w:p>
        </w:tc>
        <w:tc>
          <w:tcPr>
            <w:tcW w:w="6804" w:type="dxa"/>
            <w:vMerge w:val="restart"/>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b/>
                <w:bCs/>
                <w:sz w:val="24"/>
                <w:szCs w:val="24"/>
              </w:rPr>
            </w:pPr>
            <w:r w:rsidRPr="003F288D">
              <w:rPr>
                <w:rFonts w:ascii="Times New Roman" w:hAnsi="Times New Roman" w:cs="Times New Roman"/>
                <w:b/>
                <w:bCs/>
                <w:sz w:val="24"/>
                <w:szCs w:val="24"/>
              </w:rPr>
              <w:t>Раздел учебного курса</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b/>
                <w:bCs/>
                <w:sz w:val="24"/>
                <w:szCs w:val="24"/>
              </w:rPr>
            </w:pPr>
            <w:r w:rsidRPr="003F288D">
              <w:rPr>
                <w:rFonts w:ascii="Times New Roman" w:hAnsi="Times New Roman" w:cs="Times New Roman"/>
                <w:b/>
                <w:bCs/>
                <w:sz w:val="24"/>
                <w:szCs w:val="24"/>
              </w:rPr>
              <w:t>Количество часов</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sz w:val="24"/>
                <w:szCs w:val="24"/>
              </w:rPr>
            </w:pPr>
            <w:r w:rsidRPr="003F288D">
              <w:rPr>
                <w:rFonts w:ascii="Times New Roman" w:hAnsi="Times New Roman" w:cs="Times New Roman"/>
                <w:b/>
                <w:bCs/>
                <w:sz w:val="24"/>
                <w:szCs w:val="24"/>
              </w:rPr>
              <w:t xml:space="preserve">Практическая часть </w:t>
            </w:r>
          </w:p>
        </w:tc>
      </w:tr>
      <w:tr w:rsidR="003F288D" w:rsidRPr="003F288D" w:rsidTr="003F288D">
        <w:trPr>
          <w:trHeight w:val="345"/>
        </w:trPr>
        <w:tc>
          <w:tcPr>
            <w:tcW w:w="607" w:type="dxa"/>
            <w:vMerge/>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spacing w:after="0" w:line="240" w:lineRule="auto"/>
              <w:jc w:val="both"/>
              <w:rPr>
                <w:rFonts w:ascii="Times New Roman" w:hAnsi="Times New Roman" w:cs="Times New Roman"/>
                <w:sz w:val="24"/>
                <w:szCs w:val="24"/>
              </w:rPr>
            </w:pPr>
          </w:p>
        </w:tc>
        <w:tc>
          <w:tcPr>
            <w:tcW w:w="6804" w:type="dxa"/>
            <w:vMerge/>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spacing w:after="0" w:line="240" w:lineRule="auto"/>
              <w:jc w:val="both"/>
              <w:rPr>
                <w:rFonts w:ascii="Times New Roman" w:hAnsi="Times New Roman" w:cs="Times New Roman"/>
                <w:sz w:val="24"/>
                <w:szCs w:val="24"/>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spacing w:after="0" w:line="240" w:lineRule="auto"/>
              <w:jc w:val="both"/>
              <w:rPr>
                <w:rFonts w:ascii="Times New Roman" w:hAnsi="Times New Roman" w:cs="Times New Roman"/>
                <w:sz w:val="24"/>
                <w:szCs w:val="24"/>
              </w:rPr>
            </w:pPr>
          </w:p>
        </w:tc>
        <w:tc>
          <w:tcPr>
            <w:tcW w:w="851" w:type="dxa"/>
            <w:tcBorders>
              <w:left w:val="single" w:sz="4" w:space="0" w:color="000000"/>
              <w:bottom w:val="single" w:sz="4" w:space="0" w:color="000000"/>
            </w:tcBorders>
            <w:shd w:val="clear" w:color="auto" w:fill="auto"/>
            <w:vAlign w:val="center"/>
          </w:tcPr>
          <w:p w:rsidR="003F288D" w:rsidRPr="003F288D" w:rsidRDefault="003F288D" w:rsidP="003F288D">
            <w:pPr>
              <w:spacing w:after="0" w:line="240" w:lineRule="auto"/>
              <w:jc w:val="both"/>
              <w:rPr>
                <w:rFonts w:ascii="Times New Roman" w:hAnsi="Times New Roman" w:cs="Times New Roman"/>
                <w:b/>
                <w:bCs/>
                <w:sz w:val="24"/>
                <w:szCs w:val="24"/>
              </w:rPr>
            </w:pPr>
            <w:r w:rsidRPr="003F288D">
              <w:rPr>
                <w:rFonts w:ascii="Times New Roman" w:hAnsi="Times New Roman" w:cs="Times New Roman"/>
                <w:b/>
                <w:bCs/>
                <w:sz w:val="24"/>
                <w:szCs w:val="24"/>
              </w:rPr>
              <w:t xml:space="preserve">Сочинения </w:t>
            </w:r>
          </w:p>
        </w:tc>
        <w:tc>
          <w:tcPr>
            <w:tcW w:w="851" w:type="dxa"/>
            <w:tcBorders>
              <w:left w:val="single" w:sz="4" w:space="0" w:color="000000"/>
              <w:bottom w:val="single" w:sz="4" w:space="0" w:color="000000"/>
              <w:right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sz w:val="24"/>
                <w:szCs w:val="24"/>
              </w:rPr>
            </w:pPr>
            <w:r w:rsidRPr="003F288D">
              <w:rPr>
                <w:rFonts w:ascii="Times New Roman" w:hAnsi="Times New Roman" w:cs="Times New Roman"/>
                <w:b/>
                <w:bCs/>
                <w:sz w:val="24"/>
                <w:szCs w:val="24"/>
              </w:rPr>
              <w:t xml:space="preserve">Зачёты </w:t>
            </w:r>
          </w:p>
        </w:tc>
      </w:tr>
      <w:tr w:rsidR="003F288D" w:rsidRPr="003F288D" w:rsidTr="003F288D">
        <w:trPr>
          <w:trHeight w:val="385"/>
        </w:trPr>
        <w:tc>
          <w:tcPr>
            <w:tcW w:w="607" w:type="dxa"/>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b/>
                <w:sz w:val="24"/>
                <w:szCs w:val="24"/>
              </w:rPr>
            </w:pPr>
            <w:r w:rsidRPr="003F288D">
              <w:rPr>
                <w:rFonts w:ascii="Times New Roman" w:hAnsi="Times New Roman" w:cs="Times New Roman"/>
                <w:b/>
                <w:sz w:val="24"/>
                <w:szCs w:val="24"/>
              </w:rPr>
              <w:t>1.</w:t>
            </w:r>
          </w:p>
        </w:tc>
        <w:tc>
          <w:tcPr>
            <w:tcW w:w="6804" w:type="dxa"/>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b/>
                <w:sz w:val="24"/>
                <w:szCs w:val="24"/>
              </w:rPr>
            </w:pPr>
            <w:r w:rsidRPr="003F288D">
              <w:rPr>
                <w:rFonts w:ascii="Times New Roman" w:hAnsi="Times New Roman" w:cs="Times New Roman"/>
                <w:b/>
                <w:sz w:val="24"/>
                <w:szCs w:val="24"/>
              </w:rPr>
              <w:t xml:space="preserve">Введение.  </w:t>
            </w:r>
          </w:p>
        </w:tc>
        <w:tc>
          <w:tcPr>
            <w:tcW w:w="1134" w:type="dxa"/>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b/>
                <w:sz w:val="24"/>
                <w:szCs w:val="24"/>
              </w:rPr>
            </w:pPr>
            <w:r w:rsidRPr="003F288D">
              <w:rPr>
                <w:rFonts w:ascii="Times New Roman" w:hAnsi="Times New Roman" w:cs="Times New Roman"/>
                <w:b/>
                <w:sz w:val="24"/>
                <w:szCs w:val="24"/>
              </w:rPr>
              <w:t>1</w:t>
            </w:r>
          </w:p>
        </w:tc>
        <w:tc>
          <w:tcPr>
            <w:tcW w:w="851" w:type="dxa"/>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autoSpaceDE w:val="0"/>
              <w:snapToGrid w:val="0"/>
              <w:spacing w:after="0" w:line="240" w:lineRule="auto"/>
              <w:ind w:left="-324" w:firstLine="324"/>
              <w:jc w:val="both"/>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88D" w:rsidRPr="003F288D" w:rsidRDefault="003F288D" w:rsidP="003F288D">
            <w:pPr>
              <w:autoSpaceDE w:val="0"/>
              <w:snapToGrid w:val="0"/>
              <w:spacing w:after="0" w:line="240" w:lineRule="auto"/>
              <w:jc w:val="both"/>
              <w:rPr>
                <w:rFonts w:ascii="Times New Roman" w:hAnsi="Times New Roman" w:cs="Times New Roman"/>
                <w:b/>
                <w:sz w:val="24"/>
                <w:szCs w:val="24"/>
              </w:rPr>
            </w:pPr>
          </w:p>
        </w:tc>
      </w:tr>
      <w:tr w:rsidR="003F288D" w:rsidRPr="003F288D" w:rsidTr="003F288D">
        <w:trPr>
          <w:trHeight w:val="348"/>
        </w:trPr>
        <w:tc>
          <w:tcPr>
            <w:tcW w:w="607" w:type="dxa"/>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b/>
                <w:sz w:val="24"/>
                <w:szCs w:val="24"/>
              </w:rPr>
            </w:pPr>
            <w:r w:rsidRPr="003F288D">
              <w:rPr>
                <w:rFonts w:ascii="Times New Roman" w:hAnsi="Times New Roman" w:cs="Times New Roman"/>
                <w:b/>
                <w:sz w:val="24"/>
                <w:szCs w:val="24"/>
              </w:rPr>
              <w:t>2.</w:t>
            </w:r>
          </w:p>
        </w:tc>
        <w:tc>
          <w:tcPr>
            <w:tcW w:w="6804" w:type="dxa"/>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b/>
                <w:sz w:val="24"/>
                <w:szCs w:val="24"/>
              </w:rPr>
            </w:pPr>
            <w:r w:rsidRPr="003F288D">
              <w:rPr>
                <w:rFonts w:ascii="Times New Roman" w:hAnsi="Times New Roman" w:cs="Times New Roman"/>
                <w:b/>
                <w:sz w:val="24"/>
                <w:szCs w:val="24"/>
              </w:rPr>
              <w:t xml:space="preserve">Раздел 1. Литература начала </w:t>
            </w:r>
            <w:r w:rsidRPr="003F288D">
              <w:rPr>
                <w:rFonts w:ascii="Times New Roman" w:hAnsi="Times New Roman" w:cs="Times New Roman"/>
                <w:b/>
                <w:sz w:val="24"/>
                <w:szCs w:val="24"/>
                <w:lang w:val="en-US"/>
              </w:rPr>
              <w:t>XX</w:t>
            </w:r>
            <w:r w:rsidRPr="003F288D">
              <w:rPr>
                <w:rFonts w:ascii="Times New Roman" w:hAnsi="Times New Roman" w:cs="Times New Roman"/>
                <w:b/>
                <w:sz w:val="24"/>
                <w:szCs w:val="24"/>
              </w:rPr>
              <w:t xml:space="preserve"> века</w:t>
            </w:r>
          </w:p>
        </w:tc>
        <w:tc>
          <w:tcPr>
            <w:tcW w:w="1134" w:type="dxa"/>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b/>
                <w:sz w:val="24"/>
                <w:szCs w:val="24"/>
              </w:rPr>
            </w:pPr>
            <w:r w:rsidRPr="003F288D">
              <w:rPr>
                <w:rFonts w:ascii="Times New Roman" w:hAnsi="Times New Roman" w:cs="Times New Roman"/>
                <w:b/>
                <w:sz w:val="24"/>
                <w:szCs w:val="24"/>
              </w:rPr>
              <w:t>33</w:t>
            </w:r>
          </w:p>
        </w:tc>
        <w:tc>
          <w:tcPr>
            <w:tcW w:w="851" w:type="dxa"/>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ind w:left="-324" w:firstLine="324"/>
              <w:jc w:val="both"/>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b/>
                <w:sz w:val="24"/>
                <w:szCs w:val="24"/>
              </w:rPr>
            </w:pPr>
          </w:p>
        </w:tc>
      </w:tr>
      <w:tr w:rsidR="003F288D" w:rsidRPr="003F288D" w:rsidTr="003F288D">
        <w:trPr>
          <w:trHeight w:val="348"/>
        </w:trPr>
        <w:tc>
          <w:tcPr>
            <w:tcW w:w="607" w:type="dxa"/>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sz w:val="24"/>
                <w:szCs w:val="24"/>
              </w:rPr>
            </w:pPr>
          </w:p>
        </w:tc>
        <w:tc>
          <w:tcPr>
            <w:tcW w:w="6804" w:type="dxa"/>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 xml:space="preserve">Писатели-реалисты начала </w:t>
            </w:r>
            <w:r w:rsidRPr="003F288D">
              <w:rPr>
                <w:rFonts w:ascii="Times New Roman" w:hAnsi="Times New Roman" w:cs="Times New Roman"/>
                <w:sz w:val="24"/>
                <w:szCs w:val="24"/>
                <w:lang w:val="en-US"/>
              </w:rPr>
              <w:t>XX</w:t>
            </w:r>
            <w:r w:rsidRPr="003F288D">
              <w:rPr>
                <w:rFonts w:ascii="Times New Roman" w:hAnsi="Times New Roman" w:cs="Times New Roman"/>
                <w:sz w:val="24"/>
                <w:szCs w:val="24"/>
              </w:rPr>
              <w:t xml:space="preserve"> века</w:t>
            </w:r>
          </w:p>
        </w:tc>
        <w:tc>
          <w:tcPr>
            <w:tcW w:w="1134" w:type="dxa"/>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15</w:t>
            </w:r>
          </w:p>
        </w:tc>
        <w:tc>
          <w:tcPr>
            <w:tcW w:w="851" w:type="dxa"/>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ind w:left="-324" w:firstLine="324"/>
              <w:jc w:val="both"/>
              <w:rPr>
                <w:rFonts w:ascii="Times New Roman" w:hAnsi="Times New Roman" w:cs="Times New Roman"/>
                <w:sz w:val="24"/>
                <w:szCs w:val="24"/>
              </w:rPr>
            </w:pPr>
            <w:r w:rsidRPr="003F288D">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sz w:val="24"/>
                <w:szCs w:val="24"/>
              </w:rPr>
            </w:pPr>
          </w:p>
        </w:tc>
      </w:tr>
      <w:tr w:rsidR="003F288D" w:rsidRPr="003F288D" w:rsidTr="003F288D">
        <w:trPr>
          <w:trHeight w:val="348"/>
        </w:trPr>
        <w:tc>
          <w:tcPr>
            <w:tcW w:w="607" w:type="dxa"/>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sz w:val="24"/>
                <w:szCs w:val="24"/>
              </w:rPr>
            </w:pPr>
          </w:p>
        </w:tc>
        <w:tc>
          <w:tcPr>
            <w:tcW w:w="6804" w:type="dxa"/>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Серебряный век русской поэзии</w:t>
            </w:r>
          </w:p>
        </w:tc>
        <w:tc>
          <w:tcPr>
            <w:tcW w:w="1134" w:type="dxa"/>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18</w:t>
            </w:r>
          </w:p>
        </w:tc>
        <w:tc>
          <w:tcPr>
            <w:tcW w:w="851" w:type="dxa"/>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ind w:left="-324" w:firstLine="324"/>
              <w:jc w:val="both"/>
              <w:rPr>
                <w:rFonts w:ascii="Times New Roman" w:hAnsi="Times New Roman" w:cs="Times New Roman"/>
                <w:sz w:val="24"/>
                <w:szCs w:val="24"/>
              </w:rPr>
            </w:pPr>
            <w:r w:rsidRPr="003F288D">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sz w:val="24"/>
                <w:szCs w:val="24"/>
              </w:rPr>
            </w:pPr>
          </w:p>
        </w:tc>
      </w:tr>
      <w:tr w:rsidR="003F288D" w:rsidRPr="003F288D" w:rsidTr="003F288D">
        <w:trPr>
          <w:trHeight w:val="345"/>
        </w:trPr>
        <w:tc>
          <w:tcPr>
            <w:tcW w:w="607" w:type="dxa"/>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b/>
                <w:sz w:val="24"/>
                <w:szCs w:val="24"/>
              </w:rPr>
            </w:pPr>
            <w:r w:rsidRPr="003F288D">
              <w:rPr>
                <w:rFonts w:ascii="Times New Roman" w:hAnsi="Times New Roman" w:cs="Times New Roman"/>
                <w:b/>
                <w:sz w:val="24"/>
                <w:szCs w:val="24"/>
              </w:rPr>
              <w:t>3.</w:t>
            </w:r>
          </w:p>
        </w:tc>
        <w:tc>
          <w:tcPr>
            <w:tcW w:w="6804" w:type="dxa"/>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b/>
                <w:sz w:val="24"/>
                <w:szCs w:val="24"/>
              </w:rPr>
            </w:pPr>
            <w:r w:rsidRPr="003F288D">
              <w:rPr>
                <w:rFonts w:ascii="Times New Roman" w:hAnsi="Times New Roman" w:cs="Times New Roman"/>
                <w:b/>
                <w:sz w:val="24"/>
                <w:szCs w:val="24"/>
              </w:rPr>
              <w:t xml:space="preserve">Раздел 2. Литература 20-х годов </w:t>
            </w:r>
            <w:r w:rsidRPr="003F288D">
              <w:rPr>
                <w:rFonts w:ascii="Times New Roman" w:hAnsi="Times New Roman" w:cs="Times New Roman"/>
                <w:b/>
                <w:sz w:val="24"/>
                <w:szCs w:val="24"/>
                <w:lang w:val="en-US"/>
              </w:rPr>
              <w:t>XX</w:t>
            </w:r>
            <w:r w:rsidRPr="003F288D">
              <w:rPr>
                <w:rFonts w:ascii="Times New Roman" w:hAnsi="Times New Roman" w:cs="Times New Roman"/>
                <w:b/>
                <w:sz w:val="24"/>
                <w:szCs w:val="24"/>
              </w:rPr>
              <w:t xml:space="preserve"> века</w:t>
            </w:r>
          </w:p>
        </w:tc>
        <w:tc>
          <w:tcPr>
            <w:tcW w:w="1134" w:type="dxa"/>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b/>
                <w:sz w:val="24"/>
                <w:szCs w:val="24"/>
              </w:rPr>
            </w:pPr>
            <w:r w:rsidRPr="003F288D">
              <w:rPr>
                <w:rFonts w:ascii="Times New Roman" w:hAnsi="Times New Roman" w:cs="Times New Roman"/>
                <w:b/>
                <w:sz w:val="24"/>
                <w:szCs w:val="24"/>
              </w:rPr>
              <w:t>11</w:t>
            </w:r>
          </w:p>
        </w:tc>
        <w:tc>
          <w:tcPr>
            <w:tcW w:w="851" w:type="dxa"/>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autoSpaceDE w:val="0"/>
              <w:snapToGrid w:val="0"/>
              <w:spacing w:after="0" w:line="240" w:lineRule="auto"/>
              <w:ind w:left="-324" w:firstLine="324"/>
              <w:jc w:val="both"/>
              <w:rPr>
                <w:rFonts w:ascii="Times New Roman" w:hAnsi="Times New Roman" w:cs="Times New Roman"/>
                <w:sz w:val="24"/>
                <w:szCs w:val="24"/>
              </w:rPr>
            </w:pPr>
            <w:r w:rsidRPr="003F288D">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88D" w:rsidRPr="003F288D" w:rsidRDefault="003F288D" w:rsidP="003F288D">
            <w:pPr>
              <w:autoSpaceDE w:val="0"/>
              <w:snapToGrid w:val="0"/>
              <w:spacing w:after="0" w:line="240" w:lineRule="auto"/>
              <w:jc w:val="both"/>
              <w:rPr>
                <w:rFonts w:ascii="Times New Roman" w:hAnsi="Times New Roman" w:cs="Times New Roman"/>
                <w:sz w:val="24"/>
                <w:szCs w:val="24"/>
              </w:rPr>
            </w:pPr>
          </w:p>
        </w:tc>
      </w:tr>
      <w:tr w:rsidR="003F288D" w:rsidRPr="003F288D" w:rsidTr="003F288D">
        <w:trPr>
          <w:trHeight w:val="168"/>
        </w:trPr>
        <w:tc>
          <w:tcPr>
            <w:tcW w:w="607" w:type="dxa"/>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autoSpaceDE w:val="0"/>
              <w:snapToGrid w:val="0"/>
              <w:spacing w:after="0" w:line="240" w:lineRule="auto"/>
              <w:jc w:val="both"/>
              <w:rPr>
                <w:rFonts w:ascii="Times New Roman" w:hAnsi="Times New Roman" w:cs="Times New Roman"/>
                <w:b/>
                <w:sz w:val="24"/>
                <w:szCs w:val="24"/>
              </w:rPr>
            </w:pPr>
            <w:r w:rsidRPr="003F288D">
              <w:rPr>
                <w:rFonts w:ascii="Times New Roman" w:hAnsi="Times New Roman" w:cs="Times New Roman"/>
                <w:b/>
                <w:sz w:val="24"/>
                <w:szCs w:val="24"/>
              </w:rPr>
              <w:t>4.</w:t>
            </w:r>
          </w:p>
        </w:tc>
        <w:tc>
          <w:tcPr>
            <w:tcW w:w="6804" w:type="dxa"/>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b/>
                <w:sz w:val="24"/>
                <w:szCs w:val="24"/>
              </w:rPr>
            </w:pPr>
            <w:r w:rsidRPr="003F288D">
              <w:rPr>
                <w:rFonts w:ascii="Times New Roman" w:hAnsi="Times New Roman" w:cs="Times New Roman"/>
                <w:b/>
                <w:sz w:val="24"/>
                <w:szCs w:val="24"/>
              </w:rPr>
              <w:t xml:space="preserve">Раздел 3. Литература 30-х годов </w:t>
            </w:r>
            <w:r w:rsidRPr="003F288D">
              <w:rPr>
                <w:rFonts w:ascii="Times New Roman" w:hAnsi="Times New Roman" w:cs="Times New Roman"/>
                <w:b/>
                <w:sz w:val="24"/>
                <w:szCs w:val="24"/>
                <w:lang w:val="en-US"/>
              </w:rPr>
              <w:t>XX</w:t>
            </w:r>
            <w:r w:rsidRPr="003F288D">
              <w:rPr>
                <w:rFonts w:ascii="Times New Roman" w:hAnsi="Times New Roman" w:cs="Times New Roman"/>
                <w:b/>
                <w:sz w:val="24"/>
                <w:szCs w:val="24"/>
              </w:rPr>
              <w:t xml:space="preserve"> века (Обзор)</w:t>
            </w:r>
          </w:p>
        </w:tc>
        <w:tc>
          <w:tcPr>
            <w:tcW w:w="1134" w:type="dxa"/>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b/>
                <w:sz w:val="24"/>
                <w:szCs w:val="24"/>
              </w:rPr>
            </w:pPr>
            <w:r w:rsidRPr="003F288D">
              <w:rPr>
                <w:rFonts w:ascii="Times New Roman" w:hAnsi="Times New Roman" w:cs="Times New Roman"/>
                <w:b/>
                <w:sz w:val="24"/>
                <w:szCs w:val="24"/>
              </w:rPr>
              <w:t>24</w:t>
            </w:r>
          </w:p>
        </w:tc>
        <w:tc>
          <w:tcPr>
            <w:tcW w:w="851" w:type="dxa"/>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autoSpaceDE w:val="0"/>
              <w:snapToGrid w:val="0"/>
              <w:spacing w:after="0" w:line="240" w:lineRule="auto"/>
              <w:ind w:left="-324" w:firstLine="324"/>
              <w:jc w:val="both"/>
              <w:rPr>
                <w:rFonts w:ascii="Times New Roman" w:hAnsi="Times New Roman" w:cs="Times New Roman"/>
                <w:sz w:val="24"/>
                <w:szCs w:val="24"/>
              </w:rPr>
            </w:pPr>
            <w:r w:rsidRPr="003F288D">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1</w:t>
            </w:r>
          </w:p>
        </w:tc>
      </w:tr>
      <w:tr w:rsidR="003F288D" w:rsidRPr="003F288D" w:rsidTr="003F288D">
        <w:trPr>
          <w:trHeight w:val="146"/>
        </w:trPr>
        <w:tc>
          <w:tcPr>
            <w:tcW w:w="607" w:type="dxa"/>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autoSpaceDE w:val="0"/>
              <w:snapToGrid w:val="0"/>
              <w:spacing w:after="0" w:line="240" w:lineRule="auto"/>
              <w:jc w:val="both"/>
              <w:rPr>
                <w:rFonts w:ascii="Times New Roman" w:hAnsi="Times New Roman" w:cs="Times New Roman"/>
                <w:b/>
                <w:sz w:val="24"/>
                <w:szCs w:val="24"/>
              </w:rPr>
            </w:pPr>
            <w:r w:rsidRPr="003F288D">
              <w:rPr>
                <w:rFonts w:ascii="Times New Roman" w:hAnsi="Times New Roman" w:cs="Times New Roman"/>
                <w:b/>
                <w:sz w:val="24"/>
                <w:szCs w:val="24"/>
              </w:rPr>
              <w:t>5.</w:t>
            </w:r>
          </w:p>
        </w:tc>
        <w:tc>
          <w:tcPr>
            <w:tcW w:w="6804" w:type="dxa"/>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b/>
                <w:sz w:val="24"/>
                <w:szCs w:val="24"/>
              </w:rPr>
            </w:pPr>
            <w:r w:rsidRPr="003F288D">
              <w:rPr>
                <w:rFonts w:ascii="Times New Roman" w:hAnsi="Times New Roman" w:cs="Times New Roman"/>
                <w:b/>
                <w:sz w:val="24"/>
                <w:szCs w:val="24"/>
              </w:rPr>
              <w:t>Раздел 4. Литература периода Великой Отечественной войны</w:t>
            </w:r>
          </w:p>
        </w:tc>
        <w:tc>
          <w:tcPr>
            <w:tcW w:w="1134" w:type="dxa"/>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b/>
                <w:sz w:val="24"/>
                <w:szCs w:val="24"/>
              </w:rPr>
            </w:pPr>
            <w:r w:rsidRPr="003F288D">
              <w:rPr>
                <w:rFonts w:ascii="Times New Roman" w:hAnsi="Times New Roman" w:cs="Times New Roman"/>
                <w:b/>
                <w:sz w:val="24"/>
                <w:szCs w:val="24"/>
              </w:rPr>
              <w:t>2</w:t>
            </w:r>
          </w:p>
        </w:tc>
        <w:tc>
          <w:tcPr>
            <w:tcW w:w="851" w:type="dxa"/>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ind w:left="-324" w:firstLine="324"/>
              <w:jc w:val="both"/>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sz w:val="24"/>
                <w:szCs w:val="24"/>
              </w:rPr>
            </w:pPr>
          </w:p>
        </w:tc>
      </w:tr>
      <w:tr w:rsidR="003F288D" w:rsidRPr="003F288D" w:rsidTr="003F288D">
        <w:trPr>
          <w:trHeight w:val="199"/>
        </w:trPr>
        <w:tc>
          <w:tcPr>
            <w:tcW w:w="607" w:type="dxa"/>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autoSpaceDE w:val="0"/>
              <w:snapToGrid w:val="0"/>
              <w:spacing w:after="0" w:line="240" w:lineRule="auto"/>
              <w:jc w:val="both"/>
              <w:rPr>
                <w:rFonts w:ascii="Times New Roman" w:hAnsi="Times New Roman" w:cs="Times New Roman"/>
                <w:b/>
                <w:sz w:val="24"/>
                <w:szCs w:val="24"/>
              </w:rPr>
            </w:pPr>
            <w:r w:rsidRPr="003F288D">
              <w:rPr>
                <w:rFonts w:ascii="Times New Roman" w:hAnsi="Times New Roman" w:cs="Times New Roman"/>
                <w:b/>
                <w:sz w:val="24"/>
                <w:szCs w:val="24"/>
              </w:rPr>
              <w:t>6.</w:t>
            </w:r>
          </w:p>
        </w:tc>
        <w:tc>
          <w:tcPr>
            <w:tcW w:w="6804" w:type="dxa"/>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b/>
                <w:sz w:val="24"/>
                <w:szCs w:val="24"/>
              </w:rPr>
            </w:pPr>
            <w:r w:rsidRPr="003F288D">
              <w:rPr>
                <w:rFonts w:ascii="Times New Roman" w:hAnsi="Times New Roman" w:cs="Times New Roman"/>
                <w:b/>
                <w:sz w:val="24"/>
                <w:szCs w:val="24"/>
              </w:rPr>
              <w:t>Раздел 5. Литература 50-90-х годов (Обзор)</w:t>
            </w:r>
          </w:p>
        </w:tc>
        <w:tc>
          <w:tcPr>
            <w:tcW w:w="1134" w:type="dxa"/>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b/>
                <w:sz w:val="24"/>
                <w:szCs w:val="24"/>
              </w:rPr>
            </w:pPr>
            <w:r w:rsidRPr="003F288D">
              <w:rPr>
                <w:rFonts w:ascii="Times New Roman" w:hAnsi="Times New Roman" w:cs="Times New Roman"/>
                <w:b/>
                <w:sz w:val="24"/>
                <w:szCs w:val="24"/>
              </w:rPr>
              <w:t>21</w:t>
            </w:r>
          </w:p>
        </w:tc>
        <w:tc>
          <w:tcPr>
            <w:tcW w:w="851" w:type="dxa"/>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ind w:left="-324" w:firstLine="324"/>
              <w:jc w:val="both"/>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sz w:val="24"/>
                <w:szCs w:val="24"/>
              </w:rPr>
            </w:pPr>
          </w:p>
        </w:tc>
      </w:tr>
      <w:tr w:rsidR="003F288D" w:rsidRPr="003F288D" w:rsidTr="003F288D">
        <w:trPr>
          <w:trHeight w:val="295"/>
        </w:trPr>
        <w:tc>
          <w:tcPr>
            <w:tcW w:w="607" w:type="dxa"/>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b/>
                <w:sz w:val="24"/>
                <w:szCs w:val="24"/>
              </w:rPr>
            </w:pPr>
            <w:r w:rsidRPr="003F288D">
              <w:rPr>
                <w:rFonts w:ascii="Times New Roman" w:hAnsi="Times New Roman" w:cs="Times New Roman"/>
                <w:b/>
                <w:sz w:val="24"/>
                <w:szCs w:val="24"/>
              </w:rPr>
              <w:t>7.</w:t>
            </w:r>
          </w:p>
        </w:tc>
        <w:tc>
          <w:tcPr>
            <w:tcW w:w="6804" w:type="dxa"/>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b/>
                <w:sz w:val="24"/>
                <w:szCs w:val="24"/>
              </w:rPr>
            </w:pPr>
            <w:r w:rsidRPr="003F288D">
              <w:rPr>
                <w:rFonts w:ascii="Times New Roman" w:hAnsi="Times New Roman" w:cs="Times New Roman"/>
                <w:b/>
                <w:sz w:val="24"/>
                <w:szCs w:val="24"/>
              </w:rPr>
              <w:t xml:space="preserve">Раздел 6. Литература конца </w:t>
            </w:r>
            <w:r w:rsidRPr="003F288D">
              <w:rPr>
                <w:rFonts w:ascii="Times New Roman" w:hAnsi="Times New Roman" w:cs="Times New Roman"/>
                <w:b/>
                <w:sz w:val="24"/>
                <w:szCs w:val="24"/>
                <w:lang w:val="en-US"/>
              </w:rPr>
              <w:t>XX</w:t>
            </w:r>
            <w:r w:rsidRPr="003F288D">
              <w:rPr>
                <w:rFonts w:ascii="Times New Roman" w:hAnsi="Times New Roman" w:cs="Times New Roman"/>
                <w:b/>
                <w:sz w:val="24"/>
                <w:szCs w:val="24"/>
              </w:rPr>
              <w:t xml:space="preserve"> – начала </w:t>
            </w:r>
            <w:r w:rsidRPr="003F288D">
              <w:rPr>
                <w:rFonts w:ascii="Times New Roman" w:hAnsi="Times New Roman" w:cs="Times New Roman"/>
                <w:b/>
                <w:sz w:val="24"/>
                <w:szCs w:val="24"/>
                <w:lang w:val="en-US"/>
              </w:rPr>
              <w:t>XXI</w:t>
            </w:r>
            <w:r w:rsidRPr="003F288D">
              <w:rPr>
                <w:rFonts w:ascii="Times New Roman" w:hAnsi="Times New Roman" w:cs="Times New Roman"/>
                <w:b/>
                <w:sz w:val="24"/>
                <w:szCs w:val="24"/>
              </w:rPr>
              <w:t xml:space="preserve"> века</w:t>
            </w:r>
          </w:p>
        </w:tc>
        <w:tc>
          <w:tcPr>
            <w:tcW w:w="1134" w:type="dxa"/>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b/>
                <w:sz w:val="24"/>
                <w:szCs w:val="24"/>
              </w:rPr>
            </w:pPr>
            <w:r w:rsidRPr="003F288D">
              <w:rPr>
                <w:rFonts w:ascii="Times New Roman" w:hAnsi="Times New Roman" w:cs="Times New Roman"/>
                <w:b/>
                <w:sz w:val="24"/>
                <w:szCs w:val="24"/>
              </w:rPr>
              <w:t>3</w:t>
            </w:r>
          </w:p>
        </w:tc>
        <w:tc>
          <w:tcPr>
            <w:tcW w:w="851" w:type="dxa"/>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ind w:left="-324" w:firstLine="324"/>
              <w:jc w:val="both"/>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sz w:val="24"/>
                <w:szCs w:val="24"/>
              </w:rPr>
            </w:pPr>
          </w:p>
        </w:tc>
      </w:tr>
      <w:tr w:rsidR="003F288D" w:rsidRPr="003F288D" w:rsidTr="003F288D">
        <w:trPr>
          <w:trHeight w:val="414"/>
        </w:trPr>
        <w:tc>
          <w:tcPr>
            <w:tcW w:w="607" w:type="dxa"/>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b/>
                <w:sz w:val="24"/>
                <w:szCs w:val="24"/>
              </w:rPr>
            </w:pPr>
            <w:r w:rsidRPr="003F288D">
              <w:rPr>
                <w:rFonts w:ascii="Times New Roman" w:hAnsi="Times New Roman" w:cs="Times New Roman"/>
                <w:b/>
                <w:sz w:val="24"/>
                <w:szCs w:val="24"/>
              </w:rPr>
              <w:t>8.</w:t>
            </w:r>
          </w:p>
        </w:tc>
        <w:tc>
          <w:tcPr>
            <w:tcW w:w="6804" w:type="dxa"/>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b/>
                <w:sz w:val="24"/>
                <w:szCs w:val="24"/>
              </w:rPr>
            </w:pPr>
            <w:r w:rsidRPr="003F288D">
              <w:rPr>
                <w:rFonts w:ascii="Times New Roman" w:hAnsi="Times New Roman" w:cs="Times New Roman"/>
                <w:b/>
                <w:sz w:val="24"/>
                <w:szCs w:val="24"/>
              </w:rPr>
              <w:t>Раздел 7. Из зарубежной литературы</w:t>
            </w:r>
          </w:p>
        </w:tc>
        <w:tc>
          <w:tcPr>
            <w:tcW w:w="1134" w:type="dxa"/>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b/>
                <w:sz w:val="24"/>
                <w:szCs w:val="24"/>
              </w:rPr>
            </w:pPr>
            <w:r w:rsidRPr="003F288D">
              <w:rPr>
                <w:rFonts w:ascii="Times New Roman" w:hAnsi="Times New Roman" w:cs="Times New Roman"/>
                <w:b/>
                <w:sz w:val="24"/>
                <w:szCs w:val="24"/>
              </w:rPr>
              <w:t>4</w:t>
            </w:r>
          </w:p>
        </w:tc>
        <w:tc>
          <w:tcPr>
            <w:tcW w:w="851" w:type="dxa"/>
            <w:tcBorders>
              <w:top w:val="single" w:sz="4" w:space="0" w:color="000000"/>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ind w:left="-324" w:firstLine="324"/>
              <w:jc w:val="both"/>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88D" w:rsidRPr="003F288D" w:rsidRDefault="003F288D" w:rsidP="003F288D">
            <w:pPr>
              <w:autoSpaceDE w:val="0"/>
              <w:snapToGrid w:val="0"/>
              <w:spacing w:after="0" w:line="240" w:lineRule="auto"/>
              <w:jc w:val="both"/>
              <w:rPr>
                <w:rFonts w:ascii="Times New Roman" w:hAnsi="Times New Roman" w:cs="Times New Roman"/>
                <w:sz w:val="24"/>
                <w:szCs w:val="24"/>
              </w:rPr>
            </w:pPr>
          </w:p>
        </w:tc>
      </w:tr>
      <w:tr w:rsidR="003F288D" w:rsidRPr="003F288D" w:rsidTr="003F288D">
        <w:trPr>
          <w:trHeight w:val="235"/>
        </w:trPr>
        <w:tc>
          <w:tcPr>
            <w:tcW w:w="607" w:type="dxa"/>
            <w:tcBorders>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b/>
                <w:sz w:val="24"/>
                <w:szCs w:val="24"/>
              </w:rPr>
            </w:pPr>
            <w:r w:rsidRPr="003F288D">
              <w:rPr>
                <w:rFonts w:ascii="Times New Roman" w:hAnsi="Times New Roman" w:cs="Times New Roman"/>
                <w:b/>
                <w:sz w:val="24"/>
                <w:szCs w:val="24"/>
              </w:rPr>
              <w:t>9.</w:t>
            </w:r>
          </w:p>
        </w:tc>
        <w:tc>
          <w:tcPr>
            <w:tcW w:w="6804" w:type="dxa"/>
            <w:tcBorders>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b/>
                <w:sz w:val="24"/>
                <w:szCs w:val="24"/>
              </w:rPr>
            </w:pPr>
            <w:r w:rsidRPr="003F288D">
              <w:rPr>
                <w:rFonts w:ascii="Times New Roman" w:hAnsi="Times New Roman" w:cs="Times New Roman"/>
                <w:b/>
                <w:sz w:val="24"/>
                <w:szCs w:val="24"/>
              </w:rPr>
              <w:t>Раздел 8. Подведение итогов</w:t>
            </w:r>
          </w:p>
        </w:tc>
        <w:tc>
          <w:tcPr>
            <w:tcW w:w="1134" w:type="dxa"/>
            <w:tcBorders>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b/>
                <w:sz w:val="24"/>
                <w:szCs w:val="24"/>
              </w:rPr>
            </w:pPr>
            <w:r w:rsidRPr="003F288D">
              <w:rPr>
                <w:rFonts w:ascii="Times New Roman" w:hAnsi="Times New Roman" w:cs="Times New Roman"/>
                <w:b/>
                <w:sz w:val="24"/>
                <w:szCs w:val="24"/>
              </w:rPr>
              <w:t>3</w:t>
            </w:r>
          </w:p>
        </w:tc>
        <w:tc>
          <w:tcPr>
            <w:tcW w:w="851" w:type="dxa"/>
            <w:tcBorders>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ind w:left="-324" w:right="-40" w:firstLine="324"/>
              <w:jc w:val="both"/>
              <w:rPr>
                <w:rFonts w:ascii="Times New Roman" w:hAnsi="Times New Roman" w:cs="Times New Roman"/>
                <w:sz w:val="24"/>
                <w:szCs w:val="24"/>
              </w:rPr>
            </w:pPr>
          </w:p>
        </w:tc>
        <w:tc>
          <w:tcPr>
            <w:tcW w:w="851" w:type="dxa"/>
            <w:tcBorders>
              <w:left w:val="single" w:sz="4" w:space="0" w:color="000000"/>
              <w:bottom w:val="single" w:sz="4" w:space="0" w:color="000000"/>
              <w:right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1</w:t>
            </w:r>
          </w:p>
        </w:tc>
      </w:tr>
      <w:tr w:rsidR="003F288D" w:rsidRPr="003F288D" w:rsidTr="003F288D">
        <w:trPr>
          <w:trHeight w:val="235"/>
        </w:trPr>
        <w:tc>
          <w:tcPr>
            <w:tcW w:w="607" w:type="dxa"/>
            <w:tcBorders>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sz w:val="24"/>
                <w:szCs w:val="24"/>
              </w:rPr>
            </w:pPr>
          </w:p>
        </w:tc>
        <w:tc>
          <w:tcPr>
            <w:tcW w:w="6804" w:type="dxa"/>
            <w:tcBorders>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b/>
                <w:bCs/>
                <w:sz w:val="24"/>
                <w:szCs w:val="24"/>
              </w:rPr>
            </w:pPr>
            <w:r w:rsidRPr="003F288D">
              <w:rPr>
                <w:rFonts w:ascii="Times New Roman" w:hAnsi="Times New Roman" w:cs="Times New Roman"/>
                <w:b/>
                <w:bCs/>
                <w:sz w:val="24"/>
                <w:szCs w:val="24"/>
              </w:rPr>
              <w:t>Всего</w:t>
            </w:r>
          </w:p>
        </w:tc>
        <w:tc>
          <w:tcPr>
            <w:tcW w:w="1134" w:type="dxa"/>
            <w:tcBorders>
              <w:left w:val="single" w:sz="4" w:space="0" w:color="000000"/>
              <w:bottom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b/>
                <w:sz w:val="24"/>
                <w:szCs w:val="24"/>
              </w:rPr>
            </w:pPr>
            <w:r w:rsidRPr="003F288D">
              <w:rPr>
                <w:rFonts w:ascii="Times New Roman" w:hAnsi="Times New Roman" w:cs="Times New Roman"/>
                <w:b/>
                <w:sz w:val="24"/>
                <w:szCs w:val="24"/>
              </w:rPr>
              <w:t>102</w:t>
            </w:r>
          </w:p>
        </w:tc>
        <w:tc>
          <w:tcPr>
            <w:tcW w:w="851" w:type="dxa"/>
            <w:tcBorders>
              <w:left w:val="single" w:sz="4" w:space="0" w:color="000000"/>
              <w:bottom w:val="single" w:sz="4" w:space="0" w:color="000000"/>
            </w:tcBorders>
            <w:shd w:val="clear" w:color="auto" w:fill="auto"/>
            <w:vAlign w:val="center"/>
          </w:tcPr>
          <w:p w:rsidR="003F288D" w:rsidRPr="003F288D" w:rsidRDefault="003F288D" w:rsidP="000315C2">
            <w:pPr>
              <w:autoSpaceDE w:val="0"/>
              <w:spacing w:after="0" w:line="240" w:lineRule="auto"/>
              <w:ind w:left="-324" w:right="-49" w:firstLine="324"/>
              <w:jc w:val="center"/>
              <w:rPr>
                <w:rFonts w:ascii="Times New Roman" w:hAnsi="Times New Roman" w:cs="Times New Roman"/>
                <w:sz w:val="24"/>
                <w:szCs w:val="24"/>
              </w:rPr>
            </w:pPr>
            <w:r w:rsidRPr="003F288D">
              <w:rPr>
                <w:rFonts w:ascii="Times New Roman" w:hAnsi="Times New Roman" w:cs="Times New Roman"/>
                <w:sz w:val="24"/>
                <w:szCs w:val="24"/>
              </w:rPr>
              <w:t xml:space="preserve">9 </w:t>
            </w:r>
          </w:p>
        </w:tc>
        <w:tc>
          <w:tcPr>
            <w:tcW w:w="851" w:type="dxa"/>
            <w:tcBorders>
              <w:left w:val="single" w:sz="4" w:space="0" w:color="000000"/>
              <w:bottom w:val="single" w:sz="4" w:space="0" w:color="000000"/>
              <w:right w:val="single" w:sz="4" w:space="0" w:color="000000"/>
            </w:tcBorders>
            <w:shd w:val="clear" w:color="auto" w:fill="auto"/>
            <w:vAlign w:val="center"/>
          </w:tcPr>
          <w:p w:rsidR="003F288D" w:rsidRPr="003F288D" w:rsidRDefault="003F288D" w:rsidP="003F288D">
            <w:pPr>
              <w:autoSpaceDE w:val="0"/>
              <w:spacing w:after="0" w:line="240" w:lineRule="auto"/>
              <w:jc w:val="both"/>
              <w:rPr>
                <w:rFonts w:ascii="Times New Roman" w:hAnsi="Times New Roman" w:cs="Times New Roman"/>
                <w:sz w:val="24"/>
                <w:szCs w:val="24"/>
              </w:rPr>
            </w:pPr>
            <w:r w:rsidRPr="003F288D">
              <w:rPr>
                <w:rFonts w:ascii="Times New Roman" w:hAnsi="Times New Roman" w:cs="Times New Roman"/>
                <w:sz w:val="24"/>
                <w:szCs w:val="24"/>
              </w:rPr>
              <w:t>2</w:t>
            </w:r>
          </w:p>
        </w:tc>
      </w:tr>
    </w:tbl>
    <w:p w:rsidR="003F288D" w:rsidRPr="003F288D" w:rsidRDefault="003F288D" w:rsidP="003F288D">
      <w:pPr>
        <w:spacing w:after="0" w:line="240" w:lineRule="auto"/>
        <w:jc w:val="both"/>
        <w:rPr>
          <w:rFonts w:ascii="Times New Roman" w:hAnsi="Times New Roman" w:cs="Times New Roman"/>
          <w:b/>
          <w:sz w:val="24"/>
          <w:szCs w:val="24"/>
        </w:rPr>
      </w:pPr>
    </w:p>
    <w:p w:rsidR="000315C2" w:rsidRDefault="00FC5D99" w:rsidP="00121AFB">
      <w:pPr>
        <w:pStyle w:val="ConsPlusNormal"/>
        <w:numPr>
          <w:ilvl w:val="1"/>
          <w:numId w:val="13"/>
        </w:numPr>
        <w:ind w:left="426" w:right="287" w:firstLine="0"/>
        <w:jc w:val="center"/>
        <w:outlineLvl w:val="2"/>
        <w:rPr>
          <w:rFonts w:ascii="Times New Roman" w:hAnsi="Times New Roman" w:cs="Times New Roman"/>
          <w:b/>
          <w:sz w:val="23"/>
          <w:szCs w:val="23"/>
        </w:rPr>
      </w:pPr>
      <w:r w:rsidRPr="00CA7719">
        <w:rPr>
          <w:rFonts w:ascii="Times New Roman" w:hAnsi="Times New Roman" w:cs="Times New Roman"/>
          <w:b/>
          <w:sz w:val="23"/>
          <w:szCs w:val="23"/>
        </w:rPr>
        <w:t>ПРОГРАММА</w:t>
      </w:r>
      <w:r w:rsidR="00647A97" w:rsidRPr="00CA7719">
        <w:rPr>
          <w:rFonts w:ascii="Times New Roman" w:hAnsi="Times New Roman" w:cs="Times New Roman"/>
          <w:b/>
          <w:sz w:val="23"/>
          <w:szCs w:val="23"/>
        </w:rPr>
        <w:t xml:space="preserve"> СРЕДНЕГО ОБЩЕГО ОБРАЗОВАНИЯ</w:t>
      </w:r>
      <w:r w:rsidR="00411FBA" w:rsidRPr="00CA7719">
        <w:rPr>
          <w:rFonts w:ascii="Times New Roman" w:hAnsi="Times New Roman" w:cs="Times New Roman"/>
          <w:b/>
          <w:sz w:val="23"/>
          <w:szCs w:val="23"/>
        </w:rPr>
        <w:t xml:space="preserve"> </w:t>
      </w:r>
    </w:p>
    <w:p w:rsidR="00647A97" w:rsidRPr="00CA7719" w:rsidRDefault="00647A97" w:rsidP="00CB4BE4">
      <w:pPr>
        <w:pStyle w:val="ConsPlusNormal"/>
        <w:ind w:left="426" w:right="287"/>
        <w:jc w:val="center"/>
        <w:outlineLvl w:val="2"/>
        <w:rPr>
          <w:rFonts w:ascii="Times New Roman" w:hAnsi="Times New Roman" w:cs="Times New Roman"/>
          <w:b/>
          <w:sz w:val="23"/>
          <w:szCs w:val="23"/>
        </w:rPr>
      </w:pPr>
      <w:r w:rsidRPr="00CA7719">
        <w:rPr>
          <w:rFonts w:ascii="Times New Roman" w:hAnsi="Times New Roman" w:cs="Times New Roman"/>
          <w:b/>
          <w:sz w:val="23"/>
          <w:szCs w:val="23"/>
        </w:rPr>
        <w:t>ПО ИНОСТРАННОМУ ЯЗЫКУ</w:t>
      </w:r>
      <w:r w:rsidR="000315C2">
        <w:rPr>
          <w:rFonts w:ascii="Times New Roman" w:hAnsi="Times New Roman" w:cs="Times New Roman"/>
          <w:b/>
          <w:sz w:val="23"/>
          <w:szCs w:val="23"/>
        </w:rPr>
        <w:t xml:space="preserve"> (АНГЛ.)</w:t>
      </w:r>
    </w:p>
    <w:p w:rsidR="00647A97" w:rsidRPr="00CA7719" w:rsidRDefault="00647A97" w:rsidP="00CB4BE4">
      <w:pPr>
        <w:pStyle w:val="ConsPlusNormal"/>
        <w:ind w:left="426" w:right="287" w:firstLine="540"/>
        <w:jc w:val="both"/>
        <w:rPr>
          <w:rFonts w:ascii="Times New Roman" w:hAnsi="Times New Roman" w:cs="Times New Roman"/>
          <w:sz w:val="23"/>
          <w:szCs w:val="23"/>
        </w:rPr>
      </w:pPr>
    </w:p>
    <w:p w:rsidR="00411FBA" w:rsidRPr="00CA7719" w:rsidRDefault="00FC5D99" w:rsidP="00CB4BE4">
      <w:pPr>
        <w:pStyle w:val="ConsPlusNormal"/>
        <w:ind w:left="426" w:right="287" w:firstLine="540"/>
        <w:jc w:val="both"/>
        <w:rPr>
          <w:rFonts w:ascii="Times New Roman" w:hAnsi="Times New Roman" w:cs="Times New Roman"/>
          <w:sz w:val="23"/>
          <w:szCs w:val="23"/>
        </w:rPr>
      </w:pPr>
      <w:r w:rsidRPr="00CA7719">
        <w:rPr>
          <w:rFonts w:ascii="Times New Roman" w:hAnsi="Times New Roman" w:cs="Times New Roman"/>
          <w:sz w:val="23"/>
          <w:szCs w:val="23"/>
        </w:rPr>
        <w:t xml:space="preserve">В 10-11 классах продолжается изучение английского </w:t>
      </w:r>
      <w:r w:rsidR="000315C2">
        <w:rPr>
          <w:rFonts w:ascii="Times New Roman" w:hAnsi="Times New Roman" w:cs="Times New Roman"/>
          <w:sz w:val="23"/>
          <w:szCs w:val="23"/>
        </w:rPr>
        <w:t>языка</w:t>
      </w:r>
      <w:r w:rsidR="00411FBA" w:rsidRPr="00CA7719">
        <w:rPr>
          <w:rFonts w:ascii="Times New Roman" w:hAnsi="Times New Roman" w:cs="Times New Roman"/>
          <w:sz w:val="23"/>
          <w:szCs w:val="23"/>
        </w:rPr>
        <w:t xml:space="preserve">. </w:t>
      </w:r>
    </w:p>
    <w:p w:rsidR="00647A97" w:rsidRPr="00CA7719" w:rsidRDefault="00647A97" w:rsidP="00CB4BE4">
      <w:pPr>
        <w:pStyle w:val="ConsPlusNormal"/>
        <w:ind w:left="426" w:right="287" w:firstLine="540"/>
        <w:jc w:val="both"/>
        <w:rPr>
          <w:rFonts w:ascii="Times New Roman" w:hAnsi="Times New Roman" w:cs="Times New Roman"/>
          <w:sz w:val="23"/>
          <w:szCs w:val="23"/>
        </w:rPr>
      </w:pPr>
      <w:r w:rsidRPr="00CA7719">
        <w:rPr>
          <w:rFonts w:ascii="Times New Roman" w:hAnsi="Times New Roman" w:cs="Times New Roman"/>
          <w:sz w:val="23"/>
          <w:szCs w:val="23"/>
        </w:rPr>
        <w:t>Изучение иностранного языка направлено на достижение следующих целей:</w:t>
      </w:r>
    </w:p>
    <w:p w:rsidR="00647A97" w:rsidRPr="00CA7719" w:rsidRDefault="00647A97" w:rsidP="00CB4BE4">
      <w:pPr>
        <w:pStyle w:val="ConsPlusNormal"/>
        <w:ind w:left="426" w:right="287" w:firstLine="540"/>
        <w:jc w:val="both"/>
        <w:rPr>
          <w:rFonts w:ascii="Times New Roman" w:hAnsi="Times New Roman" w:cs="Times New Roman"/>
          <w:sz w:val="23"/>
          <w:szCs w:val="23"/>
        </w:rPr>
      </w:pPr>
      <w:r w:rsidRPr="00CA7719">
        <w:rPr>
          <w:rFonts w:ascii="Times New Roman" w:hAnsi="Times New Roman" w:cs="Times New Roman"/>
          <w:sz w:val="23"/>
          <w:szCs w:val="23"/>
        </w:rPr>
        <w:t>- дальнейшее развитие иноязычной коммуникативной компетенции (речевой, языковой, социокультурной, компенсаторной, учебно-познавательной):</w:t>
      </w:r>
    </w:p>
    <w:p w:rsidR="00647A97" w:rsidRPr="00CA7719" w:rsidRDefault="00647A97" w:rsidP="00CB4BE4">
      <w:pPr>
        <w:pStyle w:val="ConsPlusNormal"/>
        <w:ind w:left="426" w:right="287" w:firstLine="540"/>
        <w:jc w:val="both"/>
        <w:rPr>
          <w:rFonts w:ascii="Times New Roman" w:hAnsi="Times New Roman" w:cs="Times New Roman"/>
          <w:sz w:val="23"/>
          <w:szCs w:val="23"/>
        </w:rPr>
      </w:pPr>
      <w:r w:rsidRPr="00CA7719">
        <w:rPr>
          <w:rFonts w:ascii="Times New Roman" w:hAnsi="Times New Roman" w:cs="Times New Roman"/>
          <w:sz w:val="23"/>
          <w:szCs w:val="23"/>
        </w:rPr>
        <w:t>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p>
    <w:p w:rsidR="00647A97" w:rsidRPr="00CA7719" w:rsidRDefault="00647A97" w:rsidP="00CB4BE4">
      <w:pPr>
        <w:pStyle w:val="ConsPlusNormal"/>
        <w:ind w:left="426" w:right="287" w:firstLine="540"/>
        <w:jc w:val="both"/>
        <w:rPr>
          <w:rFonts w:ascii="Times New Roman" w:hAnsi="Times New Roman" w:cs="Times New Roman"/>
          <w:sz w:val="23"/>
          <w:szCs w:val="23"/>
        </w:rPr>
      </w:pPr>
      <w:r w:rsidRPr="00CA7719">
        <w:rPr>
          <w:rFonts w:ascii="Times New Roman" w:hAnsi="Times New Roman" w:cs="Times New Roman"/>
          <w:sz w:val="23"/>
          <w:szCs w:val="23"/>
        </w:rPr>
        <w:t>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647A97" w:rsidRPr="00CA7719" w:rsidRDefault="00647A97" w:rsidP="00CB4BE4">
      <w:pPr>
        <w:pStyle w:val="ConsPlusNormal"/>
        <w:ind w:left="426" w:right="287" w:firstLine="540"/>
        <w:jc w:val="both"/>
        <w:rPr>
          <w:rFonts w:ascii="Times New Roman" w:hAnsi="Times New Roman" w:cs="Times New Roman"/>
          <w:sz w:val="23"/>
          <w:szCs w:val="23"/>
        </w:rPr>
      </w:pPr>
      <w:r w:rsidRPr="00CA7719">
        <w:rPr>
          <w:rFonts w:ascii="Times New Roman" w:hAnsi="Times New Roman" w:cs="Times New Roman"/>
          <w:sz w:val="23"/>
          <w:szCs w:val="23"/>
        </w:rPr>
        <w:t>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647A97" w:rsidRPr="00CA7719" w:rsidRDefault="00647A97" w:rsidP="00CB4BE4">
      <w:pPr>
        <w:pStyle w:val="ConsPlusNormal"/>
        <w:ind w:left="426" w:right="287" w:firstLine="540"/>
        <w:jc w:val="both"/>
        <w:rPr>
          <w:rFonts w:ascii="Times New Roman" w:hAnsi="Times New Roman" w:cs="Times New Roman"/>
          <w:sz w:val="23"/>
          <w:szCs w:val="23"/>
        </w:rPr>
      </w:pPr>
      <w:r w:rsidRPr="00CA7719">
        <w:rPr>
          <w:rFonts w:ascii="Times New Roman" w:hAnsi="Times New Roman" w:cs="Times New Roman"/>
          <w:sz w:val="23"/>
          <w:szCs w:val="23"/>
        </w:rPr>
        <w:t>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w:t>
      </w:r>
    </w:p>
    <w:p w:rsidR="00647A97" w:rsidRPr="00CA7719" w:rsidRDefault="00647A97" w:rsidP="00CB4BE4">
      <w:pPr>
        <w:pStyle w:val="ConsPlusNormal"/>
        <w:ind w:left="426" w:right="287" w:firstLine="540"/>
        <w:jc w:val="both"/>
        <w:rPr>
          <w:rFonts w:ascii="Times New Roman" w:hAnsi="Times New Roman" w:cs="Times New Roman"/>
          <w:sz w:val="23"/>
          <w:szCs w:val="23"/>
        </w:rPr>
      </w:pPr>
      <w:r w:rsidRPr="00CA7719">
        <w:rPr>
          <w:rFonts w:ascii="Times New Roman" w:hAnsi="Times New Roman" w:cs="Times New Roman"/>
          <w:sz w:val="23"/>
          <w:szCs w:val="23"/>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647A97" w:rsidRPr="00CA7719" w:rsidRDefault="00647A97" w:rsidP="00CB4BE4">
      <w:pPr>
        <w:pStyle w:val="ConsPlusNormal"/>
        <w:ind w:left="426" w:right="287" w:firstLine="540"/>
        <w:jc w:val="both"/>
        <w:rPr>
          <w:rFonts w:ascii="Times New Roman" w:hAnsi="Times New Roman" w:cs="Times New Roman"/>
          <w:sz w:val="23"/>
          <w:szCs w:val="23"/>
        </w:rPr>
      </w:pPr>
      <w:r w:rsidRPr="00CA7719">
        <w:rPr>
          <w:rFonts w:ascii="Times New Roman" w:hAnsi="Times New Roman" w:cs="Times New Roman"/>
          <w:sz w:val="23"/>
          <w:szCs w:val="23"/>
        </w:rP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647A97" w:rsidRPr="00CA7719" w:rsidRDefault="00647A97" w:rsidP="003953DE">
      <w:pPr>
        <w:pStyle w:val="ConsPlusNormal"/>
        <w:ind w:left="-851" w:firstLine="540"/>
        <w:jc w:val="both"/>
        <w:rPr>
          <w:rFonts w:ascii="Times New Roman" w:hAnsi="Times New Roman" w:cs="Times New Roman"/>
          <w:sz w:val="23"/>
          <w:szCs w:val="23"/>
        </w:rPr>
      </w:pPr>
    </w:p>
    <w:p w:rsidR="007E20C9" w:rsidRPr="00CA7719" w:rsidRDefault="007E20C9" w:rsidP="00CB4BE4">
      <w:pPr>
        <w:pStyle w:val="ConsPlusNormal"/>
        <w:ind w:right="145"/>
        <w:jc w:val="center"/>
        <w:outlineLvl w:val="4"/>
        <w:rPr>
          <w:rFonts w:ascii="Times New Roman" w:hAnsi="Times New Roman" w:cs="Times New Roman"/>
          <w:b/>
          <w:sz w:val="23"/>
          <w:szCs w:val="23"/>
        </w:rPr>
      </w:pPr>
      <w:r w:rsidRPr="00CA7719">
        <w:rPr>
          <w:rFonts w:ascii="Times New Roman" w:hAnsi="Times New Roman" w:cs="Times New Roman"/>
          <w:b/>
          <w:sz w:val="23"/>
          <w:szCs w:val="23"/>
        </w:rPr>
        <w:t xml:space="preserve">Содержание программы </w:t>
      </w:r>
    </w:p>
    <w:p w:rsidR="00647A97" w:rsidRPr="00CA7719" w:rsidRDefault="00647A97" w:rsidP="00CB4BE4">
      <w:pPr>
        <w:pStyle w:val="ConsPlusNormal"/>
        <w:ind w:right="145" w:firstLine="540"/>
        <w:jc w:val="both"/>
        <w:outlineLvl w:val="5"/>
        <w:rPr>
          <w:rFonts w:ascii="Times New Roman" w:hAnsi="Times New Roman" w:cs="Times New Roman"/>
          <w:b/>
          <w:sz w:val="23"/>
          <w:szCs w:val="23"/>
        </w:rPr>
      </w:pPr>
      <w:r w:rsidRPr="00CA7719">
        <w:rPr>
          <w:rFonts w:ascii="Times New Roman" w:hAnsi="Times New Roman" w:cs="Times New Roman"/>
          <w:b/>
          <w:sz w:val="23"/>
          <w:szCs w:val="23"/>
        </w:rPr>
        <w:t>Речевые умения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Предметное содержание речи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Социально-бытовая сфера. Повседневная жизнь, быт, семья. Межличностные отношения. Здоровье и забота о нем.</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Социально-культурная сфера. Жизнь в городе и сельской местности. НАУЧНО-ТЕХНИЧЕСКИЙ ПРОГРЕСС.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Учебно-трудовая сфера. Современный мир профессий. Планы на будущее, проблема выбора профессии. Роль иностранного языка в современном мире.</w:t>
      </w:r>
    </w:p>
    <w:p w:rsidR="00647A97" w:rsidRPr="00CA7719" w:rsidRDefault="00647A97" w:rsidP="00CB4BE4">
      <w:pPr>
        <w:pStyle w:val="ConsPlusNormal"/>
        <w:ind w:right="145" w:firstLine="540"/>
        <w:jc w:val="both"/>
        <w:rPr>
          <w:rFonts w:ascii="Times New Roman" w:hAnsi="Times New Roman" w:cs="Times New Roman"/>
          <w:b/>
          <w:sz w:val="23"/>
          <w:szCs w:val="23"/>
        </w:rPr>
      </w:pPr>
      <w:r w:rsidRPr="00CA7719">
        <w:rPr>
          <w:rFonts w:ascii="Times New Roman" w:hAnsi="Times New Roman" w:cs="Times New Roman"/>
          <w:b/>
          <w:sz w:val="23"/>
          <w:szCs w:val="23"/>
        </w:rPr>
        <w:t>Виды речевой деятельности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Говорение</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Диалогическая речь</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Совершенствование владения всеми видами диалога на основе новой тематики и расширения ситуаций официального и неофициального общения.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Монологическая речь</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Совершенствование владения разными видами монолога, включая высказывания в связи с увиденным/прочитанным, сообщения (в том числе при работе над проектом).</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ОБОСНОВЫВАЯ СВОИ НАМЕРЕНИЯ/ПОСТУПКИ;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647A97" w:rsidRPr="00CA7719" w:rsidRDefault="00647A97" w:rsidP="00CB4BE4">
      <w:pPr>
        <w:pStyle w:val="ConsPlusNormal"/>
        <w:ind w:right="145" w:firstLine="540"/>
        <w:jc w:val="both"/>
        <w:rPr>
          <w:rFonts w:ascii="Times New Roman" w:hAnsi="Times New Roman" w:cs="Times New Roman"/>
          <w:b/>
          <w:sz w:val="23"/>
          <w:szCs w:val="23"/>
        </w:rPr>
      </w:pPr>
      <w:r w:rsidRPr="00CA7719">
        <w:rPr>
          <w:rFonts w:ascii="Times New Roman" w:hAnsi="Times New Roman" w:cs="Times New Roman"/>
          <w:b/>
          <w:sz w:val="23"/>
          <w:szCs w:val="23"/>
        </w:rPr>
        <w:t>Аудирование</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понимания основного содержания несложных аудио- и видеотекстов монологического и диалогического характера - ТЕЛЕ- И РАДИОПЕРЕДАЧ на актуальные темы;</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выборочного понимания необходимой информации в прагматических текстах (рекламе, объявлениях);</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относительно полного понимания высказываний собеседника в наиболее распространенных стандартных ситуациях повседневного общения.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Развитие умений: отделять главную информацию от второстепенной; выявлять наиболее значимые факты; определять свое отношение к ним, извлекать из аудиотекста необходимую/интересующую информацию.</w:t>
      </w:r>
    </w:p>
    <w:p w:rsidR="00647A97" w:rsidRPr="00CA7719" w:rsidRDefault="00647A97" w:rsidP="00CB4BE4">
      <w:pPr>
        <w:pStyle w:val="ConsPlusNormal"/>
        <w:ind w:right="145" w:firstLine="540"/>
        <w:jc w:val="both"/>
        <w:rPr>
          <w:rFonts w:ascii="Times New Roman" w:hAnsi="Times New Roman" w:cs="Times New Roman"/>
          <w:b/>
          <w:sz w:val="23"/>
          <w:szCs w:val="23"/>
        </w:rPr>
      </w:pPr>
      <w:r w:rsidRPr="00CA7719">
        <w:rPr>
          <w:rFonts w:ascii="Times New Roman" w:hAnsi="Times New Roman" w:cs="Times New Roman"/>
          <w:b/>
          <w:sz w:val="23"/>
          <w:szCs w:val="23"/>
        </w:rPr>
        <w:t>Чтение</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межпредметных связей):</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изучающего чтения - с целью полного и точного понимания информации прагматических текстов (инструкций, рецептов, статистических данных);</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просмотрового/поискового чтения - с целью выборочного понимания необходимой/интересующей информации из текста СТАТЬИ, проспекта.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Развитие умений выделять основные факты, отделять главную информацию от второстепенной; ПРЕДВОСХИЩАТЬ ВОЗМОЖНЫЕ СОБЫТИЯ/ФАКТЫ; раскрывать причинно-следственные связи между фактами; ПОНИМАТЬ АРГУМЕНТАЦИЮ; извлекать необходимую/интересующую информацию; определять свое отношение к прочитанному.</w:t>
      </w:r>
    </w:p>
    <w:p w:rsidR="00647A97" w:rsidRPr="00CA7719" w:rsidRDefault="00647A97" w:rsidP="00CB4BE4">
      <w:pPr>
        <w:pStyle w:val="ConsPlusNormal"/>
        <w:ind w:right="145" w:firstLine="540"/>
        <w:jc w:val="both"/>
        <w:rPr>
          <w:rFonts w:ascii="Times New Roman" w:hAnsi="Times New Roman" w:cs="Times New Roman"/>
          <w:b/>
          <w:sz w:val="23"/>
          <w:szCs w:val="23"/>
        </w:rPr>
      </w:pPr>
      <w:r w:rsidRPr="00CA7719">
        <w:rPr>
          <w:rFonts w:ascii="Times New Roman" w:hAnsi="Times New Roman" w:cs="Times New Roman"/>
          <w:b/>
          <w:sz w:val="23"/>
          <w:szCs w:val="23"/>
        </w:rPr>
        <w:t>Письменная речь</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Развитие умений писать личное письмо, заполнять анкеты, формуляры различного вида; излагать сведения о себе в форме, принятой в стране/странах изучаемого языка (автобиография/резюме); составлять план, тезисы устного/письменного сообщения, в том числе на основе выписок из текста.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647A97" w:rsidRPr="00CA7719" w:rsidRDefault="00647A97" w:rsidP="00CB4BE4">
      <w:pPr>
        <w:pStyle w:val="ConsPlusNormal"/>
        <w:ind w:right="145" w:firstLine="540"/>
        <w:jc w:val="both"/>
        <w:outlineLvl w:val="5"/>
        <w:rPr>
          <w:rFonts w:ascii="Times New Roman" w:hAnsi="Times New Roman" w:cs="Times New Roman"/>
          <w:b/>
          <w:sz w:val="23"/>
          <w:szCs w:val="23"/>
        </w:rPr>
      </w:pPr>
      <w:r w:rsidRPr="00CA7719">
        <w:rPr>
          <w:rFonts w:ascii="Times New Roman" w:hAnsi="Times New Roman" w:cs="Times New Roman"/>
          <w:b/>
          <w:sz w:val="23"/>
          <w:szCs w:val="23"/>
        </w:rPr>
        <w:t>Языковые знания и навыки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Орфография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Совершенствование орфографических навыков, в том числе применительно к новому языковому материалу.</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Произносительная сторона речи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Совершенствование слухо-произносительных навыков, в том числе применительно к новому языковому материалу.</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Лексическая сторона речи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Расширение потенциального словаря за счет овладения новыми словообразовательными моделями, интернациональной лексикой.</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Развитие соответствующих лексических навыков.</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Грамматическая сторона речи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Расширение объема значений изученных грамматических явлений: видо-временных,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647A97" w:rsidRPr="00CA7719" w:rsidRDefault="00647A97" w:rsidP="00CB4BE4">
      <w:pPr>
        <w:pStyle w:val="ConsPlusNormal"/>
        <w:ind w:right="145" w:firstLine="540"/>
        <w:jc w:val="both"/>
        <w:outlineLvl w:val="5"/>
        <w:rPr>
          <w:rFonts w:ascii="Times New Roman" w:hAnsi="Times New Roman" w:cs="Times New Roman"/>
          <w:b/>
          <w:sz w:val="23"/>
          <w:szCs w:val="23"/>
        </w:rPr>
      </w:pPr>
      <w:r w:rsidRPr="00CA7719">
        <w:rPr>
          <w:rFonts w:ascii="Times New Roman" w:hAnsi="Times New Roman" w:cs="Times New Roman"/>
          <w:b/>
          <w:sz w:val="23"/>
          <w:szCs w:val="23"/>
        </w:rPr>
        <w:t>Социокультурные знания и умения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межпредметного характера.</w:t>
      </w:r>
    </w:p>
    <w:p w:rsidR="00647A97" w:rsidRPr="00CA7719" w:rsidRDefault="00647A97" w:rsidP="00CB4BE4">
      <w:pPr>
        <w:pStyle w:val="ConsPlusNormal"/>
        <w:ind w:right="145" w:firstLine="540"/>
        <w:jc w:val="both"/>
        <w:outlineLvl w:val="5"/>
        <w:rPr>
          <w:rFonts w:ascii="Times New Roman" w:hAnsi="Times New Roman" w:cs="Times New Roman"/>
          <w:b/>
          <w:sz w:val="23"/>
          <w:szCs w:val="23"/>
        </w:rPr>
      </w:pPr>
      <w:r w:rsidRPr="00CA7719">
        <w:rPr>
          <w:rFonts w:ascii="Times New Roman" w:hAnsi="Times New Roman" w:cs="Times New Roman"/>
          <w:b/>
          <w:sz w:val="23"/>
          <w:szCs w:val="23"/>
        </w:rPr>
        <w:t>Компенсаторные умения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Совершенствование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
    <w:p w:rsidR="00647A97" w:rsidRPr="00CA7719" w:rsidRDefault="00647A97" w:rsidP="00CB4BE4">
      <w:pPr>
        <w:pStyle w:val="ConsPlusNormal"/>
        <w:ind w:right="145" w:firstLine="540"/>
        <w:jc w:val="both"/>
        <w:outlineLvl w:val="5"/>
        <w:rPr>
          <w:rFonts w:ascii="Times New Roman" w:hAnsi="Times New Roman" w:cs="Times New Roman"/>
          <w:b/>
          <w:sz w:val="23"/>
          <w:szCs w:val="23"/>
        </w:rPr>
      </w:pPr>
      <w:r w:rsidRPr="00CA7719">
        <w:rPr>
          <w:rFonts w:ascii="Times New Roman" w:hAnsi="Times New Roman" w:cs="Times New Roman"/>
          <w:b/>
          <w:sz w:val="23"/>
          <w:szCs w:val="23"/>
        </w:rPr>
        <w:t>Учебно-познавательные умения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Дальнейшее развитие общих учебных умений,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аудиотексте,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411FBA"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7E20C9" w:rsidRPr="00CA7719" w:rsidRDefault="007E20C9" w:rsidP="00CB4BE4">
      <w:pPr>
        <w:pStyle w:val="ConsPlusNormal"/>
        <w:ind w:right="145"/>
        <w:jc w:val="center"/>
        <w:outlineLvl w:val="4"/>
        <w:rPr>
          <w:rFonts w:ascii="Times New Roman" w:hAnsi="Times New Roman" w:cs="Times New Roman"/>
          <w:b/>
          <w:sz w:val="23"/>
          <w:szCs w:val="23"/>
        </w:rPr>
      </w:pPr>
      <w:r w:rsidRPr="00CA7719">
        <w:rPr>
          <w:rFonts w:ascii="Times New Roman" w:hAnsi="Times New Roman" w:cs="Times New Roman"/>
          <w:b/>
          <w:sz w:val="23"/>
          <w:szCs w:val="23"/>
        </w:rPr>
        <w:t>Ожидаемые результаты</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В результате изучения иностранного языка ученик должен:</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знать/понимать:</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уметь:</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говорение:</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аудирование:</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чтение:</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письменная речь:</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использовать приобретенные знания и умения в практической деятельности и повседневной жизни для: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общения с представителями других стран, ориентации в современном поликультурном мире;</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расширения возможностей в выборе будущей профессиональной деятельности;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647A97" w:rsidRPr="00CA7719" w:rsidRDefault="00647A97" w:rsidP="00CB4BE4">
      <w:pPr>
        <w:pStyle w:val="ConsPlusNormal"/>
        <w:ind w:right="145" w:firstLine="540"/>
        <w:jc w:val="both"/>
        <w:rPr>
          <w:rFonts w:ascii="Times New Roman" w:hAnsi="Times New Roman" w:cs="Times New Roman"/>
          <w:sz w:val="23"/>
          <w:szCs w:val="23"/>
        </w:rPr>
      </w:pPr>
    </w:p>
    <w:p w:rsidR="00647A97" w:rsidRPr="00CA7719" w:rsidRDefault="00411FBA" w:rsidP="00121AFB">
      <w:pPr>
        <w:pStyle w:val="ConsPlusNormal"/>
        <w:numPr>
          <w:ilvl w:val="1"/>
          <w:numId w:val="13"/>
        </w:numPr>
        <w:ind w:left="0" w:right="145" w:firstLine="284"/>
        <w:jc w:val="center"/>
        <w:outlineLvl w:val="2"/>
        <w:rPr>
          <w:rFonts w:ascii="Times New Roman" w:hAnsi="Times New Roman" w:cs="Times New Roman"/>
          <w:b/>
          <w:sz w:val="23"/>
          <w:szCs w:val="23"/>
        </w:rPr>
      </w:pPr>
      <w:r w:rsidRPr="00CA7719">
        <w:rPr>
          <w:rFonts w:ascii="Times New Roman" w:hAnsi="Times New Roman" w:cs="Times New Roman"/>
          <w:b/>
          <w:sz w:val="23"/>
          <w:szCs w:val="23"/>
        </w:rPr>
        <w:t xml:space="preserve"> ПРОГРАММА</w:t>
      </w:r>
      <w:r w:rsidR="00647A97" w:rsidRPr="00CA7719">
        <w:rPr>
          <w:rFonts w:ascii="Times New Roman" w:hAnsi="Times New Roman" w:cs="Times New Roman"/>
          <w:b/>
          <w:sz w:val="23"/>
          <w:szCs w:val="23"/>
        </w:rPr>
        <w:t xml:space="preserve"> СРЕДНЕГО ОБЩЕГО ОБРАЗОВАНИЯ ПО МАТЕМАТИКЕ</w:t>
      </w:r>
    </w:p>
    <w:p w:rsidR="00647A97" w:rsidRPr="00CA7719" w:rsidRDefault="00647A97" w:rsidP="00CB4BE4">
      <w:pPr>
        <w:pStyle w:val="ConsPlusNormal"/>
        <w:ind w:right="145" w:firstLine="540"/>
        <w:jc w:val="both"/>
        <w:rPr>
          <w:rFonts w:ascii="Times New Roman" w:hAnsi="Times New Roman" w:cs="Times New Roman"/>
          <w:sz w:val="23"/>
          <w:szCs w:val="23"/>
        </w:rPr>
      </w:pP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Изучение математики направлено на достижение следующих целей:</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647A97" w:rsidRPr="00CA7719" w:rsidRDefault="00647A97" w:rsidP="00CB4BE4">
      <w:pPr>
        <w:pStyle w:val="ConsPlusNormal"/>
        <w:ind w:right="145" w:firstLine="540"/>
        <w:jc w:val="both"/>
        <w:rPr>
          <w:rFonts w:ascii="Times New Roman" w:hAnsi="Times New Roman" w:cs="Times New Roman"/>
          <w:sz w:val="23"/>
          <w:szCs w:val="23"/>
        </w:rPr>
      </w:pPr>
    </w:p>
    <w:p w:rsidR="007E20C9" w:rsidRPr="00CA7719" w:rsidRDefault="007E20C9" w:rsidP="00CB4BE4">
      <w:pPr>
        <w:pStyle w:val="ConsPlusNormal"/>
        <w:ind w:right="145"/>
        <w:jc w:val="center"/>
        <w:outlineLvl w:val="4"/>
        <w:rPr>
          <w:rFonts w:ascii="Times New Roman" w:hAnsi="Times New Roman" w:cs="Times New Roman"/>
          <w:b/>
          <w:sz w:val="23"/>
          <w:szCs w:val="23"/>
        </w:rPr>
      </w:pPr>
      <w:r w:rsidRPr="00CA7719">
        <w:rPr>
          <w:rFonts w:ascii="Times New Roman" w:hAnsi="Times New Roman" w:cs="Times New Roman"/>
          <w:b/>
          <w:sz w:val="23"/>
          <w:szCs w:val="23"/>
        </w:rPr>
        <w:t xml:space="preserve">Содержание программы </w:t>
      </w:r>
    </w:p>
    <w:p w:rsidR="00647A97" w:rsidRPr="00CA7719" w:rsidRDefault="00647A97" w:rsidP="00CB4BE4">
      <w:pPr>
        <w:pStyle w:val="ConsPlusNormal"/>
        <w:ind w:right="145" w:firstLine="540"/>
        <w:jc w:val="both"/>
        <w:outlineLvl w:val="5"/>
        <w:rPr>
          <w:rFonts w:ascii="Times New Roman" w:hAnsi="Times New Roman" w:cs="Times New Roman"/>
          <w:b/>
          <w:sz w:val="23"/>
          <w:szCs w:val="23"/>
        </w:rPr>
      </w:pPr>
      <w:r w:rsidRPr="00CA7719">
        <w:rPr>
          <w:rFonts w:ascii="Times New Roman" w:hAnsi="Times New Roman" w:cs="Times New Roman"/>
          <w:b/>
          <w:sz w:val="23"/>
          <w:szCs w:val="23"/>
        </w:rPr>
        <w:t>Алгебра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Корни и степени. Корень степени n &gt;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Преобразования простейших выражений, включающих арифметические операции, а также операцию возведения в степень и операцию логарифмирования.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Простейшие тригонометрические уравнения. Решения тригонометрических уравнений. ПРОСТЕЙШИЕ ТРИГОНОМЕТРИЧЕСКИЕ НЕРАВЕНСТВА.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АРКСИНУС, АРККОСИНУС, АРКТАНГЕНС ЧИСЛА.</w:t>
      </w:r>
    </w:p>
    <w:p w:rsidR="00647A97" w:rsidRPr="00CA7719" w:rsidRDefault="00647A97" w:rsidP="00CB4BE4">
      <w:pPr>
        <w:pStyle w:val="ConsPlusNormal"/>
        <w:ind w:right="145" w:firstLine="540"/>
        <w:jc w:val="both"/>
        <w:outlineLvl w:val="5"/>
        <w:rPr>
          <w:rFonts w:ascii="Times New Roman" w:hAnsi="Times New Roman" w:cs="Times New Roman"/>
          <w:b/>
          <w:sz w:val="23"/>
          <w:szCs w:val="23"/>
        </w:rPr>
      </w:pPr>
      <w:r w:rsidRPr="00CA7719">
        <w:rPr>
          <w:rFonts w:ascii="Times New Roman" w:hAnsi="Times New Roman" w:cs="Times New Roman"/>
          <w:b/>
          <w:sz w:val="23"/>
          <w:szCs w:val="23"/>
        </w:rPr>
        <w:t>Функции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Обратная функция. ОБЛАСТЬ ОПРЕДЕЛЕНИЯ И ОБЛАСТЬ ЗНАЧЕНИЙ ОБРАТНОЙ ФУНКЦИИ. График обратной функции.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Степенная функция с натуральным показателем, ее свойства и график.</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ВЕРТИКАЛЬНЫЕ И ГОРИЗОНТАЛЬНЫЕ АСИМПТОТЫ ГРАФИКОВ. ГРАФИКИ ДРОБНО-ЛИНЕЙНЫХ ФУНКЦИЙ.</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Тригонометрические функции, их свойства и графики; периодичность, основной период.</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Показательная функция (экспонента), ее свойства и график.</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Логарифмическая функция, ее свойства и график.</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y = x, РАСТЯЖЕНИЕ И СЖАТИЕ ВДОЛЬ ОСЕЙ КООРДИНАТ.</w:t>
      </w:r>
    </w:p>
    <w:p w:rsidR="00647A97" w:rsidRPr="00CA7719" w:rsidRDefault="00647A97" w:rsidP="00CB4BE4">
      <w:pPr>
        <w:pStyle w:val="ConsPlusNormal"/>
        <w:ind w:right="145" w:firstLine="540"/>
        <w:jc w:val="both"/>
        <w:outlineLvl w:val="5"/>
        <w:rPr>
          <w:rFonts w:ascii="Times New Roman" w:hAnsi="Times New Roman" w:cs="Times New Roman"/>
          <w:b/>
          <w:sz w:val="23"/>
          <w:szCs w:val="23"/>
        </w:rPr>
      </w:pPr>
      <w:r w:rsidRPr="00CA7719">
        <w:rPr>
          <w:rFonts w:ascii="Times New Roman" w:hAnsi="Times New Roman" w:cs="Times New Roman"/>
          <w:b/>
          <w:sz w:val="23"/>
          <w:szCs w:val="23"/>
        </w:rPr>
        <w:t>Начала математического анализа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ПОНЯТИЕ О НЕПРЕРЫВНОСТИ ФУНКЦИИ.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ПОНЯТИЕ ОБ ОПРЕДЕЛЕННОМ ИНТЕГРАЛЕ КАК ПЛОЩАДИ КРИВОЛИНЕЙНОЙ ТРАПЕЦИИ. Первообразная. Формула Ньютона - Лейбница.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647A97" w:rsidRPr="00CA7719" w:rsidRDefault="00647A97" w:rsidP="00CB4BE4">
      <w:pPr>
        <w:pStyle w:val="ConsPlusNormal"/>
        <w:ind w:right="145" w:firstLine="540"/>
        <w:jc w:val="both"/>
        <w:outlineLvl w:val="5"/>
        <w:rPr>
          <w:rFonts w:ascii="Times New Roman" w:hAnsi="Times New Roman" w:cs="Times New Roman"/>
          <w:b/>
          <w:sz w:val="23"/>
          <w:szCs w:val="23"/>
        </w:rPr>
      </w:pPr>
      <w:r w:rsidRPr="00CA7719">
        <w:rPr>
          <w:rFonts w:ascii="Times New Roman" w:hAnsi="Times New Roman" w:cs="Times New Roman"/>
          <w:b/>
          <w:sz w:val="23"/>
          <w:szCs w:val="23"/>
        </w:rPr>
        <w:t>Уравнения и неравенства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Решение рациональных, показательных, логарифмических уравнений и неравенств. Решение иррациональных уравнений.</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647A97" w:rsidRPr="00CA7719" w:rsidRDefault="00647A97" w:rsidP="00CB4BE4">
      <w:pPr>
        <w:pStyle w:val="ConsPlusNormal"/>
        <w:ind w:right="145" w:firstLine="540"/>
        <w:jc w:val="both"/>
        <w:outlineLvl w:val="5"/>
        <w:rPr>
          <w:rFonts w:ascii="Times New Roman" w:hAnsi="Times New Roman" w:cs="Times New Roman"/>
          <w:b/>
          <w:sz w:val="23"/>
          <w:szCs w:val="23"/>
        </w:rPr>
      </w:pPr>
      <w:r w:rsidRPr="00CA7719">
        <w:rPr>
          <w:rFonts w:ascii="Times New Roman" w:hAnsi="Times New Roman" w:cs="Times New Roman"/>
          <w:b/>
          <w:sz w:val="23"/>
          <w:szCs w:val="23"/>
        </w:rPr>
        <w:t>Элементы комбинаторики, статистики и теории вероятностей</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Табличное и графическое представление данных. ЧИСЛОВЫЕ ХАРАКТЕРИСТИКИ РЯДОВ ДАННЫХ.</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647A97" w:rsidRPr="00CA7719" w:rsidRDefault="00647A97" w:rsidP="00CB4BE4">
      <w:pPr>
        <w:pStyle w:val="ConsPlusNormal"/>
        <w:ind w:right="145" w:firstLine="540"/>
        <w:jc w:val="both"/>
        <w:outlineLvl w:val="5"/>
        <w:rPr>
          <w:rFonts w:ascii="Times New Roman" w:hAnsi="Times New Roman" w:cs="Times New Roman"/>
          <w:b/>
          <w:sz w:val="23"/>
          <w:szCs w:val="23"/>
        </w:rPr>
      </w:pPr>
      <w:r w:rsidRPr="00CA7719">
        <w:rPr>
          <w:rFonts w:ascii="Times New Roman" w:hAnsi="Times New Roman" w:cs="Times New Roman"/>
          <w:b/>
          <w:sz w:val="23"/>
          <w:szCs w:val="23"/>
        </w:rPr>
        <w:t>Геометрия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Прямые и плоскости в пространстве. Основные понятия стереометрии (точка, прямая, плоскость, пространство).</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Параллельность плоскостей, перпендикулярность плоскостей, признаки и свойства. ДВУГРАННЫЙ УГОЛ, ЛИНЕЙНЫЙ УГОЛ ДВУГРАННОГО УГЛА.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Параллельное проектирование. ПЛОЩАДЬ ОРТОГОНАЛЬНОЙ ПРОЕКЦИИ МНОГОУГОЛЬНИКА. Изображение пространственных фигур.</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Многогранники. Вершины, ребра, грани многогранника. РАЗВЕРТКА. МНОГОГРАННЫЕ УГЛЫ. ВЫПУКЛЫЕ МНОГОГРАННИКИ. ТЕОРЕМА ЭЙЛЕРА.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Призма, ее основания, боковые ребра, высота, боковая поверхность. Прямая И НАКЛОННАЯ призма. Правильная призма. Параллелепипед. Куб.</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Пирамида, ее основание, боковые ребра, высота, боковая поверхность. Треугольная пирамида. Правильная пирамида. УСЕЧЕННАЯ ПИРАМИДА.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Сечения куба, призмы, пирамиды.</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Представление о правильных многогранниках (тетраэдр, куб, октаэдр, додекаэдр и икосаэдр).</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Шар и сфера, их сечения, КАСАТЕЛЬНАЯ ПЛОСКОСТЬ К СФЕРЕ.</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Объемы тел и площади их поверхностей. ПОНЯТИЕ ОБ ОБЪЕМЕ ТЕЛА. ОТНОШЕНИЕ ОБЪЕМОВ ПОДОБНЫХ ТЕЛ.</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7E20C9" w:rsidRPr="00CA7719" w:rsidRDefault="007E20C9" w:rsidP="00CB4BE4">
      <w:pPr>
        <w:pStyle w:val="ConsPlusNormal"/>
        <w:ind w:right="145"/>
        <w:jc w:val="center"/>
        <w:outlineLvl w:val="4"/>
        <w:rPr>
          <w:rFonts w:ascii="Times New Roman" w:hAnsi="Times New Roman" w:cs="Times New Roman"/>
          <w:b/>
          <w:sz w:val="23"/>
          <w:szCs w:val="23"/>
        </w:rPr>
      </w:pPr>
      <w:r w:rsidRPr="00CA7719">
        <w:rPr>
          <w:rFonts w:ascii="Times New Roman" w:hAnsi="Times New Roman" w:cs="Times New Roman"/>
          <w:b/>
          <w:sz w:val="23"/>
          <w:szCs w:val="23"/>
        </w:rPr>
        <w:t>Ожидаемые результаты</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В результате изучения математики ученик должен:</w:t>
      </w:r>
    </w:p>
    <w:p w:rsidR="00647A97" w:rsidRPr="00CA7719" w:rsidRDefault="00480F69"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знать/понимать</w:t>
      </w:r>
      <w:r w:rsidR="00647A97" w:rsidRPr="00CA7719">
        <w:rPr>
          <w:rFonts w:ascii="Times New Roman" w:hAnsi="Times New Roman" w:cs="Times New Roman"/>
          <w:sz w:val="23"/>
          <w:szCs w:val="23"/>
        </w:rPr>
        <w:t>:</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универсальный характер законов логики математических рассуждений, их применимость во всех областях человеческой деятельности;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вероятностный характер различных процессов окружающего мира.</w:t>
      </w:r>
    </w:p>
    <w:p w:rsidR="00647A97" w:rsidRPr="00CA7719" w:rsidRDefault="00647A97" w:rsidP="00CB4BE4">
      <w:pPr>
        <w:pStyle w:val="ConsPlusNormal"/>
        <w:ind w:right="145" w:firstLine="540"/>
        <w:jc w:val="both"/>
        <w:outlineLvl w:val="5"/>
        <w:rPr>
          <w:rFonts w:ascii="Times New Roman" w:hAnsi="Times New Roman" w:cs="Times New Roman"/>
          <w:b/>
          <w:sz w:val="23"/>
          <w:szCs w:val="23"/>
        </w:rPr>
      </w:pPr>
      <w:r w:rsidRPr="00CA7719">
        <w:rPr>
          <w:rFonts w:ascii="Times New Roman" w:hAnsi="Times New Roman" w:cs="Times New Roman"/>
          <w:b/>
          <w:sz w:val="23"/>
          <w:szCs w:val="23"/>
        </w:rPr>
        <w:t>Алгебра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Уметь:</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вычислять значения числовых и буквенных выражений, осуществляя необходимые подстановки и преобразования;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использовать приобретенные знания и умения в практической деятельности и повседневной жизни для: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647A97" w:rsidRPr="00CA7719" w:rsidRDefault="00647A97" w:rsidP="00CB4BE4">
      <w:pPr>
        <w:pStyle w:val="ConsPlusNormal"/>
        <w:ind w:right="145" w:firstLine="540"/>
        <w:jc w:val="both"/>
        <w:outlineLvl w:val="5"/>
        <w:rPr>
          <w:rFonts w:ascii="Times New Roman" w:hAnsi="Times New Roman" w:cs="Times New Roman"/>
          <w:b/>
          <w:sz w:val="23"/>
          <w:szCs w:val="23"/>
        </w:rPr>
      </w:pPr>
      <w:r w:rsidRPr="00CA7719">
        <w:rPr>
          <w:rFonts w:ascii="Times New Roman" w:hAnsi="Times New Roman" w:cs="Times New Roman"/>
          <w:b/>
          <w:sz w:val="23"/>
          <w:szCs w:val="23"/>
        </w:rPr>
        <w:t>Функции и графики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Уметь:</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определять значение функции по значению аргумента при различных способах задания функции;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строить графики изученных функций;</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решать уравнения, простейшие системы уравнений, используя СВОЙСТВА ФУНКЦИЙ И ИХ ГРАФИКОВ;</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использовать приобретенные знания и умения в практической деятельности и повседневной жизни для: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описания с помощью функций различных зависимостей, представления их графически, интерпретации графиков;</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647A97" w:rsidRPr="00CA7719" w:rsidRDefault="00647A97" w:rsidP="00CB4BE4">
      <w:pPr>
        <w:pStyle w:val="ConsPlusNormal"/>
        <w:ind w:right="145" w:firstLine="540"/>
        <w:jc w:val="both"/>
        <w:outlineLvl w:val="5"/>
        <w:rPr>
          <w:rFonts w:ascii="Times New Roman" w:hAnsi="Times New Roman" w:cs="Times New Roman"/>
          <w:b/>
          <w:sz w:val="23"/>
          <w:szCs w:val="23"/>
        </w:rPr>
      </w:pPr>
      <w:r w:rsidRPr="00CA7719">
        <w:rPr>
          <w:rFonts w:ascii="Times New Roman" w:hAnsi="Times New Roman" w:cs="Times New Roman"/>
          <w:b/>
          <w:sz w:val="23"/>
          <w:szCs w:val="23"/>
        </w:rPr>
        <w:t>Начала математического анализа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Уметь:</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вычислять производные И ПЕРВООБРАЗНЫЕ элементарных функций, используя справочные материалы;</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ВЫЧИСЛЯТЬ В ПРОСТЕЙШИХ СЛУЧАЯХ ПЛОЩАДИ С ИСПОЛЬЗОВАНИЕМ ПЕРВООБРАЗНОЙ;</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использовать приобретенные знания и умения в практической деятельности и повседневной жизни для: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647A97" w:rsidRPr="00CA7719" w:rsidRDefault="00647A97" w:rsidP="00CB4BE4">
      <w:pPr>
        <w:pStyle w:val="ConsPlusNormal"/>
        <w:ind w:right="145" w:firstLine="540"/>
        <w:jc w:val="both"/>
        <w:outlineLvl w:val="5"/>
        <w:rPr>
          <w:rFonts w:ascii="Times New Roman" w:hAnsi="Times New Roman" w:cs="Times New Roman"/>
          <w:b/>
          <w:sz w:val="23"/>
          <w:szCs w:val="23"/>
        </w:rPr>
      </w:pPr>
      <w:r w:rsidRPr="00CA7719">
        <w:rPr>
          <w:rFonts w:ascii="Times New Roman" w:hAnsi="Times New Roman" w:cs="Times New Roman"/>
          <w:b/>
          <w:sz w:val="23"/>
          <w:szCs w:val="23"/>
        </w:rPr>
        <w:t>Уравнения и неравенства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Уметь:</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составлять уравнения И НЕРАВЕНСТВА по условию задачи;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использовать для приближенного решения уравнений и неравенств графический метод;</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изображать на координатной плоскости множества решений простейших уравнений и их систем;</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использовать приобретенные знания и умения в практической деятельности и повседневной жизни для: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построения и исследования простейших математических моделей;</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647A97" w:rsidRPr="00CA7719" w:rsidRDefault="00647A97" w:rsidP="00CB4BE4">
      <w:pPr>
        <w:pStyle w:val="ConsPlusNormal"/>
        <w:ind w:right="145" w:firstLine="540"/>
        <w:jc w:val="both"/>
        <w:outlineLvl w:val="5"/>
        <w:rPr>
          <w:rFonts w:ascii="Times New Roman" w:hAnsi="Times New Roman" w:cs="Times New Roman"/>
          <w:b/>
          <w:sz w:val="23"/>
          <w:szCs w:val="23"/>
        </w:rPr>
      </w:pPr>
      <w:r w:rsidRPr="00CA7719">
        <w:rPr>
          <w:rFonts w:ascii="Times New Roman" w:hAnsi="Times New Roman" w:cs="Times New Roman"/>
          <w:b/>
          <w:sz w:val="23"/>
          <w:szCs w:val="23"/>
        </w:rPr>
        <w:t>Элементы комбинаторики, статистики и теории вероятностей</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Уметь:</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решать простейшие комбинаторные задачи методом перебора, а также с использованием известных формул;</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вычислять в простейших случаях вероятности событий на основе подсчета числа исходов;</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использовать приобретенные знания и умения в практической деятельности и повседневной жизни для: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анализа реальных числовых данных, представленных в виде диаграмм, графиков;</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анализа информации статистического характера;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647A97" w:rsidRPr="00CA7719" w:rsidRDefault="00647A97" w:rsidP="00CB4BE4">
      <w:pPr>
        <w:pStyle w:val="ConsPlusNormal"/>
        <w:ind w:right="145" w:firstLine="540"/>
        <w:jc w:val="both"/>
        <w:outlineLvl w:val="5"/>
        <w:rPr>
          <w:rFonts w:ascii="Times New Roman" w:hAnsi="Times New Roman" w:cs="Times New Roman"/>
          <w:b/>
          <w:sz w:val="23"/>
          <w:szCs w:val="23"/>
        </w:rPr>
      </w:pPr>
      <w:r w:rsidRPr="00CA7719">
        <w:rPr>
          <w:rFonts w:ascii="Times New Roman" w:hAnsi="Times New Roman" w:cs="Times New Roman"/>
          <w:b/>
          <w:sz w:val="23"/>
          <w:szCs w:val="23"/>
        </w:rPr>
        <w:t>Геометрия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Уметь:</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распознавать на чертежах и моделях пространственные формы; соотносить трехмерные объекты с их описаниями, изображениями;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описывать взаимное расположение прямых и плоскостей в пространстве, АРГУМЕНТИРОВАТЬ СВОИ СУЖДЕНИЯ ОБ ЭТОМ РАСПОЛОЖЕНИИ;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анализировать в простейших случаях взаимное расположение объектов в пространстве;</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изображать основные многогранники и круглые тела; выполнять чертежи по условиям задач;</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СТРОИТЬ ПРОСТЕЙШИЕ СЕЧЕНИЯ КУБА, ПРИЗМЫ, ПИРАМИДЫ;</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решать планиметрические и простейшие стереометрические задачи на нахождение геометрических величин (длин, углов, площадей, объемов);</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использовать при решении стереометрических задач планиметрические факты и методы;</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проводить доказательные рассуждения в ходе решения задач;</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использовать приобретенные знания и умения в практической деятельности и повседневной жизни для: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исследования (моделирования) несложных практических ситуаций на основе изученных формул и свойств фигур;</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647A97" w:rsidRPr="00CA7719" w:rsidRDefault="00647A97" w:rsidP="00CB4BE4">
      <w:pPr>
        <w:pStyle w:val="ConsPlusNormal"/>
        <w:ind w:right="145" w:firstLine="540"/>
        <w:jc w:val="both"/>
        <w:rPr>
          <w:rFonts w:ascii="Times New Roman" w:hAnsi="Times New Roman" w:cs="Times New Roman"/>
          <w:sz w:val="23"/>
          <w:szCs w:val="23"/>
        </w:rPr>
      </w:pPr>
    </w:p>
    <w:p w:rsidR="00647A97" w:rsidRPr="00CA7719" w:rsidRDefault="00480F69" w:rsidP="00121AFB">
      <w:pPr>
        <w:pStyle w:val="ConsPlusNormal"/>
        <w:numPr>
          <w:ilvl w:val="1"/>
          <w:numId w:val="13"/>
        </w:numPr>
        <w:ind w:left="0" w:right="145" w:firstLine="425"/>
        <w:jc w:val="center"/>
        <w:outlineLvl w:val="2"/>
        <w:rPr>
          <w:rFonts w:ascii="Times New Roman" w:hAnsi="Times New Roman" w:cs="Times New Roman"/>
          <w:b/>
          <w:sz w:val="23"/>
          <w:szCs w:val="23"/>
        </w:rPr>
      </w:pPr>
      <w:r w:rsidRPr="00CA7719">
        <w:rPr>
          <w:rFonts w:ascii="Times New Roman" w:hAnsi="Times New Roman" w:cs="Times New Roman"/>
          <w:b/>
          <w:sz w:val="23"/>
          <w:szCs w:val="23"/>
        </w:rPr>
        <w:t>ПРОГРАММА</w:t>
      </w:r>
      <w:r w:rsidR="00647A97" w:rsidRPr="00CA7719">
        <w:rPr>
          <w:rFonts w:ascii="Times New Roman" w:hAnsi="Times New Roman" w:cs="Times New Roman"/>
          <w:b/>
          <w:sz w:val="23"/>
          <w:szCs w:val="23"/>
        </w:rPr>
        <w:t xml:space="preserve"> СРЕДНЕГО ОБЩЕГО ОБРАЗОВАНИЯ</w:t>
      </w:r>
      <w:r w:rsidRPr="00CA7719">
        <w:rPr>
          <w:rFonts w:ascii="Times New Roman" w:hAnsi="Times New Roman" w:cs="Times New Roman"/>
          <w:b/>
          <w:sz w:val="23"/>
          <w:szCs w:val="23"/>
        </w:rPr>
        <w:t xml:space="preserve"> </w:t>
      </w:r>
      <w:r w:rsidR="00647A97" w:rsidRPr="00CA7719">
        <w:rPr>
          <w:rFonts w:ascii="Times New Roman" w:hAnsi="Times New Roman" w:cs="Times New Roman"/>
          <w:b/>
          <w:sz w:val="23"/>
          <w:szCs w:val="23"/>
        </w:rPr>
        <w:t>ПО ИНФОРМАТИКЕ И ИКТ</w:t>
      </w:r>
    </w:p>
    <w:p w:rsidR="00647A97" w:rsidRPr="00CA7719" w:rsidRDefault="00647A97" w:rsidP="00CB4BE4">
      <w:pPr>
        <w:pStyle w:val="ConsPlusNormal"/>
        <w:ind w:right="145" w:firstLine="540"/>
        <w:jc w:val="both"/>
        <w:rPr>
          <w:rFonts w:ascii="Times New Roman" w:hAnsi="Times New Roman" w:cs="Times New Roman"/>
          <w:sz w:val="23"/>
          <w:szCs w:val="23"/>
        </w:rPr>
      </w:pP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Изучение информатики и информационно-коммуникационных технологий направлен</w:t>
      </w:r>
      <w:r w:rsidR="00480F69" w:rsidRPr="00CA7719">
        <w:rPr>
          <w:rFonts w:ascii="Times New Roman" w:hAnsi="Times New Roman" w:cs="Times New Roman"/>
          <w:sz w:val="23"/>
          <w:szCs w:val="23"/>
        </w:rPr>
        <w:t>о на достижение следующих целей</w:t>
      </w:r>
      <w:r w:rsidRPr="00CA7719">
        <w:rPr>
          <w:rFonts w:ascii="Times New Roman" w:hAnsi="Times New Roman" w:cs="Times New Roman"/>
          <w:sz w:val="23"/>
          <w:szCs w:val="23"/>
        </w:rPr>
        <w:t>:</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воспитание ответственного отношения к соблюдению этических и правовых норм информационной деятельности;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647A97" w:rsidRPr="00CA7719" w:rsidRDefault="00647A97" w:rsidP="00CB4BE4">
      <w:pPr>
        <w:pStyle w:val="ConsPlusNormal"/>
        <w:ind w:right="145" w:firstLine="540"/>
        <w:jc w:val="both"/>
        <w:rPr>
          <w:rFonts w:ascii="Times New Roman" w:hAnsi="Times New Roman" w:cs="Times New Roman"/>
          <w:sz w:val="23"/>
          <w:szCs w:val="23"/>
        </w:rPr>
      </w:pPr>
    </w:p>
    <w:p w:rsidR="007E20C9" w:rsidRPr="00CA7719" w:rsidRDefault="007E20C9" w:rsidP="00CB4BE4">
      <w:pPr>
        <w:pStyle w:val="ConsPlusNormal"/>
        <w:ind w:right="145"/>
        <w:jc w:val="center"/>
        <w:outlineLvl w:val="4"/>
        <w:rPr>
          <w:rFonts w:ascii="Times New Roman" w:hAnsi="Times New Roman" w:cs="Times New Roman"/>
          <w:b/>
          <w:sz w:val="23"/>
          <w:szCs w:val="23"/>
        </w:rPr>
      </w:pPr>
      <w:r w:rsidRPr="00CA7719">
        <w:rPr>
          <w:rFonts w:ascii="Times New Roman" w:hAnsi="Times New Roman" w:cs="Times New Roman"/>
          <w:b/>
          <w:sz w:val="23"/>
          <w:szCs w:val="23"/>
        </w:rPr>
        <w:t xml:space="preserve">Содержание программы </w:t>
      </w:r>
    </w:p>
    <w:p w:rsidR="00647A97" w:rsidRPr="00CA7719" w:rsidRDefault="00647A97" w:rsidP="00CB4BE4">
      <w:pPr>
        <w:pStyle w:val="ConsPlusNormal"/>
        <w:ind w:right="145" w:firstLine="540"/>
        <w:jc w:val="both"/>
        <w:outlineLvl w:val="5"/>
        <w:rPr>
          <w:rFonts w:ascii="Times New Roman" w:hAnsi="Times New Roman" w:cs="Times New Roman"/>
          <w:b/>
          <w:sz w:val="23"/>
          <w:szCs w:val="23"/>
        </w:rPr>
      </w:pPr>
      <w:r w:rsidRPr="00CA7719">
        <w:rPr>
          <w:rFonts w:ascii="Times New Roman" w:hAnsi="Times New Roman" w:cs="Times New Roman"/>
          <w:b/>
          <w:sz w:val="23"/>
          <w:szCs w:val="23"/>
        </w:rPr>
        <w:t>Базовые понятия информатики и информационных технологий</w:t>
      </w:r>
    </w:p>
    <w:p w:rsidR="00647A97" w:rsidRPr="00CA7719" w:rsidRDefault="00647A97" w:rsidP="00CB4BE4">
      <w:pPr>
        <w:pStyle w:val="ConsPlusNormal"/>
        <w:ind w:right="145" w:firstLine="540"/>
        <w:jc w:val="both"/>
        <w:rPr>
          <w:rFonts w:ascii="Times New Roman" w:hAnsi="Times New Roman" w:cs="Times New Roman"/>
          <w:b/>
          <w:sz w:val="23"/>
          <w:szCs w:val="23"/>
        </w:rPr>
      </w:pPr>
      <w:r w:rsidRPr="00CA7719">
        <w:rPr>
          <w:rFonts w:ascii="Times New Roman" w:hAnsi="Times New Roman" w:cs="Times New Roman"/>
          <w:b/>
          <w:sz w:val="23"/>
          <w:szCs w:val="23"/>
        </w:rPr>
        <w:t>Информация и информационные процессы</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Поиск и систематизация информации. Хранение информации; выбор способа хранения информации.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Передача информации в социальных, биологических и технических системах.</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Преобразование информации на основе формальных правил. Алгоритмизация как необходимое условие его автоматизации.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Особенности запоминания, обработки и передачи информации человеком. Организация личной информационной среды. Защита информации.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Использование основных методов информатики и средств ИКТ при анализе процессов в обществе, природе и технике.</w:t>
      </w:r>
    </w:p>
    <w:p w:rsidR="00647A97" w:rsidRPr="00CA7719" w:rsidRDefault="00647A97" w:rsidP="00CB4BE4">
      <w:pPr>
        <w:pStyle w:val="ConsPlusNormal"/>
        <w:ind w:right="145" w:firstLine="540"/>
        <w:jc w:val="both"/>
        <w:rPr>
          <w:rFonts w:ascii="Times New Roman" w:hAnsi="Times New Roman" w:cs="Times New Roman"/>
          <w:b/>
          <w:sz w:val="23"/>
          <w:szCs w:val="23"/>
        </w:rPr>
      </w:pPr>
      <w:r w:rsidRPr="00CA7719">
        <w:rPr>
          <w:rFonts w:ascii="Times New Roman" w:hAnsi="Times New Roman" w:cs="Times New Roman"/>
          <w:b/>
          <w:sz w:val="23"/>
          <w:szCs w:val="23"/>
        </w:rPr>
        <w:t>Информационные модели и системы</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Информационные (нематериальные) модели. Использование информационных моделей в учебной и познавательной деятельности.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Оценка адекватности модели объекту и целям моделирования (на примерах задач различных предметных областей).</w:t>
      </w:r>
    </w:p>
    <w:p w:rsidR="00647A97" w:rsidRPr="00CA7719" w:rsidRDefault="00647A97" w:rsidP="00CB4BE4">
      <w:pPr>
        <w:pStyle w:val="ConsPlusNormal"/>
        <w:ind w:right="145" w:firstLine="540"/>
        <w:jc w:val="both"/>
        <w:rPr>
          <w:rFonts w:ascii="Times New Roman" w:hAnsi="Times New Roman" w:cs="Times New Roman"/>
          <w:b/>
          <w:sz w:val="23"/>
          <w:szCs w:val="23"/>
        </w:rPr>
      </w:pPr>
      <w:r w:rsidRPr="00CA7719">
        <w:rPr>
          <w:rFonts w:ascii="Times New Roman" w:hAnsi="Times New Roman" w:cs="Times New Roman"/>
          <w:b/>
          <w:sz w:val="23"/>
          <w:szCs w:val="23"/>
        </w:rPr>
        <w:t>Компьютер как средство автоматизации информационных процессов</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Аппаратное и программное обеспечение компьютера. Архитектуры современных компьютеров. Многообразие операционных систем.</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Выбор конфигурации компьютера в зависимости от решаемой задачи.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Программные средства создания информационных объектов, организация личного информационного пространства, защиты информации.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Программные и аппаратные средства в различных видах профессиональной деятельности.</w:t>
      </w:r>
    </w:p>
    <w:p w:rsidR="00647A97" w:rsidRPr="00CA7719" w:rsidRDefault="00647A97" w:rsidP="00CB4BE4">
      <w:pPr>
        <w:pStyle w:val="ConsPlusNormal"/>
        <w:ind w:right="145" w:firstLine="540"/>
        <w:jc w:val="both"/>
        <w:rPr>
          <w:rFonts w:ascii="Times New Roman" w:hAnsi="Times New Roman" w:cs="Times New Roman"/>
          <w:b/>
          <w:sz w:val="23"/>
          <w:szCs w:val="23"/>
        </w:rPr>
      </w:pPr>
      <w:r w:rsidRPr="00CA7719">
        <w:rPr>
          <w:rFonts w:ascii="Times New Roman" w:hAnsi="Times New Roman" w:cs="Times New Roman"/>
          <w:b/>
          <w:sz w:val="23"/>
          <w:szCs w:val="23"/>
        </w:rPr>
        <w:t>Средства и технологии создания и преобразования информационных объектов</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Базы данных. Системы управления базами данных. Создание, ведение и использование баз данных при решении учебных и практических задач.</w:t>
      </w:r>
    </w:p>
    <w:p w:rsidR="00647A97" w:rsidRPr="00CA7719" w:rsidRDefault="00647A97" w:rsidP="00CB4BE4">
      <w:pPr>
        <w:pStyle w:val="ConsPlusNormal"/>
        <w:ind w:right="145" w:firstLine="540"/>
        <w:jc w:val="both"/>
        <w:rPr>
          <w:rFonts w:ascii="Times New Roman" w:hAnsi="Times New Roman" w:cs="Times New Roman"/>
          <w:b/>
          <w:sz w:val="23"/>
          <w:szCs w:val="23"/>
        </w:rPr>
      </w:pPr>
      <w:r w:rsidRPr="00CA7719">
        <w:rPr>
          <w:rFonts w:ascii="Times New Roman" w:hAnsi="Times New Roman" w:cs="Times New Roman"/>
          <w:b/>
          <w:sz w:val="23"/>
          <w:szCs w:val="23"/>
        </w:rPr>
        <w:t>Средства и технологии обмена информацией с помощью компьютерных сетей (сетевые технологии)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p>
    <w:p w:rsidR="00647A97" w:rsidRPr="00CA7719" w:rsidRDefault="00647A97" w:rsidP="00CB4BE4">
      <w:pPr>
        <w:pStyle w:val="ConsPlusNormal"/>
        <w:ind w:right="145" w:firstLine="540"/>
        <w:jc w:val="both"/>
        <w:rPr>
          <w:rFonts w:ascii="Times New Roman" w:hAnsi="Times New Roman" w:cs="Times New Roman"/>
          <w:b/>
          <w:sz w:val="23"/>
          <w:szCs w:val="23"/>
        </w:rPr>
      </w:pPr>
      <w:r w:rsidRPr="00CA7719">
        <w:rPr>
          <w:rFonts w:ascii="Times New Roman" w:hAnsi="Times New Roman" w:cs="Times New Roman"/>
          <w:b/>
          <w:sz w:val="23"/>
          <w:szCs w:val="23"/>
        </w:rPr>
        <w:t>Основы социальной информатики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ОСНОВНЫЕ ЭТАПЫ СТАНОВЛЕНИЯ ИНФОРМАЦИОННОГО ОБЩЕСТВА. Этические и правовые нормы информационной деятельности человека.</w:t>
      </w:r>
    </w:p>
    <w:p w:rsidR="00647A97" w:rsidRPr="00CA7719" w:rsidRDefault="00647A97" w:rsidP="00CB4BE4">
      <w:pPr>
        <w:pStyle w:val="ConsPlusNormal"/>
        <w:ind w:right="145" w:firstLine="540"/>
        <w:jc w:val="both"/>
        <w:rPr>
          <w:rFonts w:ascii="Times New Roman" w:hAnsi="Times New Roman" w:cs="Times New Roman"/>
          <w:sz w:val="23"/>
          <w:szCs w:val="23"/>
        </w:rPr>
      </w:pPr>
    </w:p>
    <w:p w:rsidR="007E20C9" w:rsidRPr="00CA7719" w:rsidRDefault="007E20C9" w:rsidP="00CB4BE4">
      <w:pPr>
        <w:pStyle w:val="ConsPlusNormal"/>
        <w:ind w:right="145"/>
        <w:jc w:val="center"/>
        <w:outlineLvl w:val="4"/>
        <w:rPr>
          <w:rFonts w:ascii="Times New Roman" w:hAnsi="Times New Roman" w:cs="Times New Roman"/>
          <w:b/>
          <w:sz w:val="23"/>
          <w:szCs w:val="23"/>
        </w:rPr>
      </w:pPr>
      <w:r w:rsidRPr="00CA7719">
        <w:rPr>
          <w:rFonts w:ascii="Times New Roman" w:hAnsi="Times New Roman" w:cs="Times New Roman"/>
          <w:b/>
          <w:sz w:val="23"/>
          <w:szCs w:val="23"/>
        </w:rPr>
        <w:t>Ожидаемые результаты</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В результате изучения информатики и ИКТ ученик должен:</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знать/понимать:</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назначение и виды информационных моделей, описывающих реальные объекты и процессы;</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назначение и функции операционных систем;</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уметь:</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распознавать и описывать информационные процессы в социальных, биологических и технических системах;</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использовать готовые информационные модели, оценивать их соответствие реальному объекту и целям моделирования;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оценивать достоверность информации, сопоставляя различные источники;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иллюстрировать учебные работы с использованием средств информационных технологий;</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создавать информационные объекты сложной структуры, в том числе гипертекстовые документы;</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просматривать, создавать, редактировать, сохранять записи в базах данных, получать необходимую информацию по запросу пользователя;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наглядно представлять числовые показатели и динамику их изменения с помощью программ деловой графики;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соблюдать правила техники безопасности и гигиенические рекомендации при использовании средств ИКТ;</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использовать приобретенные знания и умения в практической деятельности и повседневной жизни для: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эффективного применения информационных образовательных ресурсов в учебной деятельности, в том числе самообразовании;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ориентации в информационном пространстве, работы с распространенными автоматизированными информационными системами;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автоматизации коммуникационной деятельности;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соблюдения этических и правовых норм при работе с информацией;</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эффективной организации индивидуального информационного пространства;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647A97" w:rsidRPr="00CA7719" w:rsidRDefault="00647A97" w:rsidP="00CB4BE4">
      <w:pPr>
        <w:pStyle w:val="ConsPlusNormal"/>
        <w:ind w:right="145" w:firstLine="540"/>
        <w:jc w:val="both"/>
        <w:rPr>
          <w:rFonts w:ascii="Times New Roman" w:hAnsi="Times New Roman" w:cs="Times New Roman"/>
          <w:sz w:val="23"/>
          <w:szCs w:val="23"/>
        </w:rPr>
      </w:pPr>
    </w:p>
    <w:p w:rsidR="00647A97" w:rsidRPr="00CA7719" w:rsidRDefault="0067007B" w:rsidP="00121AFB">
      <w:pPr>
        <w:pStyle w:val="ConsPlusNormal"/>
        <w:numPr>
          <w:ilvl w:val="1"/>
          <w:numId w:val="13"/>
        </w:numPr>
        <w:ind w:left="0" w:right="145" w:hanging="425"/>
        <w:jc w:val="center"/>
        <w:outlineLvl w:val="2"/>
        <w:rPr>
          <w:rFonts w:ascii="Times New Roman" w:hAnsi="Times New Roman" w:cs="Times New Roman"/>
          <w:b/>
          <w:sz w:val="23"/>
          <w:szCs w:val="23"/>
        </w:rPr>
      </w:pPr>
      <w:r w:rsidRPr="00CA7719">
        <w:rPr>
          <w:rFonts w:ascii="Times New Roman" w:hAnsi="Times New Roman" w:cs="Times New Roman"/>
          <w:b/>
          <w:sz w:val="23"/>
          <w:szCs w:val="23"/>
        </w:rPr>
        <w:t xml:space="preserve">ПРОГРАММА СРЕДНЕГО </w:t>
      </w:r>
      <w:r w:rsidR="00647A97" w:rsidRPr="00CA7719">
        <w:rPr>
          <w:rFonts w:ascii="Times New Roman" w:hAnsi="Times New Roman" w:cs="Times New Roman"/>
          <w:b/>
          <w:sz w:val="23"/>
          <w:szCs w:val="23"/>
        </w:rPr>
        <w:t xml:space="preserve"> ОБЩЕГО ОБРАЗОВАНИЯ ПО ИСТОРИИ</w:t>
      </w:r>
    </w:p>
    <w:p w:rsidR="00647A97" w:rsidRPr="00CA7719" w:rsidRDefault="00647A97" w:rsidP="00CB4BE4">
      <w:pPr>
        <w:pStyle w:val="ConsPlusNormal"/>
        <w:ind w:right="145" w:firstLine="540"/>
        <w:jc w:val="both"/>
        <w:rPr>
          <w:rFonts w:ascii="Times New Roman" w:hAnsi="Times New Roman" w:cs="Times New Roman"/>
          <w:sz w:val="23"/>
          <w:szCs w:val="23"/>
        </w:rPr>
      </w:pP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Изучение истории направлено на достижение следующих целей:</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овладение умениями и навыками поиска, систематизации и комплексного анализа исторической информации;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647A97" w:rsidRPr="00CA7719" w:rsidRDefault="00647A97" w:rsidP="00CB4BE4">
      <w:pPr>
        <w:pStyle w:val="ConsPlusNormal"/>
        <w:ind w:right="145" w:firstLine="540"/>
        <w:jc w:val="both"/>
        <w:rPr>
          <w:rFonts w:ascii="Times New Roman" w:hAnsi="Times New Roman" w:cs="Times New Roman"/>
          <w:sz w:val="23"/>
          <w:szCs w:val="23"/>
        </w:rPr>
      </w:pPr>
    </w:p>
    <w:p w:rsidR="007E20C9" w:rsidRPr="00CA7719" w:rsidRDefault="007E20C9" w:rsidP="00CB4BE4">
      <w:pPr>
        <w:pStyle w:val="ConsPlusNormal"/>
        <w:ind w:right="145"/>
        <w:jc w:val="center"/>
        <w:outlineLvl w:val="4"/>
        <w:rPr>
          <w:rFonts w:ascii="Times New Roman" w:hAnsi="Times New Roman" w:cs="Times New Roman"/>
          <w:b/>
          <w:sz w:val="23"/>
          <w:szCs w:val="23"/>
        </w:rPr>
      </w:pPr>
      <w:r w:rsidRPr="00CA7719">
        <w:rPr>
          <w:rFonts w:ascii="Times New Roman" w:hAnsi="Times New Roman" w:cs="Times New Roman"/>
          <w:b/>
          <w:sz w:val="23"/>
          <w:szCs w:val="23"/>
        </w:rPr>
        <w:t>Содержание программы</w:t>
      </w:r>
    </w:p>
    <w:p w:rsidR="00647A97" w:rsidRPr="00CA7719" w:rsidRDefault="00647A97" w:rsidP="00CB4BE4">
      <w:pPr>
        <w:pStyle w:val="ConsPlusNormal"/>
        <w:ind w:right="145" w:firstLine="540"/>
        <w:jc w:val="both"/>
        <w:rPr>
          <w:rFonts w:ascii="Times New Roman" w:hAnsi="Times New Roman" w:cs="Times New Roman"/>
          <w:b/>
          <w:sz w:val="23"/>
          <w:szCs w:val="23"/>
        </w:rPr>
      </w:pPr>
      <w:r w:rsidRPr="00CA7719">
        <w:rPr>
          <w:rFonts w:ascii="Times New Roman" w:hAnsi="Times New Roman" w:cs="Times New Roman"/>
          <w:b/>
          <w:sz w:val="23"/>
          <w:szCs w:val="23"/>
        </w:rPr>
        <w:t>История как наука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История в системе гуманитарных наук. ОСНОВНЫЕ КОНЦЕПЦИИ ИСТОРИЧЕСКОГО РАЗВИТИЯ ЧЕЛОВЕЧЕСТВА.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Проблема достоверности и фа</w:t>
      </w:r>
      <w:r w:rsidR="0067007B" w:rsidRPr="00CA7719">
        <w:rPr>
          <w:rFonts w:ascii="Times New Roman" w:hAnsi="Times New Roman" w:cs="Times New Roman"/>
          <w:sz w:val="23"/>
          <w:szCs w:val="23"/>
        </w:rPr>
        <w:t>льсификации исторических знаний (в соответствии с</w:t>
      </w:r>
      <w:r w:rsidRPr="00CA7719">
        <w:rPr>
          <w:rFonts w:ascii="Times New Roman" w:hAnsi="Times New Roman" w:cs="Times New Roman"/>
          <w:sz w:val="23"/>
          <w:szCs w:val="23"/>
        </w:rPr>
        <w:t xml:space="preserve"> Приказом Минобрнауки России от 24.01.2012 N 39)</w:t>
      </w:r>
    </w:p>
    <w:p w:rsidR="00647A97" w:rsidRPr="00CA7719" w:rsidRDefault="00647A97" w:rsidP="00CB4BE4">
      <w:pPr>
        <w:pStyle w:val="ConsPlusNormal"/>
        <w:ind w:right="145" w:firstLine="540"/>
        <w:jc w:val="both"/>
        <w:outlineLvl w:val="5"/>
        <w:rPr>
          <w:rFonts w:ascii="Times New Roman" w:hAnsi="Times New Roman" w:cs="Times New Roman"/>
          <w:b/>
          <w:sz w:val="23"/>
          <w:szCs w:val="23"/>
        </w:rPr>
      </w:pPr>
      <w:r w:rsidRPr="00CA7719">
        <w:rPr>
          <w:rFonts w:ascii="Times New Roman" w:hAnsi="Times New Roman" w:cs="Times New Roman"/>
          <w:b/>
          <w:sz w:val="23"/>
          <w:szCs w:val="23"/>
        </w:rPr>
        <w:t>Всеобщая история</w:t>
      </w:r>
    </w:p>
    <w:p w:rsidR="00647A97" w:rsidRPr="00CA7719" w:rsidRDefault="00647A97" w:rsidP="00CB4BE4">
      <w:pPr>
        <w:pStyle w:val="ConsPlusNormal"/>
        <w:ind w:right="145" w:firstLine="540"/>
        <w:jc w:val="both"/>
        <w:rPr>
          <w:rFonts w:ascii="Times New Roman" w:hAnsi="Times New Roman" w:cs="Times New Roman"/>
          <w:b/>
          <w:sz w:val="23"/>
          <w:szCs w:val="23"/>
        </w:rPr>
      </w:pPr>
      <w:r w:rsidRPr="00CA7719">
        <w:rPr>
          <w:rFonts w:ascii="Times New Roman" w:hAnsi="Times New Roman" w:cs="Times New Roman"/>
          <w:b/>
          <w:sz w:val="23"/>
          <w:szCs w:val="23"/>
        </w:rPr>
        <w:t>Древнейшая стадия истории человечества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Природное и социальное в человеке и человеческом сообществе первобытной эпохи. НЕОЛИТИЧЕСКАЯ РЕВОЛЮЦИЯ. Изменения в укладе жизни и формах социальных связей.</w:t>
      </w:r>
    </w:p>
    <w:p w:rsidR="00647A97" w:rsidRPr="00CA7719" w:rsidRDefault="00647A97" w:rsidP="00CB4BE4">
      <w:pPr>
        <w:pStyle w:val="ConsPlusNormal"/>
        <w:ind w:right="145" w:firstLine="540"/>
        <w:jc w:val="both"/>
        <w:rPr>
          <w:rFonts w:ascii="Times New Roman" w:hAnsi="Times New Roman" w:cs="Times New Roman"/>
          <w:b/>
          <w:sz w:val="23"/>
          <w:szCs w:val="23"/>
        </w:rPr>
      </w:pPr>
      <w:r w:rsidRPr="00CA7719">
        <w:rPr>
          <w:rFonts w:ascii="Times New Roman" w:hAnsi="Times New Roman" w:cs="Times New Roman"/>
          <w:b/>
          <w:sz w:val="23"/>
          <w:szCs w:val="23"/>
        </w:rPr>
        <w:t>Цивилизации Древнего мира и Средневековья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Традиционное общество: социальные связи, экономическая жизнь, политические отношения. АРХАИЧНЫЕ ЦИВИЛИЗАЦИИ ДРЕВНОСТИ. МИФОЛОГИЧЕСКАЯ КАРТИНА МИРА.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Античные цивилизации Средиземноморья. ФОРМИРОВАНИЕ НАУЧНОЙ ФОРМЫ МЫШЛЕНИЯ В АНТИЧНОМ ОБЩЕСТВЕ.</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Формирование индо-буддийской, китайско-конфуцианской, иудео-христианской духовных традиций. ВОЗНИКНОВЕНИЕ РЕЛИГИОЗНОЙ КАРТИНЫ МИРА. Социальные нормы, духовные ценности, философская мысль в древнем обществе.</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Возникновение исламской цивилизации. Исламская духовная культура и философская мысль в эпоху Средневековья.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 - XV вв.</w:t>
      </w:r>
    </w:p>
    <w:p w:rsidR="00647A97" w:rsidRPr="00CA7719" w:rsidRDefault="00647A97" w:rsidP="00CB4BE4">
      <w:pPr>
        <w:pStyle w:val="ConsPlusNormal"/>
        <w:ind w:right="145" w:firstLine="540"/>
        <w:jc w:val="both"/>
        <w:rPr>
          <w:rFonts w:ascii="Times New Roman" w:hAnsi="Times New Roman" w:cs="Times New Roman"/>
          <w:b/>
          <w:sz w:val="23"/>
          <w:szCs w:val="23"/>
        </w:rPr>
      </w:pPr>
      <w:r w:rsidRPr="00CA7719">
        <w:rPr>
          <w:rFonts w:ascii="Times New Roman" w:hAnsi="Times New Roman" w:cs="Times New Roman"/>
          <w:b/>
          <w:sz w:val="23"/>
          <w:szCs w:val="23"/>
        </w:rPr>
        <w:t>Новое время: эпоха модернизации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От сословно-представительных монархий к абсолютизму. Изменение в идеологических и правовых основах государственности. Буржуазные революции XVII - XIX вв. Идеология Просвещения И КОНСТИТУЦИОНАЛИЗМ. Возникновение идейно-политических течений. Становление гражданского общества.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РАЗЛИЧНЫЕ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Особенности духовной жизни Нового времени.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ТРАДИЦИОННЫЕ ОБЩЕСТВА ВОСТОКА В УСЛОВИЯХ ЕВРОПЕЙСКОЙ КОЛОНИАЛЬНОЙ ЭКСПАНСИИ.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ЭВОЛЮЦИЯ СИСТЕМЫ МЕЖДУНАРОДНЫХ ОТНОШЕНИЙ В КОНЦЕ XV - СЕРЕДИНЕ XIX ВВ.</w:t>
      </w:r>
    </w:p>
    <w:p w:rsidR="00647A97" w:rsidRPr="00CA7719" w:rsidRDefault="00647A97" w:rsidP="00CB4BE4">
      <w:pPr>
        <w:pStyle w:val="ConsPlusNormal"/>
        <w:ind w:right="145" w:firstLine="540"/>
        <w:jc w:val="both"/>
        <w:rPr>
          <w:rFonts w:ascii="Times New Roman" w:hAnsi="Times New Roman" w:cs="Times New Roman"/>
          <w:b/>
          <w:sz w:val="23"/>
          <w:szCs w:val="23"/>
        </w:rPr>
      </w:pPr>
      <w:r w:rsidRPr="00CA7719">
        <w:rPr>
          <w:rFonts w:ascii="Times New Roman" w:hAnsi="Times New Roman" w:cs="Times New Roman"/>
          <w:b/>
          <w:sz w:val="23"/>
          <w:szCs w:val="23"/>
        </w:rPr>
        <w:t>От Новой к Новейшей истории: пути развития индустриального общества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Научно-технический прогресс в конце XIX - последней трети XX вв. ПРОБЛЕМА ПЕРИОДИЗАЦИИ НТР. Циклы экономического развития стран Запада в конце XIX - середине XX вв. От монополистического капитализма к смешанной экономике. ЭВОЛЮЦИЯ СОБСТВЕННОСТИ, ТРУДОВЫХ ОТНОШЕНИЙ И ПРЕДПРИНИМАТЕЛЬСТВА. Изменение социальной структуры индустриального общества.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Кризис классических идеологий на рубеже XIX - XX вв. и поиск новых моделей общественного развития. СОЦИАЛЬНЫЙ ЛИБЕРАЛИЗМ, СОЦИАЛ-ДЕМОКРАТИЯ, ХРИСТИАНСКАЯ ДЕМОКРАТИЯ. Демократизация общественно-политической жизни и развитие правового государства. МОЛОДЕЖНОЕ, АНТИВОЕННОЕ, ЭКОЛОГИЧЕСКОЕ, ФЕМИНИСТСКОЕ ДВИЖЕНИЯ. ПРОБЛЕМА ПОЛИТИЧЕСКОГО ТЕРРОРИЗМА.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Системный кризис индустриального общества на рубеже 1960-х - 1970-х гг.</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Модели ускоренной модернизации в XX в. Историческая природа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"Новые индустриальные страны" Латинской Америки и Юго-Восточной Азии: АВТОРИТАРИЗМ И ДЕМОКРАТИЯ В ПОЛИТИЧЕСКОЙ ЖИЗНИ, экономические реформы. НАЦИОНАЛЬНО-ОСВОБОДИТЕЛЬНЫЕ ДВИЖЕНИЯ И РЕГИОНАЛЬНЫЕ ОСОБЕННОСТИ ПРОЦЕССА МОДЕРНИЗАЦИИ В СТРАНАХ АЗИИ И АФРИКИ.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ОСНОВНЫЕ ЭТАПЫ РАЗВИТИЯ СИСТЕМЫ МЕЖДУНАРОДНЫХ ОТНОШЕНИЙ В КОНЦЕ XIX - СЕРЕДИНЕ XX ВВ. Мировые войны в истории человечества: СОЦИАЛЬНО-ПСИХОЛОГИЧЕСКИЕ, ДЕМОГРАФИЧЕСКИЕ, экономические и политические причины и последствия.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xml:space="preserve">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w:t>
      </w:r>
      <w:r w:rsidR="0067007B" w:rsidRPr="00CA7719">
        <w:rPr>
          <w:rFonts w:ascii="Times New Roman" w:hAnsi="Times New Roman" w:cs="Times New Roman"/>
          <w:sz w:val="23"/>
          <w:szCs w:val="23"/>
        </w:rPr>
        <w:t>в</w:t>
      </w:r>
      <w:r w:rsidRPr="00CA7719">
        <w:rPr>
          <w:rFonts w:ascii="Times New Roman" w:hAnsi="Times New Roman" w:cs="Times New Roman"/>
          <w:sz w:val="23"/>
          <w:szCs w:val="23"/>
        </w:rPr>
        <w:t>.</w:t>
      </w:r>
    </w:p>
    <w:p w:rsidR="00647A97" w:rsidRPr="00CA7719" w:rsidRDefault="00647A97" w:rsidP="00CB4BE4">
      <w:pPr>
        <w:pStyle w:val="ConsPlusNormal"/>
        <w:ind w:right="145" w:firstLine="540"/>
        <w:jc w:val="both"/>
        <w:rPr>
          <w:rFonts w:ascii="Times New Roman" w:hAnsi="Times New Roman" w:cs="Times New Roman"/>
          <w:b/>
          <w:sz w:val="23"/>
          <w:szCs w:val="23"/>
        </w:rPr>
      </w:pPr>
      <w:r w:rsidRPr="00CA7719">
        <w:rPr>
          <w:rFonts w:ascii="Times New Roman" w:hAnsi="Times New Roman" w:cs="Times New Roman"/>
          <w:b/>
          <w:sz w:val="23"/>
          <w:szCs w:val="23"/>
        </w:rPr>
        <w:t>Человечество на этапе перехода к информационному обществу</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ДИСКУССИЯ О ПОСТИНДУСТРИАЛЬНОЙ СТАДИИ ОБЩЕСТВЕННОГО РАЗВИТИЯ. Информационная революция и становление информационного общества. СОБСТВЕННОСТЬ, ТРУД И ТВОРЧЕСТВО В ИНФОРМАЦИОННОМ ОБЩЕСТВЕ. Особенности современных социально-экономических процессов в странах Запада и Востока. Глобализация общественного развития на рубеже XX - XXI вв. Интернационализация экономики и формирование единого информационного пространства. ИНТЕГРАЦИОННЫЕ И ДЕЗИНТЕГРАЦИОННЫЕ ПРОЦЕССЫ В СОВРЕМЕННОМ МИРЕ.</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КРИЗИС ПОЛИТИЧЕСКОЙ ИДЕОЛОГИИ НА РУБЕЖЕ XX - XXI ВВ. "Неоконсервативная революция". СОВРЕМЕННАЯ ИДЕОЛОГИЯ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p>
    <w:p w:rsidR="00647A97" w:rsidRPr="00CA7719" w:rsidRDefault="00647A97" w:rsidP="00CB4BE4">
      <w:pPr>
        <w:pStyle w:val="ConsPlusNormal"/>
        <w:ind w:right="145" w:firstLine="540"/>
        <w:jc w:val="both"/>
        <w:outlineLvl w:val="5"/>
        <w:rPr>
          <w:rFonts w:ascii="Times New Roman" w:hAnsi="Times New Roman" w:cs="Times New Roman"/>
          <w:b/>
          <w:sz w:val="23"/>
          <w:szCs w:val="23"/>
        </w:rPr>
      </w:pPr>
      <w:r w:rsidRPr="00CA7719">
        <w:rPr>
          <w:rFonts w:ascii="Times New Roman" w:hAnsi="Times New Roman" w:cs="Times New Roman"/>
          <w:b/>
          <w:sz w:val="23"/>
          <w:szCs w:val="23"/>
        </w:rPr>
        <w:t>История России</w:t>
      </w:r>
    </w:p>
    <w:p w:rsidR="00647A97" w:rsidRPr="00CA7719" w:rsidRDefault="00647A97" w:rsidP="00CB4BE4">
      <w:pPr>
        <w:pStyle w:val="ConsPlusNormal"/>
        <w:ind w:right="145" w:firstLine="540"/>
        <w:jc w:val="both"/>
        <w:rPr>
          <w:rFonts w:ascii="Times New Roman" w:hAnsi="Times New Roman" w:cs="Times New Roman"/>
          <w:b/>
          <w:sz w:val="23"/>
          <w:szCs w:val="23"/>
        </w:rPr>
      </w:pPr>
      <w:r w:rsidRPr="00CA7719">
        <w:rPr>
          <w:rFonts w:ascii="Times New Roman" w:hAnsi="Times New Roman" w:cs="Times New Roman"/>
          <w:b/>
          <w:sz w:val="23"/>
          <w:szCs w:val="23"/>
        </w:rPr>
        <w:t>История России - часть всемирной истории.</w:t>
      </w:r>
    </w:p>
    <w:p w:rsidR="00647A97" w:rsidRPr="00CA7719" w:rsidRDefault="00647A97" w:rsidP="00CB4BE4">
      <w:pPr>
        <w:pStyle w:val="ConsPlusNormal"/>
        <w:ind w:right="145" w:firstLine="540"/>
        <w:jc w:val="both"/>
        <w:rPr>
          <w:rFonts w:ascii="Times New Roman" w:hAnsi="Times New Roman" w:cs="Times New Roman"/>
          <w:b/>
          <w:sz w:val="23"/>
          <w:szCs w:val="23"/>
        </w:rPr>
      </w:pPr>
      <w:r w:rsidRPr="00CA7719">
        <w:rPr>
          <w:rFonts w:ascii="Times New Roman" w:hAnsi="Times New Roman" w:cs="Times New Roman"/>
          <w:b/>
          <w:sz w:val="23"/>
          <w:szCs w:val="23"/>
        </w:rPr>
        <w:t>Народы и древнейшие государства на территории России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ПЕРЕХОД ОТ ПРИСВАИВАЮЩЕГО ХОЗЯЙСТВА К ПРОИЗВОДЯЩЕМУ. ОСЕДЛОЕ И КОЧЕВОЕ ХОЗЯЙСТВО. ПОЯВЛЕНИЕ МЕТАЛЛИЧЕСКИХ ОРУДИЙ И ИХ ВЛИЯНИЕ НА ПЕРВОБЫТНОЕ ОБЩЕСТВО. ВЕЛИКОЕ ПЕРЕСЕЛЕНИЕ НАРОДОВ. ПРАСЛАВЯНЕ. Восточнославянские племенные союзы и соседи. Занятия, общественный строй и верования восточных славян.</w:t>
      </w:r>
    </w:p>
    <w:p w:rsidR="00647A97" w:rsidRPr="00CA7719" w:rsidRDefault="00647A97" w:rsidP="00CB4BE4">
      <w:pPr>
        <w:pStyle w:val="ConsPlusNormal"/>
        <w:ind w:right="145" w:firstLine="540"/>
        <w:jc w:val="both"/>
        <w:rPr>
          <w:rFonts w:ascii="Times New Roman" w:hAnsi="Times New Roman" w:cs="Times New Roman"/>
          <w:b/>
          <w:sz w:val="23"/>
          <w:szCs w:val="23"/>
        </w:rPr>
      </w:pPr>
      <w:r w:rsidRPr="00CA7719">
        <w:rPr>
          <w:rFonts w:ascii="Times New Roman" w:hAnsi="Times New Roman" w:cs="Times New Roman"/>
          <w:b/>
          <w:sz w:val="23"/>
          <w:szCs w:val="23"/>
        </w:rPr>
        <w:t>Русь в IX - начале XII вв.</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ПРОИСХОЖДЕНИЕ ГОСУДАРСТВЕННОСТИ У ВОСТОЧНЫХ СЛАВЯН. Дань и подданство. Князья и дружина. Вечевые порядки. Принятие христианства. Право на Руси. Категории населения. КНЯЖЕСКИЕ УСОБИЦЫ.</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Христианская культура и языческие традиции. КОНТАКТЫ С КУЛЬТУРАМИ ЗАПАДА И ВОСТОКА. Влияние Византии. КУЛЬТУРА ДРЕВНЕЙ РУСИ КАК ОДИН ИЗ ФАКТОРОВ ОБРАЗОВАНИЯ ДРЕВНЕРУССКОЙ НАРОДНОСТИ.</w:t>
      </w:r>
    </w:p>
    <w:p w:rsidR="00647A97" w:rsidRPr="00CA7719" w:rsidRDefault="00647A97" w:rsidP="00CB4BE4">
      <w:pPr>
        <w:pStyle w:val="ConsPlusNormal"/>
        <w:ind w:right="145" w:firstLine="540"/>
        <w:jc w:val="both"/>
        <w:rPr>
          <w:rFonts w:ascii="Times New Roman" w:hAnsi="Times New Roman" w:cs="Times New Roman"/>
          <w:b/>
          <w:sz w:val="23"/>
          <w:szCs w:val="23"/>
        </w:rPr>
      </w:pPr>
      <w:r w:rsidRPr="00CA7719">
        <w:rPr>
          <w:rFonts w:ascii="Times New Roman" w:hAnsi="Times New Roman" w:cs="Times New Roman"/>
          <w:b/>
          <w:sz w:val="23"/>
          <w:szCs w:val="23"/>
        </w:rPr>
        <w:t>Русские земли и княжества в XII - середине XV вв.</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Причины распада Древнерусского государства. Крупнейшие земли и княжества. Монархии и республики. РУСЬ И СТЕПЬ. ИДЕЯ ЕДИНСТВА РУССКОЙ ЗЕМЛИ.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Образование Монгольского государства. Монгольское нашествие. ВКЛЮЧЕНИЕ РУССКИХ ЗЕМЕЛЬ В СИСТЕМУ УПРАВЛЕНИЯ МОНГОЛЬСКОЙ ИМПЕРИИ. Золотая Орда. РОЛЬ МОНГОЛЬСКОГО ЗАВОЕВАНИЯ В ИСТОРИИ РУСИ. Экспансия с Запада. Борьба с крестоносной агрессией: итоги и значение. РУССКИЕ ЗЕМЛИ В СОСТАВЕ ВЕЛИКОГО КНЯЖЕСТВА ЛИТОВСКОГО.</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Восстановление экономики русских земель. Формы землевладения и категории населения. РОЛЬ ГОРОДОВ В ОБЪЕДИНИТЕЛЬНОМ ПРОЦЕССЕ.</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БОРЬБА ЗА ПОЛИТИЧЕСКУЮ ГЕГЕМОНИЮ В СЕВЕРО-ВОСТОЧНОЙ РУСИ. Москва как центр объединения русских земель. ВЗАИМОСВЯЗЬ ПРОЦЕССОВ ОБЪЕДИНЕНИЯ РУССКИХ ЗЕМЕЛЬ И ОСВОБОЖДЕНИЯ ОТ ОРДЫНСКОГО ВЛАДЫЧЕСТВА. ЗАРОЖДЕНИЕ НАЦИОНАЛЬНОГО САМОСОЗНАНИЯ.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Великое княжество Московское в системе международных отношений. ПРИНЯТИЕ ОРДОЙ ИСЛАМА. АВТОКЕФАЛИЯ РУССКОЙ ПРАВОСЛАВНОЙ ЦЕРКВИ.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Культурное развитие русских земель и княжеств. ВЛИЯНИЕ ВНЕШНИХ ФАКТОРОВ НА РАЗВИТИЕ РУССКОЙ КУЛЬТУРЫ.</w:t>
      </w:r>
    </w:p>
    <w:p w:rsidR="00647A97" w:rsidRPr="00CA7719" w:rsidRDefault="00647A97" w:rsidP="00CB4BE4">
      <w:pPr>
        <w:pStyle w:val="ConsPlusNormal"/>
        <w:ind w:right="145" w:firstLine="540"/>
        <w:jc w:val="both"/>
        <w:rPr>
          <w:rFonts w:ascii="Times New Roman" w:hAnsi="Times New Roman" w:cs="Times New Roman"/>
          <w:b/>
          <w:sz w:val="23"/>
          <w:szCs w:val="23"/>
        </w:rPr>
      </w:pPr>
      <w:r w:rsidRPr="00CA7719">
        <w:rPr>
          <w:rFonts w:ascii="Times New Roman" w:hAnsi="Times New Roman" w:cs="Times New Roman"/>
          <w:b/>
          <w:sz w:val="23"/>
          <w:szCs w:val="23"/>
        </w:rPr>
        <w:t>Российское государство во второй половине XV - XVII вв.</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Завершение объединения русских земель и образование Российского государства. Свержение золотоордынского ига. "МОСКВА - ТРЕТИЙ РИМ". РОЛЬ ЦЕРКВИ В ГОСУДАРСТВЕННОМ СТРОИТЕЛЬСТВЕ. Изменения в социальной структуре общества и формах феодального землевладения. ОСОБЕННОСТИ ОБРАЗОВАНИЯ ЦЕНТРАЛИЗОВАННОГО ГОСУДАРСТВА В РОССИИ. РОСТ МЕЖДУНАРОДНОГО АВТОРИТЕТА РОССИЙСКОГО ГОСУДАРСТВА. ФОРМИРОВАНИЕ РУССКОГО, УКРАИНСКОГО И БЕЛОРУССКОГО НАРОДОВ.</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XVI в.</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Смута. ПРЕСЕЧЕНИЕ ПРАВЯЩЕЙ ДИНАСТИИ. Обострение социально-экономических противоречий. Борьба с Речью Посполитой и Швецией.</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Восстановление самодержавия. Первые Романовы. РОСТ ТЕРРИТОРИИ ГОСУДАРСТВА. Юридическое оформление крепостного права. Новые явления в экономике: начало складывания всероссийского рынка, образование мануфактур. Церковный раскол. СТАРООБРЯДЧЕСТВО. Социальные движения XVII в.</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Формирование национального самосознания. Развитие культуры народов России в XV - XVII вв. Усиление светских элементов в русской культуре XVII в.</w:t>
      </w:r>
    </w:p>
    <w:p w:rsidR="00647A97" w:rsidRPr="00CA7719" w:rsidRDefault="00647A97" w:rsidP="00CB4BE4">
      <w:pPr>
        <w:pStyle w:val="ConsPlusNormal"/>
        <w:ind w:right="145" w:firstLine="540"/>
        <w:jc w:val="both"/>
        <w:rPr>
          <w:rFonts w:ascii="Times New Roman" w:hAnsi="Times New Roman" w:cs="Times New Roman"/>
          <w:b/>
          <w:sz w:val="23"/>
          <w:szCs w:val="23"/>
        </w:rPr>
      </w:pPr>
      <w:r w:rsidRPr="00CA7719">
        <w:rPr>
          <w:rFonts w:ascii="Times New Roman" w:hAnsi="Times New Roman" w:cs="Times New Roman"/>
          <w:b/>
          <w:sz w:val="23"/>
          <w:szCs w:val="23"/>
        </w:rPr>
        <w:t>Россия в XVIII - середине XIX вв.</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Петровские преобразования. ПРОВОЗГЛАШЕНИЕ ИМПЕРИИ. Абсолютизм. Превращение дворянства в господствующее сословие. Сохранение крепостничества в условиях модернизации. РОССИЯ В ПЕРИОД ДВОРЦОВЫХ ПЕРЕВОРОТОВ. УПРОЧЕНИЕ СОСЛОВНОГО ОБЩЕСТВА. Реформы государственной системы в первой половине XIX в.</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Особенности экономики России в XVIII - первой половине XIX вв.: господство крепостного права и зарождение капиталистических отношений. Начало промышленного переворота.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Русское Просвещение. Движение декабристов. Консерваторы. Славянофилы и западники. Русский утопический социализм.</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Превращение России в мировую державу в XVIII в. Отечественная война 1812 г. ИМПЕРСКАЯ ВНЕШНЯЯ ПОЛИТИКА РОССИИ. Крымская война.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Культура народов России и ее связи с европейской и мировой культурой XVIII - первой половины XIX вв.</w:t>
      </w:r>
    </w:p>
    <w:p w:rsidR="00647A97" w:rsidRPr="00CA7719" w:rsidRDefault="00647A97" w:rsidP="00CB4BE4">
      <w:pPr>
        <w:pStyle w:val="ConsPlusNormal"/>
        <w:ind w:right="145" w:firstLine="540"/>
        <w:jc w:val="both"/>
        <w:rPr>
          <w:rFonts w:ascii="Times New Roman" w:hAnsi="Times New Roman" w:cs="Times New Roman"/>
          <w:b/>
          <w:sz w:val="23"/>
          <w:szCs w:val="23"/>
        </w:rPr>
      </w:pPr>
      <w:r w:rsidRPr="00CA7719">
        <w:rPr>
          <w:rFonts w:ascii="Times New Roman" w:hAnsi="Times New Roman" w:cs="Times New Roman"/>
          <w:b/>
          <w:sz w:val="23"/>
          <w:szCs w:val="23"/>
        </w:rPr>
        <w:t>Россия во второй половине XIX - начале XX вв.</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Реформы 1860-х - 1870-х гг. Отмена крепостного права. Развитие капиталистических отношений в промышленности и сельском хозяйстве. Сохранение остатков крепостничества. САМОДЕРЖАВИЕ, СОСЛОВНЫЙ СТРОЙ И МОДЕРНИЗАЦИОННЫЕ ПРОЦЕССЫ. Политика контрреформ. Российский монополистический капитализм и его особенности. Роль государства в экономической жизни страны. Реформы С.Ю. Витте. Аграрная реформа П.А. Столыпина. Нарастание экономических и социальных противоречий в условиях форсированной модернизации.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Идейные течения, политические партии и общественные движения в России на рубеже веков. Революция 1905 - 1907 гг. СТАНОВЛЕНИЕ РОССИЙСКОГО ПАРЛАМЕНТАРИЗМА.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Духовная жизнь российского общества во второй половине XIX - начале XX вв. Развитие системы образования, научные достижения российских ученых.</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"Восточный вопрос" во внешней политике Российской империи. Россия в системе военно-политических союзов на рубеже XIX - XX вв. Русско-японская война.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Россия в Первой мировой войне. ВЛИЯНИЕ ВОЙНЫ НА РОССИЙСКОЕ ОБЩЕСТВО.</w:t>
      </w:r>
    </w:p>
    <w:p w:rsidR="00647A97" w:rsidRPr="00CA7719" w:rsidRDefault="00647A97" w:rsidP="00CB4BE4">
      <w:pPr>
        <w:pStyle w:val="ConsPlusNormal"/>
        <w:ind w:right="145" w:firstLine="540"/>
        <w:jc w:val="both"/>
        <w:rPr>
          <w:rFonts w:ascii="Times New Roman" w:hAnsi="Times New Roman" w:cs="Times New Roman"/>
          <w:b/>
          <w:sz w:val="23"/>
          <w:szCs w:val="23"/>
        </w:rPr>
      </w:pPr>
      <w:r w:rsidRPr="00CA7719">
        <w:rPr>
          <w:rFonts w:ascii="Times New Roman" w:hAnsi="Times New Roman" w:cs="Times New Roman"/>
          <w:b/>
          <w:sz w:val="23"/>
          <w:szCs w:val="23"/>
        </w:rPr>
        <w:t>Революция и Гражданская война в России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Революция 1917 г. Временное правительство и Советы. ТАКТИКА ПОЛИТИЧЕСКИХ ПАРТИЙ. Провозглашение и утверждение Советской власти. УЧРЕДИТЕЛЬНОЕ СОБРАНИЕ. БРЕСТСКИЙ МИР. ФОРМИРОВАНИЕ ОДНОПАРТИЙНОЙ СИСТЕМЫ.</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Гражданская война и иностранная интервенция. Политические программы участвующих сторон. Политика "военного коммунизма". "БЕЛЫЙ" И "КРАСНЫЙ" ТЕРРОР. РОССИЙСКАЯ ЭМИГРАЦИЯ.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Переход к новой экономической политике.</w:t>
      </w:r>
    </w:p>
    <w:p w:rsidR="00647A97" w:rsidRPr="00CA7719" w:rsidRDefault="00647A97" w:rsidP="00CB4BE4">
      <w:pPr>
        <w:pStyle w:val="ConsPlusNormal"/>
        <w:ind w:right="145" w:firstLine="540"/>
        <w:jc w:val="both"/>
        <w:rPr>
          <w:rFonts w:ascii="Times New Roman" w:hAnsi="Times New Roman" w:cs="Times New Roman"/>
          <w:b/>
          <w:sz w:val="23"/>
          <w:szCs w:val="23"/>
        </w:rPr>
      </w:pPr>
      <w:r w:rsidRPr="00CA7719">
        <w:rPr>
          <w:rFonts w:ascii="Times New Roman" w:hAnsi="Times New Roman" w:cs="Times New Roman"/>
          <w:b/>
          <w:sz w:val="23"/>
          <w:szCs w:val="23"/>
        </w:rPr>
        <w:t>СССР в 1922 - 1991 гг.</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Образование СССР. Выбор путей объединения. Национально-государственное строительство.</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Партийные дискуссии о путях социалистической модернизации общества. КОНЦЕПЦИЯ ПОСТРОЕНИЯ СОЦИАЛИЗМА В ОТДЕЛЬНО ВЗЯТОЙ СТРАНЕ. Культ личности И.В. Сталина. Массовые репрессии. Конституция 1936 г.</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Причины свертывания новой экономической политики. Индустриализация. Коллективизация. "Культурная революция". СОЗДАНИЕ СОВЕТСКОЙ СИСТЕМЫ ОБРАЗОВАНИЯ. ИДЕОЛОГИЧЕСКИЕ ОСНОВЫ СОВЕТСКОГО ОБЩЕСТВА.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ДИПЛОМАТИЧЕСКОЕ ПРИЗНАНИЕ СССР. Внешнеполитическая стратегия СССР между мировыми войнами.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Великая Отечественная война. Основные этапы военных действий. СОВЕТСКОЕ ВОЕННОЕ ИСКУССТВО.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Восстановление хозяйства. Идеологические кампании конца 1940-х гг. СКЛАДЫВАНИЕ МИРОВОЙ СОЦИАЛИСТИЧЕСКОЙ СИСТЕМЫ. "Холодная война" и ее влияние на экономику и внешнюю политику страны. ОВЛАДЕНИЕ СССР РАКЕТНО-ЯДЕРНЫМ ОРУЖИЕМ.</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Попытки преодоления культа личности. XX съезд КПСС. Экономические реформы 1950-х - 1960-х гг., ПРИЧИНЫ ИХ НЕУДАЧ. КОНЦЕПЦИЯ ПОСТРОЕНИЯ КОММУНИЗМА. ТЕОРИЯ РАЗВИТОГО СОЦИАЛИЗМА. Конституция 1977 г. ДИССИДЕНТСКОЕ И ПРАВОЗАЩИТНОЕ ДВИЖЕНИЕ.</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Особенности развития советской культуры в 1950 - 1980 гг. НАУКА И ОБРАЗОВАНИЕ В СССР.</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КРИЗИС КОММУНИСТИЧЕСКОЙ ИДЕОЛОГИИ. МЕЖНАЦИОНАЛЬНЫЕ КОНФЛИКТЫ.</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СССР в глобальных и региональных конфликтах второй половины XX в. Достижение военно-стратегического паритета СССР и США. ПОЛИТИКА РАЗРЯДКИ. АФГАНСКАЯ ВОЙНА.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ПРИЧИНЫ РАСПАДА СССР.</w:t>
      </w:r>
    </w:p>
    <w:p w:rsidR="00647A97" w:rsidRPr="00CA7719" w:rsidRDefault="00647A97" w:rsidP="00CB4BE4">
      <w:pPr>
        <w:pStyle w:val="ConsPlusNormal"/>
        <w:ind w:right="145" w:firstLine="540"/>
        <w:jc w:val="both"/>
        <w:rPr>
          <w:rFonts w:ascii="Times New Roman" w:hAnsi="Times New Roman" w:cs="Times New Roman"/>
          <w:b/>
          <w:sz w:val="23"/>
          <w:szCs w:val="23"/>
        </w:rPr>
      </w:pPr>
      <w:r w:rsidRPr="00CA7719">
        <w:rPr>
          <w:rFonts w:ascii="Times New Roman" w:hAnsi="Times New Roman" w:cs="Times New Roman"/>
          <w:b/>
          <w:sz w:val="23"/>
          <w:szCs w:val="23"/>
        </w:rPr>
        <w:t>Российская Федерация (1991 - 2003 гг.)</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Становление новой российской государственности. Августовские события 1991 г. ПОЛИТИЧЕСКИЙ КРИЗИС СЕНТЯБРЯ - ОКТЯБРЯ 1993 Г. Конституция Российской Федерации 1993 г. МЕЖНАЦИОНАЛЬНЫЕ И МЕЖКОНФЕССИОНАЛЬНЫЕ ОТНОШЕНИЯ В СОВРЕМЕННОЙ РОССИИ. ЧЕЧЕНСКИЙ КОНФЛИКТ. Политические партии и движения Российской Федерации. Российская Федерация и страны Содружества Независимых Государств.</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Переход к рыночной экономике: реформы и их последствия.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РОССИЙСКАЯ КУЛЬТУРА В УСЛОВИЯХ РАДИКАЛЬНОГО ПРЕОБРАЗОВАНИЯ ОБЩЕСТВА.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Россия в мировых интеграционных процессах и формировании современной международно-правовой системы. РОССИЯ И ВЫЗОВЫ ГЛОБАЛИЗАЦИИ.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Основные итоги развития России с древнейших времен до наших дней. Значение изучения истории. Опасность фальсификации прошлого России в современных условиях. Фальсификация новейшей истории России - угроза национальной безопасности страны.</w:t>
      </w:r>
    </w:p>
    <w:p w:rsidR="0067007B" w:rsidRPr="00CA7719" w:rsidRDefault="0067007B" w:rsidP="00CB4BE4">
      <w:pPr>
        <w:pStyle w:val="ConsPlusNormal"/>
        <w:ind w:right="145"/>
        <w:jc w:val="both"/>
        <w:outlineLvl w:val="4"/>
        <w:rPr>
          <w:rFonts w:ascii="Times New Roman" w:hAnsi="Times New Roman" w:cs="Times New Roman"/>
          <w:b/>
          <w:sz w:val="23"/>
          <w:szCs w:val="23"/>
        </w:rPr>
      </w:pPr>
    </w:p>
    <w:p w:rsidR="007E20C9" w:rsidRPr="00CA7719" w:rsidRDefault="007E20C9" w:rsidP="00CB4BE4">
      <w:pPr>
        <w:pStyle w:val="ConsPlusNormal"/>
        <w:ind w:right="145"/>
        <w:jc w:val="center"/>
        <w:outlineLvl w:val="4"/>
        <w:rPr>
          <w:rFonts w:ascii="Times New Roman" w:hAnsi="Times New Roman" w:cs="Times New Roman"/>
          <w:b/>
          <w:sz w:val="23"/>
          <w:szCs w:val="23"/>
        </w:rPr>
      </w:pPr>
      <w:r w:rsidRPr="00CA7719">
        <w:rPr>
          <w:rFonts w:ascii="Times New Roman" w:hAnsi="Times New Roman" w:cs="Times New Roman"/>
          <w:b/>
          <w:sz w:val="23"/>
          <w:szCs w:val="23"/>
        </w:rPr>
        <w:t>Ожидаемые результаты</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В результате изучения истории ученик должен:</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знать/понимать:</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основные факты, процессы и явления, характеризующие целостность отечественной и всемирной истории;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периодизацию всемирной и отечественной истории;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современные версии и трактовки важнейших проблем отечественной и всемирной истории;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историческую обусловленность современных общественных процессов;</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особенности исторического пути России, ее роль в мировом сообществе;</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уметь:</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проводить поиск исторической информации в источниках разного типа;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критически анализировать источник исторической информации (характеризовать авторство источника, время, обстоятельства и цели его создания);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анализировать историческую информацию, представленную в разных знаковых системах (текст, карта, таблица, схема, аудиовизуальный ряд);</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различать в исторической информации факты и мнения, исторические описания и исторические объяснения;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устанавливать причинно-следственные связи между явлениями, пространственные и временные рамки изучаемых исторических процессов и явлений;</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представлять результаты изучения исторического материала в формах конспекта, реферата, рецензии;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использовать приобретенные знания и умения в практической деятельности и повседневной жизни для: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определения собственной позиции по отношению к явлениям современной жизни, исходя из их исторической обусловленности;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использования навыков исторического анализа при критическом восприятии получаемой извне социальной информации;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соотнесения своих действий и поступков окружающих с исторически возникшими формами социального поведения;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осознания себя как представителя исторически сложившегося гражданского, этнокультурного, конфессионального сообщества, гражданина России;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67007B" w:rsidRPr="00CA7719" w:rsidRDefault="0067007B" w:rsidP="00CB4BE4">
      <w:pPr>
        <w:pStyle w:val="ConsPlusNormal"/>
        <w:ind w:right="145"/>
        <w:jc w:val="both"/>
        <w:outlineLvl w:val="2"/>
        <w:rPr>
          <w:rFonts w:ascii="Times New Roman" w:hAnsi="Times New Roman" w:cs="Times New Roman"/>
          <w:sz w:val="23"/>
          <w:szCs w:val="23"/>
        </w:rPr>
      </w:pPr>
    </w:p>
    <w:p w:rsidR="00B0315E" w:rsidRPr="00CA7719" w:rsidRDefault="00B0315E" w:rsidP="00121AFB">
      <w:pPr>
        <w:pStyle w:val="ConsPlusNormal"/>
        <w:numPr>
          <w:ilvl w:val="1"/>
          <w:numId w:val="13"/>
        </w:numPr>
        <w:ind w:left="0" w:right="145"/>
        <w:jc w:val="center"/>
        <w:outlineLvl w:val="2"/>
        <w:rPr>
          <w:rFonts w:ascii="Times New Roman" w:hAnsi="Times New Roman" w:cs="Times New Roman"/>
          <w:b/>
          <w:sz w:val="23"/>
          <w:szCs w:val="23"/>
        </w:rPr>
      </w:pPr>
      <w:r w:rsidRPr="00CA7719">
        <w:rPr>
          <w:rFonts w:ascii="Times New Roman" w:hAnsi="Times New Roman" w:cs="Times New Roman"/>
          <w:b/>
          <w:sz w:val="23"/>
          <w:szCs w:val="23"/>
        </w:rPr>
        <w:t>ПРОГРАММА</w:t>
      </w:r>
      <w:r w:rsidR="00647A97" w:rsidRPr="00CA7719">
        <w:rPr>
          <w:rFonts w:ascii="Times New Roman" w:hAnsi="Times New Roman" w:cs="Times New Roman"/>
          <w:b/>
          <w:sz w:val="23"/>
          <w:szCs w:val="23"/>
        </w:rPr>
        <w:t xml:space="preserve"> СРЕДНЕГО ОБЩЕГО ОБРАЗОВАНИЯ</w:t>
      </w:r>
      <w:r w:rsidRPr="00CA7719">
        <w:rPr>
          <w:rFonts w:ascii="Times New Roman" w:hAnsi="Times New Roman" w:cs="Times New Roman"/>
          <w:b/>
          <w:sz w:val="23"/>
          <w:szCs w:val="23"/>
        </w:rPr>
        <w:t xml:space="preserve"> </w:t>
      </w:r>
      <w:r w:rsidR="00647A97" w:rsidRPr="00CA7719">
        <w:rPr>
          <w:rFonts w:ascii="Times New Roman" w:hAnsi="Times New Roman" w:cs="Times New Roman"/>
          <w:b/>
          <w:sz w:val="23"/>
          <w:szCs w:val="23"/>
        </w:rPr>
        <w:t>ПО ОБЩЕСТВОЗНАНИЮ</w:t>
      </w:r>
    </w:p>
    <w:p w:rsidR="00647A97" w:rsidRPr="00CA7719" w:rsidRDefault="00647A97" w:rsidP="00CB4BE4">
      <w:pPr>
        <w:pStyle w:val="ConsPlusNormal"/>
        <w:ind w:right="145"/>
        <w:jc w:val="center"/>
        <w:outlineLvl w:val="2"/>
        <w:rPr>
          <w:rFonts w:ascii="Times New Roman" w:hAnsi="Times New Roman" w:cs="Times New Roman"/>
          <w:b/>
          <w:sz w:val="23"/>
          <w:szCs w:val="23"/>
        </w:rPr>
      </w:pPr>
      <w:r w:rsidRPr="00CA7719">
        <w:rPr>
          <w:rFonts w:ascii="Times New Roman" w:hAnsi="Times New Roman" w:cs="Times New Roman"/>
          <w:b/>
          <w:sz w:val="23"/>
          <w:szCs w:val="23"/>
        </w:rPr>
        <w:t>(ВКЛЮЧАЯ ЭКОНОМИКУ И ПРАВО)</w:t>
      </w:r>
    </w:p>
    <w:p w:rsidR="00647A97" w:rsidRPr="00CA7719" w:rsidRDefault="00647A97" w:rsidP="00CB4BE4">
      <w:pPr>
        <w:pStyle w:val="ConsPlusNormal"/>
        <w:ind w:right="145" w:firstLine="540"/>
        <w:jc w:val="both"/>
        <w:rPr>
          <w:rFonts w:ascii="Times New Roman" w:hAnsi="Times New Roman" w:cs="Times New Roman"/>
          <w:sz w:val="23"/>
          <w:szCs w:val="23"/>
        </w:rPr>
      </w:pP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Изучение обществознания (включая экономику и право) направлено на достижение следующих целей:</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647A97" w:rsidRPr="00CA7719" w:rsidRDefault="00647A97" w:rsidP="00CB4BE4">
      <w:pPr>
        <w:pStyle w:val="ConsPlusNormal"/>
        <w:ind w:right="145" w:firstLine="540"/>
        <w:jc w:val="both"/>
        <w:rPr>
          <w:rFonts w:ascii="Times New Roman" w:hAnsi="Times New Roman" w:cs="Times New Roman"/>
          <w:sz w:val="23"/>
          <w:szCs w:val="23"/>
        </w:rPr>
      </w:pPr>
    </w:p>
    <w:p w:rsidR="007E20C9" w:rsidRPr="00CA7719" w:rsidRDefault="007E20C9" w:rsidP="00CB4BE4">
      <w:pPr>
        <w:pStyle w:val="ConsPlusNormal"/>
        <w:ind w:right="145"/>
        <w:jc w:val="center"/>
        <w:outlineLvl w:val="4"/>
        <w:rPr>
          <w:rFonts w:ascii="Times New Roman" w:hAnsi="Times New Roman" w:cs="Times New Roman"/>
          <w:b/>
          <w:sz w:val="23"/>
          <w:szCs w:val="23"/>
        </w:rPr>
      </w:pPr>
      <w:r w:rsidRPr="00CA7719">
        <w:rPr>
          <w:rFonts w:ascii="Times New Roman" w:hAnsi="Times New Roman" w:cs="Times New Roman"/>
          <w:b/>
          <w:sz w:val="23"/>
          <w:szCs w:val="23"/>
        </w:rPr>
        <w:t>Содержание программы</w:t>
      </w:r>
    </w:p>
    <w:p w:rsidR="00647A97" w:rsidRPr="00CA7719" w:rsidRDefault="00647A97" w:rsidP="00CB4BE4">
      <w:pPr>
        <w:pStyle w:val="ConsPlusNormal"/>
        <w:ind w:right="145" w:firstLine="540"/>
        <w:jc w:val="both"/>
        <w:outlineLvl w:val="5"/>
        <w:rPr>
          <w:rFonts w:ascii="Times New Roman" w:hAnsi="Times New Roman" w:cs="Times New Roman"/>
          <w:b/>
          <w:sz w:val="23"/>
          <w:szCs w:val="23"/>
        </w:rPr>
      </w:pPr>
      <w:r w:rsidRPr="00CA7719">
        <w:rPr>
          <w:rFonts w:ascii="Times New Roman" w:hAnsi="Times New Roman" w:cs="Times New Roman"/>
          <w:b/>
          <w:sz w:val="23"/>
          <w:szCs w:val="23"/>
        </w:rPr>
        <w:t>Человек как творец и творение культуры</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Человек как результат биологической и социокультурной эволюции. Мышление и деятельность. Понятие культуры. МНОГООБРАЗИЕ КУЛЬТУР. Потребности и интересы. Свобода и необходимость в человеческой деятельности. Виды человеческих знаний. Мировоззрение. ФИЛОСОФИЯ. ПРОБЛЕМА ПОЗНАВАЕМОСТИ МИРА. Понятие истины, ее критерии. Наука. Основные особенности научного мышления. Естественные и социально-гуманитарные науки. Религия. Искусство. Мораль. Право.</w:t>
      </w:r>
    </w:p>
    <w:p w:rsidR="00647A97" w:rsidRPr="00CA7719" w:rsidRDefault="00647A97" w:rsidP="00CB4BE4">
      <w:pPr>
        <w:pStyle w:val="ConsPlusNormal"/>
        <w:ind w:right="145" w:firstLine="540"/>
        <w:jc w:val="both"/>
        <w:outlineLvl w:val="5"/>
        <w:rPr>
          <w:rFonts w:ascii="Times New Roman" w:hAnsi="Times New Roman" w:cs="Times New Roman"/>
          <w:b/>
          <w:sz w:val="23"/>
          <w:szCs w:val="23"/>
        </w:rPr>
      </w:pPr>
      <w:r w:rsidRPr="00CA7719">
        <w:rPr>
          <w:rFonts w:ascii="Times New Roman" w:hAnsi="Times New Roman" w:cs="Times New Roman"/>
          <w:b/>
          <w:sz w:val="23"/>
          <w:szCs w:val="23"/>
        </w:rPr>
        <w:t>Общество как сложная динамическая система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Системное строение общества: элементы и подсистемы. Социальное взаимодействие и общественные отношения. Основные институты общества.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Многовариантность общественного развития. ЭВОЛЮЦИЯ И РЕВОЛЮЦИЯ КАК ФОРМЫ СОЦИАЛЬНОГО ИЗМЕНЕНИЯ. Понятие общественного прогресса. ПРОЦЕССЫ ГЛОБАЛИЗАЦИИ. Общество и человек перед лицом угроз и вызовов XXI века.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Экономика и экономическая наука. Факторы производства и факторные доходы. Спрос и предложение. РЫНОЧНЫЕ СТРУКТУРЫ. ПОЛИТИКА ЗАЩИТЫ КОНКУРЕНЦИИ И АНТИМОНОПОЛЬНОЕ ЗАКОНОДАТЕЛЬСТВО.</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ЭКОНОМИЧЕСКИЕ И БУХГАЛТЕРСКИЕ ИЗДЕРЖКИ И ПРИБЫЛЬ. Постоянные и переменные затраты. Основные источники финансирования бизнеса. Акции, облигации и другие ценные бумаги. ФОНДОВЫЙ РЫНОК. ОСНОВНЫЕ ПРИНЦИПЫ МЕНЕДЖМЕНТА. ОСНОВЫ МАРКЕТИНГА.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Банковская система. Финансовые институты. Виды, причины и последствия инфляции.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Рынок труда. Безработица и ГОСУДАРСТВЕННАЯ ПОЛИТИКА В ОБЛАСТИ ЗАНЯТОСТИ.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Роль государства в экономике. Общественные блага. Внешние эффекты. Налоги, уплачиваемые предприятиями.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Государственный бюджет. ГОСУДАРСТВЕННЫЙ ДОЛГ. Понятие ВВП. Экономический рост и развитие. ЭКОНОМИЧЕСКИЕ ЦИКЛЫ. ОСНОВЫ ДЕНЕЖНОЙ И БЮДЖЕТНОЙ ПОЛИТИКИ ГОСУДАРСТВА.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Мировая экономика. ГОСУДАРСТВЕННАЯ ПОЛИТИКА В ОБЛАСТИ МЕЖДУНАРОДНОЙ ТОРГОВЛИ. Глобальные экономические проблемы. ОСОБЕННОСТИ СОВРЕМЕННОЙ ЭКОНОМИКИ РОССИИ. ЭКОНОМИЧЕСКАЯ ПОЛИТИКА РОССИЙСКОЙ ФЕДЕРАЦИИ.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Социальные отношения. Социальные группы. Социальная стратификация. Социальный конфликт. Виды социальных норм. Социальный контроль. СОЦИАЛЬНАЯ МОБИЛЬНОСТЬ. Молодежь как социальная группа, особенности молодежной субкультуры.</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Семья и брак. ПРОБЛЕМА НЕПОЛНЫХ СЕМЕЙ. СОВРЕМЕННАЯ ДЕМОГРАФИЧЕСКАЯ СИТУАЦИЯ В РОССИЙСКОЙ ФЕДЕРАЦИИ.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Религиозные объединения и организации в Российской Федерации.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Политика как общественное явление.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Политическая элита, ОСОБЕННОСТИ ЕЕ ФОРМИРОВАНИЯ В СОВРЕМЕННОЙ РОССИИ. Политические партии и движения. Средства массовой информации в политической системе общества. ПОЛИТИЧЕСКАЯ ИДЕОЛОГИЯ.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Политический процесс, ЕГО ОСОБЕННОСТИ В РОССИЙСКОЙ ФЕДЕРАЦИИ. Избирательная кампания в Российской Федерации.</w:t>
      </w:r>
    </w:p>
    <w:p w:rsidR="00647A97" w:rsidRPr="00CA7719" w:rsidRDefault="00647A97" w:rsidP="00CB4BE4">
      <w:pPr>
        <w:pStyle w:val="ConsPlusNormal"/>
        <w:ind w:right="145" w:firstLine="540"/>
        <w:jc w:val="both"/>
        <w:outlineLvl w:val="5"/>
        <w:rPr>
          <w:rFonts w:ascii="Times New Roman" w:hAnsi="Times New Roman" w:cs="Times New Roman"/>
          <w:b/>
          <w:sz w:val="23"/>
          <w:szCs w:val="23"/>
        </w:rPr>
      </w:pPr>
      <w:r w:rsidRPr="00CA7719">
        <w:rPr>
          <w:rFonts w:ascii="Times New Roman" w:hAnsi="Times New Roman" w:cs="Times New Roman"/>
          <w:b/>
          <w:sz w:val="23"/>
          <w:szCs w:val="23"/>
        </w:rPr>
        <w:t>Человек в системе общественных отношений</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ЦЕННОСТИ И НОРМЫ. МОТИВЫ И ПРЕДПОЧТЕНИЯ. Свобода и ответственность. Отклоняющееся поведение и его типы.</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Общественная значимость и личностный смысл образования. ЗНАНИЯ, УМЕНИЯ И НАВЫКИ ЛЮДЕЙ В УСЛОВИЯХ ИНФОРМАЦИОННОГО ОБЩЕСТВА.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Рациональное экономическое поведение собственника, работника, потребителя, семьянина, гражданина.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Человек в политической жизни. ПОЛИТИЧЕСКАЯ ПСИХОЛОГИЯ И ПОЛИТИЧЕСКОЕ ПОВЕДЕНИЕ. Политическое участие. Политическое лидерство.</w:t>
      </w:r>
    </w:p>
    <w:p w:rsidR="00647A97" w:rsidRPr="00CA7719" w:rsidRDefault="00647A97" w:rsidP="00CB4BE4">
      <w:pPr>
        <w:pStyle w:val="ConsPlusNormal"/>
        <w:ind w:right="145" w:firstLine="540"/>
        <w:jc w:val="both"/>
        <w:outlineLvl w:val="5"/>
        <w:rPr>
          <w:rFonts w:ascii="Times New Roman" w:hAnsi="Times New Roman" w:cs="Times New Roman"/>
          <w:b/>
          <w:sz w:val="23"/>
          <w:szCs w:val="23"/>
        </w:rPr>
      </w:pPr>
      <w:r w:rsidRPr="00CA7719">
        <w:rPr>
          <w:rFonts w:ascii="Times New Roman" w:hAnsi="Times New Roman" w:cs="Times New Roman"/>
          <w:b/>
          <w:sz w:val="23"/>
          <w:szCs w:val="23"/>
        </w:rPr>
        <w:t>Правовое регулирование общественных отношений</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Право в системе социальных норм. Система российского права. Законотворческий процесс в Российской Федерации.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Право на благоприятную окружающую среду и способы его защиты. ЭКОЛОГИЧЕСКИЕ ПРАВОНАРУШЕНИЯ.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Порядок и условия заключения и расторжения брака. Правовое регулирование отношений супругов.</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Правила приема в образовательные учреждения профессионального образования. ПОРЯДОК ОКАЗАНИЯ ПЛАТНЫХ ОБРАЗОВАТЕЛЬНЫХ УСЛУГ.</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Международная защита прав человека в условиях мирного и военного времени.</w:t>
      </w:r>
    </w:p>
    <w:p w:rsidR="00647A97" w:rsidRPr="00CA7719" w:rsidRDefault="00647A97" w:rsidP="00CB4BE4">
      <w:pPr>
        <w:pStyle w:val="ConsPlusNormal"/>
        <w:ind w:right="145" w:firstLine="540"/>
        <w:jc w:val="both"/>
        <w:rPr>
          <w:rFonts w:ascii="Times New Roman" w:hAnsi="Times New Roman" w:cs="Times New Roman"/>
          <w:b/>
          <w:sz w:val="23"/>
          <w:szCs w:val="23"/>
        </w:rPr>
      </w:pPr>
      <w:r w:rsidRPr="00CA7719">
        <w:rPr>
          <w:rFonts w:ascii="Times New Roman" w:hAnsi="Times New Roman" w:cs="Times New Roman"/>
          <w:b/>
          <w:sz w:val="23"/>
          <w:szCs w:val="23"/>
        </w:rPr>
        <w:t>Опыт познавательной и практической деятельности: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работа с источниками социальной информации, с использованием современных средств коммуникации (включая ресурсы Интернета);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решение познавательных и практических задач, отражающих типичные социальные ситуации;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анализ современных общественных явлений и событий;</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аргументированная защита своей позиции, оппонирование иному мнению через участие в дискуссиях, диспутах, дебатах о современных социальных проблемах;</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написание творческих работ по социальным дисциплинам.</w:t>
      </w:r>
    </w:p>
    <w:p w:rsidR="00647A97" w:rsidRPr="00CA7719" w:rsidRDefault="00647A97" w:rsidP="00CB4BE4">
      <w:pPr>
        <w:pStyle w:val="ConsPlusNormal"/>
        <w:ind w:right="145" w:firstLine="540"/>
        <w:jc w:val="both"/>
        <w:rPr>
          <w:rFonts w:ascii="Times New Roman" w:hAnsi="Times New Roman" w:cs="Times New Roman"/>
          <w:sz w:val="23"/>
          <w:szCs w:val="23"/>
        </w:rPr>
      </w:pPr>
    </w:p>
    <w:p w:rsidR="007E20C9" w:rsidRPr="00CA7719" w:rsidRDefault="007E20C9" w:rsidP="00CB4BE4">
      <w:pPr>
        <w:pStyle w:val="ConsPlusNormal"/>
        <w:ind w:right="145"/>
        <w:jc w:val="center"/>
        <w:outlineLvl w:val="4"/>
        <w:rPr>
          <w:rFonts w:ascii="Times New Roman" w:hAnsi="Times New Roman" w:cs="Times New Roman"/>
          <w:b/>
          <w:sz w:val="23"/>
          <w:szCs w:val="23"/>
        </w:rPr>
      </w:pPr>
      <w:r w:rsidRPr="00CA7719">
        <w:rPr>
          <w:rFonts w:ascii="Times New Roman" w:hAnsi="Times New Roman" w:cs="Times New Roman"/>
          <w:b/>
          <w:sz w:val="23"/>
          <w:szCs w:val="23"/>
        </w:rPr>
        <w:t>Ожидаемые результаты</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В результате изучения обществознания (включая экономику и право) ученик должен:</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знать/понимать:</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биосоциальную сущность человека, основные этапы и факторы социализации личности, место и роль человека в системе общественных отношений;</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тенденции развития общества в целом как сложной динамичной системы, а также важнейших социальных институтов;</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необходимость регулирования общественных отношений, сущность социальных норм, механизмы правового регулирования;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особенности социально-гуманитарного познания;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уметь:</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характеризовать основные социальные объекты, выделяя их существенные признаки, закономерности развития;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раскрывать на примерах изученные теоретические положения и понятия социально-экономических и гуманитарных наук;</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формулировать на основе приобретенных обществоведческих знаний собственные суждения и аргументы по определенным проблемам;</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подготавливать устное выступление, творческую работу по социальной проблематике;</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применять социально-экономические и гуманитарные знания в процессе решения познавательных задач по актуальным социальным проблемам;</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использовать приобретенные знания и умения в практической деятельности и повседневной жизни для:</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успешного выполнения типичных социальных ролей; сознательного взаимодействия с различными социальными институтами;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совершенствования собственной познавательной деятельности;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решения практических жизненных проблем, возникающих в социальной деятельности;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ориентировки в актуальных общественных событиях, определения личной гражданской позиции;</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предвидения возможных последствий определенных социальных действий;</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оценки происходящих событий и поведения людей с точки зрения морали и права;</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реализации и защиты прав человека и гражданина, осознанного выполнения гражданских обязанностей;</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осуществления конструктивного взаимодействия людей с разными убеждениями, культурными ценностями и социальным положением;</w:t>
      </w:r>
    </w:p>
    <w:p w:rsidR="00647A97" w:rsidRPr="00CA7719" w:rsidRDefault="00647A97" w:rsidP="00CB4BE4">
      <w:pPr>
        <w:pStyle w:val="ConsPlusNormal"/>
        <w:ind w:right="145" w:firstLine="540"/>
        <w:jc w:val="both"/>
        <w:rPr>
          <w:rFonts w:ascii="Times New Roman" w:hAnsi="Times New Roman" w:cs="Times New Roman"/>
          <w:sz w:val="23"/>
          <w:szCs w:val="23"/>
        </w:rPr>
      </w:pPr>
      <w:r w:rsidRPr="00CA7719">
        <w:rPr>
          <w:rFonts w:ascii="Times New Roman" w:hAnsi="Times New Roman" w:cs="Times New Roman"/>
          <w:sz w:val="23"/>
          <w:szCs w:val="23"/>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01406F" w:rsidRPr="00CA7719" w:rsidRDefault="0001406F" w:rsidP="00CB4BE4">
      <w:pPr>
        <w:spacing w:after="0" w:line="240" w:lineRule="auto"/>
        <w:ind w:right="145" w:firstLine="567"/>
        <w:jc w:val="both"/>
        <w:rPr>
          <w:rFonts w:ascii="Times New Roman" w:hAnsi="Times New Roman"/>
          <w:sz w:val="23"/>
          <w:szCs w:val="23"/>
        </w:rPr>
      </w:pPr>
    </w:p>
    <w:p w:rsidR="00034285" w:rsidRPr="00CA7719" w:rsidRDefault="00034285" w:rsidP="00121AFB">
      <w:pPr>
        <w:pStyle w:val="aa"/>
        <w:numPr>
          <w:ilvl w:val="1"/>
          <w:numId w:val="13"/>
        </w:numPr>
        <w:spacing w:after="0" w:line="240" w:lineRule="auto"/>
        <w:ind w:left="0" w:right="145" w:firstLine="993"/>
        <w:jc w:val="both"/>
        <w:rPr>
          <w:rFonts w:ascii="Times New Roman" w:eastAsia="Times New Roman" w:hAnsi="Times New Roman" w:cs="Times New Roman"/>
          <w:b/>
          <w:sz w:val="23"/>
          <w:szCs w:val="23"/>
          <w:u w:val="single"/>
        </w:rPr>
      </w:pPr>
      <w:r w:rsidRPr="00CA7719">
        <w:rPr>
          <w:rFonts w:ascii="Times New Roman" w:hAnsi="Times New Roman" w:cs="Times New Roman"/>
          <w:b/>
          <w:sz w:val="23"/>
          <w:szCs w:val="23"/>
        </w:rPr>
        <w:t>ПРОГРАММА СРЕДНЕГО ОБЩЕГО ОБРАЗОВАНИЯ ПО ГЕОГРАФИИ</w:t>
      </w:r>
    </w:p>
    <w:p w:rsidR="00034285" w:rsidRPr="00CA7719" w:rsidRDefault="00034285" w:rsidP="00CB4BE4">
      <w:pPr>
        <w:spacing w:after="0" w:line="240" w:lineRule="auto"/>
        <w:ind w:right="145" w:firstLine="567"/>
        <w:jc w:val="both"/>
        <w:rPr>
          <w:rFonts w:ascii="Times New Roman" w:eastAsia="Times New Roman" w:hAnsi="Times New Roman" w:cs="Times New Roman"/>
          <w:sz w:val="23"/>
          <w:szCs w:val="23"/>
        </w:rPr>
      </w:pPr>
    </w:p>
    <w:p w:rsidR="0001406F" w:rsidRPr="00CA7719" w:rsidRDefault="0001406F" w:rsidP="00CB4BE4">
      <w:pPr>
        <w:pStyle w:val="af0"/>
        <w:ind w:right="145" w:firstLine="567"/>
        <w:jc w:val="both"/>
        <w:rPr>
          <w:sz w:val="23"/>
          <w:szCs w:val="23"/>
        </w:rPr>
      </w:pPr>
      <w:r w:rsidRPr="00CA7719">
        <w:rPr>
          <w:sz w:val="23"/>
          <w:szCs w:val="23"/>
        </w:rPr>
        <w:t xml:space="preserve">Курс «Экономическая и социальная география  мира» в старших классах средней школы занимает особое место, он завершает цикл школьного географического образования и призван сформировать у учащихся представление об окружающем мире,  понимание основных тенденций и процессов, происходящих в постоянно меняющемся мире, показать взаимосвязь природы, населения и хозяйства земного шара. </w:t>
      </w:r>
    </w:p>
    <w:p w:rsidR="0001406F" w:rsidRPr="00CA7719" w:rsidRDefault="0001406F" w:rsidP="00CB4BE4">
      <w:pPr>
        <w:pStyle w:val="af0"/>
        <w:ind w:right="145" w:firstLine="567"/>
        <w:jc w:val="both"/>
        <w:rPr>
          <w:b/>
          <w:sz w:val="23"/>
          <w:szCs w:val="23"/>
        </w:rPr>
      </w:pPr>
      <w:r w:rsidRPr="00CA7719">
        <w:rPr>
          <w:b/>
          <w:sz w:val="23"/>
          <w:szCs w:val="23"/>
        </w:rPr>
        <w:t>Цели и задачи курса:</w:t>
      </w:r>
    </w:p>
    <w:p w:rsidR="0001406F" w:rsidRPr="00CA7719" w:rsidRDefault="0001406F" w:rsidP="00CB4BE4">
      <w:pPr>
        <w:pStyle w:val="af0"/>
        <w:ind w:right="145" w:firstLine="567"/>
        <w:jc w:val="both"/>
        <w:rPr>
          <w:sz w:val="23"/>
          <w:szCs w:val="23"/>
        </w:rPr>
      </w:pPr>
      <w:r w:rsidRPr="00CA7719">
        <w:rPr>
          <w:sz w:val="23"/>
          <w:szCs w:val="23"/>
        </w:rPr>
        <w:t>- сформировать у учащихся целостное представление о состоянии современного общества, о сложности взаимосвязей природы и хозяйствующего на Земле человечества;</w:t>
      </w:r>
    </w:p>
    <w:p w:rsidR="0001406F" w:rsidRPr="00CA7719" w:rsidRDefault="0001406F" w:rsidP="00CB4BE4">
      <w:pPr>
        <w:pStyle w:val="af0"/>
        <w:ind w:right="145" w:firstLine="567"/>
        <w:jc w:val="both"/>
        <w:rPr>
          <w:sz w:val="23"/>
          <w:szCs w:val="23"/>
        </w:rPr>
      </w:pPr>
      <w:r w:rsidRPr="00CA7719">
        <w:rPr>
          <w:sz w:val="23"/>
          <w:szCs w:val="23"/>
        </w:rPr>
        <w:t>- развить пространственно-географическое мышление;</w:t>
      </w:r>
    </w:p>
    <w:p w:rsidR="0001406F" w:rsidRPr="00CA7719" w:rsidRDefault="0001406F" w:rsidP="00CB4BE4">
      <w:pPr>
        <w:pStyle w:val="af0"/>
        <w:ind w:right="145" w:firstLine="567"/>
        <w:jc w:val="both"/>
        <w:rPr>
          <w:sz w:val="23"/>
          <w:szCs w:val="23"/>
        </w:rPr>
      </w:pPr>
      <w:r w:rsidRPr="00CA7719">
        <w:rPr>
          <w:sz w:val="23"/>
          <w:szCs w:val="23"/>
        </w:rPr>
        <w:t>- воспитать уважение к культурам других народов и стран;</w:t>
      </w:r>
    </w:p>
    <w:p w:rsidR="0001406F" w:rsidRPr="00CA7719" w:rsidRDefault="0001406F" w:rsidP="00CB4BE4">
      <w:pPr>
        <w:pStyle w:val="af0"/>
        <w:ind w:right="145" w:firstLine="567"/>
        <w:jc w:val="both"/>
        <w:rPr>
          <w:sz w:val="23"/>
          <w:szCs w:val="23"/>
        </w:rPr>
      </w:pPr>
      <w:r w:rsidRPr="00CA7719">
        <w:rPr>
          <w:sz w:val="23"/>
          <w:szCs w:val="23"/>
        </w:rPr>
        <w:t>- сформировать представление о географических особенностях природы, населения и хозяйства разных территорий;</w:t>
      </w:r>
    </w:p>
    <w:p w:rsidR="0001406F" w:rsidRPr="00CA7719" w:rsidRDefault="0001406F" w:rsidP="00CB4BE4">
      <w:pPr>
        <w:pStyle w:val="af0"/>
        <w:ind w:right="145" w:firstLine="567"/>
        <w:jc w:val="both"/>
        <w:rPr>
          <w:sz w:val="23"/>
          <w:szCs w:val="23"/>
        </w:rPr>
      </w:pPr>
      <w:r w:rsidRPr="00CA7719">
        <w:rPr>
          <w:sz w:val="23"/>
          <w:szCs w:val="23"/>
        </w:rPr>
        <w:t>- научить применять географические знания для оценки и объяснения разнообразных процессов и явлений, происходящих в мире;</w:t>
      </w:r>
    </w:p>
    <w:p w:rsidR="0001406F" w:rsidRPr="00CA7719" w:rsidRDefault="0001406F" w:rsidP="00CB4BE4">
      <w:pPr>
        <w:pStyle w:val="af0"/>
        <w:ind w:right="145" w:firstLine="567"/>
        <w:jc w:val="both"/>
        <w:rPr>
          <w:sz w:val="23"/>
          <w:szCs w:val="23"/>
        </w:rPr>
      </w:pPr>
      <w:r w:rsidRPr="00CA7719">
        <w:rPr>
          <w:sz w:val="23"/>
          <w:szCs w:val="23"/>
        </w:rPr>
        <w:t>- воспитать экологическую культуру, бережное и рациональное отношение к окружающей среде.</w:t>
      </w:r>
    </w:p>
    <w:p w:rsidR="0001406F" w:rsidRPr="00CA7719" w:rsidRDefault="0001406F" w:rsidP="00CB4BE4">
      <w:pPr>
        <w:pStyle w:val="af0"/>
        <w:ind w:right="145" w:firstLine="567"/>
        <w:jc w:val="both"/>
        <w:rPr>
          <w:sz w:val="23"/>
          <w:szCs w:val="23"/>
        </w:rPr>
      </w:pPr>
      <w:r w:rsidRPr="00CA7719">
        <w:rPr>
          <w:color w:val="000000"/>
          <w:sz w:val="23"/>
          <w:szCs w:val="23"/>
        </w:rPr>
        <w:t>Так как данная рабочая программа составляется по Программе Домогацких Е.М., то в ней отражены ее особенности. П</w:t>
      </w:r>
      <w:r w:rsidRPr="00CA7719">
        <w:rPr>
          <w:sz w:val="23"/>
          <w:szCs w:val="23"/>
        </w:rPr>
        <w:t>рограмма является новой версией классического курса, уже давно применяемого в средней школе. Однако при своей традиционности настоящий курс имеет несколько особенностей. Во-первых, он учитывает все указания, прописанные в новом образовательном стандарте, и является, таким образом, в наибольшей степени соответствующим современным образовательным нормам. Кроме того, учебник, написанный на основании этой программы, опирается на самые свежие статистические данные.</w:t>
      </w:r>
    </w:p>
    <w:p w:rsidR="0001406F" w:rsidRPr="00CA7719" w:rsidRDefault="0001406F" w:rsidP="00CB4BE4">
      <w:pPr>
        <w:spacing w:after="0" w:line="240" w:lineRule="auto"/>
        <w:ind w:right="145"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 xml:space="preserve">    Во-вторых, в связи с тем, что материал делится на две части: «Общая характеристика мира»  «Региональный обзор мира», несколько изменено распределение материала внутри разделов. Так в одну тему «Взаимоотношения природы и общества» объединены две ранее изучавшиеся раздельно темы, посвященные природным ресурсам и экологическим проблемам. В таком виде изучение этой темы идет после темы «Население мира». </w:t>
      </w:r>
    </w:p>
    <w:p w:rsidR="0001406F" w:rsidRPr="00CA7719" w:rsidRDefault="0001406F" w:rsidP="00CB4BE4">
      <w:pPr>
        <w:spacing w:after="0" w:line="240" w:lineRule="auto"/>
        <w:ind w:right="145"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 xml:space="preserve">    Тема «Политическая карта мира» перенесена во вторую часть курса и изучается не в начале учебного года, а в его середине.  Перемещение этой темы в региональный раздел позволяет разделить  курс на две равноценные и вполне самостоятельные части. Это делает возможным гибкое использование данной программы.  Курс может изучаться в течение одного года в 10 классе, из расчета по 2 часа в неделю, или в течение двух лет в 10 и 11 классе, по 1 часу в неделю. </w:t>
      </w:r>
    </w:p>
    <w:p w:rsidR="0001406F" w:rsidRPr="00CA7719" w:rsidRDefault="0001406F" w:rsidP="00CB4BE4">
      <w:pPr>
        <w:spacing w:after="0" w:line="240" w:lineRule="auto"/>
        <w:ind w:right="145"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Перенос темы «Политическая карта мира», где речь идет о типологии стран современного мира, в середину курса привел к необходимости изучения классификации стран по уровню социально-экономического развития в самом начале первой части. Ведь говорить о населении и природных ресурсах мира, а также о проблемах, которые с ними связаны, без представления о двух полюсах современного мира просто невозможно.</w:t>
      </w:r>
    </w:p>
    <w:p w:rsidR="0001406F" w:rsidRPr="00CA7719" w:rsidRDefault="0001406F" w:rsidP="00CB4BE4">
      <w:pPr>
        <w:spacing w:after="0" w:line="240" w:lineRule="auto"/>
        <w:ind w:right="145"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 xml:space="preserve">    Спецификой этой программы также является и включение в региональный раздел темы, посвященной России. Эта тема  не дублирует материал, изучаемый в 9 классе. Изучение России в курсе экономической географии мира – это следствие того, что наша страна всегда была и остается  частью мирового хозяйства, причем ее место в этом мировом хозяйстве постоянно меняется. </w:t>
      </w:r>
    </w:p>
    <w:p w:rsidR="0001406F" w:rsidRPr="00CA7719" w:rsidRDefault="0001406F" w:rsidP="00CB4BE4">
      <w:pPr>
        <w:spacing w:after="0" w:line="240" w:lineRule="auto"/>
        <w:ind w:right="145"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 xml:space="preserve">В остальном настоящая программа является достаточно традиционной. </w:t>
      </w:r>
    </w:p>
    <w:p w:rsidR="00C22D1B" w:rsidRPr="00CA7719" w:rsidRDefault="00C22D1B" w:rsidP="00CB4BE4">
      <w:pPr>
        <w:spacing w:after="0" w:line="240" w:lineRule="auto"/>
        <w:ind w:right="145" w:firstLine="567"/>
        <w:jc w:val="both"/>
        <w:rPr>
          <w:rFonts w:ascii="Times New Roman" w:eastAsia="Times New Roman" w:hAnsi="Times New Roman" w:cs="Times New Roman"/>
          <w:b/>
          <w:sz w:val="23"/>
          <w:szCs w:val="23"/>
        </w:rPr>
      </w:pPr>
    </w:p>
    <w:p w:rsidR="0001406F" w:rsidRPr="00CA7719" w:rsidRDefault="0001406F" w:rsidP="00CB4BE4">
      <w:pPr>
        <w:spacing w:after="0" w:line="240" w:lineRule="auto"/>
        <w:ind w:right="145" w:firstLine="567"/>
        <w:jc w:val="center"/>
        <w:rPr>
          <w:rFonts w:ascii="Times New Roman" w:eastAsia="Times New Roman" w:hAnsi="Times New Roman" w:cs="Times New Roman"/>
          <w:b/>
          <w:sz w:val="23"/>
          <w:szCs w:val="23"/>
        </w:rPr>
      </w:pPr>
      <w:r w:rsidRPr="00CA7719">
        <w:rPr>
          <w:rFonts w:ascii="Times New Roman" w:eastAsia="Times New Roman" w:hAnsi="Times New Roman" w:cs="Times New Roman"/>
          <w:b/>
          <w:sz w:val="23"/>
          <w:szCs w:val="23"/>
        </w:rPr>
        <w:t>Содержание программы</w:t>
      </w:r>
    </w:p>
    <w:p w:rsidR="0001406F" w:rsidRPr="00CA7719" w:rsidRDefault="0001406F" w:rsidP="00CB4BE4">
      <w:pPr>
        <w:pStyle w:val="1"/>
        <w:ind w:left="0" w:right="145" w:firstLine="567"/>
        <w:jc w:val="both"/>
        <w:rPr>
          <w:b/>
          <w:sz w:val="23"/>
          <w:szCs w:val="23"/>
        </w:rPr>
      </w:pPr>
      <w:r w:rsidRPr="00CA7719">
        <w:rPr>
          <w:b/>
          <w:sz w:val="23"/>
          <w:szCs w:val="23"/>
        </w:rPr>
        <w:t>Часть 1. Общая характеристика мира</w:t>
      </w:r>
    </w:p>
    <w:p w:rsidR="0001406F" w:rsidRPr="00CA7719" w:rsidRDefault="0001406F" w:rsidP="00CB4BE4">
      <w:pPr>
        <w:spacing w:after="0" w:line="240" w:lineRule="auto"/>
        <w:ind w:right="145"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b/>
          <w:bCs/>
          <w:sz w:val="23"/>
          <w:szCs w:val="23"/>
        </w:rPr>
        <w:t xml:space="preserve">Современная география  </w:t>
      </w:r>
      <w:r w:rsidRPr="00CA7719">
        <w:rPr>
          <w:rFonts w:ascii="Times New Roman" w:eastAsia="Times New Roman" w:hAnsi="Times New Roman" w:cs="Times New Roman"/>
          <w:sz w:val="23"/>
          <w:szCs w:val="23"/>
        </w:rPr>
        <w:t>(1 час)</w:t>
      </w:r>
    </w:p>
    <w:p w:rsidR="0001406F" w:rsidRPr="00CA7719" w:rsidRDefault="0001406F" w:rsidP="00CB4BE4">
      <w:pPr>
        <w:spacing w:after="0" w:line="240" w:lineRule="auto"/>
        <w:ind w:right="145"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Изложение материала открывается короткой, но очень важной темой «Современная география», в ней речь идет о сущности современной географии вообще и социально-экономической географии в частности. Здесь рассматривается круг проблем, которые решает географическая наука, а также используемые ею научные методы.</w:t>
      </w:r>
    </w:p>
    <w:p w:rsidR="0001406F" w:rsidRPr="00CA7719" w:rsidRDefault="0001406F" w:rsidP="00CB4BE4">
      <w:pPr>
        <w:spacing w:after="0" w:line="240" w:lineRule="auto"/>
        <w:ind w:right="145"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 xml:space="preserve">География как наука. Методы географических исследований. Виды и значение географической информации. Геоинформационные системы. </w:t>
      </w:r>
    </w:p>
    <w:p w:rsidR="0001406F" w:rsidRPr="00CA7719" w:rsidRDefault="0001406F" w:rsidP="00CB4BE4">
      <w:pPr>
        <w:spacing w:after="0" w:line="240" w:lineRule="auto"/>
        <w:ind w:right="145"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b/>
          <w:bCs/>
          <w:sz w:val="23"/>
          <w:szCs w:val="23"/>
        </w:rPr>
        <w:t>Основные понятия:</w:t>
      </w:r>
      <w:r w:rsidRPr="00CA7719">
        <w:rPr>
          <w:rFonts w:ascii="Times New Roman" w:eastAsia="Times New Roman" w:hAnsi="Times New Roman" w:cs="Times New Roman"/>
          <w:sz w:val="23"/>
          <w:szCs w:val="23"/>
        </w:rPr>
        <w:t xml:space="preserve"> геоинформационные системы.</w:t>
      </w:r>
    </w:p>
    <w:p w:rsidR="0001406F" w:rsidRPr="00CA7719" w:rsidRDefault="0001406F" w:rsidP="00CB4BE4">
      <w:pPr>
        <w:pStyle w:val="1"/>
        <w:ind w:left="0" w:right="145" w:firstLine="567"/>
        <w:jc w:val="both"/>
        <w:rPr>
          <w:sz w:val="23"/>
          <w:szCs w:val="23"/>
        </w:rPr>
      </w:pPr>
      <w:r w:rsidRPr="00CA7719">
        <w:rPr>
          <w:sz w:val="23"/>
          <w:szCs w:val="23"/>
        </w:rPr>
        <w:t xml:space="preserve">Тема 1.  «Страны современного мира» </w:t>
      </w:r>
      <w:r w:rsidRPr="00CA7719">
        <w:rPr>
          <w:b/>
          <w:sz w:val="23"/>
          <w:szCs w:val="23"/>
        </w:rPr>
        <w:t>изучается 2 часа.</w:t>
      </w:r>
      <w:r w:rsidRPr="00CA7719">
        <w:rPr>
          <w:sz w:val="23"/>
          <w:szCs w:val="23"/>
        </w:rPr>
        <w:t xml:space="preserve"> </w:t>
      </w:r>
    </w:p>
    <w:p w:rsidR="0001406F" w:rsidRPr="00CA7719" w:rsidRDefault="0001406F" w:rsidP="00CB4BE4">
      <w:pPr>
        <w:spacing w:after="0" w:line="240" w:lineRule="auto"/>
        <w:ind w:right="145"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 xml:space="preserve">Тема включает в себя рассмотрение таких вопросов как: уровень социально-экономического развития. Дается понятие внутреннего валового продукта, как один из составляющих критерием классификации стран мира. Рассматривается классификация стран по географическому признаку, форме правления и уровню социально-экономического развития.      </w:t>
      </w:r>
    </w:p>
    <w:p w:rsidR="0001406F" w:rsidRPr="00CA7719" w:rsidRDefault="0001406F" w:rsidP="00CB4BE4">
      <w:pPr>
        <w:spacing w:after="0" w:line="240" w:lineRule="auto"/>
        <w:ind w:right="145" w:firstLine="567"/>
        <w:jc w:val="both"/>
        <w:rPr>
          <w:rFonts w:ascii="Times New Roman" w:eastAsia="Times New Roman" w:hAnsi="Times New Roman" w:cs="Times New Roman"/>
          <w:b/>
          <w:bCs/>
          <w:sz w:val="23"/>
          <w:szCs w:val="23"/>
        </w:rPr>
      </w:pPr>
      <w:r w:rsidRPr="00CA7719">
        <w:rPr>
          <w:rFonts w:ascii="Times New Roman" w:eastAsia="Times New Roman" w:hAnsi="Times New Roman" w:cs="Times New Roman"/>
          <w:sz w:val="23"/>
          <w:szCs w:val="23"/>
        </w:rPr>
        <w:t>На втором уроке проводится  итоговая  практическая работа</w:t>
      </w:r>
      <w:r w:rsidRPr="00CA7719">
        <w:rPr>
          <w:rFonts w:ascii="Times New Roman" w:eastAsia="Times New Roman" w:hAnsi="Times New Roman" w:cs="Times New Roman"/>
          <w:b/>
          <w:bCs/>
          <w:sz w:val="23"/>
          <w:szCs w:val="23"/>
        </w:rPr>
        <w:t xml:space="preserve">  </w:t>
      </w:r>
    </w:p>
    <w:p w:rsidR="0001406F" w:rsidRPr="00CA7719" w:rsidRDefault="0001406F" w:rsidP="00CB4BE4">
      <w:pPr>
        <w:spacing w:after="0" w:line="240" w:lineRule="auto"/>
        <w:ind w:right="145"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b/>
          <w:bCs/>
          <w:sz w:val="23"/>
          <w:szCs w:val="23"/>
        </w:rPr>
        <w:t>№1 Составление графиков, картосхем и диаграмм на основе статистической информации. (оценочная)</w:t>
      </w:r>
      <w:r w:rsidR="00C004C5" w:rsidRPr="00CA7719">
        <w:rPr>
          <w:rFonts w:ascii="Times New Roman" w:eastAsia="Times New Roman" w:hAnsi="Times New Roman" w:cs="Times New Roman"/>
          <w:b/>
          <w:bCs/>
          <w:sz w:val="23"/>
          <w:szCs w:val="23"/>
        </w:rPr>
        <w:t xml:space="preserve">. </w:t>
      </w:r>
      <w:r w:rsidRPr="00CA7719">
        <w:rPr>
          <w:rFonts w:ascii="Times New Roman" w:eastAsia="Times New Roman" w:hAnsi="Times New Roman" w:cs="Times New Roman"/>
          <w:b/>
          <w:bCs/>
          <w:sz w:val="23"/>
          <w:szCs w:val="23"/>
        </w:rPr>
        <w:t>Основные понятия:</w:t>
      </w:r>
      <w:r w:rsidRPr="00CA7719">
        <w:rPr>
          <w:rFonts w:ascii="Times New Roman" w:eastAsia="Times New Roman" w:hAnsi="Times New Roman" w:cs="Times New Roman"/>
          <w:sz w:val="23"/>
          <w:szCs w:val="23"/>
        </w:rPr>
        <w:t xml:space="preserve"> геоинформационные системы.</w:t>
      </w:r>
    </w:p>
    <w:p w:rsidR="0001406F" w:rsidRPr="00CA7719" w:rsidRDefault="0001406F" w:rsidP="00CB4BE4">
      <w:pPr>
        <w:spacing w:after="0" w:line="240" w:lineRule="auto"/>
        <w:ind w:right="145" w:firstLine="567"/>
        <w:jc w:val="both"/>
        <w:rPr>
          <w:rFonts w:ascii="Times New Roman" w:eastAsia="Times New Roman" w:hAnsi="Times New Roman" w:cs="Times New Roman"/>
          <w:bCs/>
          <w:sz w:val="23"/>
          <w:szCs w:val="23"/>
        </w:rPr>
      </w:pPr>
      <w:r w:rsidRPr="00CA7719">
        <w:rPr>
          <w:rFonts w:ascii="Times New Roman" w:eastAsia="Times New Roman" w:hAnsi="Times New Roman" w:cs="Times New Roman"/>
          <w:b/>
          <w:bCs/>
          <w:sz w:val="23"/>
          <w:szCs w:val="23"/>
        </w:rPr>
        <w:t xml:space="preserve">Тема 2.  «География населения мира» </w:t>
      </w:r>
      <w:r w:rsidRPr="00CA7719">
        <w:rPr>
          <w:rFonts w:ascii="Times New Roman" w:eastAsia="Times New Roman" w:hAnsi="Times New Roman" w:cs="Times New Roman"/>
          <w:bCs/>
          <w:sz w:val="23"/>
          <w:szCs w:val="23"/>
        </w:rPr>
        <w:t xml:space="preserve">изучается в объеме 5 часов.  </w:t>
      </w:r>
    </w:p>
    <w:p w:rsidR="0001406F" w:rsidRPr="00CA7719" w:rsidRDefault="0001406F" w:rsidP="00CB4BE4">
      <w:pPr>
        <w:spacing w:after="0" w:line="240" w:lineRule="auto"/>
        <w:ind w:right="145"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Тема «География населения мира» рассказывает о динамике численности населения и о тех непростых проблемах, от решения которых во многом зависит будущее человечества. Здесь же рассматриваются вопросы состава населения, его сложности и мозаичности и, как следствие, сложного клубка этно-религиозных проблем. Делается важный вывод о том, что причина этих конфликтов кроется как в истории отдельных стран и территорий, так и в экономической сфере жизни общества. Существующим в мире проблемам уделяется очень много внимания, ибо таковы реалии современного мира. В этой теме также реализуются межпредметные связи с  историей, обществознанием.</w:t>
      </w:r>
    </w:p>
    <w:p w:rsidR="0001406F" w:rsidRPr="00CA7719" w:rsidRDefault="0001406F" w:rsidP="00CB4BE4">
      <w:pPr>
        <w:autoSpaceDE w:val="0"/>
        <w:autoSpaceDN w:val="0"/>
        <w:adjustRightInd w:val="0"/>
        <w:spacing w:after="0" w:line="240" w:lineRule="auto"/>
        <w:ind w:right="145" w:firstLine="567"/>
        <w:jc w:val="both"/>
        <w:rPr>
          <w:rFonts w:ascii="Times New Roman" w:eastAsia="Times New Roman" w:hAnsi="Times New Roman" w:cs="Times New Roman"/>
          <w:b/>
          <w:bCs/>
          <w:sz w:val="23"/>
          <w:szCs w:val="23"/>
        </w:rPr>
      </w:pPr>
      <w:r w:rsidRPr="00CA7719">
        <w:rPr>
          <w:rFonts w:ascii="Times New Roman" w:eastAsia="Times New Roman" w:hAnsi="Times New Roman" w:cs="Times New Roman"/>
          <w:bCs/>
          <w:sz w:val="23"/>
          <w:szCs w:val="23"/>
        </w:rPr>
        <w:t>По этой теме проводится 5 практических работ</w:t>
      </w:r>
      <w:r w:rsidRPr="00CA7719">
        <w:rPr>
          <w:rFonts w:ascii="Times New Roman" w:eastAsia="Times New Roman" w:hAnsi="Times New Roman" w:cs="Times New Roman"/>
          <w:b/>
          <w:bCs/>
          <w:sz w:val="23"/>
          <w:szCs w:val="23"/>
        </w:rPr>
        <w:t>:</w:t>
      </w:r>
    </w:p>
    <w:p w:rsidR="0001406F" w:rsidRPr="00CA7719" w:rsidRDefault="0001406F" w:rsidP="00CB4BE4">
      <w:pPr>
        <w:spacing w:after="0" w:line="240" w:lineRule="auto"/>
        <w:ind w:right="145"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№2 Анализ половозрастных пирамид разных стран, объяснение причин выявленных различий (тренировочная).</w:t>
      </w:r>
    </w:p>
    <w:p w:rsidR="0001406F" w:rsidRPr="00CA7719" w:rsidRDefault="0001406F" w:rsidP="00CB4BE4">
      <w:pPr>
        <w:spacing w:after="0" w:line="240" w:lineRule="auto"/>
        <w:ind w:right="145" w:firstLine="567"/>
        <w:jc w:val="both"/>
        <w:rPr>
          <w:rFonts w:ascii="Times New Roman" w:eastAsia="Times New Roman" w:hAnsi="Times New Roman" w:cs="Times New Roman"/>
          <w:b/>
          <w:bCs/>
          <w:sz w:val="23"/>
          <w:szCs w:val="23"/>
        </w:rPr>
      </w:pPr>
      <w:r w:rsidRPr="00CA7719">
        <w:rPr>
          <w:rFonts w:ascii="Times New Roman" w:eastAsia="Times New Roman" w:hAnsi="Times New Roman" w:cs="Times New Roman"/>
          <w:sz w:val="23"/>
          <w:szCs w:val="23"/>
        </w:rPr>
        <w:t>№3 Подбор примеров стран однонациональных и многонациональных (тренировочная).</w:t>
      </w:r>
    </w:p>
    <w:p w:rsidR="0001406F" w:rsidRPr="00CA7719" w:rsidRDefault="0001406F" w:rsidP="00CB4BE4">
      <w:pPr>
        <w:spacing w:after="0" w:line="240" w:lineRule="auto"/>
        <w:ind w:right="145"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№4 Сравнительный анализ карт народов и мировых религий (тренировочная).</w:t>
      </w:r>
    </w:p>
    <w:p w:rsidR="0001406F" w:rsidRPr="00CA7719" w:rsidRDefault="0001406F" w:rsidP="00CB4BE4">
      <w:pPr>
        <w:spacing w:after="0" w:line="240" w:lineRule="auto"/>
        <w:ind w:right="145"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№5 Составление списка стран, в которых государственным языком являются: а) английский, б) французский, в) русский, г) немецкий (тренировочная).</w:t>
      </w:r>
    </w:p>
    <w:p w:rsidR="0001406F" w:rsidRPr="00CA7719" w:rsidRDefault="0001406F" w:rsidP="00CB4BE4">
      <w:pPr>
        <w:spacing w:after="0" w:line="240" w:lineRule="auto"/>
        <w:ind w:right="145" w:firstLine="567"/>
        <w:jc w:val="both"/>
        <w:rPr>
          <w:rFonts w:ascii="Times New Roman" w:eastAsia="Times New Roman" w:hAnsi="Times New Roman" w:cs="Times New Roman"/>
          <w:b/>
          <w:bCs/>
          <w:sz w:val="23"/>
          <w:szCs w:val="23"/>
        </w:rPr>
      </w:pPr>
      <w:r w:rsidRPr="00CA7719">
        <w:rPr>
          <w:rFonts w:ascii="Times New Roman" w:eastAsia="Times New Roman" w:hAnsi="Times New Roman" w:cs="Times New Roman"/>
          <w:b/>
          <w:bCs/>
          <w:sz w:val="23"/>
          <w:szCs w:val="23"/>
        </w:rPr>
        <w:t>№6 Обозначение на контурной карте крупнейших агломераций и мегалополисов (оценочная).</w:t>
      </w:r>
    </w:p>
    <w:p w:rsidR="0001406F" w:rsidRPr="00CA7719" w:rsidRDefault="0001406F" w:rsidP="00CB4BE4">
      <w:pPr>
        <w:spacing w:after="0" w:line="240" w:lineRule="auto"/>
        <w:ind w:right="145"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Суммарная доля заданий, проверяющих усвоение этого блока в материалах ЕГЭ, составляет 15%. Этим объясняется основное количество практических работ в курсе 10 класса.</w:t>
      </w:r>
    </w:p>
    <w:p w:rsidR="0001406F" w:rsidRPr="00CA7719" w:rsidRDefault="0001406F" w:rsidP="00CB4BE4">
      <w:pPr>
        <w:spacing w:after="0" w:line="240" w:lineRule="auto"/>
        <w:ind w:right="145"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b/>
          <w:bCs/>
          <w:sz w:val="23"/>
          <w:szCs w:val="23"/>
        </w:rPr>
        <w:t xml:space="preserve">Основные понятия: </w:t>
      </w:r>
      <w:r w:rsidRPr="00CA7719">
        <w:rPr>
          <w:rFonts w:ascii="Times New Roman" w:eastAsia="Times New Roman" w:hAnsi="Times New Roman" w:cs="Times New Roman"/>
          <w:sz w:val="23"/>
          <w:szCs w:val="23"/>
        </w:rPr>
        <w:t>демография, демографический переход, демографический кризис, демографический взрыв, половозрастные пирамиды, этнос, рабочие языки ООН, мировые и этнические религии, плотность населения, миграции, урбанизация, субурбанизация, мегалополис.</w:t>
      </w:r>
    </w:p>
    <w:p w:rsidR="0001406F" w:rsidRPr="00CA7719" w:rsidRDefault="0001406F" w:rsidP="00CB4BE4">
      <w:pPr>
        <w:pStyle w:val="af8"/>
        <w:ind w:right="145" w:firstLine="567"/>
        <w:jc w:val="both"/>
        <w:rPr>
          <w:b w:val="0"/>
          <w:sz w:val="23"/>
          <w:szCs w:val="23"/>
        </w:rPr>
      </w:pPr>
      <w:r w:rsidRPr="00CA7719">
        <w:rPr>
          <w:bCs/>
          <w:sz w:val="23"/>
          <w:szCs w:val="23"/>
        </w:rPr>
        <w:t xml:space="preserve">Тема 3. Взаимоотношения природы и общества. Мировые природные ресурсы и экологические проблемы </w:t>
      </w:r>
      <w:r w:rsidRPr="00CA7719">
        <w:rPr>
          <w:b w:val="0"/>
          <w:sz w:val="23"/>
          <w:szCs w:val="23"/>
        </w:rPr>
        <w:t xml:space="preserve">(12 часов). </w:t>
      </w:r>
    </w:p>
    <w:p w:rsidR="0001406F" w:rsidRPr="00CA7719" w:rsidRDefault="0001406F" w:rsidP="00CB4BE4">
      <w:pPr>
        <w:spacing w:after="0" w:line="240" w:lineRule="auto"/>
        <w:ind w:right="145"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 xml:space="preserve"> Следующая тема, которую для краткости можно назвать «Взаимоотношения природы и общества», также во многом посвящена именно проблемам, но это проблемы экологические, они – следствие современного производства. Однако, основная мысль темы такова: эти проблемы не являются неизбежностью, у человечества есть достаточно возможностей решить их или, по крайней мере, снять их остроту. Значительное место отведено стратегиям решения экологических проблем. Эта тема имеет межпредметные связи с  биологией и экологией.</w:t>
      </w:r>
    </w:p>
    <w:p w:rsidR="0001406F" w:rsidRPr="00CA7719" w:rsidRDefault="0001406F" w:rsidP="00CB4BE4">
      <w:pPr>
        <w:pStyle w:val="af8"/>
        <w:ind w:right="145" w:firstLine="567"/>
        <w:jc w:val="both"/>
        <w:rPr>
          <w:b w:val="0"/>
          <w:sz w:val="23"/>
          <w:szCs w:val="23"/>
        </w:rPr>
      </w:pPr>
      <w:r w:rsidRPr="00CA7719">
        <w:rPr>
          <w:b w:val="0"/>
          <w:sz w:val="23"/>
          <w:szCs w:val="23"/>
        </w:rPr>
        <w:t xml:space="preserve"> Третья часть учебного материала  курса приходится на эту тему, т.к. этот материал является своеобразным «скелетом», на который наращивается материал по отраслям специализации хозяйства мира.</w:t>
      </w:r>
    </w:p>
    <w:p w:rsidR="0001406F" w:rsidRPr="00CA7719" w:rsidRDefault="0001406F" w:rsidP="00CB4BE4">
      <w:pPr>
        <w:autoSpaceDE w:val="0"/>
        <w:autoSpaceDN w:val="0"/>
        <w:adjustRightInd w:val="0"/>
        <w:spacing w:after="0" w:line="240" w:lineRule="auto"/>
        <w:ind w:right="145" w:firstLine="567"/>
        <w:jc w:val="both"/>
        <w:rPr>
          <w:rFonts w:ascii="Times New Roman" w:eastAsia="Times New Roman" w:hAnsi="Times New Roman" w:cs="Times New Roman"/>
          <w:b/>
          <w:bCs/>
          <w:sz w:val="23"/>
          <w:szCs w:val="23"/>
        </w:rPr>
      </w:pPr>
      <w:r w:rsidRPr="00CA7719">
        <w:rPr>
          <w:rFonts w:ascii="Times New Roman" w:eastAsia="Times New Roman" w:hAnsi="Times New Roman" w:cs="Times New Roman"/>
          <w:bCs/>
          <w:sz w:val="23"/>
          <w:szCs w:val="23"/>
        </w:rPr>
        <w:t xml:space="preserve">  По этой теме проводится 1 практическая работа</w:t>
      </w:r>
      <w:r w:rsidRPr="00CA7719">
        <w:rPr>
          <w:rFonts w:ascii="Times New Roman" w:eastAsia="Times New Roman" w:hAnsi="Times New Roman" w:cs="Times New Roman"/>
          <w:b/>
          <w:bCs/>
          <w:sz w:val="23"/>
          <w:szCs w:val="23"/>
        </w:rPr>
        <w:t>:</w:t>
      </w:r>
    </w:p>
    <w:p w:rsidR="0001406F" w:rsidRPr="00CA7719" w:rsidRDefault="0001406F" w:rsidP="00CB4BE4">
      <w:pPr>
        <w:pStyle w:val="af8"/>
        <w:ind w:right="145" w:firstLine="567"/>
        <w:jc w:val="both"/>
        <w:rPr>
          <w:b w:val="0"/>
          <w:sz w:val="23"/>
          <w:szCs w:val="23"/>
        </w:rPr>
      </w:pPr>
      <w:r w:rsidRPr="00CA7719">
        <w:rPr>
          <w:sz w:val="23"/>
          <w:szCs w:val="23"/>
        </w:rPr>
        <w:t xml:space="preserve"> №7</w:t>
      </w:r>
      <w:r w:rsidRPr="00CA7719">
        <w:rPr>
          <w:b w:val="0"/>
          <w:bCs/>
          <w:sz w:val="23"/>
          <w:szCs w:val="23"/>
        </w:rPr>
        <w:t xml:space="preserve"> «</w:t>
      </w:r>
      <w:r w:rsidRPr="00CA7719">
        <w:rPr>
          <w:sz w:val="23"/>
          <w:szCs w:val="23"/>
        </w:rPr>
        <w:t>Определение обеспеченности стран различными видами природных ресурсов» является итоговым уроком по данной теме.</w:t>
      </w:r>
    </w:p>
    <w:p w:rsidR="0001406F" w:rsidRPr="00CA7719" w:rsidRDefault="0001406F" w:rsidP="00CB4BE4">
      <w:pPr>
        <w:pStyle w:val="af8"/>
        <w:ind w:right="145" w:firstLine="567"/>
        <w:jc w:val="both"/>
        <w:rPr>
          <w:b w:val="0"/>
          <w:bCs/>
          <w:sz w:val="23"/>
          <w:szCs w:val="23"/>
        </w:rPr>
      </w:pPr>
      <w:r w:rsidRPr="00CA7719">
        <w:rPr>
          <w:b w:val="0"/>
          <w:bCs/>
          <w:sz w:val="23"/>
          <w:szCs w:val="23"/>
        </w:rPr>
        <w:t xml:space="preserve"> Суммарная доля заданий, проверяющих усвоение этого блока в материалах ЕГЭ, составляет 6,5%.</w:t>
      </w:r>
    </w:p>
    <w:p w:rsidR="0001406F" w:rsidRPr="00CA7719" w:rsidRDefault="0001406F" w:rsidP="00CB4BE4">
      <w:pPr>
        <w:spacing w:after="0" w:line="240" w:lineRule="auto"/>
        <w:ind w:right="145" w:firstLine="567"/>
        <w:jc w:val="both"/>
        <w:rPr>
          <w:rFonts w:ascii="Times New Roman" w:eastAsia="Times New Roman" w:hAnsi="Times New Roman" w:cs="Times New Roman"/>
          <w:b/>
          <w:bCs/>
          <w:sz w:val="23"/>
          <w:szCs w:val="23"/>
        </w:rPr>
      </w:pPr>
      <w:r w:rsidRPr="00CA7719">
        <w:rPr>
          <w:rFonts w:ascii="Times New Roman" w:eastAsia="Times New Roman" w:hAnsi="Times New Roman" w:cs="Times New Roman"/>
          <w:b/>
          <w:bCs/>
          <w:sz w:val="23"/>
          <w:szCs w:val="23"/>
        </w:rPr>
        <w:t xml:space="preserve">Основные понятия: </w:t>
      </w:r>
      <w:r w:rsidRPr="00CA7719">
        <w:rPr>
          <w:rFonts w:ascii="Times New Roman" w:eastAsia="Times New Roman" w:hAnsi="Times New Roman" w:cs="Times New Roman"/>
          <w:sz w:val="23"/>
          <w:szCs w:val="23"/>
        </w:rPr>
        <w:t>рациональное и нерациональное природопользование, природные ресурсы, ресурсообеспеченность, металлогенетические пояса, земельный фонд, сточные воды, опустынивание, рекреационные ресурсы, альтернативные источники энергии, экология, экологические проблемы.</w:t>
      </w:r>
    </w:p>
    <w:p w:rsidR="0001406F" w:rsidRPr="00CA7719" w:rsidRDefault="0001406F" w:rsidP="00CB4BE4">
      <w:pPr>
        <w:spacing w:after="0" w:line="240" w:lineRule="auto"/>
        <w:ind w:right="145" w:firstLine="567"/>
        <w:jc w:val="both"/>
        <w:rPr>
          <w:rFonts w:ascii="Times New Roman" w:eastAsia="Times New Roman" w:hAnsi="Times New Roman" w:cs="Times New Roman"/>
          <w:bCs/>
          <w:sz w:val="23"/>
          <w:szCs w:val="23"/>
        </w:rPr>
      </w:pPr>
      <w:r w:rsidRPr="00CA7719">
        <w:rPr>
          <w:rFonts w:ascii="Times New Roman" w:eastAsia="Times New Roman" w:hAnsi="Times New Roman" w:cs="Times New Roman"/>
          <w:b/>
          <w:bCs/>
          <w:sz w:val="23"/>
          <w:szCs w:val="23"/>
        </w:rPr>
        <w:t xml:space="preserve">Тема 4. Мировое хозяйство и научно-техническая революция </w:t>
      </w:r>
      <w:r w:rsidRPr="00CA7719">
        <w:rPr>
          <w:rFonts w:ascii="Times New Roman" w:eastAsia="Times New Roman" w:hAnsi="Times New Roman" w:cs="Times New Roman"/>
          <w:bCs/>
          <w:sz w:val="23"/>
          <w:szCs w:val="23"/>
        </w:rPr>
        <w:t>(2часа)</w:t>
      </w:r>
    </w:p>
    <w:p w:rsidR="0001406F" w:rsidRPr="00CA7719" w:rsidRDefault="0001406F" w:rsidP="00CB4BE4">
      <w:pPr>
        <w:spacing w:after="0" w:line="240" w:lineRule="auto"/>
        <w:ind w:right="145"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Формы разделения труда. Международное географическое разделение труда. Мировое хозяйство как совокупность национальных хозяйств стран  мира. Международная хозяйственная специализация государств: роль географических факторов. Типы стран по их роли в МГРТ. Международная экономическая интеграция. Транснациональные корпорации. Крупнейшие международные отраслевые и региональные союзы.</w:t>
      </w:r>
    </w:p>
    <w:p w:rsidR="0001406F" w:rsidRPr="00CA7719" w:rsidRDefault="0001406F" w:rsidP="00CB4BE4">
      <w:pPr>
        <w:spacing w:after="0" w:line="240" w:lineRule="auto"/>
        <w:ind w:right="145"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Современный этап НТР и его характерные черты. Влияние НТР на территориальную и отраслевую структуру мирового хозяйства. Старые, новые и новейшие отрасли промышленности. Наукоемкие отрасли. Авангардная тройка отраслей. Старопромышленные районы. Промышленные районы нового освоения и высоких технологий.</w:t>
      </w:r>
    </w:p>
    <w:p w:rsidR="0001406F" w:rsidRPr="00CA7719" w:rsidRDefault="0001406F" w:rsidP="00CB4BE4">
      <w:pPr>
        <w:spacing w:after="0" w:line="240" w:lineRule="auto"/>
        <w:ind w:right="145"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bCs/>
          <w:sz w:val="23"/>
          <w:szCs w:val="23"/>
        </w:rPr>
        <w:t>По этой теме проводится 1 практическая работа</w:t>
      </w:r>
      <w:r w:rsidRPr="00CA7719">
        <w:rPr>
          <w:rFonts w:ascii="Times New Roman" w:eastAsia="Times New Roman" w:hAnsi="Times New Roman" w:cs="Times New Roman"/>
          <w:b/>
          <w:bCs/>
          <w:sz w:val="23"/>
          <w:szCs w:val="23"/>
        </w:rPr>
        <w:t>:</w:t>
      </w:r>
    </w:p>
    <w:p w:rsidR="0001406F" w:rsidRPr="00CA7719" w:rsidRDefault="0001406F" w:rsidP="00CB4BE4">
      <w:pPr>
        <w:spacing w:after="0" w:line="240" w:lineRule="auto"/>
        <w:ind w:right="145"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 xml:space="preserve">№8 Определение стран – экспортеров основных видов сырья, промышленной </w:t>
      </w:r>
    </w:p>
    <w:p w:rsidR="0001406F" w:rsidRPr="00CA7719" w:rsidRDefault="0001406F" w:rsidP="00CB4BE4">
      <w:pPr>
        <w:spacing w:after="0" w:line="240" w:lineRule="auto"/>
        <w:ind w:right="145"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и сельскохозяйственной продукции, разных видов услуг. (тренировочная)</w:t>
      </w:r>
    </w:p>
    <w:p w:rsidR="0001406F" w:rsidRPr="00CA7719" w:rsidRDefault="0001406F" w:rsidP="00CB4BE4">
      <w:pPr>
        <w:spacing w:after="0" w:line="240" w:lineRule="auto"/>
        <w:ind w:right="145"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b/>
          <w:bCs/>
          <w:sz w:val="23"/>
          <w:szCs w:val="23"/>
        </w:rPr>
        <w:t xml:space="preserve">Основные понятия: </w:t>
      </w:r>
      <w:r w:rsidRPr="00CA7719">
        <w:rPr>
          <w:rFonts w:ascii="Times New Roman" w:eastAsia="Times New Roman" w:hAnsi="Times New Roman" w:cs="Times New Roman"/>
          <w:sz w:val="23"/>
          <w:szCs w:val="23"/>
        </w:rPr>
        <w:t>разделение труда, МГТР, отрасль международной специализации, экономическая интеграция, ТНК, НТР.</w:t>
      </w:r>
    </w:p>
    <w:p w:rsidR="0001406F" w:rsidRPr="00CA7719" w:rsidRDefault="0001406F" w:rsidP="00CB4BE4">
      <w:pPr>
        <w:spacing w:after="0" w:line="240" w:lineRule="auto"/>
        <w:ind w:right="145" w:firstLine="567"/>
        <w:jc w:val="both"/>
        <w:rPr>
          <w:rFonts w:ascii="Times New Roman" w:eastAsia="Times New Roman" w:hAnsi="Times New Roman" w:cs="Times New Roman"/>
          <w:bCs/>
          <w:sz w:val="23"/>
          <w:szCs w:val="23"/>
        </w:rPr>
      </w:pPr>
      <w:r w:rsidRPr="00CA7719">
        <w:rPr>
          <w:rFonts w:ascii="Times New Roman" w:eastAsia="Times New Roman" w:hAnsi="Times New Roman" w:cs="Times New Roman"/>
          <w:b/>
          <w:sz w:val="23"/>
          <w:szCs w:val="23"/>
        </w:rPr>
        <w:t>Тема 5. Общая характеристика современного мирового хозяйства</w:t>
      </w:r>
      <w:r w:rsidRPr="00CA7719">
        <w:rPr>
          <w:rFonts w:ascii="Times New Roman" w:eastAsia="Times New Roman" w:hAnsi="Times New Roman" w:cs="Times New Roman"/>
          <w:bCs/>
          <w:sz w:val="23"/>
          <w:szCs w:val="23"/>
        </w:rPr>
        <w:t xml:space="preserve"> (10 часов)</w:t>
      </w:r>
    </w:p>
    <w:p w:rsidR="0001406F" w:rsidRPr="00CA7719" w:rsidRDefault="0001406F" w:rsidP="00CB4BE4">
      <w:pPr>
        <w:spacing w:after="0" w:line="240" w:lineRule="auto"/>
        <w:ind w:right="145"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 xml:space="preserve">Далее рассмотрен общий обзор мирового хозяйства. Материал этот практически неисчерпаем ввиду огромной сложности многоотраслевой мировой экономики и разнообразия форм хозяйственных отношений. Особенность предлагаемого курса состоит в небольшом количестве цифровых показателей, характеризующих отрасли мирового хозяйства. Такая позиция авторов обусловлена рядом причин: </w:t>
      </w:r>
    </w:p>
    <w:p w:rsidR="0001406F" w:rsidRPr="00CA7719" w:rsidRDefault="0001406F" w:rsidP="00CB4BE4">
      <w:pPr>
        <w:spacing w:after="0" w:line="240" w:lineRule="auto"/>
        <w:ind w:right="145"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 статистические данные постоянно изменяются, поэтому целесообразнее акцентировать внимание школьников на основных тенденциях, имеющихся на современном этапе развития международных экономических отношений;</w:t>
      </w:r>
    </w:p>
    <w:p w:rsidR="0001406F" w:rsidRPr="00CA7719" w:rsidRDefault="0001406F" w:rsidP="00CB4BE4">
      <w:pPr>
        <w:spacing w:after="0" w:line="240" w:lineRule="auto"/>
        <w:ind w:right="145"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 xml:space="preserve">- такой подход к изложению темы рекомендован в концепции школьного географического образования и предложен в образовательном стандарте, кроме того, именно в таком ключе рекомендуется проверять знания учащихся в ходе ЕГЭ. </w:t>
      </w:r>
    </w:p>
    <w:p w:rsidR="0001406F" w:rsidRPr="00CA7719" w:rsidRDefault="0001406F" w:rsidP="00CB4BE4">
      <w:pPr>
        <w:spacing w:after="0" w:line="240" w:lineRule="auto"/>
        <w:ind w:right="145" w:firstLine="567"/>
        <w:jc w:val="both"/>
        <w:rPr>
          <w:rFonts w:ascii="Times New Roman" w:eastAsia="Times New Roman" w:hAnsi="Times New Roman" w:cs="Times New Roman"/>
          <w:b/>
          <w:bCs/>
          <w:sz w:val="23"/>
          <w:szCs w:val="23"/>
        </w:rPr>
      </w:pPr>
      <w:r w:rsidRPr="00CA7719">
        <w:rPr>
          <w:rFonts w:ascii="Times New Roman" w:eastAsia="Times New Roman" w:hAnsi="Times New Roman" w:cs="Times New Roman"/>
          <w:bCs/>
          <w:sz w:val="23"/>
          <w:szCs w:val="23"/>
        </w:rPr>
        <w:t xml:space="preserve"> По этой теме проводится 1 практическая работа</w:t>
      </w:r>
      <w:r w:rsidRPr="00CA7719">
        <w:rPr>
          <w:rFonts w:ascii="Times New Roman" w:eastAsia="Times New Roman" w:hAnsi="Times New Roman" w:cs="Times New Roman"/>
          <w:b/>
          <w:bCs/>
          <w:sz w:val="23"/>
          <w:szCs w:val="23"/>
        </w:rPr>
        <w:t>:</w:t>
      </w:r>
    </w:p>
    <w:p w:rsidR="0001406F" w:rsidRPr="00CA7719" w:rsidRDefault="0001406F" w:rsidP="00CB4BE4">
      <w:pPr>
        <w:spacing w:after="0" w:line="240" w:lineRule="auto"/>
        <w:ind w:right="145" w:firstLine="567"/>
        <w:jc w:val="both"/>
        <w:rPr>
          <w:rFonts w:ascii="Times New Roman" w:eastAsia="Times New Roman" w:hAnsi="Times New Roman" w:cs="Times New Roman"/>
          <w:b/>
          <w:sz w:val="23"/>
          <w:szCs w:val="23"/>
        </w:rPr>
      </w:pPr>
      <w:r w:rsidRPr="00CA7719">
        <w:rPr>
          <w:rFonts w:ascii="Times New Roman" w:eastAsia="Times New Roman" w:hAnsi="Times New Roman" w:cs="Times New Roman"/>
          <w:b/>
          <w:sz w:val="23"/>
          <w:szCs w:val="23"/>
        </w:rPr>
        <w:t xml:space="preserve">№ 9 Составление тест - вопросника по теме. (оценочная) </w:t>
      </w:r>
    </w:p>
    <w:p w:rsidR="0001406F" w:rsidRPr="00CA7719" w:rsidRDefault="0001406F" w:rsidP="00CB4BE4">
      <w:pPr>
        <w:spacing w:after="0" w:line="240" w:lineRule="auto"/>
        <w:ind w:right="145"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Темы составляют 50% материала курса географии 10 класса.</w:t>
      </w:r>
    </w:p>
    <w:p w:rsidR="0001406F" w:rsidRPr="00CA7719" w:rsidRDefault="0001406F" w:rsidP="00CB4BE4">
      <w:pPr>
        <w:spacing w:after="0" w:line="240" w:lineRule="auto"/>
        <w:ind w:right="145"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b/>
          <w:bCs/>
          <w:sz w:val="23"/>
          <w:szCs w:val="23"/>
        </w:rPr>
        <w:t xml:space="preserve">Основные понятия: </w:t>
      </w:r>
      <w:r w:rsidRPr="00CA7719">
        <w:rPr>
          <w:rFonts w:ascii="Times New Roman" w:eastAsia="Times New Roman" w:hAnsi="Times New Roman" w:cs="Times New Roman"/>
          <w:sz w:val="23"/>
          <w:szCs w:val="23"/>
        </w:rPr>
        <w:t xml:space="preserve"> «зеленая революция», контейнеризация, СЭЗ.</w:t>
      </w:r>
    </w:p>
    <w:p w:rsidR="0001406F" w:rsidRPr="00CA7719" w:rsidRDefault="0001406F" w:rsidP="00CB4BE4">
      <w:pPr>
        <w:spacing w:after="0" w:line="240" w:lineRule="auto"/>
        <w:ind w:right="145" w:firstLine="567"/>
        <w:jc w:val="both"/>
        <w:rPr>
          <w:rFonts w:ascii="Times New Roman" w:eastAsia="Times New Roman" w:hAnsi="Times New Roman" w:cs="Times New Roman"/>
          <w:b/>
          <w:bCs/>
          <w:sz w:val="23"/>
          <w:szCs w:val="23"/>
        </w:rPr>
      </w:pPr>
      <w:r w:rsidRPr="00CA7719">
        <w:rPr>
          <w:rFonts w:ascii="Times New Roman" w:eastAsia="Times New Roman" w:hAnsi="Times New Roman" w:cs="Times New Roman"/>
          <w:b/>
          <w:bCs/>
          <w:sz w:val="23"/>
          <w:szCs w:val="23"/>
        </w:rPr>
        <w:t xml:space="preserve">Тема 6. Глобальные проблемы современности и их взаимосвязь. </w:t>
      </w:r>
      <w:r w:rsidRPr="00CA7719">
        <w:rPr>
          <w:rFonts w:ascii="Times New Roman" w:eastAsia="Times New Roman" w:hAnsi="Times New Roman" w:cs="Times New Roman"/>
          <w:sz w:val="23"/>
          <w:szCs w:val="23"/>
        </w:rPr>
        <w:t>(1 час)</w:t>
      </w:r>
      <w:r w:rsidRPr="00CA7719">
        <w:rPr>
          <w:rFonts w:ascii="Times New Roman" w:eastAsia="Times New Roman" w:hAnsi="Times New Roman" w:cs="Times New Roman"/>
          <w:b/>
          <w:bCs/>
          <w:sz w:val="23"/>
          <w:szCs w:val="23"/>
        </w:rPr>
        <w:t xml:space="preserve"> </w:t>
      </w:r>
    </w:p>
    <w:p w:rsidR="0001406F" w:rsidRPr="00CA7719" w:rsidRDefault="0001406F" w:rsidP="00CB4BE4">
      <w:pPr>
        <w:spacing w:after="0" w:line="240" w:lineRule="auto"/>
        <w:ind w:right="145"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В заключение темы делается вывод о неизбежности глобализации, поскольку она является закономерным этапом развития мирового хозяйства. Здесь реализуются межпредметные связи с такими предметами как история, обществознание, экономика.</w:t>
      </w:r>
    </w:p>
    <w:p w:rsidR="0001406F" w:rsidRPr="00CA7719" w:rsidRDefault="0001406F" w:rsidP="00CB4BE4">
      <w:pPr>
        <w:spacing w:after="0" w:line="240" w:lineRule="auto"/>
        <w:ind w:right="145"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Завершает первую часть курс тема, посвященная глобальным проблемам человечества. Материал представлен одним информационно-насыщенным параграфом. Поскольку обо всех глобальных проблемах (сырьевой, демографической, экологической) уже подробно говорилось в соответствующих темах, в этом параграфе показывается взаимосвязь и взаимообусловленность всех глобальных проблем, демонстрируются возможности человечества в решении этих проблем.</w:t>
      </w:r>
    </w:p>
    <w:p w:rsidR="0001406F" w:rsidRPr="00CA7719" w:rsidRDefault="0001406F" w:rsidP="00CB4BE4">
      <w:pPr>
        <w:spacing w:after="0" w:line="240" w:lineRule="auto"/>
        <w:ind w:right="145"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bCs/>
          <w:sz w:val="23"/>
          <w:szCs w:val="23"/>
        </w:rPr>
        <w:t xml:space="preserve"> По этой теме проводится </w:t>
      </w:r>
      <w:r w:rsidRPr="00CA7719">
        <w:rPr>
          <w:rFonts w:ascii="Times New Roman" w:eastAsia="Times New Roman" w:hAnsi="Times New Roman" w:cs="Times New Roman"/>
          <w:b/>
          <w:bCs/>
          <w:sz w:val="23"/>
          <w:szCs w:val="23"/>
        </w:rPr>
        <w:t>оценочная</w:t>
      </w:r>
      <w:r w:rsidRPr="00CA7719">
        <w:rPr>
          <w:rFonts w:ascii="Times New Roman" w:eastAsia="Times New Roman" w:hAnsi="Times New Roman" w:cs="Times New Roman"/>
          <w:sz w:val="23"/>
          <w:szCs w:val="23"/>
        </w:rPr>
        <w:t xml:space="preserve"> практическая работа: </w:t>
      </w:r>
    </w:p>
    <w:p w:rsidR="00C004C5" w:rsidRPr="00CA7719" w:rsidRDefault="0001406F" w:rsidP="00CB4BE4">
      <w:pPr>
        <w:spacing w:after="0" w:line="240" w:lineRule="auto"/>
        <w:ind w:right="145"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b/>
          <w:bCs/>
          <w:sz w:val="23"/>
          <w:szCs w:val="23"/>
        </w:rPr>
        <w:t>№10 Составление схемы «Взаимные связи глобальных проблем».</w:t>
      </w:r>
      <w:r w:rsidRPr="00CA7719">
        <w:rPr>
          <w:rFonts w:ascii="Times New Roman" w:eastAsia="Times New Roman" w:hAnsi="Times New Roman" w:cs="Times New Roman"/>
          <w:sz w:val="23"/>
          <w:szCs w:val="23"/>
        </w:rPr>
        <w:t xml:space="preserve">  Суммарная доля заданий, проверяющих усвоение этого блока в материалах ЕГЭ, составляет 10%.</w:t>
      </w:r>
    </w:p>
    <w:p w:rsidR="0001406F" w:rsidRPr="00CA7719" w:rsidRDefault="0001406F" w:rsidP="00CB4BE4">
      <w:pPr>
        <w:spacing w:after="0" w:line="240" w:lineRule="auto"/>
        <w:ind w:right="145"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По результатам  года проводится итоговый тест за курс 10 класса. В курсе 01 класса формы обучения предлагаются более самостоятельные  - лекции, семинары, практикумы.</w:t>
      </w:r>
    </w:p>
    <w:p w:rsidR="0001406F" w:rsidRPr="00CA7719" w:rsidRDefault="0001406F" w:rsidP="00CB4BE4">
      <w:pPr>
        <w:spacing w:after="0" w:line="240" w:lineRule="auto"/>
        <w:ind w:right="145"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b/>
          <w:bCs/>
          <w:sz w:val="23"/>
          <w:szCs w:val="23"/>
        </w:rPr>
        <w:t xml:space="preserve">Основные понятия: </w:t>
      </w:r>
      <w:r w:rsidRPr="00CA7719">
        <w:rPr>
          <w:rFonts w:ascii="Times New Roman" w:eastAsia="Times New Roman" w:hAnsi="Times New Roman" w:cs="Times New Roman"/>
          <w:sz w:val="23"/>
          <w:szCs w:val="23"/>
        </w:rPr>
        <w:t xml:space="preserve"> глобальные проблемы, глобализация.</w:t>
      </w:r>
    </w:p>
    <w:p w:rsidR="0001406F" w:rsidRPr="00CA7719" w:rsidRDefault="0001406F" w:rsidP="00CB4BE4">
      <w:pPr>
        <w:spacing w:after="0" w:line="240" w:lineRule="auto"/>
        <w:ind w:right="145"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b/>
          <w:sz w:val="23"/>
          <w:szCs w:val="23"/>
        </w:rPr>
        <w:t xml:space="preserve">Повторение и обобщение основных знаний и приемов самостоятельной работы по курсу </w:t>
      </w:r>
      <w:r w:rsidRPr="00CA7719">
        <w:rPr>
          <w:rFonts w:ascii="Times New Roman" w:eastAsia="Times New Roman" w:hAnsi="Times New Roman" w:cs="Times New Roman"/>
          <w:sz w:val="23"/>
          <w:szCs w:val="23"/>
        </w:rPr>
        <w:t>(1 час)</w:t>
      </w:r>
    </w:p>
    <w:p w:rsidR="0001406F" w:rsidRPr="00CA7719" w:rsidRDefault="0001406F" w:rsidP="00CB4BE4">
      <w:pPr>
        <w:suppressAutoHyphens/>
        <w:spacing w:after="0" w:line="240" w:lineRule="auto"/>
        <w:ind w:right="145" w:firstLine="567"/>
        <w:jc w:val="both"/>
        <w:rPr>
          <w:rFonts w:ascii="Times New Roman" w:eastAsia="Times New Roman" w:hAnsi="Times New Roman" w:cs="Times New Roman"/>
          <w:sz w:val="23"/>
          <w:szCs w:val="23"/>
        </w:rPr>
      </w:pPr>
    </w:p>
    <w:p w:rsidR="0001406F" w:rsidRPr="00CA7719" w:rsidRDefault="0001406F" w:rsidP="00CB4BE4">
      <w:pPr>
        <w:spacing w:after="0"/>
        <w:ind w:right="145"/>
        <w:rPr>
          <w:rFonts w:ascii="Times New Roman" w:hAnsi="Times New Roman" w:cs="Times New Roman"/>
          <w:b/>
          <w:sz w:val="23"/>
          <w:szCs w:val="23"/>
        </w:rPr>
      </w:pPr>
      <w:r w:rsidRPr="00CA7719">
        <w:rPr>
          <w:rFonts w:ascii="Times New Roman" w:hAnsi="Times New Roman" w:cs="Times New Roman"/>
          <w:b/>
          <w:sz w:val="23"/>
          <w:szCs w:val="23"/>
        </w:rPr>
        <w:t xml:space="preserve">Часть 2. Региональный обзор мира </w:t>
      </w:r>
      <w:r w:rsidR="008775C0" w:rsidRPr="00CA7719">
        <w:rPr>
          <w:rFonts w:ascii="Times New Roman" w:hAnsi="Times New Roman" w:cs="Times New Roman"/>
          <w:b/>
          <w:sz w:val="23"/>
          <w:szCs w:val="23"/>
        </w:rPr>
        <w:t>(11 класс)</w:t>
      </w:r>
    </w:p>
    <w:p w:rsidR="0001406F" w:rsidRPr="00CA7719" w:rsidRDefault="00C22D1B" w:rsidP="00CB4BE4">
      <w:pPr>
        <w:pStyle w:val="af8"/>
        <w:ind w:right="145" w:firstLine="567"/>
        <w:jc w:val="both"/>
        <w:rPr>
          <w:sz w:val="23"/>
          <w:szCs w:val="23"/>
        </w:rPr>
      </w:pPr>
      <w:r w:rsidRPr="00CA7719">
        <w:rPr>
          <w:bCs/>
          <w:sz w:val="23"/>
          <w:szCs w:val="23"/>
        </w:rPr>
        <w:t xml:space="preserve"> </w:t>
      </w:r>
      <w:r w:rsidR="0001406F" w:rsidRPr="00CA7719">
        <w:rPr>
          <w:bCs/>
          <w:sz w:val="23"/>
          <w:szCs w:val="23"/>
        </w:rPr>
        <w:t xml:space="preserve">Тема 1. Политическая карта мира </w:t>
      </w:r>
      <w:r w:rsidR="0001406F" w:rsidRPr="00CA7719">
        <w:rPr>
          <w:b w:val="0"/>
          <w:sz w:val="23"/>
          <w:szCs w:val="23"/>
        </w:rPr>
        <w:t>(2 часа)</w:t>
      </w:r>
    </w:p>
    <w:p w:rsidR="0001406F" w:rsidRPr="00CA7719" w:rsidRDefault="0001406F" w:rsidP="00CB4BE4">
      <w:pPr>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sz w:val="23"/>
          <w:szCs w:val="23"/>
        </w:rPr>
        <w:t>Современная политическая карта мира и этапы ее развития. Количественные и качественные изменения на политической карте мира.  Государственная территория и государственная граница. Виды государственных границ. Исторический характер границ. Демаркация и делимитация. Территориальные воды. Дифференциация стран современного мира. Их типология. Внутриконтинентальные, приморские и островные страны. Анклавы. Суверенные и зависимые государства. Государственный строй и государственное устройство. Монархии и республики. Унитарное и федеративное государства. Понятие о регионах мира. Международные организации, их многообразие и виды.</w:t>
      </w:r>
    </w:p>
    <w:p w:rsidR="0001406F" w:rsidRPr="00CA7719" w:rsidRDefault="0001406F" w:rsidP="00CB4BE4">
      <w:pPr>
        <w:spacing w:after="0" w:line="240" w:lineRule="auto"/>
        <w:ind w:right="145" w:firstLine="567"/>
        <w:jc w:val="both"/>
        <w:rPr>
          <w:rFonts w:ascii="Times New Roman" w:hAnsi="Times New Roman" w:cs="Times New Roman"/>
          <w:b/>
          <w:bCs/>
          <w:sz w:val="23"/>
          <w:szCs w:val="23"/>
        </w:rPr>
      </w:pPr>
      <w:r w:rsidRPr="00CA7719">
        <w:rPr>
          <w:rFonts w:ascii="Times New Roman" w:hAnsi="Times New Roman" w:cs="Times New Roman"/>
          <w:b/>
          <w:bCs/>
          <w:sz w:val="23"/>
          <w:szCs w:val="23"/>
        </w:rPr>
        <w:t xml:space="preserve">Основные понятия: </w:t>
      </w:r>
      <w:r w:rsidRPr="00CA7719">
        <w:rPr>
          <w:rFonts w:ascii="Times New Roman" w:hAnsi="Times New Roman" w:cs="Times New Roman"/>
          <w:bCs/>
          <w:sz w:val="23"/>
          <w:szCs w:val="23"/>
        </w:rPr>
        <w:t>политико-географическое положение,</w:t>
      </w:r>
      <w:r w:rsidRPr="00CA7719">
        <w:rPr>
          <w:rFonts w:ascii="Times New Roman" w:hAnsi="Times New Roman" w:cs="Times New Roman"/>
          <w:b/>
          <w:bCs/>
          <w:sz w:val="23"/>
          <w:szCs w:val="23"/>
        </w:rPr>
        <w:t xml:space="preserve"> </w:t>
      </w:r>
      <w:r w:rsidRPr="00CA7719">
        <w:rPr>
          <w:rFonts w:ascii="Times New Roman" w:hAnsi="Times New Roman" w:cs="Times New Roman"/>
          <w:sz w:val="23"/>
          <w:szCs w:val="23"/>
        </w:rPr>
        <w:t>территория страны, сухопутные, водные и морские границы, анклав, республики, монархии, федерации, конфедерации, унитарные государства, международные организации, регион.</w:t>
      </w:r>
    </w:p>
    <w:p w:rsidR="0001406F" w:rsidRPr="00CA7719" w:rsidRDefault="0001406F" w:rsidP="00CB4BE4">
      <w:pPr>
        <w:spacing w:after="0" w:line="240" w:lineRule="auto"/>
        <w:ind w:right="145" w:firstLine="567"/>
        <w:jc w:val="both"/>
        <w:rPr>
          <w:rFonts w:ascii="Times New Roman" w:hAnsi="Times New Roman" w:cs="Times New Roman"/>
          <w:bCs/>
          <w:sz w:val="23"/>
          <w:szCs w:val="23"/>
        </w:rPr>
      </w:pPr>
      <w:r w:rsidRPr="00CA7719">
        <w:rPr>
          <w:rFonts w:ascii="Times New Roman" w:hAnsi="Times New Roman" w:cs="Times New Roman"/>
          <w:b/>
          <w:bCs/>
          <w:sz w:val="23"/>
          <w:szCs w:val="23"/>
        </w:rPr>
        <w:t xml:space="preserve">Практическая работа: </w:t>
      </w:r>
      <w:r w:rsidRPr="00CA7719">
        <w:rPr>
          <w:rFonts w:ascii="Times New Roman" w:hAnsi="Times New Roman" w:cs="Times New Roman"/>
          <w:bCs/>
          <w:sz w:val="23"/>
          <w:szCs w:val="23"/>
        </w:rPr>
        <w:t>1.</w:t>
      </w:r>
      <w:r w:rsidRPr="00CA7719">
        <w:rPr>
          <w:rFonts w:ascii="Times New Roman" w:hAnsi="Times New Roman" w:cs="Times New Roman"/>
          <w:b/>
          <w:bCs/>
          <w:sz w:val="23"/>
          <w:szCs w:val="23"/>
        </w:rPr>
        <w:t xml:space="preserve"> </w:t>
      </w:r>
      <w:r w:rsidRPr="00CA7719">
        <w:rPr>
          <w:rFonts w:ascii="Times New Roman" w:hAnsi="Times New Roman" w:cs="Times New Roman"/>
          <w:sz w:val="23"/>
          <w:szCs w:val="23"/>
        </w:rPr>
        <w:t>Классификация крупнейших государств мира: а) по формам правления, б) по государственному устройству.</w:t>
      </w:r>
    </w:p>
    <w:p w:rsidR="0001406F" w:rsidRPr="00CA7719" w:rsidRDefault="0001406F" w:rsidP="00CB4BE4">
      <w:pPr>
        <w:pStyle w:val="af8"/>
        <w:ind w:right="145" w:firstLine="567"/>
        <w:jc w:val="both"/>
        <w:rPr>
          <w:sz w:val="23"/>
          <w:szCs w:val="23"/>
        </w:rPr>
      </w:pPr>
      <w:r w:rsidRPr="00CA7719">
        <w:rPr>
          <w:bCs/>
          <w:sz w:val="23"/>
          <w:szCs w:val="23"/>
        </w:rPr>
        <w:t xml:space="preserve">Тема 2. Зарубежная Европа </w:t>
      </w:r>
      <w:r w:rsidRPr="00CA7719">
        <w:rPr>
          <w:b w:val="0"/>
          <w:sz w:val="23"/>
          <w:szCs w:val="23"/>
        </w:rPr>
        <w:t>(6 часов)</w:t>
      </w:r>
    </w:p>
    <w:p w:rsidR="0001406F" w:rsidRPr="00CA7719" w:rsidRDefault="0001406F" w:rsidP="00CB4BE4">
      <w:pPr>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sz w:val="23"/>
          <w:szCs w:val="23"/>
        </w:rPr>
        <w:t xml:space="preserve">Общая характеристика региона. Географическое положение. Деление на субрегионы: Западная. Восточная, Северная, Центральная и Южная Европа. Природно-ресурсный потенциал субрегионов Европы. Объекты Всемирного наследия. Демографическая ситуация в зарубежной Европе. Национальный и религиозный состав населения. Обострение межнациональных противоречий в ряде стран. Особенности расселения, географии городов. Уровни и темпы урбанизации. Крупнейшие городские агломерации зарубежной Европы. Хозяйственные различия между странами. Центральная ось развития. Главные отрасли промышленности и их география. Крупнейшие районы и центры добывающих и обрабатывающих отраслей. Основные типы сельского хозяйства: северо-, средне- и южноевропейский.  Их географические и отраслевые особенности. Международные экономические связи. Охрана окружающей среды и экологические проблемы, экологическая политика. Особенности европейских субрегионов. </w:t>
      </w:r>
    </w:p>
    <w:p w:rsidR="0001406F" w:rsidRPr="00CA7719" w:rsidRDefault="0001406F" w:rsidP="00CB4BE4">
      <w:pPr>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sz w:val="23"/>
          <w:szCs w:val="23"/>
        </w:rPr>
        <w:t xml:space="preserve">Страны Европы. </w:t>
      </w:r>
      <w:r w:rsidRPr="00CA7719">
        <w:rPr>
          <w:rFonts w:ascii="Times New Roman" w:hAnsi="Times New Roman" w:cs="Times New Roman"/>
          <w:b/>
          <w:sz w:val="23"/>
          <w:szCs w:val="23"/>
        </w:rPr>
        <w:t>Федеративная Республика Германия</w:t>
      </w:r>
      <w:r w:rsidRPr="00CA7719">
        <w:rPr>
          <w:rFonts w:ascii="Times New Roman" w:hAnsi="Times New Roman" w:cs="Times New Roman"/>
          <w:sz w:val="23"/>
          <w:szCs w:val="23"/>
        </w:rPr>
        <w:t xml:space="preserve"> – экономический лидер зарубежной Европы. Краткая историческая справка. Территория, границы, положение. Государственный строй. Природные условия и ресурсы. Особенности населения. Особенности расселения, крупнейшие города. Место Германии в мировой экономике. Структура и география промышленности и сельского хозяйства. Особая роль машиностроения и химической промышленности. Высокий уровень развития транспорта. Густота дорожной сети. Объекты Всемирного наследия.</w:t>
      </w:r>
    </w:p>
    <w:p w:rsidR="0001406F" w:rsidRPr="00CA7719" w:rsidRDefault="0001406F" w:rsidP="00CB4BE4">
      <w:pPr>
        <w:spacing w:after="0" w:line="240" w:lineRule="auto"/>
        <w:ind w:right="145" w:firstLine="567"/>
        <w:jc w:val="both"/>
        <w:rPr>
          <w:rFonts w:ascii="Times New Roman" w:hAnsi="Times New Roman" w:cs="Times New Roman"/>
          <w:b/>
          <w:bCs/>
          <w:sz w:val="23"/>
          <w:szCs w:val="23"/>
        </w:rPr>
      </w:pPr>
      <w:r w:rsidRPr="00CA7719">
        <w:rPr>
          <w:rFonts w:ascii="Times New Roman" w:hAnsi="Times New Roman" w:cs="Times New Roman"/>
          <w:b/>
          <w:sz w:val="23"/>
          <w:szCs w:val="23"/>
        </w:rPr>
        <w:t>Республика Польша</w:t>
      </w:r>
      <w:r w:rsidRPr="00CA7719">
        <w:rPr>
          <w:rFonts w:ascii="Times New Roman" w:hAnsi="Times New Roman" w:cs="Times New Roman"/>
          <w:sz w:val="23"/>
          <w:szCs w:val="23"/>
        </w:rPr>
        <w:t xml:space="preserve"> – типичная страна Восточной Европы. Краткая историческая справка. Территория, границы, положение. Государственный строй. Природные условия и ресурсы. Особенности расселения, крупнейшие города. Особенности населения: высокая степень этнической и религиозной однородности.  Хозяйство Польши: высокая роль горнодобывающих отраслей. Развитие тенденций, характерных для всей Европы. Судостроение – отрасль международной специализации. Роль иностранного капитала в экономике страны.</w:t>
      </w:r>
      <w:r w:rsidRPr="00CA7719">
        <w:rPr>
          <w:rFonts w:ascii="Times New Roman" w:hAnsi="Times New Roman" w:cs="Times New Roman"/>
          <w:b/>
          <w:bCs/>
          <w:sz w:val="23"/>
          <w:szCs w:val="23"/>
        </w:rPr>
        <w:t xml:space="preserve"> </w:t>
      </w:r>
    </w:p>
    <w:p w:rsidR="0001406F" w:rsidRPr="00CA7719" w:rsidRDefault="0001406F" w:rsidP="00CB4BE4">
      <w:pPr>
        <w:spacing w:after="0" w:line="240" w:lineRule="auto"/>
        <w:ind w:right="145" w:firstLine="567"/>
        <w:jc w:val="both"/>
        <w:rPr>
          <w:rFonts w:ascii="Times New Roman" w:hAnsi="Times New Roman" w:cs="Times New Roman"/>
          <w:b/>
          <w:bCs/>
          <w:sz w:val="23"/>
          <w:szCs w:val="23"/>
        </w:rPr>
      </w:pPr>
      <w:r w:rsidRPr="00CA7719">
        <w:rPr>
          <w:rFonts w:ascii="Times New Roman" w:hAnsi="Times New Roman" w:cs="Times New Roman"/>
          <w:b/>
          <w:bCs/>
          <w:sz w:val="23"/>
          <w:szCs w:val="23"/>
        </w:rPr>
        <w:t xml:space="preserve">Основные понятия: </w:t>
      </w:r>
      <w:r w:rsidRPr="00CA7719">
        <w:rPr>
          <w:rFonts w:ascii="Times New Roman" w:hAnsi="Times New Roman" w:cs="Times New Roman"/>
          <w:sz w:val="23"/>
          <w:szCs w:val="23"/>
        </w:rPr>
        <w:t>Западная, Восточная, Северная, Центральная и Южная Европа. Центральная ось развития.</w:t>
      </w:r>
    </w:p>
    <w:p w:rsidR="0001406F" w:rsidRPr="00CA7719" w:rsidRDefault="0001406F" w:rsidP="00CB4BE4">
      <w:pPr>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b/>
          <w:bCs/>
          <w:sz w:val="23"/>
          <w:szCs w:val="23"/>
        </w:rPr>
        <w:t xml:space="preserve">Практические работы: </w:t>
      </w:r>
      <w:r w:rsidRPr="00CA7719">
        <w:rPr>
          <w:rFonts w:ascii="Times New Roman" w:hAnsi="Times New Roman" w:cs="Times New Roman"/>
          <w:bCs/>
          <w:sz w:val="23"/>
          <w:szCs w:val="23"/>
        </w:rPr>
        <w:t>1.</w:t>
      </w:r>
      <w:r w:rsidRPr="00CA7719">
        <w:rPr>
          <w:rFonts w:ascii="Times New Roman" w:hAnsi="Times New Roman" w:cs="Times New Roman"/>
          <w:sz w:val="23"/>
          <w:szCs w:val="23"/>
        </w:rPr>
        <w:t>Обозначение на контурной карте границ субрегионов Европы. 2. Разработка маршрута туристической поездки по странам Европы.</w:t>
      </w:r>
    </w:p>
    <w:p w:rsidR="0001406F" w:rsidRPr="00CA7719" w:rsidRDefault="0001406F" w:rsidP="00CB4BE4">
      <w:pPr>
        <w:pStyle w:val="af8"/>
        <w:ind w:right="145" w:firstLine="567"/>
        <w:jc w:val="both"/>
        <w:rPr>
          <w:bCs/>
          <w:sz w:val="23"/>
          <w:szCs w:val="23"/>
        </w:rPr>
      </w:pPr>
      <w:r w:rsidRPr="00CA7719">
        <w:rPr>
          <w:bCs/>
          <w:sz w:val="23"/>
          <w:szCs w:val="23"/>
        </w:rPr>
        <w:t xml:space="preserve">Тема 3. Зарубежная Азия </w:t>
      </w:r>
      <w:r w:rsidRPr="00CA7719">
        <w:rPr>
          <w:b w:val="0"/>
          <w:sz w:val="23"/>
          <w:szCs w:val="23"/>
        </w:rPr>
        <w:t>(9 часов)</w:t>
      </w:r>
    </w:p>
    <w:p w:rsidR="0001406F" w:rsidRPr="00CA7719" w:rsidRDefault="0001406F" w:rsidP="00CB4BE4">
      <w:pPr>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sz w:val="23"/>
          <w:szCs w:val="23"/>
        </w:rPr>
        <w:t>Общая характеристика региона. Территория, границы, положение, состав региона. Большие различия между странами. Природные условия, их контрастность, неравномерность распределения ресурсов. Особое значение нефти. Земельные и агроклиматические ресурсы. Население: численность и особенности воспроизводства. Сложный этнический состав. Межнациональные конфликты и территориальные споры. Азия – родина трех мировых религий. Размещения населения и процессы урбанизации. Уровень хозяйственного развития и международная специализация стран.  Новые индустриальные страны. Нефтедобывающие страны. Интеграционные группировки стран зарубежной Азии. Основные районы и направления сельского хозяйства. Особое значение ирригации. Транспорт и международные экономические связи. Непроизводственная сфера. Охрана окружающей среды и экологические проблемы, экологическая политика. Угроза обезлесения и опустынивания. Объекты Всемирного наследия. Субрегионы зарубежной Азии: Юго-Западная Азия, Южная Азия, Юго-Восточная Азия, Центральная и Восточная Азия. Специфика субрегионов.</w:t>
      </w:r>
    </w:p>
    <w:p w:rsidR="0001406F" w:rsidRPr="00CA7719" w:rsidRDefault="0001406F" w:rsidP="00CB4BE4">
      <w:pPr>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sz w:val="23"/>
          <w:szCs w:val="23"/>
        </w:rPr>
        <w:t xml:space="preserve">Страны Азии. </w:t>
      </w:r>
      <w:r w:rsidRPr="00CA7719">
        <w:rPr>
          <w:rFonts w:ascii="Times New Roman" w:hAnsi="Times New Roman" w:cs="Times New Roman"/>
          <w:b/>
          <w:sz w:val="23"/>
          <w:szCs w:val="23"/>
        </w:rPr>
        <w:t>Япония.</w:t>
      </w:r>
      <w:r w:rsidRPr="00CA7719">
        <w:rPr>
          <w:rFonts w:ascii="Times New Roman" w:hAnsi="Times New Roman" w:cs="Times New Roman"/>
          <w:sz w:val="23"/>
          <w:szCs w:val="23"/>
        </w:rPr>
        <w:t xml:space="preserve"> Краткая историческая справка. Территория, границы, положение, государственный строй. Население: особенности естественного движения,  национального и религиозного состава. Особенности размещения населения и урбанизации. Главные городские агломерации и мегалополис Токайдо.  Объекты Всемирного наследия.  Место Японии в мировой экономике. Причины быстрого экономического роста. Характерные черты японской промышленности и особенности ее географии. Зависимость от внешних источников сырья. Структура и география сельского хозяйства. Огромная роль рыболовства. Развитие и размещение транспорта. Особая роль морского транспорта. Международные экономические связи. Внутренние различия: страна с двумя «лицами». Тихоокеанский промышленный пояс и Внутренняя  Япония. Особая роль острова Хоккайдо. </w:t>
      </w:r>
    </w:p>
    <w:p w:rsidR="0001406F" w:rsidRPr="00CA7719" w:rsidRDefault="0001406F" w:rsidP="00CB4BE4">
      <w:pPr>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b/>
          <w:sz w:val="23"/>
          <w:szCs w:val="23"/>
        </w:rPr>
        <w:t>Китайская Народная Республика.</w:t>
      </w:r>
      <w:r w:rsidRPr="00CA7719">
        <w:rPr>
          <w:rFonts w:ascii="Times New Roman" w:hAnsi="Times New Roman" w:cs="Times New Roman"/>
          <w:sz w:val="23"/>
          <w:szCs w:val="23"/>
        </w:rPr>
        <w:t xml:space="preserve"> Краткая историческая справка.  Территория, границы, положение. Государственный строй. Природные условия и ресурсы. Специфика населения. Особенности воспроизводства  и демографическая политика. Особенности национального состава. Особенности расселения, крупнейшие города. Особая роль зарубежных китайцев – хуацяо. Объекты Всемирного наследия.  Хозяйство Китая: достижения и проблемы. Китай как  растущий центр мирового хозяйства. Характеристика отраслевой структуры и география отраслей добывающей и обрабатывающей промышленности.  Природные предпосылки для развития сельского хозяйства. Особое значение культуры риса. Главные сельскохозяйственные районы.  Международные экономические связи; свободные экономические зоны Китая.  Охрана окружающей среды и экологические проблемы. Объекты Всемирного наследия.</w:t>
      </w:r>
    </w:p>
    <w:p w:rsidR="0001406F" w:rsidRPr="00CA7719" w:rsidRDefault="0001406F" w:rsidP="00CB4BE4">
      <w:pPr>
        <w:spacing w:after="0" w:line="240" w:lineRule="auto"/>
        <w:ind w:right="145" w:firstLine="567"/>
        <w:jc w:val="both"/>
        <w:rPr>
          <w:rFonts w:ascii="Times New Roman" w:hAnsi="Times New Roman" w:cs="Times New Roman"/>
          <w:b/>
          <w:bCs/>
          <w:sz w:val="23"/>
          <w:szCs w:val="23"/>
        </w:rPr>
      </w:pPr>
      <w:r w:rsidRPr="00CA7719">
        <w:rPr>
          <w:rFonts w:ascii="Times New Roman" w:hAnsi="Times New Roman" w:cs="Times New Roman"/>
          <w:b/>
          <w:sz w:val="23"/>
          <w:szCs w:val="23"/>
        </w:rPr>
        <w:t>Республика Индия.</w:t>
      </w:r>
      <w:r w:rsidRPr="00CA7719">
        <w:rPr>
          <w:rFonts w:ascii="Times New Roman" w:hAnsi="Times New Roman" w:cs="Times New Roman"/>
          <w:b/>
          <w:bCs/>
          <w:sz w:val="23"/>
          <w:szCs w:val="23"/>
        </w:rPr>
        <w:t xml:space="preserve"> </w:t>
      </w:r>
      <w:r w:rsidRPr="00CA7719">
        <w:rPr>
          <w:rFonts w:ascii="Times New Roman" w:hAnsi="Times New Roman" w:cs="Times New Roman"/>
          <w:sz w:val="23"/>
          <w:szCs w:val="23"/>
        </w:rPr>
        <w:t>Краткая историческая справка.  Территория, границы, положение, государственный строй. Природные условия и ресурсы. Особенности воспроизводства населения. Демографический взрыв и его последствия. Трудности демографической политики. Сложный этнический и религиозный состав. Межэтнические и религиозные противоречия. Основные черты размещения населения: городское население. Крупнейшие города. Сельское население. Достижения и проблемы экономики Индии. Основные черты отраслевой структуры и географии промышленности. Главные отрасли и промышленные районы.  Природные предпосылки для развития сельского хозяйства.  Отраслевой состав сельского хозяйства и главные сельскохозяйственные районы. Непроизводственная сфера.  Международные экономические связи.  Внутренние различия. Экономические районы Индии и их специфика.  Охрана окружающей среды и экологические проблемы. Объекты Всемирного наследия.</w:t>
      </w:r>
    </w:p>
    <w:p w:rsidR="0001406F" w:rsidRPr="00CA7719" w:rsidRDefault="0001406F" w:rsidP="00CB4BE4">
      <w:pPr>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b/>
          <w:bCs/>
          <w:sz w:val="23"/>
          <w:szCs w:val="23"/>
        </w:rPr>
        <w:t xml:space="preserve">Основные понятия: </w:t>
      </w:r>
      <w:r w:rsidRPr="00CA7719">
        <w:rPr>
          <w:rFonts w:ascii="Times New Roman" w:hAnsi="Times New Roman" w:cs="Times New Roman"/>
          <w:bCs/>
          <w:sz w:val="23"/>
          <w:szCs w:val="23"/>
        </w:rPr>
        <w:t>Юго-</w:t>
      </w:r>
      <w:r w:rsidRPr="00CA7719">
        <w:rPr>
          <w:rFonts w:ascii="Times New Roman" w:hAnsi="Times New Roman" w:cs="Times New Roman"/>
          <w:sz w:val="23"/>
          <w:szCs w:val="23"/>
        </w:rPr>
        <w:t>Западная, Центральная, Восточная, Южная и Юго-Восточная Азия.</w:t>
      </w:r>
    </w:p>
    <w:p w:rsidR="0001406F" w:rsidRPr="00CA7719" w:rsidRDefault="0001406F" w:rsidP="00CB4BE4">
      <w:pPr>
        <w:spacing w:after="0" w:line="240" w:lineRule="auto"/>
        <w:ind w:right="145" w:firstLine="567"/>
        <w:jc w:val="both"/>
        <w:rPr>
          <w:rFonts w:ascii="Times New Roman" w:hAnsi="Times New Roman" w:cs="Times New Roman"/>
          <w:b/>
          <w:bCs/>
          <w:sz w:val="23"/>
          <w:szCs w:val="23"/>
        </w:rPr>
      </w:pPr>
      <w:r w:rsidRPr="00CA7719">
        <w:rPr>
          <w:rFonts w:ascii="Times New Roman" w:hAnsi="Times New Roman" w:cs="Times New Roman"/>
          <w:b/>
          <w:bCs/>
          <w:sz w:val="23"/>
          <w:szCs w:val="23"/>
        </w:rPr>
        <w:t xml:space="preserve">Практические работы: </w:t>
      </w:r>
      <w:r w:rsidRPr="00CA7719">
        <w:rPr>
          <w:rFonts w:ascii="Times New Roman" w:hAnsi="Times New Roman" w:cs="Times New Roman"/>
          <w:bCs/>
          <w:sz w:val="23"/>
          <w:szCs w:val="23"/>
        </w:rPr>
        <w:t>1.</w:t>
      </w:r>
      <w:r w:rsidRPr="00CA7719">
        <w:rPr>
          <w:rFonts w:ascii="Times New Roman" w:hAnsi="Times New Roman" w:cs="Times New Roman"/>
          <w:b/>
          <w:bCs/>
          <w:sz w:val="23"/>
          <w:szCs w:val="23"/>
        </w:rPr>
        <w:t xml:space="preserve"> </w:t>
      </w:r>
      <w:r w:rsidRPr="00CA7719">
        <w:rPr>
          <w:rFonts w:ascii="Times New Roman" w:hAnsi="Times New Roman" w:cs="Times New Roman"/>
          <w:sz w:val="23"/>
          <w:szCs w:val="23"/>
        </w:rPr>
        <w:t>Сравнительная характеристика экономико-географического положения двух стран Азии. 2. Обозначение на контурной карте границ субрегионов Азии. 3. Разработка маршрута туристической поездки по странам Азии.</w:t>
      </w:r>
    </w:p>
    <w:p w:rsidR="0001406F" w:rsidRPr="00CA7719" w:rsidRDefault="0001406F" w:rsidP="00CB4BE4">
      <w:pPr>
        <w:pStyle w:val="af8"/>
        <w:ind w:right="145" w:firstLine="567"/>
        <w:jc w:val="both"/>
        <w:rPr>
          <w:b w:val="0"/>
          <w:sz w:val="23"/>
          <w:szCs w:val="23"/>
        </w:rPr>
      </w:pPr>
      <w:r w:rsidRPr="00CA7719">
        <w:rPr>
          <w:bCs/>
          <w:sz w:val="23"/>
          <w:szCs w:val="23"/>
        </w:rPr>
        <w:t xml:space="preserve">Тема 4. Северная Америка </w:t>
      </w:r>
      <w:r w:rsidRPr="00CA7719">
        <w:rPr>
          <w:b w:val="0"/>
          <w:sz w:val="23"/>
          <w:szCs w:val="23"/>
        </w:rPr>
        <w:t>(3 часа)</w:t>
      </w:r>
    </w:p>
    <w:p w:rsidR="0001406F" w:rsidRPr="00CA7719" w:rsidRDefault="0001406F" w:rsidP="00CB4BE4">
      <w:pPr>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sz w:val="23"/>
          <w:szCs w:val="23"/>
        </w:rPr>
        <w:t>Понятие об Англо-Америке и Латинской Америке.</w:t>
      </w:r>
    </w:p>
    <w:p w:rsidR="0001406F" w:rsidRPr="00CA7719" w:rsidRDefault="0001406F" w:rsidP="00CB4BE4">
      <w:pPr>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b/>
          <w:sz w:val="23"/>
          <w:szCs w:val="23"/>
        </w:rPr>
        <w:t>Соединенные Штаты Америки.</w:t>
      </w:r>
      <w:r w:rsidRPr="00CA7719">
        <w:rPr>
          <w:rFonts w:ascii="Times New Roman" w:hAnsi="Times New Roman" w:cs="Times New Roman"/>
          <w:sz w:val="23"/>
          <w:szCs w:val="23"/>
        </w:rPr>
        <w:t xml:space="preserve"> Краткая историческая справка.  Территория, границы, положение. Государственный строй. Численность и воспроизводство населения. Специфика этнического и религиозного состава. Роль иммиграции в формировании населения.  Основные черты размещения населения. Урбанизация в США и ее особенности. Главные города, агломерации и мегалополисы. Сельское население. Хозяйство США. Природные предпосылки для развития промышленности. Основные отрасли промышленности и их география. Промышленные пояса и главные промышленные районы. Условия для развития сельского хозяйства. География основных отраслей, сельскохозяйственные районы (пояса) и их специализация. Особенности транспортной системы. Сеть сухопутных магистралей. Морские порты. Международные экономические связи США. Загрязнение окружающей среды в США и меры по ее охране. Национальные парки и объекты Всемирного наследия. Внутренние различия. Экономические районы: Северо-Восток, Средний Запад, Юг, Запад. Особая роль Калифорнии. </w:t>
      </w:r>
    </w:p>
    <w:p w:rsidR="0001406F" w:rsidRPr="00CA7719" w:rsidRDefault="0001406F" w:rsidP="00CB4BE4">
      <w:pPr>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b/>
          <w:bCs/>
          <w:sz w:val="23"/>
          <w:szCs w:val="23"/>
        </w:rPr>
        <w:t>Канада.</w:t>
      </w:r>
      <w:r w:rsidRPr="00CA7719">
        <w:rPr>
          <w:rFonts w:ascii="Times New Roman" w:hAnsi="Times New Roman" w:cs="Times New Roman"/>
          <w:sz w:val="23"/>
          <w:szCs w:val="23"/>
        </w:rPr>
        <w:t xml:space="preserve"> Краткая историческая справка. Основные черты ее экономико-географического положения, государственного строя, природы, населения и хозяйства. Богатство природно-ресурсного потенциала. Большая роль добывающих отраслей и сельского хозяйства – признаки страны переселенческого капитализма. Место Канады в мировом хозяйстве. Взаимозависимость экономики Канады и США.</w:t>
      </w:r>
    </w:p>
    <w:p w:rsidR="0001406F" w:rsidRPr="00CA7719" w:rsidRDefault="0001406F" w:rsidP="00CB4BE4">
      <w:pPr>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b/>
          <w:bCs/>
          <w:sz w:val="23"/>
          <w:szCs w:val="23"/>
        </w:rPr>
        <w:t xml:space="preserve">Основные понятия: </w:t>
      </w:r>
      <w:r w:rsidRPr="00CA7719">
        <w:rPr>
          <w:rFonts w:ascii="Times New Roman" w:hAnsi="Times New Roman" w:cs="Times New Roman"/>
          <w:sz w:val="23"/>
          <w:szCs w:val="23"/>
        </w:rPr>
        <w:t>Англо-Америка,  Латинская Америка.</w:t>
      </w:r>
    </w:p>
    <w:p w:rsidR="0001406F" w:rsidRPr="00CA7719" w:rsidRDefault="0001406F" w:rsidP="00CB4BE4">
      <w:pPr>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b/>
          <w:bCs/>
          <w:sz w:val="23"/>
          <w:szCs w:val="23"/>
        </w:rPr>
        <w:t xml:space="preserve">Практическая работа: </w:t>
      </w:r>
      <w:r w:rsidRPr="00CA7719">
        <w:rPr>
          <w:rFonts w:ascii="Times New Roman" w:hAnsi="Times New Roman" w:cs="Times New Roman"/>
          <w:bCs/>
          <w:sz w:val="23"/>
          <w:szCs w:val="23"/>
        </w:rPr>
        <w:t>1.</w:t>
      </w:r>
      <w:r w:rsidRPr="00CA7719">
        <w:rPr>
          <w:rFonts w:ascii="Times New Roman" w:hAnsi="Times New Roman" w:cs="Times New Roman"/>
          <w:b/>
          <w:bCs/>
          <w:sz w:val="23"/>
          <w:szCs w:val="23"/>
        </w:rPr>
        <w:t xml:space="preserve"> </w:t>
      </w:r>
      <w:r w:rsidRPr="00CA7719">
        <w:rPr>
          <w:rFonts w:ascii="Times New Roman" w:hAnsi="Times New Roman" w:cs="Times New Roman"/>
          <w:sz w:val="23"/>
          <w:szCs w:val="23"/>
        </w:rPr>
        <w:t xml:space="preserve">Заполнение таблицы «Экономические районы США».  </w:t>
      </w:r>
    </w:p>
    <w:p w:rsidR="0001406F" w:rsidRPr="00CA7719" w:rsidRDefault="0001406F" w:rsidP="00CB4BE4">
      <w:pPr>
        <w:pStyle w:val="af8"/>
        <w:ind w:right="145" w:firstLine="567"/>
        <w:jc w:val="both"/>
        <w:rPr>
          <w:b w:val="0"/>
          <w:sz w:val="23"/>
          <w:szCs w:val="23"/>
        </w:rPr>
      </w:pPr>
      <w:r w:rsidRPr="00CA7719">
        <w:rPr>
          <w:bCs/>
          <w:sz w:val="23"/>
          <w:szCs w:val="23"/>
        </w:rPr>
        <w:t xml:space="preserve">Тема 5. Латинская Америка </w:t>
      </w:r>
      <w:r w:rsidRPr="00CA7719">
        <w:rPr>
          <w:b w:val="0"/>
          <w:sz w:val="23"/>
          <w:szCs w:val="23"/>
        </w:rPr>
        <w:t>(4 часа)</w:t>
      </w:r>
    </w:p>
    <w:p w:rsidR="0001406F" w:rsidRPr="00CA7719" w:rsidRDefault="0001406F" w:rsidP="00CB4BE4">
      <w:pPr>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bCs/>
          <w:sz w:val="23"/>
          <w:szCs w:val="23"/>
        </w:rPr>
        <w:t>Состав и</w:t>
      </w:r>
      <w:r w:rsidRPr="00CA7719">
        <w:rPr>
          <w:rFonts w:ascii="Times New Roman" w:hAnsi="Times New Roman" w:cs="Times New Roman"/>
          <w:sz w:val="23"/>
          <w:szCs w:val="23"/>
        </w:rPr>
        <w:t xml:space="preserve">  общая характеристика региона. Географическое положение. Природные условия и ресурсы.  Население: тип воспроизводства и проблемы с ним связанные. Неоднородность этнического и религиозного состава. Неравномерность в размещении населения и ее причины. Темпы и уровень урбанизация, крупнейшие городские агломерации. Ложная урбанизация. Современный уровень и структура хозяйства. Значение Латинской Америки в мировом хозяйстве, главные отрасли специализации. Главенствующая роль горнодобывающей промышленности, ее главные районы и отрасли. Обрабатывающая промышленность, основные отрасли и черты ее размещения. Особенности землевладения: латифундии и минифундии.  Главные сельскохозяйственные районы и их специализация. Основные черты развития и размещения транспорта. Международные экономические связи. Охрана окружающей среды и экологические проблемы. Объекты Всемирного наследия. Деление Латинской Америки на субрегионы.</w:t>
      </w:r>
      <w:r w:rsidR="00C42A92">
        <w:rPr>
          <w:rFonts w:ascii="Times New Roman" w:hAnsi="Times New Roman" w:cs="Times New Roman"/>
          <w:sz w:val="23"/>
          <w:szCs w:val="23"/>
        </w:rPr>
        <w:t xml:space="preserve"> </w:t>
      </w:r>
      <w:r w:rsidRPr="00CA7719">
        <w:rPr>
          <w:rFonts w:ascii="Times New Roman" w:hAnsi="Times New Roman" w:cs="Times New Roman"/>
          <w:sz w:val="23"/>
          <w:szCs w:val="23"/>
        </w:rPr>
        <w:t>Страны бассейна Амазонки и Ла-Платской низменности, Андские (Андийские) страны, Центральная Америка. Вест-Индия и Мексика.</w:t>
      </w:r>
    </w:p>
    <w:p w:rsidR="0001406F" w:rsidRPr="00CA7719" w:rsidRDefault="0001406F" w:rsidP="00CB4BE4">
      <w:pPr>
        <w:spacing w:after="0" w:line="240" w:lineRule="auto"/>
        <w:ind w:right="145" w:firstLine="567"/>
        <w:jc w:val="both"/>
        <w:rPr>
          <w:rFonts w:ascii="Times New Roman" w:hAnsi="Times New Roman" w:cs="Times New Roman"/>
          <w:b/>
          <w:bCs/>
          <w:sz w:val="23"/>
          <w:szCs w:val="23"/>
        </w:rPr>
      </w:pPr>
      <w:r w:rsidRPr="00CA7719">
        <w:rPr>
          <w:rFonts w:ascii="Times New Roman" w:hAnsi="Times New Roman" w:cs="Times New Roman"/>
          <w:b/>
          <w:bCs/>
          <w:sz w:val="23"/>
          <w:szCs w:val="23"/>
        </w:rPr>
        <w:t>Бразилия.</w:t>
      </w:r>
      <w:r w:rsidRPr="00CA7719">
        <w:rPr>
          <w:rFonts w:ascii="Times New Roman" w:hAnsi="Times New Roman" w:cs="Times New Roman"/>
          <w:sz w:val="23"/>
          <w:szCs w:val="23"/>
        </w:rPr>
        <w:t xml:space="preserve"> Краткая историческая справка. Основные черты ее экономико-географического положения, государственного строя, природы, населения и хозяйства. Место Бразилии в экономике Латинской Америки и мировом хозяйстве. Характерные черты территориальной и отраслевой структуры хозяйства. «Промышленный треугольник». Города Рио-де-Жанейро и Сан-Паулу. Значительная роль машиностроения в экономике страны. Страна кофе. </w:t>
      </w:r>
      <w:r w:rsidR="00C42A92">
        <w:rPr>
          <w:rFonts w:ascii="Times New Roman" w:hAnsi="Times New Roman" w:cs="Times New Roman"/>
          <w:sz w:val="23"/>
          <w:szCs w:val="23"/>
        </w:rPr>
        <w:t>Транспортная система</w:t>
      </w:r>
      <w:r w:rsidRPr="00CA7719">
        <w:rPr>
          <w:rFonts w:ascii="Times New Roman" w:hAnsi="Times New Roman" w:cs="Times New Roman"/>
          <w:sz w:val="23"/>
          <w:szCs w:val="23"/>
        </w:rPr>
        <w:t xml:space="preserve">. Объекты Всемирного наследия. </w:t>
      </w:r>
    </w:p>
    <w:p w:rsidR="0001406F" w:rsidRPr="00CA7719" w:rsidRDefault="0001406F" w:rsidP="00CB4BE4">
      <w:pPr>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b/>
          <w:bCs/>
          <w:sz w:val="23"/>
          <w:szCs w:val="23"/>
        </w:rPr>
        <w:t xml:space="preserve">Основные понятия: </w:t>
      </w:r>
      <w:r w:rsidRPr="00CA7719">
        <w:rPr>
          <w:rFonts w:ascii="Times New Roman" w:hAnsi="Times New Roman" w:cs="Times New Roman"/>
          <w:sz w:val="23"/>
          <w:szCs w:val="23"/>
        </w:rPr>
        <w:t>Андийские страны, Вест-Индия, Центральная Америка, латифундии.</w:t>
      </w:r>
    </w:p>
    <w:p w:rsidR="0001406F" w:rsidRPr="00CA7719" w:rsidRDefault="0001406F" w:rsidP="00CB4BE4">
      <w:pPr>
        <w:spacing w:after="0" w:line="240" w:lineRule="auto"/>
        <w:ind w:right="145" w:firstLine="567"/>
        <w:jc w:val="both"/>
        <w:rPr>
          <w:rFonts w:ascii="Times New Roman" w:hAnsi="Times New Roman" w:cs="Times New Roman"/>
          <w:bCs/>
          <w:sz w:val="23"/>
          <w:szCs w:val="23"/>
        </w:rPr>
      </w:pPr>
      <w:r w:rsidRPr="00CA7719">
        <w:rPr>
          <w:rFonts w:ascii="Times New Roman" w:hAnsi="Times New Roman" w:cs="Times New Roman"/>
          <w:b/>
          <w:bCs/>
          <w:sz w:val="23"/>
          <w:szCs w:val="23"/>
        </w:rPr>
        <w:t xml:space="preserve">Практические работы: </w:t>
      </w:r>
      <w:r w:rsidRPr="00CA7719">
        <w:rPr>
          <w:rFonts w:ascii="Times New Roman" w:hAnsi="Times New Roman" w:cs="Times New Roman"/>
          <w:bCs/>
          <w:sz w:val="23"/>
          <w:szCs w:val="23"/>
        </w:rPr>
        <w:t xml:space="preserve">1. Составление картосхемы «Природные ресурсы субрегионов Латинской Америки». 2. </w:t>
      </w:r>
      <w:r w:rsidRPr="00CA7719">
        <w:rPr>
          <w:rFonts w:ascii="Times New Roman" w:hAnsi="Times New Roman" w:cs="Times New Roman"/>
          <w:sz w:val="23"/>
          <w:szCs w:val="23"/>
        </w:rPr>
        <w:t xml:space="preserve">Разработка маршрута туристической поездки по странам </w:t>
      </w:r>
      <w:r w:rsidRPr="00CA7719">
        <w:rPr>
          <w:rFonts w:ascii="Times New Roman" w:hAnsi="Times New Roman" w:cs="Times New Roman"/>
          <w:bCs/>
          <w:sz w:val="23"/>
          <w:szCs w:val="23"/>
        </w:rPr>
        <w:t>Латинской Америки</w:t>
      </w:r>
      <w:r w:rsidRPr="00CA7719">
        <w:rPr>
          <w:rFonts w:ascii="Times New Roman" w:hAnsi="Times New Roman" w:cs="Times New Roman"/>
          <w:sz w:val="23"/>
          <w:szCs w:val="23"/>
        </w:rPr>
        <w:t>.</w:t>
      </w:r>
    </w:p>
    <w:p w:rsidR="0001406F" w:rsidRPr="00CA7719" w:rsidRDefault="0001406F" w:rsidP="00CB4BE4">
      <w:pPr>
        <w:pStyle w:val="af8"/>
        <w:ind w:right="145" w:firstLine="567"/>
        <w:jc w:val="both"/>
        <w:rPr>
          <w:b w:val="0"/>
          <w:sz w:val="23"/>
          <w:szCs w:val="23"/>
        </w:rPr>
      </w:pPr>
      <w:r w:rsidRPr="00CA7719">
        <w:rPr>
          <w:bCs/>
          <w:sz w:val="23"/>
          <w:szCs w:val="23"/>
        </w:rPr>
        <w:t xml:space="preserve">Тема 6. Африка  </w:t>
      </w:r>
      <w:r w:rsidRPr="00CA7719">
        <w:rPr>
          <w:b w:val="0"/>
          <w:sz w:val="23"/>
          <w:szCs w:val="23"/>
        </w:rPr>
        <w:t>(5 часов)</w:t>
      </w:r>
    </w:p>
    <w:p w:rsidR="0001406F" w:rsidRPr="00CA7719" w:rsidRDefault="0001406F" w:rsidP="00CB4BE4">
      <w:pPr>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sz w:val="23"/>
          <w:szCs w:val="23"/>
        </w:rPr>
        <w:t>Общая характеристика региона. Территория, границы и географическое положение. Политическая карта, пограничные споры и конфликты. Особенности государственного строя. Природные условия и ресурсы как важнейшая предпосылка экономического развития стран Африки. Хозяйственная оценка полезных ископаемых, земельных, агроклиматических и лесных ресурсов. Население: демографический взрыв и связанные с ним проблемы. Особенности этнического и религиозного состава населения. Особенности размещения населения. Место и роль Африки в мировом хозяйстве. Главные отрасли специализации. Преобладающее значение горно-добывающей промышленности, основные отрасли и районы  размещения. Особенности сельского хозяйства. Монокультура земледелия – причина деградации земель. Транспортные проблемы Африки. Непроизводственная сфера. Охрана окружающей среды и экологические проблемы. Заповедники и национальные парки.  Объекты Всемирного наследия. Международные экономические связи.  Субрегионы Африки: Северная, Западная, Восточная, Центральная и Южная Африка. Их специфика.</w:t>
      </w:r>
    </w:p>
    <w:p w:rsidR="0001406F" w:rsidRPr="00CA7719" w:rsidRDefault="0001406F" w:rsidP="00CB4BE4">
      <w:pPr>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b/>
          <w:bCs/>
          <w:sz w:val="23"/>
          <w:szCs w:val="23"/>
        </w:rPr>
        <w:t xml:space="preserve">Южно-Африканская Республика (ЮАР) – </w:t>
      </w:r>
      <w:r w:rsidRPr="00CA7719">
        <w:rPr>
          <w:rFonts w:ascii="Times New Roman" w:hAnsi="Times New Roman" w:cs="Times New Roman"/>
          <w:sz w:val="23"/>
          <w:szCs w:val="23"/>
        </w:rPr>
        <w:t xml:space="preserve"> единственная экономически развитая страна Африки. Краткая историческая справка. Основные черты ее экономико-географического положения, государственного строя, природы, населения и хозяйства. Богатейшие природные ресурсы: алмазы, золото, каменный уголь, рудные ископаемые. Доминирование горнодобывающей  отрасли. «Черное большинство» и «белое меньшинство». </w:t>
      </w:r>
    </w:p>
    <w:p w:rsidR="0001406F" w:rsidRPr="00CA7719" w:rsidRDefault="0001406F" w:rsidP="00CB4BE4">
      <w:pPr>
        <w:spacing w:after="0" w:line="240" w:lineRule="auto"/>
        <w:ind w:right="145" w:firstLine="567"/>
        <w:jc w:val="both"/>
        <w:rPr>
          <w:rFonts w:ascii="Times New Roman" w:hAnsi="Times New Roman" w:cs="Times New Roman"/>
          <w:b/>
          <w:bCs/>
          <w:sz w:val="23"/>
          <w:szCs w:val="23"/>
        </w:rPr>
      </w:pPr>
      <w:r w:rsidRPr="00CA7719">
        <w:rPr>
          <w:rFonts w:ascii="Times New Roman" w:hAnsi="Times New Roman" w:cs="Times New Roman"/>
          <w:b/>
          <w:sz w:val="23"/>
          <w:szCs w:val="23"/>
        </w:rPr>
        <w:t>Республика Кения</w:t>
      </w:r>
      <w:r w:rsidRPr="00CA7719">
        <w:rPr>
          <w:rFonts w:ascii="Times New Roman" w:hAnsi="Times New Roman" w:cs="Times New Roman"/>
          <w:sz w:val="23"/>
          <w:szCs w:val="23"/>
        </w:rPr>
        <w:t xml:space="preserve"> – типичная развивающаяся страна Африки. Краткая историческая справка. Основные черты ее экономико-географического положения, государственного строя, природы, населения и хозяйства. Богатейший рекреационный потенциал и его использование.</w:t>
      </w:r>
    </w:p>
    <w:p w:rsidR="0001406F" w:rsidRPr="00CA7719" w:rsidRDefault="0001406F" w:rsidP="00CB4BE4">
      <w:pPr>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b/>
          <w:bCs/>
          <w:sz w:val="23"/>
          <w:szCs w:val="23"/>
        </w:rPr>
        <w:t xml:space="preserve">Основные понятия: </w:t>
      </w:r>
      <w:r w:rsidRPr="00CA7719">
        <w:rPr>
          <w:rFonts w:ascii="Times New Roman" w:hAnsi="Times New Roman" w:cs="Times New Roman"/>
          <w:sz w:val="23"/>
          <w:szCs w:val="23"/>
        </w:rPr>
        <w:t>Северная, Восточная, Центральная, Южная Африка, апартеид.</w:t>
      </w:r>
    </w:p>
    <w:p w:rsidR="0001406F" w:rsidRPr="00CA7719" w:rsidRDefault="0001406F" w:rsidP="00CB4BE4">
      <w:pPr>
        <w:spacing w:after="0" w:line="240" w:lineRule="auto"/>
        <w:ind w:right="145" w:firstLine="567"/>
        <w:jc w:val="both"/>
        <w:rPr>
          <w:rFonts w:ascii="Times New Roman" w:hAnsi="Times New Roman" w:cs="Times New Roman"/>
          <w:b/>
          <w:bCs/>
          <w:sz w:val="23"/>
          <w:szCs w:val="23"/>
        </w:rPr>
      </w:pPr>
      <w:r w:rsidRPr="00CA7719">
        <w:rPr>
          <w:rFonts w:ascii="Times New Roman" w:hAnsi="Times New Roman" w:cs="Times New Roman"/>
          <w:b/>
          <w:bCs/>
          <w:sz w:val="23"/>
          <w:szCs w:val="23"/>
        </w:rPr>
        <w:t xml:space="preserve">Практические работы: </w:t>
      </w:r>
      <w:r w:rsidRPr="00CA7719">
        <w:rPr>
          <w:rFonts w:ascii="Times New Roman" w:hAnsi="Times New Roman" w:cs="Times New Roman"/>
          <w:bCs/>
          <w:sz w:val="23"/>
          <w:szCs w:val="23"/>
        </w:rPr>
        <w:t>1.</w:t>
      </w:r>
      <w:r w:rsidRPr="00CA7719">
        <w:rPr>
          <w:rFonts w:ascii="Times New Roman" w:hAnsi="Times New Roman" w:cs="Times New Roman"/>
          <w:b/>
          <w:bCs/>
          <w:sz w:val="23"/>
          <w:szCs w:val="23"/>
        </w:rPr>
        <w:t xml:space="preserve"> </w:t>
      </w:r>
      <w:r w:rsidRPr="00CA7719">
        <w:rPr>
          <w:rFonts w:ascii="Times New Roman" w:hAnsi="Times New Roman" w:cs="Times New Roman"/>
          <w:sz w:val="23"/>
          <w:szCs w:val="23"/>
        </w:rPr>
        <w:t>Оценка ресурсного потенциала одной из африканских стран по картам школьного атласа. 2. Подбор рекламно- информационных материалов для обоснования деятельности туристической фирмы в одном из субрегионов Африки.</w:t>
      </w:r>
    </w:p>
    <w:p w:rsidR="0001406F" w:rsidRPr="00CA7719" w:rsidRDefault="0001406F" w:rsidP="00CB4BE4">
      <w:pPr>
        <w:pStyle w:val="af8"/>
        <w:ind w:right="145" w:firstLine="567"/>
        <w:jc w:val="both"/>
        <w:rPr>
          <w:b w:val="0"/>
          <w:bCs/>
          <w:sz w:val="23"/>
          <w:szCs w:val="23"/>
        </w:rPr>
      </w:pPr>
      <w:r w:rsidRPr="00CA7719">
        <w:rPr>
          <w:bCs/>
          <w:sz w:val="23"/>
          <w:szCs w:val="23"/>
        </w:rPr>
        <w:t xml:space="preserve">Тема 7. Австралия и Океания </w:t>
      </w:r>
      <w:r w:rsidRPr="00CA7719">
        <w:rPr>
          <w:b w:val="0"/>
          <w:sz w:val="23"/>
          <w:szCs w:val="23"/>
        </w:rPr>
        <w:t>(3 часа)</w:t>
      </w:r>
    </w:p>
    <w:p w:rsidR="0001406F" w:rsidRPr="00CA7719" w:rsidRDefault="0001406F" w:rsidP="00CB4BE4">
      <w:pPr>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b/>
          <w:bCs/>
          <w:sz w:val="23"/>
          <w:szCs w:val="23"/>
        </w:rPr>
        <w:t>Австралия.</w:t>
      </w:r>
      <w:r w:rsidRPr="00CA7719">
        <w:rPr>
          <w:rFonts w:ascii="Times New Roman" w:hAnsi="Times New Roman" w:cs="Times New Roman"/>
          <w:sz w:val="23"/>
          <w:szCs w:val="23"/>
        </w:rPr>
        <w:t xml:space="preserve"> Краткая историческая справка.  Территория, границы, положение. Политическая карта. Государственный строй. Богатство природных  ресурсов и нехватка воды. Хозяйственная оценка природных условий и ресурсов.  Особенности воспроизводства, состава и размещения населения. Мигранты.  Место в мировом хозяйстве, главные отрасли специализации. Международные экономические связи. Охрана окружающей среды и экологические проблемы. Объекты Всемирного наследия.</w:t>
      </w:r>
    </w:p>
    <w:p w:rsidR="0001406F" w:rsidRPr="00CA7719" w:rsidRDefault="0001406F" w:rsidP="00CB4BE4">
      <w:pPr>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b/>
          <w:bCs/>
          <w:sz w:val="23"/>
          <w:szCs w:val="23"/>
        </w:rPr>
        <w:t>Океания.</w:t>
      </w:r>
      <w:r w:rsidRPr="00CA7719">
        <w:rPr>
          <w:rFonts w:ascii="Times New Roman" w:hAnsi="Times New Roman" w:cs="Times New Roman"/>
          <w:sz w:val="23"/>
          <w:szCs w:val="23"/>
        </w:rPr>
        <w:t xml:space="preserve"> Краткая характеристика географической специфики, природных ресурсов, особенностей населения и хозяйственного развития.</w:t>
      </w:r>
    </w:p>
    <w:p w:rsidR="0001406F" w:rsidRPr="00CA7719" w:rsidRDefault="0001406F" w:rsidP="00CB4BE4">
      <w:pPr>
        <w:spacing w:after="0" w:line="240" w:lineRule="auto"/>
        <w:ind w:right="145" w:firstLine="567"/>
        <w:jc w:val="both"/>
        <w:rPr>
          <w:rFonts w:ascii="Times New Roman" w:hAnsi="Times New Roman" w:cs="Times New Roman"/>
          <w:b/>
          <w:bCs/>
          <w:sz w:val="23"/>
          <w:szCs w:val="23"/>
        </w:rPr>
      </w:pPr>
      <w:r w:rsidRPr="00CA7719">
        <w:rPr>
          <w:rFonts w:ascii="Times New Roman" w:hAnsi="Times New Roman" w:cs="Times New Roman"/>
          <w:b/>
          <w:bCs/>
          <w:sz w:val="23"/>
          <w:szCs w:val="23"/>
        </w:rPr>
        <w:t xml:space="preserve">Практическая работа: </w:t>
      </w:r>
      <w:r w:rsidRPr="00CA7719">
        <w:rPr>
          <w:rFonts w:ascii="Times New Roman" w:hAnsi="Times New Roman" w:cs="Times New Roman"/>
          <w:bCs/>
          <w:sz w:val="23"/>
          <w:szCs w:val="23"/>
        </w:rPr>
        <w:t>1. Характеристика природно-ресурсного потенциала Австралии по картам атласа.</w:t>
      </w:r>
    </w:p>
    <w:p w:rsidR="0001406F" w:rsidRPr="00CA7719" w:rsidRDefault="0001406F" w:rsidP="00CB4BE4">
      <w:pPr>
        <w:pStyle w:val="af8"/>
        <w:ind w:right="145" w:firstLine="567"/>
        <w:jc w:val="both"/>
        <w:rPr>
          <w:b w:val="0"/>
          <w:sz w:val="23"/>
          <w:szCs w:val="23"/>
        </w:rPr>
      </w:pPr>
      <w:r w:rsidRPr="00CA7719">
        <w:rPr>
          <w:bCs/>
          <w:sz w:val="23"/>
          <w:szCs w:val="23"/>
        </w:rPr>
        <w:t xml:space="preserve">Тема 8. Россия в современном мире </w:t>
      </w:r>
      <w:r w:rsidRPr="00CA7719">
        <w:rPr>
          <w:b w:val="0"/>
          <w:sz w:val="23"/>
          <w:szCs w:val="23"/>
        </w:rPr>
        <w:t>(2 часа)</w:t>
      </w:r>
    </w:p>
    <w:p w:rsidR="0001406F" w:rsidRPr="00CA7719" w:rsidRDefault="0001406F" w:rsidP="00CB4BE4">
      <w:pPr>
        <w:pStyle w:val="af8"/>
        <w:ind w:right="145" w:firstLine="567"/>
        <w:jc w:val="both"/>
        <w:rPr>
          <w:b w:val="0"/>
          <w:bCs/>
          <w:sz w:val="23"/>
          <w:szCs w:val="23"/>
        </w:rPr>
      </w:pPr>
      <w:r w:rsidRPr="00CA7719">
        <w:rPr>
          <w:b w:val="0"/>
          <w:bCs/>
          <w:sz w:val="23"/>
          <w:szCs w:val="23"/>
        </w:rPr>
        <w:t xml:space="preserve">Экономико-географическая история России. Роль России в  мировом хозяйстве и ее изменение. </w:t>
      </w:r>
      <w:r w:rsidRPr="00CA7719">
        <w:rPr>
          <w:b w:val="0"/>
          <w:sz w:val="23"/>
          <w:szCs w:val="23"/>
        </w:rPr>
        <w:t xml:space="preserve">Россия на современной политической и экономической карте мира.  Отрасли международной специализации России. Международные связи России. </w:t>
      </w:r>
    </w:p>
    <w:p w:rsidR="0001406F" w:rsidRPr="00CA7719" w:rsidRDefault="0001406F" w:rsidP="00CB4BE4">
      <w:pPr>
        <w:spacing w:after="0" w:line="240" w:lineRule="auto"/>
        <w:ind w:right="145" w:firstLine="567"/>
        <w:jc w:val="both"/>
        <w:rPr>
          <w:rFonts w:ascii="Times New Roman" w:hAnsi="Times New Roman" w:cs="Times New Roman"/>
          <w:b/>
          <w:bCs/>
          <w:sz w:val="23"/>
          <w:szCs w:val="23"/>
        </w:rPr>
      </w:pPr>
      <w:r w:rsidRPr="00CA7719">
        <w:rPr>
          <w:rFonts w:ascii="Times New Roman" w:hAnsi="Times New Roman" w:cs="Times New Roman"/>
          <w:b/>
          <w:bCs/>
          <w:sz w:val="23"/>
          <w:szCs w:val="23"/>
        </w:rPr>
        <w:t xml:space="preserve">Практическая работа: </w:t>
      </w:r>
      <w:r w:rsidRPr="00CA7719">
        <w:rPr>
          <w:rFonts w:ascii="Times New Roman" w:hAnsi="Times New Roman" w:cs="Times New Roman"/>
          <w:bCs/>
          <w:sz w:val="23"/>
          <w:szCs w:val="23"/>
        </w:rPr>
        <w:t>1.</w:t>
      </w:r>
      <w:r w:rsidRPr="00CA7719">
        <w:rPr>
          <w:rFonts w:ascii="Times New Roman" w:hAnsi="Times New Roman" w:cs="Times New Roman"/>
          <w:b/>
          <w:bCs/>
          <w:sz w:val="23"/>
          <w:szCs w:val="23"/>
        </w:rPr>
        <w:t xml:space="preserve"> </w:t>
      </w:r>
      <w:r w:rsidRPr="00CA7719">
        <w:rPr>
          <w:rFonts w:ascii="Times New Roman" w:hAnsi="Times New Roman" w:cs="Times New Roman"/>
          <w:sz w:val="23"/>
          <w:szCs w:val="23"/>
        </w:rPr>
        <w:t>Анализ материалов, опубликованных в средствах массой информации, характеризующих место России в современном мире.</w:t>
      </w:r>
    </w:p>
    <w:p w:rsidR="008775C0" w:rsidRPr="00CA7719" w:rsidRDefault="008775C0" w:rsidP="00CB4BE4">
      <w:pPr>
        <w:spacing w:after="0" w:line="240" w:lineRule="auto"/>
        <w:ind w:right="145" w:firstLine="567"/>
        <w:jc w:val="both"/>
        <w:rPr>
          <w:rFonts w:ascii="Times New Roman" w:hAnsi="Times New Roman" w:cs="Times New Roman"/>
          <w:b/>
          <w:sz w:val="23"/>
          <w:szCs w:val="23"/>
        </w:rPr>
      </w:pPr>
    </w:p>
    <w:p w:rsidR="0001406F" w:rsidRPr="00CA7719" w:rsidRDefault="008775C0" w:rsidP="00CB4BE4">
      <w:pPr>
        <w:spacing w:after="0" w:line="240" w:lineRule="auto"/>
        <w:ind w:right="145" w:firstLine="567"/>
        <w:jc w:val="center"/>
        <w:rPr>
          <w:rFonts w:ascii="Times New Roman" w:hAnsi="Times New Roman" w:cs="Times New Roman"/>
          <w:b/>
          <w:sz w:val="23"/>
          <w:szCs w:val="23"/>
        </w:rPr>
      </w:pPr>
      <w:r w:rsidRPr="00CA7719">
        <w:rPr>
          <w:rFonts w:ascii="Times New Roman" w:hAnsi="Times New Roman" w:cs="Times New Roman"/>
          <w:b/>
          <w:sz w:val="23"/>
          <w:szCs w:val="23"/>
        </w:rPr>
        <w:t>Ожидаемые результаты</w:t>
      </w:r>
    </w:p>
    <w:p w:rsidR="008775C0" w:rsidRPr="00CA7719" w:rsidRDefault="008775C0" w:rsidP="00CB4BE4">
      <w:pPr>
        <w:spacing w:after="0" w:line="240" w:lineRule="auto"/>
        <w:ind w:right="145" w:firstLine="567"/>
        <w:jc w:val="both"/>
        <w:rPr>
          <w:rFonts w:ascii="Times New Roman" w:eastAsia="Times New Roman" w:hAnsi="Times New Roman" w:cs="Times New Roman"/>
          <w:b/>
          <w:bCs/>
          <w:sz w:val="23"/>
          <w:szCs w:val="23"/>
        </w:rPr>
      </w:pPr>
      <w:r w:rsidRPr="00CA7719">
        <w:rPr>
          <w:rFonts w:ascii="Times New Roman" w:eastAsia="Times New Roman" w:hAnsi="Times New Roman" w:cs="Times New Roman"/>
          <w:b/>
          <w:bCs/>
          <w:sz w:val="23"/>
          <w:szCs w:val="23"/>
        </w:rPr>
        <w:t>Знать:</w:t>
      </w:r>
    </w:p>
    <w:p w:rsidR="008775C0" w:rsidRPr="00CA7719" w:rsidRDefault="008775C0" w:rsidP="00CB4BE4">
      <w:pPr>
        <w:spacing w:after="0" w:line="240" w:lineRule="auto"/>
        <w:ind w:right="145" w:firstLine="567"/>
        <w:jc w:val="both"/>
        <w:rPr>
          <w:rFonts w:ascii="Times New Roman" w:eastAsia="Times New Roman" w:hAnsi="Times New Roman" w:cs="Times New Roman"/>
          <w:bCs/>
          <w:sz w:val="23"/>
          <w:szCs w:val="23"/>
        </w:rPr>
      </w:pPr>
      <w:r w:rsidRPr="00CA7719">
        <w:rPr>
          <w:rFonts w:ascii="Times New Roman" w:eastAsia="Times New Roman" w:hAnsi="Times New Roman" w:cs="Times New Roman"/>
          <w:bCs/>
          <w:sz w:val="23"/>
          <w:szCs w:val="23"/>
        </w:rPr>
        <w:t>- методы географических исследований и уметь применять их на практике;</w:t>
      </w:r>
    </w:p>
    <w:p w:rsidR="008775C0" w:rsidRPr="00CA7719" w:rsidRDefault="008775C0" w:rsidP="00CB4BE4">
      <w:pPr>
        <w:spacing w:after="0" w:line="240" w:lineRule="auto"/>
        <w:ind w:right="145" w:firstLine="567"/>
        <w:jc w:val="both"/>
        <w:rPr>
          <w:rFonts w:ascii="Times New Roman" w:eastAsia="Times New Roman" w:hAnsi="Times New Roman" w:cs="Times New Roman"/>
          <w:bCs/>
          <w:sz w:val="23"/>
          <w:szCs w:val="23"/>
        </w:rPr>
      </w:pPr>
      <w:r w:rsidRPr="00CA7719">
        <w:rPr>
          <w:rFonts w:ascii="Times New Roman" w:eastAsia="Times New Roman" w:hAnsi="Times New Roman" w:cs="Times New Roman"/>
          <w:bCs/>
          <w:sz w:val="23"/>
          <w:szCs w:val="23"/>
        </w:rPr>
        <w:t>- особенности размещения основных видов природных ресурсов;</w:t>
      </w:r>
    </w:p>
    <w:p w:rsidR="008775C0" w:rsidRPr="00CA7719" w:rsidRDefault="008775C0" w:rsidP="00CB4BE4">
      <w:pPr>
        <w:spacing w:after="0" w:line="240" w:lineRule="auto"/>
        <w:ind w:right="145" w:firstLine="567"/>
        <w:jc w:val="both"/>
        <w:rPr>
          <w:rFonts w:ascii="Times New Roman" w:eastAsia="Times New Roman" w:hAnsi="Times New Roman" w:cs="Times New Roman"/>
          <w:bCs/>
          <w:sz w:val="23"/>
          <w:szCs w:val="23"/>
        </w:rPr>
      </w:pPr>
      <w:r w:rsidRPr="00CA7719">
        <w:rPr>
          <w:rFonts w:ascii="Times New Roman" w:eastAsia="Times New Roman" w:hAnsi="Times New Roman" w:cs="Times New Roman"/>
          <w:bCs/>
          <w:sz w:val="23"/>
          <w:szCs w:val="23"/>
        </w:rPr>
        <w:t>- динамику населения мира в целом, а также отдельных регионов и стран; современные проблемы населения;</w:t>
      </w:r>
    </w:p>
    <w:p w:rsidR="008775C0" w:rsidRPr="00CA7719" w:rsidRDefault="008775C0" w:rsidP="00CB4BE4">
      <w:pPr>
        <w:spacing w:after="0" w:line="240" w:lineRule="auto"/>
        <w:ind w:right="145" w:firstLine="567"/>
        <w:jc w:val="both"/>
        <w:rPr>
          <w:rFonts w:ascii="Times New Roman" w:eastAsia="Times New Roman" w:hAnsi="Times New Roman" w:cs="Times New Roman"/>
          <w:bCs/>
          <w:sz w:val="23"/>
          <w:szCs w:val="23"/>
        </w:rPr>
      </w:pPr>
      <w:r w:rsidRPr="00CA7719">
        <w:rPr>
          <w:rFonts w:ascii="Times New Roman" w:eastAsia="Times New Roman" w:hAnsi="Times New Roman" w:cs="Times New Roman"/>
          <w:bCs/>
          <w:sz w:val="23"/>
          <w:szCs w:val="23"/>
        </w:rPr>
        <w:t>- особенности отраслевой и территориальной структуры мирового хозяйства;</w:t>
      </w:r>
    </w:p>
    <w:p w:rsidR="008775C0" w:rsidRPr="00CA7719" w:rsidRDefault="008775C0" w:rsidP="00CB4BE4">
      <w:pPr>
        <w:spacing w:after="0" w:line="240" w:lineRule="auto"/>
        <w:ind w:right="145" w:firstLine="567"/>
        <w:jc w:val="both"/>
        <w:rPr>
          <w:rFonts w:ascii="Times New Roman" w:eastAsia="Times New Roman" w:hAnsi="Times New Roman" w:cs="Times New Roman"/>
          <w:bCs/>
          <w:sz w:val="23"/>
          <w:szCs w:val="23"/>
        </w:rPr>
      </w:pPr>
      <w:r w:rsidRPr="00CA7719">
        <w:rPr>
          <w:rFonts w:ascii="Times New Roman" w:eastAsia="Times New Roman" w:hAnsi="Times New Roman" w:cs="Times New Roman"/>
          <w:bCs/>
          <w:sz w:val="23"/>
          <w:szCs w:val="23"/>
        </w:rPr>
        <w:t>- географическую специфику отдельных стран и регионов мира;</w:t>
      </w:r>
    </w:p>
    <w:p w:rsidR="008775C0" w:rsidRPr="00CA7719" w:rsidRDefault="008775C0" w:rsidP="00CB4BE4">
      <w:pPr>
        <w:pStyle w:val="af8"/>
        <w:ind w:right="145" w:firstLine="567"/>
        <w:jc w:val="both"/>
        <w:rPr>
          <w:b w:val="0"/>
          <w:bCs/>
          <w:sz w:val="23"/>
          <w:szCs w:val="23"/>
        </w:rPr>
      </w:pPr>
      <w:r w:rsidRPr="00CA7719">
        <w:rPr>
          <w:b w:val="0"/>
          <w:bCs/>
          <w:sz w:val="23"/>
          <w:szCs w:val="23"/>
        </w:rPr>
        <w:t>- географические аспекты глобальных проблем человечества;</w:t>
      </w:r>
    </w:p>
    <w:p w:rsidR="008775C0" w:rsidRPr="00CA7719" w:rsidRDefault="008775C0" w:rsidP="00CB4BE4">
      <w:pPr>
        <w:pStyle w:val="af8"/>
        <w:ind w:right="145" w:firstLine="567"/>
        <w:jc w:val="both"/>
        <w:rPr>
          <w:b w:val="0"/>
          <w:bCs/>
          <w:sz w:val="23"/>
          <w:szCs w:val="23"/>
        </w:rPr>
      </w:pPr>
      <w:r w:rsidRPr="00CA7719">
        <w:rPr>
          <w:b w:val="0"/>
          <w:bCs/>
          <w:sz w:val="23"/>
          <w:szCs w:val="23"/>
        </w:rPr>
        <w:t>- особенности современного положения России в мире, ее роль в международном географическом разделении труда.</w:t>
      </w:r>
    </w:p>
    <w:p w:rsidR="0001406F" w:rsidRPr="00CA7719" w:rsidRDefault="0001406F" w:rsidP="00CB4BE4">
      <w:pPr>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b/>
          <w:sz w:val="23"/>
          <w:szCs w:val="23"/>
        </w:rPr>
        <w:t xml:space="preserve">- </w:t>
      </w:r>
      <w:r w:rsidRPr="00CA7719">
        <w:rPr>
          <w:rFonts w:ascii="Times New Roman" w:hAnsi="Times New Roman" w:cs="Times New Roman"/>
          <w:sz w:val="23"/>
          <w:szCs w:val="23"/>
        </w:rPr>
        <w:t>основные географические понятия и термины, традиционные и новые методы географических исследований;</w:t>
      </w:r>
    </w:p>
    <w:p w:rsidR="0001406F" w:rsidRPr="00CA7719" w:rsidRDefault="0001406F" w:rsidP="00CB4BE4">
      <w:pPr>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sz w:val="23"/>
          <w:szCs w:val="23"/>
        </w:rPr>
        <w:t>- особенности размещения основных видов природных ресурсов, их главные месторождения и территориальные сочетания;</w:t>
      </w:r>
    </w:p>
    <w:p w:rsidR="0001406F" w:rsidRPr="00CA7719" w:rsidRDefault="0001406F" w:rsidP="00CB4BE4">
      <w:pPr>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sz w:val="23"/>
          <w:szCs w:val="23"/>
        </w:rPr>
        <w:t>-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01406F" w:rsidRPr="00CA7719" w:rsidRDefault="0001406F" w:rsidP="00CB4BE4">
      <w:pPr>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sz w:val="23"/>
          <w:szCs w:val="23"/>
        </w:rPr>
        <w:t>- географические особенности отраслевой и территориальной структуры мирового хозяйства, размещение его основных отраслей;</w:t>
      </w:r>
    </w:p>
    <w:p w:rsidR="0001406F" w:rsidRPr="00CA7719" w:rsidRDefault="0001406F" w:rsidP="00CB4BE4">
      <w:pPr>
        <w:spacing w:after="0" w:line="240" w:lineRule="auto"/>
        <w:ind w:right="145" w:firstLine="567"/>
        <w:jc w:val="both"/>
        <w:rPr>
          <w:rFonts w:ascii="Times New Roman" w:hAnsi="Times New Roman" w:cs="Times New Roman"/>
          <w:b/>
          <w:sz w:val="23"/>
          <w:szCs w:val="23"/>
        </w:rPr>
      </w:pPr>
      <w:r w:rsidRPr="00CA7719">
        <w:rPr>
          <w:rFonts w:ascii="Times New Roman" w:hAnsi="Times New Roman" w:cs="Times New Roman"/>
          <w:b/>
          <w:sz w:val="23"/>
          <w:szCs w:val="23"/>
        </w:rPr>
        <w:t>Уметь:</w:t>
      </w:r>
    </w:p>
    <w:p w:rsidR="008775C0" w:rsidRPr="00CA7719" w:rsidRDefault="008775C0" w:rsidP="00CB4BE4">
      <w:pPr>
        <w:pStyle w:val="af8"/>
        <w:ind w:right="145" w:firstLine="567"/>
        <w:jc w:val="both"/>
        <w:rPr>
          <w:b w:val="0"/>
          <w:bCs/>
          <w:sz w:val="23"/>
          <w:szCs w:val="23"/>
        </w:rPr>
      </w:pPr>
      <w:r w:rsidRPr="00CA7719">
        <w:rPr>
          <w:b w:val="0"/>
          <w:bCs/>
          <w:sz w:val="23"/>
          <w:szCs w:val="23"/>
        </w:rPr>
        <w:t>- составлять комплексную географическую характеристику стран и регионов;</w:t>
      </w:r>
    </w:p>
    <w:p w:rsidR="008775C0" w:rsidRPr="00CA7719" w:rsidRDefault="008775C0" w:rsidP="00CB4BE4">
      <w:pPr>
        <w:pStyle w:val="af8"/>
        <w:ind w:right="145" w:firstLine="567"/>
        <w:jc w:val="both"/>
        <w:rPr>
          <w:b w:val="0"/>
          <w:bCs/>
          <w:sz w:val="23"/>
          <w:szCs w:val="23"/>
        </w:rPr>
      </w:pPr>
      <w:r w:rsidRPr="00CA7719">
        <w:rPr>
          <w:b w:val="0"/>
          <w:bCs/>
          <w:sz w:val="23"/>
          <w:szCs w:val="23"/>
        </w:rPr>
        <w:t>- объяснять географические аспекты различных текущих процессов и явлений;</w:t>
      </w:r>
    </w:p>
    <w:p w:rsidR="008775C0" w:rsidRPr="00CA7719" w:rsidRDefault="008775C0" w:rsidP="00CB4BE4">
      <w:pPr>
        <w:pStyle w:val="af8"/>
        <w:ind w:right="145" w:firstLine="567"/>
        <w:jc w:val="both"/>
        <w:rPr>
          <w:b w:val="0"/>
          <w:bCs/>
          <w:sz w:val="23"/>
          <w:szCs w:val="23"/>
        </w:rPr>
      </w:pPr>
      <w:r w:rsidRPr="00CA7719">
        <w:rPr>
          <w:b w:val="0"/>
          <w:bCs/>
          <w:sz w:val="23"/>
          <w:szCs w:val="23"/>
        </w:rPr>
        <w:t>- оценивать ресурсообеспеченность стран;</w:t>
      </w:r>
    </w:p>
    <w:p w:rsidR="008775C0" w:rsidRPr="00CA7719" w:rsidRDefault="008775C0" w:rsidP="00CB4BE4">
      <w:pPr>
        <w:spacing w:after="0" w:line="240" w:lineRule="auto"/>
        <w:ind w:right="145" w:firstLine="567"/>
        <w:jc w:val="both"/>
        <w:rPr>
          <w:rFonts w:ascii="Times New Roman" w:hAnsi="Times New Roman" w:cs="Times New Roman"/>
          <w:b/>
          <w:sz w:val="23"/>
          <w:szCs w:val="23"/>
        </w:rPr>
      </w:pPr>
      <w:r w:rsidRPr="00CA7719">
        <w:rPr>
          <w:rFonts w:ascii="Times New Roman" w:eastAsia="Times New Roman" w:hAnsi="Times New Roman" w:cs="Times New Roman"/>
          <w:bCs/>
          <w:sz w:val="23"/>
          <w:szCs w:val="23"/>
        </w:rPr>
        <w:t>- использовать разнообразные источники географической информации</w:t>
      </w:r>
    </w:p>
    <w:p w:rsidR="0001406F" w:rsidRPr="00CA7719" w:rsidRDefault="0001406F" w:rsidP="00CB4BE4">
      <w:pPr>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b/>
          <w:sz w:val="23"/>
          <w:szCs w:val="23"/>
        </w:rPr>
        <w:t xml:space="preserve">- </w:t>
      </w:r>
      <w:r w:rsidRPr="00CA7719">
        <w:rPr>
          <w:rFonts w:ascii="Times New Roman" w:hAnsi="Times New Roman" w:cs="Times New Roman"/>
          <w:sz w:val="23"/>
          <w:szCs w:val="23"/>
        </w:rPr>
        <w:t>определять и сравнивать по разным источникам информации географические тенденции развития природных, социально- экономических и геоэкологических объектов, процессов и явлений;</w:t>
      </w:r>
    </w:p>
    <w:p w:rsidR="0001406F" w:rsidRPr="00CA7719" w:rsidRDefault="0001406F" w:rsidP="00CB4BE4">
      <w:pPr>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sz w:val="23"/>
          <w:szCs w:val="23"/>
        </w:rPr>
        <w:t>- оценивать и объяснять ресурсообеспеченность отдельных стран и регионов мира;</w:t>
      </w:r>
    </w:p>
    <w:p w:rsidR="0001406F" w:rsidRPr="00CA7719" w:rsidRDefault="0001406F" w:rsidP="00CB4BE4">
      <w:pPr>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sz w:val="23"/>
          <w:szCs w:val="23"/>
        </w:rPr>
        <w:t>- оценивать демографическую ситуацию, уровни урбанизации и территориальной концентрации населения.</w:t>
      </w:r>
    </w:p>
    <w:p w:rsidR="0001406F" w:rsidRPr="00CA7719" w:rsidRDefault="0001406F" w:rsidP="00CB4BE4">
      <w:pPr>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sz w:val="23"/>
          <w:szCs w:val="23"/>
        </w:rPr>
        <w:t>- оценивать территориальную концентрацию производства, степень природных, антропогенных и техногенных изменений отдельных территорий;</w:t>
      </w:r>
    </w:p>
    <w:p w:rsidR="0001406F" w:rsidRPr="00CA7719" w:rsidRDefault="0001406F" w:rsidP="00CB4BE4">
      <w:pPr>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sz w:val="23"/>
          <w:szCs w:val="23"/>
        </w:rPr>
        <w:t>- составлять комплексную характеристику,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01406F" w:rsidRPr="00CA7719" w:rsidRDefault="0001406F" w:rsidP="00CB4BE4">
      <w:pPr>
        <w:spacing w:after="0" w:line="240" w:lineRule="auto"/>
        <w:ind w:right="145" w:firstLine="567"/>
        <w:jc w:val="both"/>
        <w:rPr>
          <w:rFonts w:ascii="Times New Roman" w:hAnsi="Times New Roman" w:cs="Times New Roman"/>
          <w:sz w:val="23"/>
          <w:szCs w:val="23"/>
        </w:rPr>
      </w:pPr>
    </w:p>
    <w:p w:rsidR="00C22D1B" w:rsidRPr="00CA7719" w:rsidRDefault="00C22D1B" w:rsidP="00121AFB">
      <w:pPr>
        <w:pStyle w:val="aa"/>
        <w:numPr>
          <w:ilvl w:val="1"/>
          <w:numId w:val="13"/>
        </w:numPr>
        <w:spacing w:after="0" w:line="240" w:lineRule="auto"/>
        <w:ind w:left="0" w:right="145" w:firstLine="993"/>
        <w:jc w:val="both"/>
        <w:rPr>
          <w:rFonts w:ascii="Times New Roman" w:eastAsia="Times New Roman" w:hAnsi="Times New Roman" w:cs="Times New Roman"/>
          <w:b/>
          <w:sz w:val="23"/>
          <w:szCs w:val="23"/>
          <w:u w:val="single"/>
        </w:rPr>
      </w:pPr>
      <w:r w:rsidRPr="00CA7719">
        <w:rPr>
          <w:rFonts w:ascii="Times New Roman" w:hAnsi="Times New Roman" w:cs="Times New Roman"/>
          <w:b/>
          <w:sz w:val="23"/>
          <w:szCs w:val="23"/>
        </w:rPr>
        <w:t>ПРОГРАММА СРЕДНЕГО ОБЩЕГО ОБРАЗОВАНИЯ ПО БИОЛОГИИ</w:t>
      </w:r>
    </w:p>
    <w:p w:rsidR="00C004C5" w:rsidRPr="00CA7719" w:rsidRDefault="00C004C5" w:rsidP="00CB4BE4">
      <w:pPr>
        <w:pStyle w:val="aa"/>
        <w:spacing w:after="0" w:line="240" w:lineRule="auto"/>
        <w:ind w:left="0" w:right="145"/>
        <w:jc w:val="both"/>
        <w:rPr>
          <w:rFonts w:ascii="Times New Roman" w:eastAsia="Times New Roman" w:hAnsi="Times New Roman" w:cs="Times New Roman"/>
          <w:b/>
          <w:sz w:val="23"/>
          <w:szCs w:val="23"/>
          <w:u w:val="single"/>
        </w:rPr>
      </w:pPr>
    </w:p>
    <w:p w:rsidR="0001406F" w:rsidRPr="00CA7719" w:rsidRDefault="0001406F" w:rsidP="00CB4BE4">
      <w:pPr>
        <w:pStyle w:val="24"/>
        <w:spacing w:after="0" w:line="240" w:lineRule="auto"/>
        <w:ind w:left="0" w:right="145" w:firstLine="567"/>
        <w:jc w:val="both"/>
        <w:rPr>
          <w:sz w:val="23"/>
          <w:szCs w:val="23"/>
        </w:rPr>
      </w:pPr>
      <w:r w:rsidRPr="00CA7719">
        <w:rPr>
          <w:sz w:val="23"/>
          <w:szCs w:val="23"/>
        </w:rPr>
        <w:t xml:space="preserve">Изучение биологии направлено на достижение следующих </w:t>
      </w:r>
      <w:r w:rsidRPr="00CA7719">
        <w:rPr>
          <w:b/>
          <w:sz w:val="23"/>
          <w:szCs w:val="23"/>
        </w:rPr>
        <w:t>целей</w:t>
      </w:r>
      <w:r w:rsidRPr="00CA7719">
        <w:rPr>
          <w:sz w:val="23"/>
          <w:szCs w:val="23"/>
        </w:rPr>
        <w:t>:</w:t>
      </w:r>
    </w:p>
    <w:p w:rsidR="0001406F" w:rsidRPr="00CA7719" w:rsidRDefault="0001406F" w:rsidP="00121AFB">
      <w:pPr>
        <w:numPr>
          <w:ilvl w:val="0"/>
          <w:numId w:val="21"/>
        </w:numPr>
        <w:spacing w:after="0" w:line="240" w:lineRule="auto"/>
        <w:ind w:left="0" w:right="145" w:firstLine="567"/>
        <w:jc w:val="both"/>
        <w:rPr>
          <w:rFonts w:ascii="Times New Roman" w:hAnsi="Times New Roman" w:cs="Times New Roman"/>
          <w:sz w:val="23"/>
          <w:szCs w:val="23"/>
        </w:rPr>
      </w:pPr>
      <w:r w:rsidRPr="00CA7719">
        <w:rPr>
          <w:rFonts w:ascii="Times New Roman" w:hAnsi="Times New Roman" w:cs="Times New Roman"/>
          <w:b/>
          <w:sz w:val="23"/>
          <w:szCs w:val="23"/>
        </w:rPr>
        <w:t xml:space="preserve">освоение знаний </w:t>
      </w:r>
      <w:r w:rsidRPr="00CA7719">
        <w:rPr>
          <w:rFonts w:ascii="Times New Roman" w:hAnsi="Times New Roman" w:cs="Times New Roman"/>
          <w:sz w:val="23"/>
          <w:szCs w:val="23"/>
        </w:rPr>
        <w:t xml:space="preserve">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 </w:t>
      </w:r>
    </w:p>
    <w:p w:rsidR="0001406F" w:rsidRPr="00CA7719" w:rsidRDefault="0001406F" w:rsidP="00121AFB">
      <w:pPr>
        <w:numPr>
          <w:ilvl w:val="0"/>
          <w:numId w:val="21"/>
        </w:numPr>
        <w:spacing w:after="0" w:line="240" w:lineRule="auto"/>
        <w:ind w:left="0" w:right="145" w:firstLine="567"/>
        <w:jc w:val="both"/>
        <w:rPr>
          <w:rFonts w:ascii="Times New Roman" w:hAnsi="Times New Roman" w:cs="Times New Roman"/>
          <w:sz w:val="23"/>
          <w:szCs w:val="23"/>
        </w:rPr>
      </w:pPr>
      <w:r w:rsidRPr="00CA7719">
        <w:rPr>
          <w:rFonts w:ascii="Times New Roman" w:hAnsi="Times New Roman" w:cs="Times New Roman"/>
          <w:b/>
          <w:sz w:val="23"/>
          <w:szCs w:val="23"/>
        </w:rPr>
        <w:t xml:space="preserve">овладение умениями </w:t>
      </w:r>
      <w:r w:rsidRPr="00CA7719">
        <w:rPr>
          <w:rFonts w:ascii="Times New Roman" w:hAnsi="Times New Roman" w:cs="Times New Roman"/>
          <w:sz w:val="23"/>
          <w:szCs w:val="23"/>
        </w:rPr>
        <w:t xml:space="preserve">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 </w:t>
      </w:r>
    </w:p>
    <w:p w:rsidR="0001406F" w:rsidRPr="00CA7719" w:rsidRDefault="0001406F" w:rsidP="00121AFB">
      <w:pPr>
        <w:numPr>
          <w:ilvl w:val="0"/>
          <w:numId w:val="21"/>
        </w:numPr>
        <w:spacing w:after="0" w:line="240" w:lineRule="auto"/>
        <w:ind w:left="0" w:right="145" w:firstLine="567"/>
        <w:jc w:val="both"/>
        <w:rPr>
          <w:rFonts w:ascii="Times New Roman" w:hAnsi="Times New Roman" w:cs="Times New Roman"/>
          <w:b/>
          <w:sz w:val="23"/>
          <w:szCs w:val="23"/>
        </w:rPr>
      </w:pPr>
      <w:r w:rsidRPr="00CA7719">
        <w:rPr>
          <w:rFonts w:ascii="Times New Roman" w:hAnsi="Times New Roman" w:cs="Times New Roman"/>
          <w:b/>
          <w:sz w:val="23"/>
          <w:szCs w:val="23"/>
        </w:rPr>
        <w:t xml:space="preserve">развитие </w:t>
      </w:r>
      <w:r w:rsidRPr="00CA7719">
        <w:rPr>
          <w:rFonts w:ascii="Times New Roman" w:hAnsi="Times New Roman" w:cs="Times New Roman"/>
          <w:sz w:val="23"/>
          <w:szCs w:val="23"/>
        </w:rPr>
        <w:t>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01406F" w:rsidRPr="00CA7719" w:rsidRDefault="0001406F" w:rsidP="00121AFB">
      <w:pPr>
        <w:numPr>
          <w:ilvl w:val="0"/>
          <w:numId w:val="21"/>
        </w:numPr>
        <w:spacing w:after="0" w:line="240" w:lineRule="auto"/>
        <w:ind w:left="0" w:right="145" w:firstLine="567"/>
        <w:jc w:val="both"/>
        <w:rPr>
          <w:rFonts w:ascii="Times New Roman" w:hAnsi="Times New Roman" w:cs="Times New Roman"/>
          <w:sz w:val="23"/>
          <w:szCs w:val="23"/>
        </w:rPr>
      </w:pPr>
      <w:r w:rsidRPr="00CA7719">
        <w:rPr>
          <w:rFonts w:ascii="Times New Roman" w:hAnsi="Times New Roman" w:cs="Times New Roman"/>
          <w:b/>
          <w:sz w:val="23"/>
          <w:szCs w:val="23"/>
        </w:rPr>
        <w:t>воспитание</w:t>
      </w:r>
      <w:r w:rsidRPr="00CA7719">
        <w:rPr>
          <w:rFonts w:ascii="Times New Roman" w:hAnsi="Times New Roman" w:cs="Times New Roman"/>
          <w:sz w:val="23"/>
          <w:szCs w:val="23"/>
        </w:rPr>
        <w:t xml:space="preserve">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01406F" w:rsidRPr="00CA7719" w:rsidRDefault="0001406F" w:rsidP="00121AFB">
      <w:pPr>
        <w:numPr>
          <w:ilvl w:val="0"/>
          <w:numId w:val="21"/>
        </w:numPr>
        <w:spacing w:after="0" w:line="240" w:lineRule="auto"/>
        <w:ind w:left="0" w:right="145" w:firstLine="567"/>
        <w:jc w:val="both"/>
        <w:rPr>
          <w:rFonts w:ascii="Times New Roman" w:hAnsi="Times New Roman" w:cs="Times New Roman"/>
          <w:sz w:val="23"/>
          <w:szCs w:val="23"/>
        </w:rPr>
      </w:pPr>
      <w:r w:rsidRPr="00CA7719">
        <w:rPr>
          <w:rFonts w:ascii="Times New Roman" w:hAnsi="Times New Roman" w:cs="Times New Roman"/>
          <w:b/>
          <w:sz w:val="23"/>
          <w:szCs w:val="23"/>
        </w:rPr>
        <w:t xml:space="preserve">использование приобретенных знаний и умений в повседневной жизни </w:t>
      </w:r>
      <w:r w:rsidRPr="00CA7719">
        <w:rPr>
          <w:rFonts w:ascii="Times New Roman" w:hAnsi="Times New Roman" w:cs="Times New Roman"/>
          <w:bCs/>
          <w:sz w:val="23"/>
          <w:szCs w:val="23"/>
        </w:rPr>
        <w:t xml:space="preserve">для </w:t>
      </w:r>
      <w:r w:rsidRPr="00CA7719">
        <w:rPr>
          <w:rFonts w:ascii="Times New Roman" w:hAnsi="Times New Roman" w:cs="Times New Roman"/>
          <w:sz w:val="23"/>
          <w:szCs w:val="23"/>
        </w:rPr>
        <w:t>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01406F" w:rsidRPr="00CA7719" w:rsidRDefault="0001406F" w:rsidP="00CB4BE4">
      <w:pPr>
        <w:pStyle w:val="7"/>
        <w:spacing w:before="0" w:after="0"/>
        <w:ind w:right="145" w:firstLine="567"/>
        <w:jc w:val="both"/>
        <w:rPr>
          <w:sz w:val="23"/>
          <w:szCs w:val="23"/>
        </w:rPr>
      </w:pPr>
      <w:r w:rsidRPr="00CA7719">
        <w:rPr>
          <w:sz w:val="23"/>
          <w:szCs w:val="23"/>
        </w:rPr>
        <w:t>Общеучебные умения, навыки и способы деятельности</w:t>
      </w:r>
    </w:p>
    <w:p w:rsidR="0001406F" w:rsidRPr="00CA7719" w:rsidRDefault="0001406F" w:rsidP="00CB4BE4">
      <w:pPr>
        <w:pStyle w:val="24"/>
        <w:spacing w:after="0" w:line="240" w:lineRule="auto"/>
        <w:ind w:left="0" w:right="145" w:firstLine="567"/>
        <w:jc w:val="both"/>
        <w:rPr>
          <w:sz w:val="23"/>
          <w:szCs w:val="23"/>
        </w:rPr>
      </w:pPr>
      <w:r w:rsidRPr="00CA7719">
        <w:rPr>
          <w:sz w:val="23"/>
          <w:szCs w:val="23"/>
        </w:rPr>
        <w:t>Примерная программа  предусматривает формирование у учащихся общеучебных умений и навыков, универсальных способов деятельности и ключевых компетенций. В этом направлении приоритетами для учебного предмета «Биология» на ступени среднего общего образования на базовом уровне являются:  сравнение объектов,  анализ, оценка, поиск информации в различных источниках.</w:t>
      </w:r>
    </w:p>
    <w:p w:rsidR="00BC290A" w:rsidRPr="00CA7719" w:rsidRDefault="00BC290A" w:rsidP="00CB4BE4">
      <w:pPr>
        <w:pStyle w:val="a8"/>
        <w:ind w:right="145" w:firstLine="567"/>
        <w:jc w:val="both"/>
        <w:rPr>
          <w:rStyle w:val="FontStyle15"/>
          <w:rFonts w:ascii="Times New Roman" w:hAnsi="Times New Roman" w:cs="Times New Roman"/>
          <w:sz w:val="23"/>
          <w:szCs w:val="23"/>
        </w:rPr>
      </w:pPr>
      <w:r w:rsidRPr="00CA7719">
        <w:rPr>
          <w:rStyle w:val="FontStyle15"/>
          <w:rFonts w:ascii="Times New Roman" w:hAnsi="Times New Roman" w:cs="Times New Roman"/>
          <w:sz w:val="23"/>
          <w:szCs w:val="23"/>
        </w:rPr>
        <w:t xml:space="preserve">Согласно учебному плану, рабочая программа для 11 класса предусматривает обучение биологии в объеме 2 </w:t>
      </w:r>
      <w:r w:rsidRPr="00CA7719">
        <w:rPr>
          <w:rStyle w:val="FontStyle11"/>
          <w:rFonts w:ascii="Times New Roman" w:hAnsi="Times New Roman" w:cs="Times New Roman"/>
          <w:sz w:val="23"/>
          <w:szCs w:val="23"/>
        </w:rPr>
        <w:t xml:space="preserve">часа </w:t>
      </w:r>
      <w:r w:rsidRPr="00CA7719">
        <w:rPr>
          <w:rStyle w:val="FontStyle15"/>
          <w:rFonts w:ascii="Times New Roman" w:hAnsi="Times New Roman" w:cs="Times New Roman"/>
          <w:sz w:val="23"/>
          <w:szCs w:val="23"/>
        </w:rPr>
        <w:t>в неделю,</w:t>
      </w:r>
      <w:r w:rsidR="00C004C5" w:rsidRPr="00CA7719">
        <w:rPr>
          <w:rStyle w:val="FontStyle15"/>
          <w:rFonts w:ascii="Times New Roman" w:hAnsi="Times New Roman" w:cs="Times New Roman"/>
          <w:sz w:val="23"/>
          <w:szCs w:val="23"/>
        </w:rPr>
        <w:t xml:space="preserve"> </w:t>
      </w:r>
      <w:r w:rsidRPr="00CA7719">
        <w:rPr>
          <w:rStyle w:val="FontStyle15"/>
          <w:rFonts w:ascii="Times New Roman" w:hAnsi="Times New Roman" w:cs="Times New Roman"/>
          <w:sz w:val="23"/>
          <w:szCs w:val="23"/>
        </w:rPr>
        <w:t>для 10 класса – 1 ч в неделю</w:t>
      </w:r>
    </w:p>
    <w:p w:rsidR="00BC290A" w:rsidRPr="00CA7719" w:rsidRDefault="00BC290A" w:rsidP="00CB4BE4">
      <w:pPr>
        <w:pStyle w:val="a8"/>
        <w:ind w:right="145" w:firstLine="567"/>
        <w:jc w:val="both"/>
        <w:rPr>
          <w:rStyle w:val="FontStyle15"/>
          <w:rFonts w:ascii="Times New Roman" w:hAnsi="Times New Roman" w:cs="Times New Roman"/>
          <w:sz w:val="23"/>
          <w:szCs w:val="23"/>
        </w:rPr>
      </w:pPr>
      <w:r w:rsidRPr="00CA7719">
        <w:rPr>
          <w:rStyle w:val="FontStyle15"/>
          <w:rFonts w:ascii="Times New Roman" w:hAnsi="Times New Roman" w:cs="Times New Roman"/>
          <w:sz w:val="23"/>
          <w:szCs w:val="23"/>
        </w:rPr>
        <w:t>Изучение биологии общего</w:t>
      </w:r>
      <w:r w:rsidRPr="00CA7719">
        <w:rPr>
          <w:rStyle w:val="FontStyle16"/>
          <w:rFonts w:ascii="Times New Roman" w:hAnsi="Times New Roman" w:cs="Times New Roman"/>
          <w:i w:val="0"/>
          <w:sz w:val="23"/>
          <w:szCs w:val="23"/>
        </w:rPr>
        <w:t xml:space="preserve"> </w:t>
      </w:r>
      <w:r w:rsidRPr="00CA7719">
        <w:rPr>
          <w:rStyle w:val="FontStyle15"/>
          <w:rFonts w:ascii="Times New Roman" w:hAnsi="Times New Roman" w:cs="Times New Roman"/>
          <w:sz w:val="23"/>
          <w:szCs w:val="23"/>
        </w:rPr>
        <w:t xml:space="preserve">образования направлено на достижение следующих </w:t>
      </w:r>
      <w:r w:rsidRPr="00CA7719">
        <w:rPr>
          <w:rStyle w:val="FontStyle15"/>
          <w:rFonts w:ascii="Times New Roman" w:hAnsi="Times New Roman" w:cs="Times New Roman"/>
          <w:b/>
          <w:sz w:val="23"/>
          <w:szCs w:val="23"/>
        </w:rPr>
        <w:t>целей:</w:t>
      </w:r>
      <w:r w:rsidRPr="00CA7719">
        <w:rPr>
          <w:rStyle w:val="FontStyle15"/>
          <w:rFonts w:ascii="Times New Roman" w:hAnsi="Times New Roman" w:cs="Times New Roman"/>
          <w:sz w:val="23"/>
          <w:szCs w:val="23"/>
        </w:rPr>
        <w:t xml:space="preserve"> </w:t>
      </w:r>
    </w:p>
    <w:p w:rsidR="00BC290A" w:rsidRPr="00CA7719" w:rsidRDefault="00BC290A" w:rsidP="00121AFB">
      <w:pPr>
        <w:pStyle w:val="a8"/>
        <w:widowControl w:val="0"/>
        <w:numPr>
          <w:ilvl w:val="0"/>
          <w:numId w:val="22"/>
        </w:numPr>
        <w:autoSpaceDE w:val="0"/>
        <w:autoSpaceDN w:val="0"/>
        <w:adjustRightInd w:val="0"/>
        <w:ind w:left="0" w:right="145" w:firstLine="567"/>
        <w:jc w:val="both"/>
        <w:rPr>
          <w:sz w:val="23"/>
          <w:szCs w:val="23"/>
        </w:rPr>
      </w:pPr>
      <w:r w:rsidRPr="00CA7719">
        <w:rPr>
          <w:b/>
          <w:bCs/>
          <w:sz w:val="23"/>
          <w:szCs w:val="23"/>
        </w:rPr>
        <w:t>освоение знаний</w:t>
      </w:r>
      <w:r w:rsidRPr="00CA7719">
        <w:rPr>
          <w:sz w:val="23"/>
          <w:szCs w:val="23"/>
        </w:rPr>
        <w:t xml:space="preserve"> об основных биологических теориях, идеях и принципах, являющихся составной частью современной естественнонаучной картины мира; о методах биологических наук (цитологии, генетики, селекции, строении, биотехнологии, экологии);</w:t>
      </w:r>
      <w:r w:rsidRPr="00CA7719">
        <w:rPr>
          <w:sz w:val="23"/>
          <w:szCs w:val="23"/>
        </w:rPr>
        <w:sym w:font="Symbol" w:char="F020"/>
      </w:r>
      <w:r w:rsidRPr="00CA7719">
        <w:rPr>
          <w:sz w:val="23"/>
          <w:szCs w:val="23"/>
        </w:rPr>
        <w:t xml:space="preserve">многообразии и особенностях биосистем (клетка, организм, популяция, вид, биогеоценоз, биосфера); выдающихся биологических открытиях и современных исследованиях в биологической науке; </w:t>
      </w:r>
    </w:p>
    <w:p w:rsidR="00BC290A" w:rsidRPr="00CA7719" w:rsidRDefault="00BC290A" w:rsidP="00121AFB">
      <w:pPr>
        <w:pStyle w:val="a8"/>
        <w:widowControl w:val="0"/>
        <w:numPr>
          <w:ilvl w:val="0"/>
          <w:numId w:val="22"/>
        </w:numPr>
        <w:autoSpaceDE w:val="0"/>
        <w:autoSpaceDN w:val="0"/>
        <w:adjustRightInd w:val="0"/>
        <w:ind w:left="0" w:right="145" w:firstLine="567"/>
        <w:jc w:val="both"/>
        <w:rPr>
          <w:sz w:val="23"/>
          <w:szCs w:val="23"/>
        </w:rPr>
      </w:pPr>
      <w:r w:rsidRPr="00CA7719">
        <w:rPr>
          <w:b/>
          <w:bCs/>
          <w:sz w:val="23"/>
          <w:szCs w:val="23"/>
        </w:rPr>
        <w:t>овладение умениями</w:t>
      </w:r>
      <w:r w:rsidRPr="00CA7719">
        <w:rPr>
          <w:sz w:val="23"/>
          <w:szCs w:val="23"/>
        </w:rPr>
        <w:t xml:space="preserve"> характеризовать современные научные открытия в области биологии; устанавливать связь между развитием биологии и социально-этическими, экологическими проблемами человечества; самостоятельно проводить биологические исследования (наблюдение, измерение, эксперимент, моделирование) и грамотно оформлять полученные результаты; анализировать и использовать биологическую информацию; пользоваться биологической терминологией и символикой;</w:t>
      </w:r>
    </w:p>
    <w:p w:rsidR="00BC290A" w:rsidRPr="00CA7719" w:rsidRDefault="00BC290A" w:rsidP="00121AFB">
      <w:pPr>
        <w:pStyle w:val="a8"/>
        <w:widowControl w:val="0"/>
        <w:numPr>
          <w:ilvl w:val="0"/>
          <w:numId w:val="22"/>
        </w:numPr>
        <w:autoSpaceDE w:val="0"/>
        <w:autoSpaceDN w:val="0"/>
        <w:adjustRightInd w:val="0"/>
        <w:ind w:left="0" w:right="145" w:firstLine="567"/>
        <w:jc w:val="both"/>
        <w:rPr>
          <w:sz w:val="23"/>
          <w:szCs w:val="23"/>
        </w:rPr>
      </w:pPr>
      <w:r w:rsidRPr="00CA7719">
        <w:rPr>
          <w:b/>
          <w:bCs/>
          <w:sz w:val="23"/>
          <w:szCs w:val="23"/>
        </w:rPr>
        <w:t>развитие</w:t>
      </w:r>
      <w:r w:rsidRPr="00CA7719">
        <w:rPr>
          <w:sz w:val="23"/>
          <w:szCs w:val="23"/>
        </w:rPr>
        <w:t xml:space="preserve"> познавательных интересов, интеллектуальных и творческих способностей в процессе изучения 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 процессов;</w:t>
      </w:r>
    </w:p>
    <w:p w:rsidR="00BC290A" w:rsidRPr="00CA7719" w:rsidRDefault="00BC290A" w:rsidP="00121AFB">
      <w:pPr>
        <w:pStyle w:val="a8"/>
        <w:widowControl w:val="0"/>
        <w:numPr>
          <w:ilvl w:val="0"/>
          <w:numId w:val="22"/>
        </w:numPr>
        <w:autoSpaceDE w:val="0"/>
        <w:autoSpaceDN w:val="0"/>
        <w:adjustRightInd w:val="0"/>
        <w:ind w:left="0" w:right="145" w:firstLine="567"/>
        <w:jc w:val="both"/>
        <w:rPr>
          <w:sz w:val="23"/>
          <w:szCs w:val="23"/>
        </w:rPr>
      </w:pPr>
      <w:r w:rsidRPr="00CA7719">
        <w:rPr>
          <w:b/>
          <w:bCs/>
          <w:sz w:val="23"/>
          <w:szCs w:val="23"/>
        </w:rPr>
        <w:t>воспитание</w:t>
      </w:r>
      <w:r w:rsidRPr="00CA7719">
        <w:rPr>
          <w:sz w:val="23"/>
          <w:szCs w:val="23"/>
        </w:rPr>
        <w:t xml:space="preserve"> убежденности в возможности познания закономерностей живой природы, необходимости бережного отношения к ней, соблюдения этических норм при проведении биологических исследований; </w:t>
      </w:r>
    </w:p>
    <w:p w:rsidR="00BC290A" w:rsidRPr="00CA7719" w:rsidRDefault="00BC290A" w:rsidP="00121AFB">
      <w:pPr>
        <w:pStyle w:val="a8"/>
        <w:widowControl w:val="0"/>
        <w:numPr>
          <w:ilvl w:val="0"/>
          <w:numId w:val="22"/>
        </w:numPr>
        <w:autoSpaceDE w:val="0"/>
        <w:autoSpaceDN w:val="0"/>
        <w:adjustRightInd w:val="0"/>
        <w:ind w:left="0" w:right="145" w:firstLine="567"/>
        <w:jc w:val="both"/>
        <w:rPr>
          <w:rStyle w:val="FontStyle16"/>
          <w:rFonts w:ascii="Times New Roman" w:hAnsi="Times New Roman" w:cs="Times New Roman"/>
          <w:b w:val="0"/>
          <w:bCs w:val="0"/>
          <w:i w:val="0"/>
          <w:iCs w:val="0"/>
          <w:sz w:val="23"/>
          <w:szCs w:val="23"/>
        </w:rPr>
      </w:pPr>
      <w:r w:rsidRPr="00CA7719">
        <w:rPr>
          <w:b/>
          <w:bCs/>
          <w:sz w:val="23"/>
          <w:szCs w:val="23"/>
        </w:rPr>
        <w:t>использование</w:t>
      </w:r>
      <w:r w:rsidRPr="00CA7719">
        <w:rPr>
          <w:sz w:val="23"/>
          <w:szCs w:val="23"/>
        </w:rPr>
        <w:t xml:space="preserve"> приобретенных знаний и умений в повседневной жизни для оценки последствий своей деятельности по отношению к окружающей среде, собственному здоровью; выработки навыков экологической культуры; обоснования и соблюдения мер профилактики заболеваний и ВИЧ-инфекции.</w:t>
      </w:r>
    </w:p>
    <w:p w:rsidR="00BC290A" w:rsidRPr="00CA7719" w:rsidRDefault="00BC290A" w:rsidP="00CB4BE4">
      <w:pPr>
        <w:pStyle w:val="afb"/>
        <w:tabs>
          <w:tab w:val="center" w:pos="4636"/>
          <w:tab w:val="left" w:pos="7800"/>
        </w:tabs>
        <w:ind w:right="145" w:firstLine="567"/>
        <w:jc w:val="both"/>
        <w:rPr>
          <w:rFonts w:ascii="Times New Roman" w:hAnsi="Times New Roman" w:cs="Times New Roman"/>
          <w:b/>
          <w:bCs/>
          <w:sz w:val="23"/>
          <w:szCs w:val="23"/>
        </w:rPr>
      </w:pPr>
    </w:p>
    <w:p w:rsidR="00BC290A" w:rsidRPr="00CA7719" w:rsidRDefault="00BC290A" w:rsidP="00CB4BE4">
      <w:pPr>
        <w:spacing w:after="0" w:line="240" w:lineRule="auto"/>
        <w:ind w:right="145" w:firstLine="567"/>
        <w:jc w:val="center"/>
        <w:rPr>
          <w:rFonts w:ascii="Times New Roman" w:hAnsi="Times New Roman" w:cs="Times New Roman"/>
          <w:b/>
          <w:sz w:val="23"/>
          <w:szCs w:val="23"/>
        </w:rPr>
      </w:pPr>
      <w:r w:rsidRPr="00CA7719">
        <w:rPr>
          <w:rFonts w:ascii="Times New Roman" w:hAnsi="Times New Roman" w:cs="Times New Roman"/>
          <w:b/>
          <w:sz w:val="23"/>
          <w:szCs w:val="23"/>
        </w:rPr>
        <w:t>СОДЕРЖАНИЕ ПРОГРАММЫ</w:t>
      </w:r>
    </w:p>
    <w:p w:rsidR="00BC290A" w:rsidRPr="00CA7719" w:rsidRDefault="00BC290A" w:rsidP="00CB4BE4">
      <w:pPr>
        <w:shd w:val="clear" w:color="auto" w:fill="FFFFFF"/>
        <w:spacing w:after="0" w:line="240" w:lineRule="auto"/>
        <w:ind w:right="145" w:firstLine="567"/>
        <w:jc w:val="both"/>
        <w:rPr>
          <w:rFonts w:ascii="Times New Roman" w:hAnsi="Times New Roman" w:cs="Times New Roman"/>
          <w:b/>
          <w:sz w:val="23"/>
          <w:szCs w:val="23"/>
        </w:rPr>
      </w:pPr>
      <w:r w:rsidRPr="00CA7719">
        <w:rPr>
          <w:rFonts w:ascii="Times New Roman" w:hAnsi="Times New Roman" w:cs="Times New Roman"/>
          <w:b/>
          <w:sz w:val="23"/>
          <w:szCs w:val="23"/>
        </w:rPr>
        <w:t xml:space="preserve">Многообразие живого мира. Основные свойства живых организмов </w:t>
      </w:r>
    </w:p>
    <w:p w:rsidR="00BC290A" w:rsidRPr="00CA7719" w:rsidRDefault="00BC290A" w:rsidP="00CB4BE4">
      <w:pPr>
        <w:shd w:val="clear" w:color="auto" w:fill="FFFFFF"/>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sz w:val="23"/>
          <w:szCs w:val="23"/>
        </w:rPr>
        <w:t>Единство химического состава живой материи; основные группы химических элементов и молекул, образующие живое вещество биосферы. Клеточное строение организмов, населяющих Землю. Обмен веществ и саморегуляция в биологических системах. Самовоспроизведение; наследственность и изменчивость как основа существования живой материи. Рост и развитие. Раздражимость; формы избирательной реакции организмов на внешние воздействия. Ритмичность процессов жизнедеятельности;</w:t>
      </w:r>
      <w:r w:rsidRPr="00CA7719">
        <w:rPr>
          <w:rFonts w:ascii="Times New Roman" w:hAnsi="Times New Roman" w:cs="Times New Roman"/>
          <w:spacing w:val="-2"/>
          <w:w w:val="112"/>
          <w:sz w:val="23"/>
          <w:szCs w:val="23"/>
        </w:rPr>
        <w:t xml:space="preserve"> биологические ритмы и их значение. Дискретность живого вещества и взаимоотношение части и целого в биосистемах. Энергозависимость живых организмов; формы потребления энергии.</w:t>
      </w:r>
    </w:p>
    <w:p w:rsidR="00BC290A" w:rsidRPr="00CA7719" w:rsidRDefault="00BC290A" w:rsidP="00CB4BE4">
      <w:pPr>
        <w:shd w:val="clear" w:color="auto" w:fill="FFFFFF"/>
        <w:spacing w:after="0" w:line="240" w:lineRule="auto"/>
        <w:ind w:right="145" w:firstLine="567"/>
        <w:jc w:val="both"/>
        <w:rPr>
          <w:rFonts w:ascii="Times New Roman" w:hAnsi="Times New Roman" w:cs="Times New Roman"/>
          <w:spacing w:val="-3"/>
          <w:w w:val="112"/>
          <w:sz w:val="23"/>
          <w:szCs w:val="23"/>
        </w:rPr>
      </w:pPr>
      <w:r w:rsidRPr="00CA7719">
        <w:rPr>
          <w:rFonts w:ascii="Times New Roman" w:hAnsi="Times New Roman" w:cs="Times New Roman"/>
          <w:w w:val="112"/>
          <w:sz w:val="23"/>
          <w:szCs w:val="23"/>
        </w:rPr>
        <w:t>Царства живой природы; краткая характеристи</w:t>
      </w:r>
      <w:r w:rsidRPr="00CA7719">
        <w:rPr>
          <w:rFonts w:ascii="Times New Roman" w:hAnsi="Times New Roman" w:cs="Times New Roman"/>
          <w:spacing w:val="-3"/>
          <w:w w:val="112"/>
          <w:sz w:val="23"/>
          <w:szCs w:val="23"/>
        </w:rPr>
        <w:t>ка естественной системы классификации живых организмов. Видовое разнообразие.</w:t>
      </w:r>
    </w:p>
    <w:p w:rsidR="00BC290A" w:rsidRPr="00CA7719" w:rsidRDefault="00BC290A" w:rsidP="00CB4BE4">
      <w:pPr>
        <w:shd w:val="clear" w:color="auto" w:fill="FFFFFF"/>
        <w:spacing w:after="0" w:line="240" w:lineRule="auto"/>
        <w:ind w:right="145" w:firstLine="567"/>
        <w:jc w:val="both"/>
        <w:rPr>
          <w:rFonts w:ascii="Times New Roman" w:hAnsi="Times New Roman" w:cs="Times New Roman"/>
          <w:b/>
          <w:sz w:val="23"/>
          <w:szCs w:val="23"/>
        </w:rPr>
      </w:pPr>
      <w:r w:rsidRPr="00CA7719">
        <w:rPr>
          <w:rFonts w:ascii="Times New Roman" w:hAnsi="Times New Roman" w:cs="Times New Roman"/>
          <w:b/>
          <w:bCs/>
          <w:spacing w:val="-3"/>
          <w:w w:val="113"/>
          <w:sz w:val="23"/>
          <w:szCs w:val="23"/>
        </w:rPr>
        <w:t xml:space="preserve">Возникновение жизни на </w:t>
      </w:r>
      <w:r w:rsidRPr="00CA7719">
        <w:rPr>
          <w:rFonts w:ascii="Times New Roman" w:hAnsi="Times New Roman" w:cs="Times New Roman"/>
          <w:b/>
          <w:spacing w:val="-3"/>
          <w:w w:val="113"/>
          <w:sz w:val="23"/>
          <w:szCs w:val="23"/>
        </w:rPr>
        <w:t xml:space="preserve">Земле </w:t>
      </w:r>
    </w:p>
    <w:p w:rsidR="00BC290A" w:rsidRPr="00CA7719" w:rsidRDefault="00BC290A" w:rsidP="00CB4BE4">
      <w:pPr>
        <w:shd w:val="clear" w:color="auto" w:fill="FFFFFF"/>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spacing w:val="-3"/>
          <w:w w:val="113"/>
          <w:sz w:val="23"/>
          <w:szCs w:val="23"/>
        </w:rPr>
        <w:t>Органический мир как результат эволюции. Воз</w:t>
      </w:r>
      <w:r w:rsidRPr="00CA7719">
        <w:rPr>
          <w:rFonts w:ascii="Times New Roman" w:hAnsi="Times New Roman" w:cs="Times New Roman"/>
          <w:w w:val="113"/>
          <w:sz w:val="23"/>
          <w:szCs w:val="23"/>
        </w:rPr>
        <w:t>никновение и развитие жизни на Земле. Химиче</w:t>
      </w:r>
      <w:r w:rsidRPr="00CA7719">
        <w:rPr>
          <w:rFonts w:ascii="Times New Roman" w:hAnsi="Times New Roman" w:cs="Times New Roman"/>
          <w:spacing w:val="15"/>
          <w:w w:val="113"/>
          <w:sz w:val="23"/>
          <w:szCs w:val="23"/>
        </w:rPr>
        <w:t xml:space="preserve">ский, предбиологический (теория академика </w:t>
      </w:r>
      <w:r w:rsidRPr="00CA7719">
        <w:rPr>
          <w:rFonts w:ascii="Times New Roman" w:hAnsi="Times New Roman" w:cs="Times New Roman"/>
          <w:spacing w:val="-4"/>
          <w:w w:val="113"/>
          <w:sz w:val="23"/>
          <w:szCs w:val="23"/>
        </w:rPr>
        <w:t xml:space="preserve">А. И. Опарина), биологический и социальный этапы </w:t>
      </w:r>
      <w:r w:rsidRPr="00CA7719">
        <w:rPr>
          <w:rFonts w:ascii="Times New Roman" w:hAnsi="Times New Roman" w:cs="Times New Roman"/>
          <w:spacing w:val="-1"/>
          <w:w w:val="113"/>
          <w:sz w:val="23"/>
          <w:szCs w:val="23"/>
        </w:rPr>
        <w:t>развития живой материи.</w:t>
      </w:r>
    </w:p>
    <w:p w:rsidR="00BC290A" w:rsidRPr="00CA7719" w:rsidRDefault="00BC290A" w:rsidP="00CB4BE4">
      <w:pPr>
        <w:shd w:val="clear" w:color="auto" w:fill="FFFFFF"/>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spacing w:val="-2"/>
          <w:w w:val="113"/>
          <w:sz w:val="23"/>
          <w:szCs w:val="23"/>
        </w:rPr>
        <w:t>Филогенетические связи в живой природе; есте</w:t>
      </w:r>
      <w:r w:rsidRPr="00CA7719">
        <w:rPr>
          <w:rFonts w:ascii="Times New Roman" w:hAnsi="Times New Roman" w:cs="Times New Roman"/>
          <w:w w:val="113"/>
          <w:sz w:val="23"/>
          <w:szCs w:val="23"/>
        </w:rPr>
        <w:t>ственная классификация живых организмов.</w:t>
      </w:r>
    </w:p>
    <w:p w:rsidR="00BC290A" w:rsidRPr="00CA7719" w:rsidRDefault="00BC290A" w:rsidP="00CB4BE4">
      <w:pPr>
        <w:shd w:val="clear" w:color="auto" w:fill="FFFFFF"/>
        <w:spacing w:after="0" w:line="240" w:lineRule="auto"/>
        <w:ind w:right="145" w:firstLine="567"/>
        <w:jc w:val="both"/>
        <w:rPr>
          <w:rFonts w:ascii="Times New Roman" w:hAnsi="Times New Roman" w:cs="Times New Roman"/>
          <w:b/>
          <w:sz w:val="23"/>
          <w:szCs w:val="23"/>
        </w:rPr>
      </w:pPr>
      <w:r w:rsidRPr="00CA7719">
        <w:rPr>
          <w:rFonts w:ascii="Times New Roman" w:hAnsi="Times New Roman" w:cs="Times New Roman"/>
          <w:b/>
          <w:bCs/>
          <w:spacing w:val="-1"/>
          <w:sz w:val="23"/>
          <w:szCs w:val="23"/>
        </w:rPr>
        <w:t xml:space="preserve">Химическая организация клетки </w:t>
      </w:r>
    </w:p>
    <w:p w:rsidR="00BC290A" w:rsidRPr="00CA7719" w:rsidRDefault="00BC290A" w:rsidP="00CB4BE4">
      <w:pPr>
        <w:shd w:val="clear" w:color="auto" w:fill="FFFFFF"/>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spacing w:val="2"/>
          <w:sz w:val="23"/>
          <w:szCs w:val="23"/>
        </w:rPr>
        <w:t xml:space="preserve">Элементный состав клетки. Распространенность </w:t>
      </w:r>
      <w:r w:rsidRPr="00CA7719">
        <w:rPr>
          <w:rFonts w:ascii="Times New Roman" w:hAnsi="Times New Roman" w:cs="Times New Roman"/>
          <w:sz w:val="23"/>
          <w:szCs w:val="23"/>
        </w:rPr>
        <w:t xml:space="preserve">элементов, их вклад в образование живой материи и </w:t>
      </w:r>
      <w:r w:rsidRPr="00CA7719">
        <w:rPr>
          <w:rFonts w:ascii="Times New Roman" w:hAnsi="Times New Roman" w:cs="Times New Roman"/>
          <w:spacing w:val="2"/>
          <w:sz w:val="23"/>
          <w:szCs w:val="23"/>
        </w:rPr>
        <w:t>объектов неживой природы. Макроэлементы, мик</w:t>
      </w:r>
      <w:r w:rsidRPr="00CA7719">
        <w:rPr>
          <w:rFonts w:ascii="Times New Roman" w:hAnsi="Times New Roman" w:cs="Times New Roman"/>
          <w:spacing w:val="4"/>
          <w:sz w:val="23"/>
          <w:szCs w:val="23"/>
        </w:rPr>
        <w:t>роэлементы; их вклад в образование неорганиче</w:t>
      </w:r>
      <w:r w:rsidRPr="00CA7719">
        <w:rPr>
          <w:rFonts w:ascii="Times New Roman" w:hAnsi="Times New Roman" w:cs="Times New Roman"/>
          <w:spacing w:val="3"/>
          <w:sz w:val="23"/>
          <w:szCs w:val="23"/>
        </w:rPr>
        <w:t>ских и органических молекул живого вещества.</w:t>
      </w:r>
    </w:p>
    <w:p w:rsidR="00BC290A" w:rsidRPr="00CA7719" w:rsidRDefault="00BC290A" w:rsidP="00CB4BE4">
      <w:pPr>
        <w:shd w:val="clear" w:color="auto" w:fill="FFFFFF"/>
        <w:spacing w:after="0" w:line="240" w:lineRule="auto"/>
        <w:ind w:right="145" w:firstLine="567"/>
        <w:jc w:val="both"/>
        <w:rPr>
          <w:rFonts w:ascii="Times New Roman" w:hAnsi="Times New Roman" w:cs="Times New Roman"/>
          <w:spacing w:val="4"/>
          <w:sz w:val="23"/>
          <w:szCs w:val="23"/>
        </w:rPr>
      </w:pPr>
      <w:r w:rsidRPr="00CA7719">
        <w:rPr>
          <w:rFonts w:ascii="Times New Roman" w:hAnsi="Times New Roman" w:cs="Times New Roman"/>
          <w:spacing w:val="2"/>
          <w:sz w:val="23"/>
          <w:szCs w:val="23"/>
        </w:rPr>
        <w:t xml:space="preserve">Неорганические молекулы живого вещества: вода; химические свойства и биологическая роль. Соли неорганических кислот, их вклад в обеспечение </w:t>
      </w:r>
      <w:r w:rsidRPr="00CA7719">
        <w:rPr>
          <w:rFonts w:ascii="Times New Roman" w:hAnsi="Times New Roman" w:cs="Times New Roman"/>
          <w:spacing w:val="1"/>
          <w:sz w:val="23"/>
          <w:szCs w:val="23"/>
        </w:rPr>
        <w:t>процессов жизнедеятельности и поддержание гоме</w:t>
      </w:r>
      <w:r w:rsidRPr="00CA7719">
        <w:rPr>
          <w:rFonts w:ascii="Times New Roman" w:hAnsi="Times New Roman" w:cs="Times New Roman"/>
          <w:sz w:val="23"/>
          <w:szCs w:val="23"/>
        </w:rPr>
        <w:t xml:space="preserve">остаза. Роль катионов и анионов в обеспечении процессов жизнедеятельности. Осмос и осмотическое </w:t>
      </w:r>
      <w:r w:rsidRPr="00CA7719">
        <w:rPr>
          <w:rFonts w:ascii="Times New Roman" w:hAnsi="Times New Roman" w:cs="Times New Roman"/>
          <w:spacing w:val="4"/>
          <w:sz w:val="23"/>
          <w:szCs w:val="23"/>
        </w:rPr>
        <w:t>давление; осмотическое поступление молекул в клетку.</w:t>
      </w:r>
    </w:p>
    <w:p w:rsidR="00BC290A" w:rsidRPr="00CA7719" w:rsidRDefault="009B610B" w:rsidP="00CB4BE4">
      <w:pPr>
        <w:shd w:val="clear" w:color="auto" w:fill="FFFFFF"/>
        <w:spacing w:after="0" w:line="240" w:lineRule="auto"/>
        <w:ind w:right="145" w:firstLine="567"/>
        <w:jc w:val="both"/>
        <w:rPr>
          <w:rFonts w:ascii="Times New Roman" w:hAnsi="Times New Roman" w:cs="Times New Roman"/>
          <w:sz w:val="23"/>
          <w:szCs w:val="23"/>
        </w:rPr>
      </w:pPr>
      <w:r w:rsidRPr="009B610B">
        <w:rPr>
          <w:rFonts w:ascii="Times New Roman" w:hAnsi="Times New Roman" w:cs="Times New Roman"/>
          <w:noProof/>
          <w:sz w:val="23"/>
          <w:szCs w:val="23"/>
          <w:lang w:val="en-US"/>
        </w:rPr>
        <w:pict>
          <v:line id="_x0000_s1027" style="position:absolute;left:0;text-align:left;z-index:251660288;mso-position-horizontal-relative:margin" from="641.5pt,-23.75pt" to="641.5pt,29.55pt" o:allowincell="f" strokeweight=".95pt">
            <w10:wrap anchorx="margin"/>
          </v:line>
        </w:pict>
      </w:r>
      <w:r w:rsidR="00BC290A" w:rsidRPr="00CA7719">
        <w:rPr>
          <w:rFonts w:ascii="Times New Roman" w:hAnsi="Times New Roman" w:cs="Times New Roman"/>
          <w:spacing w:val="-2"/>
          <w:w w:val="111"/>
          <w:sz w:val="23"/>
          <w:szCs w:val="23"/>
        </w:rPr>
        <w:t>Органические молекулы. Биологические полиме</w:t>
      </w:r>
      <w:r w:rsidR="00BC290A" w:rsidRPr="00CA7719">
        <w:rPr>
          <w:rFonts w:ascii="Times New Roman" w:hAnsi="Times New Roman" w:cs="Times New Roman"/>
          <w:spacing w:val="1"/>
          <w:w w:val="111"/>
          <w:sz w:val="23"/>
          <w:szCs w:val="23"/>
        </w:rPr>
        <w:t xml:space="preserve">ры — белки; структурная организация. Функции </w:t>
      </w:r>
      <w:r w:rsidR="00BC290A" w:rsidRPr="00CA7719">
        <w:rPr>
          <w:rFonts w:ascii="Times New Roman" w:hAnsi="Times New Roman" w:cs="Times New Roman"/>
          <w:spacing w:val="-1"/>
          <w:w w:val="111"/>
          <w:sz w:val="23"/>
          <w:szCs w:val="23"/>
        </w:rPr>
        <w:t>белковых молекул. Углеводы. Строение и биологи</w:t>
      </w:r>
      <w:r w:rsidR="00BC290A" w:rsidRPr="00CA7719">
        <w:rPr>
          <w:rFonts w:ascii="Times New Roman" w:hAnsi="Times New Roman" w:cs="Times New Roman"/>
          <w:w w:val="111"/>
          <w:sz w:val="23"/>
          <w:szCs w:val="23"/>
        </w:rPr>
        <w:t>ческая роль. Жиры — основной структурный ком</w:t>
      </w:r>
      <w:r w:rsidR="00BC290A" w:rsidRPr="00CA7719">
        <w:rPr>
          <w:rFonts w:ascii="Times New Roman" w:hAnsi="Times New Roman" w:cs="Times New Roman"/>
          <w:spacing w:val="4"/>
          <w:w w:val="111"/>
          <w:sz w:val="23"/>
          <w:szCs w:val="23"/>
        </w:rPr>
        <w:t xml:space="preserve">понент клеточных мембран и источник энергии. </w:t>
      </w:r>
      <w:r w:rsidR="00BC290A" w:rsidRPr="00CA7719">
        <w:rPr>
          <w:rFonts w:ascii="Times New Roman" w:hAnsi="Times New Roman" w:cs="Times New Roman"/>
          <w:spacing w:val="3"/>
          <w:w w:val="111"/>
          <w:sz w:val="23"/>
          <w:szCs w:val="23"/>
        </w:rPr>
        <w:t>ДНК — молекулы наследственности. Редуплика</w:t>
      </w:r>
      <w:r w:rsidR="00BC290A" w:rsidRPr="00CA7719">
        <w:rPr>
          <w:rFonts w:ascii="Times New Roman" w:hAnsi="Times New Roman" w:cs="Times New Roman"/>
          <w:spacing w:val="-2"/>
          <w:w w:val="111"/>
          <w:sz w:val="23"/>
          <w:szCs w:val="23"/>
        </w:rPr>
        <w:t xml:space="preserve">ция ДНК, передача наследственной информации из </w:t>
      </w:r>
      <w:r w:rsidR="00BC290A" w:rsidRPr="00CA7719">
        <w:rPr>
          <w:rFonts w:ascii="Times New Roman" w:hAnsi="Times New Roman" w:cs="Times New Roman"/>
          <w:w w:val="111"/>
          <w:sz w:val="23"/>
          <w:szCs w:val="23"/>
        </w:rPr>
        <w:t xml:space="preserve">поколения в поколение. Передача наследственной </w:t>
      </w:r>
      <w:r w:rsidR="00BC290A" w:rsidRPr="00CA7719">
        <w:rPr>
          <w:rFonts w:ascii="Times New Roman" w:hAnsi="Times New Roman" w:cs="Times New Roman"/>
          <w:spacing w:val="2"/>
          <w:w w:val="111"/>
          <w:sz w:val="23"/>
          <w:szCs w:val="23"/>
        </w:rPr>
        <w:t xml:space="preserve">информации из ядра в цитоплазму; транскрипция. </w:t>
      </w:r>
      <w:r w:rsidR="00BC290A" w:rsidRPr="00CA7719">
        <w:rPr>
          <w:rFonts w:ascii="Times New Roman" w:hAnsi="Times New Roman" w:cs="Times New Roman"/>
          <w:spacing w:val="1"/>
          <w:w w:val="111"/>
          <w:sz w:val="23"/>
          <w:szCs w:val="23"/>
        </w:rPr>
        <w:t xml:space="preserve">РНК, структура и функции. Информационные, </w:t>
      </w:r>
      <w:r w:rsidR="00BC290A" w:rsidRPr="00CA7719">
        <w:rPr>
          <w:rFonts w:ascii="Times New Roman" w:hAnsi="Times New Roman" w:cs="Times New Roman"/>
          <w:spacing w:val="-1"/>
          <w:w w:val="111"/>
          <w:sz w:val="23"/>
          <w:szCs w:val="23"/>
        </w:rPr>
        <w:t>транспортные, рибосомальные РНК.</w:t>
      </w:r>
    </w:p>
    <w:p w:rsidR="00BC290A" w:rsidRPr="00CA7719" w:rsidRDefault="00BC290A" w:rsidP="00CB4BE4">
      <w:pPr>
        <w:shd w:val="clear" w:color="auto" w:fill="FFFFFF"/>
        <w:spacing w:after="0" w:line="240" w:lineRule="auto"/>
        <w:ind w:right="145" w:firstLine="567"/>
        <w:jc w:val="both"/>
        <w:rPr>
          <w:rFonts w:ascii="Times New Roman" w:hAnsi="Times New Roman" w:cs="Times New Roman"/>
          <w:b/>
          <w:sz w:val="23"/>
          <w:szCs w:val="23"/>
        </w:rPr>
      </w:pPr>
      <w:r w:rsidRPr="00CA7719">
        <w:rPr>
          <w:rFonts w:ascii="Times New Roman" w:hAnsi="Times New Roman" w:cs="Times New Roman"/>
          <w:b/>
          <w:bCs/>
          <w:spacing w:val="-6"/>
          <w:sz w:val="23"/>
          <w:szCs w:val="23"/>
        </w:rPr>
        <w:t>Обмен веществ и преобразование энергии в клетке</w:t>
      </w:r>
      <w:r w:rsidRPr="00CA7719">
        <w:rPr>
          <w:rFonts w:ascii="Times New Roman" w:hAnsi="Times New Roman" w:cs="Times New Roman"/>
          <w:b/>
          <w:sz w:val="23"/>
          <w:szCs w:val="23"/>
        </w:rPr>
        <w:t xml:space="preserve"> </w:t>
      </w:r>
    </w:p>
    <w:p w:rsidR="00BC290A" w:rsidRPr="00CA7719" w:rsidRDefault="00BC290A" w:rsidP="00CB4BE4">
      <w:pPr>
        <w:shd w:val="clear" w:color="auto" w:fill="FFFFFF"/>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spacing w:val="-1"/>
          <w:w w:val="111"/>
          <w:sz w:val="23"/>
          <w:szCs w:val="23"/>
        </w:rPr>
        <w:t xml:space="preserve">Обмен веществ и превращение энергии в клетке. </w:t>
      </w:r>
      <w:r w:rsidRPr="00CA7719">
        <w:rPr>
          <w:rFonts w:ascii="Times New Roman" w:hAnsi="Times New Roman" w:cs="Times New Roman"/>
          <w:spacing w:val="-2"/>
          <w:w w:val="111"/>
          <w:sz w:val="23"/>
          <w:szCs w:val="23"/>
        </w:rPr>
        <w:t>Транспорт веществ через клеточную мембрану. Пи</w:t>
      </w:r>
      <w:r w:rsidRPr="00CA7719">
        <w:rPr>
          <w:rFonts w:ascii="Times New Roman" w:hAnsi="Times New Roman" w:cs="Times New Roman"/>
          <w:w w:val="111"/>
          <w:sz w:val="23"/>
          <w:szCs w:val="23"/>
        </w:rPr>
        <w:t xml:space="preserve">но- и фагоцитоз. Внутриклеточное пищеварение и </w:t>
      </w:r>
      <w:r w:rsidRPr="00CA7719">
        <w:rPr>
          <w:rFonts w:ascii="Times New Roman" w:hAnsi="Times New Roman" w:cs="Times New Roman"/>
          <w:spacing w:val="1"/>
          <w:w w:val="111"/>
          <w:sz w:val="23"/>
          <w:szCs w:val="23"/>
        </w:rPr>
        <w:t>накопление энергии; расщепление глюкозы. Био</w:t>
      </w:r>
      <w:r w:rsidRPr="00CA7719">
        <w:rPr>
          <w:rFonts w:ascii="Times New Roman" w:hAnsi="Times New Roman" w:cs="Times New Roman"/>
          <w:w w:val="111"/>
          <w:sz w:val="23"/>
          <w:szCs w:val="23"/>
        </w:rPr>
        <w:t>синтез белков, жиров и углеводов в клетке.</w:t>
      </w:r>
    </w:p>
    <w:p w:rsidR="00216774" w:rsidRPr="00CA7719" w:rsidRDefault="00216774" w:rsidP="00CB4BE4">
      <w:pPr>
        <w:shd w:val="clear" w:color="auto" w:fill="FFFFFF"/>
        <w:spacing w:after="0" w:line="240" w:lineRule="auto"/>
        <w:ind w:right="145" w:firstLine="567"/>
        <w:jc w:val="both"/>
        <w:rPr>
          <w:rFonts w:ascii="Times New Roman" w:hAnsi="Times New Roman" w:cs="Times New Roman"/>
          <w:b/>
          <w:bCs/>
          <w:spacing w:val="-2"/>
          <w:sz w:val="23"/>
          <w:szCs w:val="23"/>
        </w:rPr>
      </w:pPr>
    </w:p>
    <w:p w:rsidR="00216774" w:rsidRPr="00CA7719" w:rsidRDefault="00216774" w:rsidP="00CB4BE4">
      <w:pPr>
        <w:shd w:val="clear" w:color="auto" w:fill="FFFFFF"/>
        <w:spacing w:after="0" w:line="240" w:lineRule="auto"/>
        <w:ind w:right="145" w:firstLine="567"/>
        <w:jc w:val="both"/>
        <w:rPr>
          <w:rFonts w:ascii="Times New Roman" w:hAnsi="Times New Roman" w:cs="Times New Roman"/>
          <w:b/>
          <w:bCs/>
          <w:spacing w:val="-2"/>
          <w:sz w:val="23"/>
          <w:szCs w:val="23"/>
        </w:rPr>
      </w:pPr>
    </w:p>
    <w:p w:rsidR="00BC290A" w:rsidRPr="00CA7719" w:rsidRDefault="00BC290A" w:rsidP="00CB4BE4">
      <w:pPr>
        <w:shd w:val="clear" w:color="auto" w:fill="FFFFFF"/>
        <w:spacing w:after="0" w:line="240" w:lineRule="auto"/>
        <w:ind w:right="145" w:firstLine="567"/>
        <w:jc w:val="both"/>
        <w:rPr>
          <w:rFonts w:ascii="Times New Roman" w:hAnsi="Times New Roman" w:cs="Times New Roman"/>
          <w:b/>
          <w:sz w:val="23"/>
          <w:szCs w:val="23"/>
        </w:rPr>
      </w:pPr>
      <w:r w:rsidRPr="00CA7719">
        <w:rPr>
          <w:rFonts w:ascii="Times New Roman" w:hAnsi="Times New Roman" w:cs="Times New Roman"/>
          <w:b/>
          <w:bCs/>
          <w:spacing w:val="-2"/>
          <w:sz w:val="23"/>
          <w:szCs w:val="23"/>
        </w:rPr>
        <w:t xml:space="preserve">Строение и функции клеток </w:t>
      </w:r>
    </w:p>
    <w:p w:rsidR="00BC290A" w:rsidRPr="00CA7719" w:rsidRDefault="00BC290A" w:rsidP="00CB4BE4">
      <w:pPr>
        <w:shd w:val="clear" w:color="auto" w:fill="FFFFFF"/>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spacing w:val="1"/>
          <w:w w:val="111"/>
          <w:sz w:val="23"/>
          <w:szCs w:val="23"/>
        </w:rPr>
        <w:t xml:space="preserve">Прокариотические клетки; форма и размеры. </w:t>
      </w:r>
      <w:r w:rsidRPr="00CA7719">
        <w:rPr>
          <w:rFonts w:ascii="Times New Roman" w:hAnsi="Times New Roman" w:cs="Times New Roman"/>
          <w:spacing w:val="-1"/>
          <w:w w:val="111"/>
          <w:sz w:val="23"/>
          <w:szCs w:val="23"/>
        </w:rPr>
        <w:t>Строение цитоплазмы бактериальной клетки; орга</w:t>
      </w:r>
      <w:r w:rsidRPr="00CA7719">
        <w:rPr>
          <w:rFonts w:ascii="Times New Roman" w:hAnsi="Times New Roman" w:cs="Times New Roman"/>
          <w:w w:val="111"/>
          <w:sz w:val="23"/>
          <w:szCs w:val="23"/>
        </w:rPr>
        <w:t xml:space="preserve">низация метаболизма у прокариот. Генетический </w:t>
      </w:r>
      <w:r w:rsidRPr="00CA7719">
        <w:rPr>
          <w:rFonts w:ascii="Times New Roman" w:hAnsi="Times New Roman" w:cs="Times New Roman"/>
          <w:spacing w:val="-2"/>
          <w:w w:val="111"/>
          <w:sz w:val="23"/>
          <w:szCs w:val="23"/>
        </w:rPr>
        <w:t>аппарат бактерий. Спорообразование. Размножение. Место и роль прокариот в биоценозах.</w:t>
      </w:r>
    </w:p>
    <w:p w:rsidR="00BC290A" w:rsidRPr="00CA7719" w:rsidRDefault="00BC290A" w:rsidP="00CB4BE4">
      <w:pPr>
        <w:shd w:val="clear" w:color="auto" w:fill="FFFFFF"/>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spacing w:val="-1"/>
          <w:w w:val="111"/>
          <w:sz w:val="23"/>
          <w:szCs w:val="23"/>
        </w:rPr>
        <w:t>Эукариотическая клетка. Цитоплазма эукариоти</w:t>
      </w:r>
      <w:r w:rsidRPr="00CA7719">
        <w:rPr>
          <w:rFonts w:ascii="Times New Roman" w:hAnsi="Times New Roman" w:cs="Times New Roman"/>
          <w:spacing w:val="-2"/>
          <w:w w:val="111"/>
          <w:sz w:val="23"/>
          <w:szCs w:val="23"/>
        </w:rPr>
        <w:t>ческой клетки. Органеллы цитоплазмы, их структу</w:t>
      </w:r>
      <w:r w:rsidRPr="00CA7719">
        <w:rPr>
          <w:rFonts w:ascii="Times New Roman" w:hAnsi="Times New Roman" w:cs="Times New Roman"/>
          <w:spacing w:val="1"/>
          <w:w w:val="111"/>
          <w:sz w:val="23"/>
          <w:szCs w:val="23"/>
        </w:rPr>
        <w:t xml:space="preserve">ра и функции. Цитоскелет. Включения, значение и </w:t>
      </w:r>
      <w:r w:rsidRPr="00CA7719">
        <w:rPr>
          <w:rFonts w:ascii="Times New Roman" w:hAnsi="Times New Roman" w:cs="Times New Roman"/>
          <w:spacing w:val="-3"/>
          <w:w w:val="111"/>
          <w:sz w:val="23"/>
          <w:szCs w:val="23"/>
        </w:rPr>
        <w:t xml:space="preserve">роль в метаболизме клеток. Клеточное ядро — центр </w:t>
      </w:r>
      <w:r w:rsidRPr="00CA7719">
        <w:rPr>
          <w:rFonts w:ascii="Times New Roman" w:hAnsi="Times New Roman" w:cs="Times New Roman"/>
          <w:spacing w:val="1"/>
          <w:w w:val="111"/>
          <w:sz w:val="23"/>
          <w:szCs w:val="23"/>
        </w:rPr>
        <w:t>управления жизнедеятельностью клетки. Структу</w:t>
      </w:r>
      <w:r w:rsidRPr="00CA7719">
        <w:rPr>
          <w:rFonts w:ascii="Times New Roman" w:hAnsi="Times New Roman" w:cs="Times New Roman"/>
          <w:w w:val="111"/>
          <w:sz w:val="23"/>
          <w:szCs w:val="23"/>
        </w:rPr>
        <w:t xml:space="preserve">ры клеточного ядра: ядерная оболочка, хроматин </w:t>
      </w:r>
      <w:r w:rsidRPr="00CA7719">
        <w:rPr>
          <w:rFonts w:ascii="Times New Roman" w:hAnsi="Times New Roman" w:cs="Times New Roman"/>
          <w:spacing w:val="-1"/>
          <w:w w:val="111"/>
          <w:sz w:val="23"/>
          <w:szCs w:val="23"/>
        </w:rPr>
        <w:t xml:space="preserve">(гетерохроматин), ядрышко. Особенности строения </w:t>
      </w:r>
      <w:r w:rsidRPr="00CA7719">
        <w:rPr>
          <w:rFonts w:ascii="Times New Roman" w:hAnsi="Times New Roman" w:cs="Times New Roman"/>
          <w:spacing w:val="1"/>
          <w:w w:val="111"/>
          <w:sz w:val="23"/>
          <w:szCs w:val="23"/>
        </w:rPr>
        <w:t>растительной клетки.</w:t>
      </w:r>
    </w:p>
    <w:p w:rsidR="00BC290A" w:rsidRPr="00CA7719" w:rsidRDefault="00BC290A" w:rsidP="00CB4BE4">
      <w:pPr>
        <w:shd w:val="clear" w:color="auto" w:fill="FFFFFF"/>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w w:val="111"/>
          <w:sz w:val="23"/>
          <w:szCs w:val="23"/>
        </w:rPr>
        <w:t>Деление клеток. Клетки в многоклеточном орга</w:t>
      </w:r>
      <w:r w:rsidRPr="00CA7719">
        <w:rPr>
          <w:rFonts w:ascii="Times New Roman" w:hAnsi="Times New Roman" w:cs="Times New Roman"/>
          <w:spacing w:val="-2"/>
          <w:w w:val="121"/>
          <w:sz w:val="23"/>
          <w:szCs w:val="23"/>
        </w:rPr>
        <w:t xml:space="preserve">низме. </w:t>
      </w:r>
      <w:r w:rsidRPr="00CA7719">
        <w:rPr>
          <w:rFonts w:ascii="Times New Roman" w:hAnsi="Times New Roman" w:cs="Times New Roman"/>
          <w:iCs/>
          <w:spacing w:val="-2"/>
          <w:w w:val="121"/>
          <w:sz w:val="23"/>
          <w:szCs w:val="23"/>
        </w:rPr>
        <w:t xml:space="preserve">Понятие о дифференцировке клеток </w:t>
      </w:r>
      <w:r w:rsidRPr="00CA7719">
        <w:rPr>
          <w:rFonts w:ascii="Times New Roman" w:hAnsi="Times New Roman" w:cs="Times New Roman"/>
          <w:iCs/>
          <w:spacing w:val="2"/>
          <w:w w:val="121"/>
          <w:sz w:val="23"/>
          <w:szCs w:val="23"/>
        </w:rPr>
        <w:t xml:space="preserve">многоклеточного организма. Митотический </w:t>
      </w:r>
      <w:r w:rsidRPr="00CA7719">
        <w:rPr>
          <w:rFonts w:ascii="Times New Roman" w:hAnsi="Times New Roman" w:cs="Times New Roman"/>
          <w:iCs/>
          <w:spacing w:val="4"/>
          <w:w w:val="121"/>
          <w:sz w:val="23"/>
          <w:szCs w:val="23"/>
        </w:rPr>
        <w:t xml:space="preserve">цикл: интерфаза, редупликация ДНК; митоз, </w:t>
      </w:r>
      <w:r w:rsidRPr="00CA7719">
        <w:rPr>
          <w:rFonts w:ascii="Times New Roman" w:hAnsi="Times New Roman" w:cs="Times New Roman"/>
          <w:iCs/>
          <w:spacing w:val="-1"/>
          <w:w w:val="121"/>
          <w:sz w:val="23"/>
          <w:szCs w:val="23"/>
        </w:rPr>
        <w:t>фазы митотического деления и преобразова</w:t>
      </w:r>
      <w:r w:rsidRPr="00CA7719">
        <w:rPr>
          <w:rFonts w:ascii="Times New Roman" w:hAnsi="Times New Roman" w:cs="Times New Roman"/>
          <w:iCs/>
          <w:spacing w:val="3"/>
          <w:w w:val="111"/>
          <w:sz w:val="23"/>
          <w:szCs w:val="23"/>
        </w:rPr>
        <w:t xml:space="preserve">ния хромосом; </w:t>
      </w:r>
      <w:r w:rsidRPr="00CA7719">
        <w:rPr>
          <w:rFonts w:ascii="Times New Roman" w:hAnsi="Times New Roman" w:cs="Times New Roman"/>
          <w:spacing w:val="3"/>
          <w:w w:val="111"/>
          <w:sz w:val="23"/>
          <w:szCs w:val="23"/>
        </w:rPr>
        <w:t xml:space="preserve">биологический смысл и значение </w:t>
      </w:r>
      <w:r w:rsidRPr="00CA7719">
        <w:rPr>
          <w:rFonts w:ascii="Times New Roman" w:hAnsi="Times New Roman" w:cs="Times New Roman"/>
          <w:spacing w:val="-2"/>
          <w:w w:val="111"/>
          <w:sz w:val="23"/>
          <w:szCs w:val="23"/>
        </w:rPr>
        <w:t>митоза (бесполое размножение, рост, восполнение клеточных потерь в физиологических и патологиче</w:t>
      </w:r>
      <w:r w:rsidRPr="00CA7719">
        <w:rPr>
          <w:rFonts w:ascii="Times New Roman" w:hAnsi="Times New Roman" w:cs="Times New Roman"/>
          <w:spacing w:val="1"/>
          <w:w w:val="111"/>
          <w:sz w:val="23"/>
          <w:szCs w:val="23"/>
        </w:rPr>
        <w:t>ских условиях).</w:t>
      </w:r>
    </w:p>
    <w:p w:rsidR="00BC290A" w:rsidRPr="00CA7719" w:rsidRDefault="00BC290A" w:rsidP="00CB4BE4">
      <w:pPr>
        <w:shd w:val="clear" w:color="auto" w:fill="FFFFFF"/>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iCs/>
          <w:spacing w:val="2"/>
          <w:w w:val="121"/>
          <w:sz w:val="23"/>
          <w:szCs w:val="23"/>
        </w:rPr>
        <w:t>Клеточная теория строения организмов.</w:t>
      </w:r>
    </w:p>
    <w:p w:rsidR="00BC290A" w:rsidRPr="00CA7719" w:rsidRDefault="00BC290A" w:rsidP="00CB4BE4">
      <w:pPr>
        <w:shd w:val="clear" w:color="auto" w:fill="FFFFFF"/>
        <w:spacing w:after="0" w:line="240" w:lineRule="auto"/>
        <w:ind w:right="145" w:firstLine="567"/>
        <w:jc w:val="both"/>
        <w:rPr>
          <w:rFonts w:ascii="Times New Roman" w:hAnsi="Times New Roman" w:cs="Times New Roman"/>
          <w:b/>
          <w:sz w:val="23"/>
          <w:szCs w:val="23"/>
        </w:rPr>
      </w:pPr>
      <w:r w:rsidRPr="00CA7719">
        <w:rPr>
          <w:rFonts w:ascii="Times New Roman" w:hAnsi="Times New Roman" w:cs="Times New Roman"/>
          <w:b/>
          <w:bCs/>
          <w:spacing w:val="-1"/>
          <w:sz w:val="23"/>
          <w:szCs w:val="23"/>
        </w:rPr>
        <w:t xml:space="preserve">Размножение организмов </w:t>
      </w:r>
    </w:p>
    <w:p w:rsidR="00BC290A" w:rsidRPr="00CA7719" w:rsidRDefault="00BC290A" w:rsidP="00CB4BE4">
      <w:pPr>
        <w:shd w:val="clear" w:color="auto" w:fill="FFFFFF"/>
        <w:spacing w:after="0" w:line="240" w:lineRule="auto"/>
        <w:ind w:right="145" w:firstLine="567"/>
        <w:jc w:val="both"/>
        <w:rPr>
          <w:rFonts w:ascii="Times New Roman" w:hAnsi="Times New Roman" w:cs="Times New Roman"/>
          <w:spacing w:val="-4"/>
          <w:w w:val="110"/>
          <w:sz w:val="23"/>
          <w:szCs w:val="23"/>
        </w:rPr>
      </w:pPr>
      <w:r w:rsidRPr="00CA7719">
        <w:rPr>
          <w:rFonts w:ascii="Times New Roman" w:hAnsi="Times New Roman" w:cs="Times New Roman"/>
          <w:spacing w:val="2"/>
          <w:sz w:val="23"/>
          <w:szCs w:val="23"/>
        </w:rPr>
        <w:t xml:space="preserve">Сущность и формы размножения организмов. </w:t>
      </w:r>
      <w:r w:rsidRPr="00CA7719">
        <w:rPr>
          <w:rFonts w:ascii="Times New Roman" w:hAnsi="Times New Roman" w:cs="Times New Roman"/>
          <w:sz w:val="23"/>
          <w:szCs w:val="23"/>
        </w:rPr>
        <w:t>Бесполое размножение растений и животных. Поло</w:t>
      </w:r>
      <w:r w:rsidRPr="00CA7719">
        <w:rPr>
          <w:rFonts w:ascii="Times New Roman" w:hAnsi="Times New Roman" w:cs="Times New Roman"/>
          <w:spacing w:val="3"/>
          <w:sz w:val="23"/>
          <w:szCs w:val="23"/>
        </w:rPr>
        <w:t>вое размножение животных и растений; образова</w:t>
      </w:r>
      <w:r w:rsidRPr="00CA7719">
        <w:rPr>
          <w:rFonts w:ascii="Times New Roman" w:hAnsi="Times New Roman" w:cs="Times New Roman"/>
          <w:spacing w:val="1"/>
          <w:sz w:val="23"/>
          <w:szCs w:val="23"/>
        </w:rPr>
        <w:t xml:space="preserve">ние половых клеток, осеменение и оплодотворение. </w:t>
      </w:r>
      <w:r w:rsidRPr="00CA7719">
        <w:rPr>
          <w:rFonts w:ascii="Times New Roman" w:hAnsi="Times New Roman" w:cs="Times New Roman"/>
          <w:sz w:val="23"/>
          <w:szCs w:val="23"/>
        </w:rPr>
        <w:t xml:space="preserve">Биологическое значение полового размножения. </w:t>
      </w:r>
      <w:r w:rsidRPr="00CA7719">
        <w:rPr>
          <w:rFonts w:ascii="Times New Roman" w:hAnsi="Times New Roman" w:cs="Times New Roman"/>
          <w:iCs/>
          <w:sz w:val="23"/>
          <w:szCs w:val="23"/>
        </w:rPr>
        <w:t>Га</w:t>
      </w:r>
      <w:r w:rsidRPr="00CA7719">
        <w:rPr>
          <w:rFonts w:ascii="Times New Roman" w:hAnsi="Times New Roman" w:cs="Times New Roman"/>
          <w:iCs/>
          <w:w w:val="110"/>
          <w:sz w:val="23"/>
          <w:szCs w:val="23"/>
        </w:rPr>
        <w:t>метогенез. Периоды образования половых кле</w:t>
      </w:r>
      <w:r w:rsidRPr="00CA7719">
        <w:rPr>
          <w:rFonts w:ascii="Times New Roman" w:hAnsi="Times New Roman" w:cs="Times New Roman"/>
          <w:iCs/>
          <w:spacing w:val="-1"/>
          <w:w w:val="110"/>
          <w:sz w:val="23"/>
          <w:szCs w:val="23"/>
        </w:rPr>
        <w:t xml:space="preserve">ток: размножение, рост, созревание (мейоз) и </w:t>
      </w:r>
      <w:r w:rsidRPr="00CA7719">
        <w:rPr>
          <w:rFonts w:ascii="Times New Roman" w:hAnsi="Times New Roman" w:cs="Times New Roman"/>
          <w:iCs/>
          <w:spacing w:val="1"/>
          <w:w w:val="110"/>
          <w:sz w:val="23"/>
          <w:szCs w:val="23"/>
        </w:rPr>
        <w:t xml:space="preserve">формирование половых клеток. Особенности </w:t>
      </w:r>
      <w:r w:rsidRPr="00CA7719">
        <w:rPr>
          <w:rFonts w:ascii="Times New Roman" w:hAnsi="Times New Roman" w:cs="Times New Roman"/>
          <w:iCs/>
          <w:spacing w:val="-4"/>
          <w:w w:val="110"/>
          <w:sz w:val="23"/>
          <w:szCs w:val="23"/>
        </w:rPr>
        <w:t xml:space="preserve">сперматогенеза и овогенеза. </w:t>
      </w:r>
      <w:r w:rsidRPr="00CA7719">
        <w:rPr>
          <w:rFonts w:ascii="Times New Roman" w:hAnsi="Times New Roman" w:cs="Times New Roman"/>
          <w:spacing w:val="-4"/>
          <w:w w:val="110"/>
          <w:sz w:val="23"/>
          <w:szCs w:val="23"/>
        </w:rPr>
        <w:t>Оплодотворение.</w:t>
      </w:r>
    </w:p>
    <w:p w:rsidR="00BC290A" w:rsidRPr="00CA7719" w:rsidRDefault="00BC290A" w:rsidP="00CB4BE4">
      <w:pPr>
        <w:shd w:val="clear" w:color="auto" w:fill="FFFFFF"/>
        <w:spacing w:after="0" w:line="240" w:lineRule="auto"/>
        <w:ind w:right="145" w:firstLine="567"/>
        <w:jc w:val="both"/>
        <w:rPr>
          <w:rFonts w:ascii="Times New Roman" w:hAnsi="Times New Roman" w:cs="Times New Roman"/>
          <w:b/>
          <w:sz w:val="23"/>
          <w:szCs w:val="23"/>
        </w:rPr>
      </w:pPr>
      <w:r w:rsidRPr="00CA7719">
        <w:rPr>
          <w:rFonts w:ascii="Times New Roman" w:hAnsi="Times New Roman" w:cs="Times New Roman"/>
          <w:b/>
          <w:bCs/>
          <w:spacing w:val="5"/>
          <w:sz w:val="23"/>
          <w:szCs w:val="23"/>
        </w:rPr>
        <w:t>Индивидуальное развитие организмов (онтогенез)</w:t>
      </w:r>
      <w:r w:rsidRPr="00CA7719">
        <w:rPr>
          <w:rFonts w:ascii="Times New Roman" w:hAnsi="Times New Roman" w:cs="Times New Roman"/>
          <w:b/>
          <w:sz w:val="23"/>
          <w:szCs w:val="23"/>
        </w:rPr>
        <w:t xml:space="preserve"> </w:t>
      </w:r>
    </w:p>
    <w:p w:rsidR="00BC290A" w:rsidRPr="00CA7719" w:rsidRDefault="00BC290A" w:rsidP="00CB4BE4">
      <w:pPr>
        <w:shd w:val="clear" w:color="auto" w:fill="FFFFFF"/>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spacing w:val="4"/>
          <w:sz w:val="23"/>
          <w:szCs w:val="23"/>
        </w:rPr>
        <w:t xml:space="preserve">Эмбриональный период развития. </w:t>
      </w:r>
      <w:r w:rsidRPr="00CA7719">
        <w:rPr>
          <w:rFonts w:ascii="Times New Roman" w:hAnsi="Times New Roman" w:cs="Times New Roman"/>
          <w:iCs/>
          <w:spacing w:val="4"/>
          <w:sz w:val="23"/>
          <w:szCs w:val="23"/>
        </w:rPr>
        <w:t>Основные за</w:t>
      </w:r>
      <w:r w:rsidRPr="00CA7719">
        <w:rPr>
          <w:rFonts w:ascii="Times New Roman" w:hAnsi="Times New Roman" w:cs="Times New Roman"/>
          <w:iCs/>
          <w:w w:val="110"/>
          <w:sz w:val="23"/>
          <w:szCs w:val="23"/>
        </w:rPr>
        <w:t>кономерности дробления; образование одно</w:t>
      </w:r>
      <w:r w:rsidRPr="00CA7719">
        <w:rPr>
          <w:rFonts w:ascii="Times New Roman" w:hAnsi="Times New Roman" w:cs="Times New Roman"/>
          <w:iCs/>
          <w:spacing w:val="6"/>
          <w:w w:val="110"/>
          <w:sz w:val="23"/>
          <w:szCs w:val="23"/>
        </w:rPr>
        <w:t xml:space="preserve">слойного зародыша </w:t>
      </w:r>
      <w:r w:rsidRPr="00CA7719">
        <w:rPr>
          <w:rFonts w:ascii="Times New Roman" w:hAnsi="Times New Roman" w:cs="Times New Roman"/>
          <w:spacing w:val="6"/>
          <w:w w:val="110"/>
          <w:sz w:val="23"/>
          <w:szCs w:val="23"/>
        </w:rPr>
        <w:t xml:space="preserve">— </w:t>
      </w:r>
      <w:r w:rsidRPr="00CA7719">
        <w:rPr>
          <w:rFonts w:ascii="Times New Roman" w:hAnsi="Times New Roman" w:cs="Times New Roman"/>
          <w:iCs/>
          <w:spacing w:val="6"/>
          <w:w w:val="110"/>
          <w:sz w:val="23"/>
          <w:szCs w:val="23"/>
        </w:rPr>
        <w:t>бластулы. Гаструля</w:t>
      </w:r>
      <w:r w:rsidRPr="00CA7719">
        <w:rPr>
          <w:rFonts w:ascii="Times New Roman" w:hAnsi="Times New Roman" w:cs="Times New Roman"/>
          <w:iCs/>
          <w:w w:val="110"/>
          <w:sz w:val="23"/>
          <w:szCs w:val="23"/>
        </w:rPr>
        <w:t xml:space="preserve">ция; закономерности образования двуслойного </w:t>
      </w:r>
      <w:r w:rsidRPr="00CA7719">
        <w:rPr>
          <w:rFonts w:ascii="Times New Roman" w:hAnsi="Times New Roman" w:cs="Times New Roman"/>
          <w:iCs/>
          <w:spacing w:val="3"/>
          <w:w w:val="110"/>
          <w:sz w:val="23"/>
          <w:szCs w:val="23"/>
        </w:rPr>
        <w:t xml:space="preserve">зародыша </w:t>
      </w:r>
      <w:r w:rsidRPr="00CA7719">
        <w:rPr>
          <w:rFonts w:ascii="Times New Roman" w:hAnsi="Times New Roman" w:cs="Times New Roman"/>
          <w:spacing w:val="3"/>
          <w:w w:val="110"/>
          <w:sz w:val="23"/>
          <w:szCs w:val="23"/>
        </w:rPr>
        <w:t xml:space="preserve">— </w:t>
      </w:r>
      <w:r w:rsidRPr="00CA7719">
        <w:rPr>
          <w:rFonts w:ascii="Times New Roman" w:hAnsi="Times New Roman" w:cs="Times New Roman"/>
          <w:iCs/>
          <w:spacing w:val="3"/>
          <w:w w:val="110"/>
          <w:sz w:val="23"/>
          <w:szCs w:val="23"/>
        </w:rPr>
        <w:t xml:space="preserve">гаструлы. Первичный органогенез и дальнейшая дифференцировка тканей, </w:t>
      </w:r>
      <w:r w:rsidRPr="00CA7719">
        <w:rPr>
          <w:rFonts w:ascii="Times New Roman" w:hAnsi="Times New Roman" w:cs="Times New Roman"/>
          <w:iCs/>
          <w:spacing w:val="5"/>
          <w:sz w:val="23"/>
          <w:szCs w:val="23"/>
        </w:rPr>
        <w:t xml:space="preserve">органов и систем. </w:t>
      </w:r>
      <w:r w:rsidRPr="00CA7719">
        <w:rPr>
          <w:rFonts w:ascii="Times New Roman" w:hAnsi="Times New Roman" w:cs="Times New Roman"/>
          <w:spacing w:val="5"/>
          <w:sz w:val="23"/>
          <w:szCs w:val="23"/>
        </w:rPr>
        <w:t xml:space="preserve">Постэмбриональный период </w:t>
      </w:r>
      <w:r w:rsidRPr="00CA7719">
        <w:rPr>
          <w:rFonts w:ascii="Times New Roman" w:hAnsi="Times New Roman" w:cs="Times New Roman"/>
          <w:sz w:val="23"/>
          <w:szCs w:val="23"/>
        </w:rPr>
        <w:t>развития. Формы постэмбрионального периода раз</w:t>
      </w:r>
      <w:r w:rsidRPr="00CA7719">
        <w:rPr>
          <w:rFonts w:ascii="Times New Roman" w:hAnsi="Times New Roman" w:cs="Times New Roman"/>
          <w:spacing w:val="2"/>
          <w:sz w:val="23"/>
          <w:szCs w:val="23"/>
        </w:rPr>
        <w:t>вития. Непрямое развитие; полный и неполный метаморфоз. Биологический смысл развития с мета</w:t>
      </w:r>
      <w:r w:rsidRPr="00CA7719">
        <w:rPr>
          <w:rFonts w:ascii="Times New Roman" w:hAnsi="Times New Roman" w:cs="Times New Roman"/>
          <w:spacing w:val="1"/>
          <w:sz w:val="23"/>
          <w:szCs w:val="23"/>
        </w:rPr>
        <w:t>морфозом. Прямое развитие. Старение.</w:t>
      </w:r>
    </w:p>
    <w:p w:rsidR="00BC290A" w:rsidRPr="00CA7719" w:rsidRDefault="00BC290A" w:rsidP="00CB4BE4">
      <w:pPr>
        <w:shd w:val="clear" w:color="auto" w:fill="FFFFFF"/>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spacing w:val="2"/>
          <w:sz w:val="23"/>
          <w:szCs w:val="23"/>
        </w:rPr>
        <w:t>Общие закономерности развития. Биогенетиче</w:t>
      </w:r>
      <w:r w:rsidRPr="00CA7719">
        <w:rPr>
          <w:rFonts w:ascii="Times New Roman" w:hAnsi="Times New Roman" w:cs="Times New Roman"/>
          <w:spacing w:val="4"/>
          <w:sz w:val="23"/>
          <w:szCs w:val="23"/>
        </w:rPr>
        <w:t>ский закон.</w:t>
      </w:r>
    </w:p>
    <w:p w:rsidR="00BC290A" w:rsidRPr="00CA7719" w:rsidRDefault="00BC290A" w:rsidP="00CB4BE4">
      <w:pPr>
        <w:shd w:val="clear" w:color="auto" w:fill="FFFFFF"/>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iCs/>
          <w:spacing w:val="13"/>
          <w:sz w:val="23"/>
          <w:szCs w:val="23"/>
        </w:rPr>
        <w:t>Сходство зародышей и эмбриональная дивергенция признаков {закон К. Бэра). Биогене</w:t>
      </w:r>
      <w:r w:rsidRPr="00CA7719">
        <w:rPr>
          <w:rFonts w:ascii="Times New Roman" w:hAnsi="Times New Roman" w:cs="Times New Roman"/>
          <w:iCs/>
          <w:spacing w:val="14"/>
          <w:sz w:val="23"/>
          <w:szCs w:val="23"/>
        </w:rPr>
        <w:t>тический закон (Э. Геккелъ и К. Мюллер). Ра</w:t>
      </w:r>
      <w:r w:rsidRPr="00CA7719">
        <w:rPr>
          <w:rFonts w:ascii="Times New Roman" w:hAnsi="Times New Roman" w:cs="Times New Roman"/>
          <w:iCs/>
          <w:spacing w:val="10"/>
          <w:sz w:val="23"/>
          <w:szCs w:val="23"/>
        </w:rPr>
        <w:t>боты А. Н. Северцова об эмбриональной измен</w:t>
      </w:r>
      <w:r w:rsidRPr="00CA7719">
        <w:rPr>
          <w:rFonts w:ascii="Times New Roman" w:hAnsi="Times New Roman" w:cs="Times New Roman"/>
          <w:iCs/>
          <w:spacing w:val="13"/>
          <w:sz w:val="23"/>
          <w:szCs w:val="23"/>
        </w:rPr>
        <w:t>чивости.</w:t>
      </w:r>
    </w:p>
    <w:p w:rsidR="00C004C5" w:rsidRPr="00CA7719" w:rsidRDefault="00BC290A" w:rsidP="00CB4BE4">
      <w:pPr>
        <w:shd w:val="clear" w:color="auto" w:fill="FFFFFF"/>
        <w:spacing w:after="0" w:line="240" w:lineRule="auto"/>
        <w:ind w:right="145" w:firstLine="567"/>
        <w:jc w:val="both"/>
        <w:rPr>
          <w:rFonts w:ascii="Times New Roman" w:hAnsi="Times New Roman" w:cs="Times New Roman"/>
          <w:b/>
          <w:sz w:val="23"/>
          <w:szCs w:val="23"/>
        </w:rPr>
      </w:pPr>
      <w:r w:rsidRPr="00CA7719">
        <w:rPr>
          <w:rFonts w:ascii="Times New Roman" w:hAnsi="Times New Roman" w:cs="Times New Roman"/>
          <w:b/>
          <w:bCs/>
          <w:spacing w:val="6"/>
          <w:sz w:val="23"/>
          <w:szCs w:val="23"/>
        </w:rPr>
        <w:t>Закономерности наследования признаков</w:t>
      </w:r>
      <w:r w:rsidRPr="00CA7719">
        <w:rPr>
          <w:rFonts w:ascii="Times New Roman" w:hAnsi="Times New Roman" w:cs="Times New Roman"/>
          <w:b/>
          <w:sz w:val="23"/>
          <w:szCs w:val="23"/>
        </w:rPr>
        <w:t xml:space="preserve"> </w:t>
      </w:r>
    </w:p>
    <w:p w:rsidR="00BC290A" w:rsidRPr="00CA7719" w:rsidRDefault="00BC290A" w:rsidP="00CB4BE4">
      <w:pPr>
        <w:shd w:val="clear" w:color="auto" w:fill="FFFFFF"/>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spacing w:val="-1"/>
          <w:sz w:val="23"/>
          <w:szCs w:val="23"/>
        </w:rPr>
        <w:t>Открытие Г. Менделем закономерностей наследо</w:t>
      </w:r>
      <w:r w:rsidRPr="00CA7719">
        <w:rPr>
          <w:rFonts w:ascii="Times New Roman" w:hAnsi="Times New Roman" w:cs="Times New Roman"/>
          <w:spacing w:val="2"/>
          <w:sz w:val="23"/>
          <w:szCs w:val="23"/>
        </w:rPr>
        <w:t>вания признаков. Гибридологический метод изуче</w:t>
      </w:r>
      <w:r w:rsidRPr="00CA7719">
        <w:rPr>
          <w:rFonts w:ascii="Times New Roman" w:hAnsi="Times New Roman" w:cs="Times New Roman"/>
          <w:spacing w:val="1"/>
          <w:sz w:val="23"/>
          <w:szCs w:val="23"/>
        </w:rPr>
        <w:t>ния наследственности.</w:t>
      </w:r>
    </w:p>
    <w:p w:rsidR="00BC290A" w:rsidRPr="00CA7719" w:rsidRDefault="00BC290A" w:rsidP="00CB4BE4">
      <w:pPr>
        <w:shd w:val="clear" w:color="auto" w:fill="FFFFFF"/>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iCs/>
          <w:spacing w:val="15"/>
          <w:sz w:val="23"/>
          <w:szCs w:val="23"/>
        </w:rPr>
        <w:t>Генетическое определение пола.</w:t>
      </w:r>
    </w:p>
    <w:p w:rsidR="00BC290A" w:rsidRPr="00CA7719" w:rsidRDefault="00BC290A" w:rsidP="00CB4BE4">
      <w:pPr>
        <w:shd w:val="clear" w:color="auto" w:fill="FFFFFF"/>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sz w:val="23"/>
          <w:szCs w:val="23"/>
        </w:rPr>
        <w:t>Генотип как целостная система. Взаимодействие аллельных и неаллельных генов в определении при</w:t>
      </w:r>
      <w:r w:rsidRPr="00CA7719">
        <w:rPr>
          <w:rFonts w:ascii="Times New Roman" w:hAnsi="Times New Roman" w:cs="Times New Roman"/>
          <w:spacing w:val="2"/>
          <w:sz w:val="23"/>
          <w:szCs w:val="23"/>
        </w:rPr>
        <w:t>знаков.</w:t>
      </w:r>
    </w:p>
    <w:p w:rsidR="00BC290A" w:rsidRPr="00CA7719" w:rsidRDefault="00216774" w:rsidP="00CB4BE4">
      <w:pPr>
        <w:widowControl w:val="0"/>
        <w:shd w:val="clear" w:color="auto" w:fill="FFFFFF"/>
        <w:tabs>
          <w:tab w:val="left" w:pos="293"/>
        </w:tabs>
        <w:autoSpaceDE w:val="0"/>
        <w:autoSpaceDN w:val="0"/>
        <w:adjustRightInd w:val="0"/>
        <w:spacing w:after="0" w:line="240" w:lineRule="auto"/>
        <w:ind w:right="145"/>
        <w:jc w:val="both"/>
        <w:rPr>
          <w:rFonts w:ascii="Times New Roman" w:hAnsi="Times New Roman" w:cs="Times New Roman"/>
          <w:sz w:val="23"/>
          <w:szCs w:val="23"/>
        </w:rPr>
      </w:pPr>
      <w:r w:rsidRPr="00CA7719">
        <w:rPr>
          <w:rFonts w:ascii="Times New Roman" w:hAnsi="Times New Roman" w:cs="Times New Roman"/>
          <w:sz w:val="23"/>
          <w:szCs w:val="23"/>
        </w:rPr>
        <w:t xml:space="preserve">- </w:t>
      </w:r>
      <w:r w:rsidR="00BC290A" w:rsidRPr="00CA7719">
        <w:rPr>
          <w:rFonts w:ascii="Times New Roman" w:hAnsi="Times New Roman" w:cs="Times New Roman"/>
          <w:sz w:val="23"/>
          <w:szCs w:val="23"/>
        </w:rPr>
        <w:t xml:space="preserve">Демонстрация. Карты хромосом человека. Родословные выдающихся представителей культуры. </w:t>
      </w:r>
      <w:r w:rsidR="00BC290A" w:rsidRPr="00CA7719">
        <w:rPr>
          <w:rFonts w:ascii="Times New Roman" w:hAnsi="Times New Roman" w:cs="Times New Roman"/>
          <w:spacing w:val="1"/>
          <w:sz w:val="23"/>
          <w:szCs w:val="23"/>
        </w:rPr>
        <w:t>Хромосомные аномалии человека и их фенотипиче</w:t>
      </w:r>
      <w:r w:rsidR="00BC290A" w:rsidRPr="00CA7719">
        <w:rPr>
          <w:rFonts w:ascii="Times New Roman" w:hAnsi="Times New Roman" w:cs="Times New Roman"/>
          <w:spacing w:val="3"/>
          <w:sz w:val="23"/>
          <w:szCs w:val="23"/>
        </w:rPr>
        <w:t>ские проявления.</w:t>
      </w:r>
    </w:p>
    <w:p w:rsidR="00BC290A" w:rsidRPr="00CA7719" w:rsidRDefault="00216774" w:rsidP="00CB4BE4">
      <w:pPr>
        <w:widowControl w:val="0"/>
        <w:shd w:val="clear" w:color="auto" w:fill="FFFFFF"/>
        <w:tabs>
          <w:tab w:val="left" w:pos="293"/>
        </w:tabs>
        <w:autoSpaceDE w:val="0"/>
        <w:autoSpaceDN w:val="0"/>
        <w:adjustRightInd w:val="0"/>
        <w:spacing w:after="0" w:line="240" w:lineRule="auto"/>
        <w:ind w:right="145"/>
        <w:jc w:val="both"/>
        <w:rPr>
          <w:rFonts w:ascii="Times New Roman" w:hAnsi="Times New Roman" w:cs="Times New Roman"/>
          <w:sz w:val="23"/>
          <w:szCs w:val="23"/>
        </w:rPr>
      </w:pPr>
      <w:r w:rsidRPr="00CA7719">
        <w:rPr>
          <w:rFonts w:ascii="Times New Roman" w:hAnsi="Times New Roman" w:cs="Times New Roman"/>
          <w:spacing w:val="2"/>
          <w:sz w:val="23"/>
          <w:szCs w:val="23"/>
        </w:rPr>
        <w:t xml:space="preserve">- </w:t>
      </w:r>
      <w:r w:rsidR="00BC290A" w:rsidRPr="00CA7719">
        <w:rPr>
          <w:rFonts w:ascii="Times New Roman" w:hAnsi="Times New Roman" w:cs="Times New Roman"/>
          <w:spacing w:val="2"/>
          <w:sz w:val="23"/>
          <w:szCs w:val="23"/>
        </w:rPr>
        <w:t>Лабораторная работа</w:t>
      </w:r>
    </w:p>
    <w:p w:rsidR="00BC290A" w:rsidRPr="00CA7719" w:rsidRDefault="00BC290A" w:rsidP="00CB4BE4">
      <w:pPr>
        <w:shd w:val="clear" w:color="auto" w:fill="FFFFFF"/>
        <w:spacing w:after="0" w:line="240" w:lineRule="auto"/>
        <w:ind w:right="145" w:firstLine="567"/>
        <w:jc w:val="both"/>
        <w:rPr>
          <w:rFonts w:ascii="Times New Roman" w:hAnsi="Times New Roman" w:cs="Times New Roman"/>
          <w:spacing w:val="2"/>
          <w:sz w:val="23"/>
          <w:szCs w:val="23"/>
        </w:rPr>
      </w:pPr>
      <w:r w:rsidRPr="00CA7719">
        <w:rPr>
          <w:rFonts w:ascii="Times New Roman" w:hAnsi="Times New Roman" w:cs="Times New Roman"/>
          <w:spacing w:val="-2"/>
          <w:sz w:val="23"/>
          <w:szCs w:val="23"/>
        </w:rPr>
        <w:t>Решение генетических задач и составление родос</w:t>
      </w:r>
      <w:r w:rsidRPr="00CA7719">
        <w:rPr>
          <w:rFonts w:ascii="Times New Roman" w:hAnsi="Times New Roman" w:cs="Times New Roman"/>
          <w:spacing w:val="2"/>
          <w:sz w:val="23"/>
          <w:szCs w:val="23"/>
        </w:rPr>
        <w:t>ловных.</w:t>
      </w:r>
    </w:p>
    <w:p w:rsidR="00BC290A" w:rsidRPr="00CA7719" w:rsidRDefault="00BC290A" w:rsidP="00CB4BE4">
      <w:pPr>
        <w:shd w:val="clear" w:color="auto" w:fill="FFFFFF"/>
        <w:spacing w:after="0" w:line="240" w:lineRule="auto"/>
        <w:ind w:right="145" w:firstLine="567"/>
        <w:jc w:val="both"/>
        <w:rPr>
          <w:rFonts w:ascii="Times New Roman" w:hAnsi="Times New Roman" w:cs="Times New Roman"/>
          <w:b/>
          <w:sz w:val="23"/>
          <w:szCs w:val="23"/>
        </w:rPr>
      </w:pPr>
      <w:r w:rsidRPr="00CA7719">
        <w:rPr>
          <w:rFonts w:ascii="Times New Roman" w:hAnsi="Times New Roman" w:cs="Times New Roman"/>
          <w:b/>
          <w:bCs/>
          <w:spacing w:val="-2"/>
          <w:sz w:val="23"/>
          <w:szCs w:val="23"/>
        </w:rPr>
        <w:t xml:space="preserve">Закономерности изменчивости </w:t>
      </w:r>
    </w:p>
    <w:p w:rsidR="00BC290A" w:rsidRPr="00CA7719" w:rsidRDefault="00BC290A" w:rsidP="00CB4BE4">
      <w:pPr>
        <w:shd w:val="clear" w:color="auto" w:fill="FFFFFF"/>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spacing w:val="-1"/>
          <w:sz w:val="23"/>
          <w:szCs w:val="23"/>
        </w:rPr>
        <w:t xml:space="preserve">Основные формы изменчивости. Генотипическая </w:t>
      </w:r>
      <w:r w:rsidRPr="00CA7719">
        <w:rPr>
          <w:rFonts w:ascii="Times New Roman" w:hAnsi="Times New Roman" w:cs="Times New Roman"/>
          <w:spacing w:val="3"/>
          <w:sz w:val="23"/>
          <w:szCs w:val="23"/>
        </w:rPr>
        <w:t xml:space="preserve">изменчивость. Мутации. Значение мутаций для практики сельского хозяйства и биотехнологии. </w:t>
      </w:r>
      <w:r w:rsidRPr="00CA7719">
        <w:rPr>
          <w:rFonts w:ascii="Times New Roman" w:hAnsi="Times New Roman" w:cs="Times New Roman"/>
          <w:spacing w:val="-2"/>
          <w:sz w:val="23"/>
          <w:szCs w:val="23"/>
        </w:rPr>
        <w:t>Комбинативная изменчивость. Эволюционное значе</w:t>
      </w:r>
      <w:r w:rsidRPr="00CA7719">
        <w:rPr>
          <w:rFonts w:ascii="Times New Roman" w:hAnsi="Times New Roman" w:cs="Times New Roman"/>
          <w:spacing w:val="1"/>
          <w:sz w:val="23"/>
          <w:szCs w:val="23"/>
        </w:rPr>
        <w:t>ние комбинативной изменчивости.</w:t>
      </w:r>
    </w:p>
    <w:p w:rsidR="00BC290A" w:rsidRPr="00CA7719" w:rsidRDefault="00BC290A" w:rsidP="00CB4BE4">
      <w:pPr>
        <w:shd w:val="clear" w:color="auto" w:fill="FFFFFF"/>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spacing w:val="3"/>
          <w:sz w:val="23"/>
          <w:szCs w:val="23"/>
        </w:rPr>
        <w:t>Фенотипическая, или модификационная, измен</w:t>
      </w:r>
      <w:r w:rsidRPr="00CA7719">
        <w:rPr>
          <w:rFonts w:ascii="Times New Roman" w:hAnsi="Times New Roman" w:cs="Times New Roman"/>
          <w:spacing w:val="7"/>
          <w:sz w:val="23"/>
          <w:szCs w:val="23"/>
        </w:rPr>
        <w:t xml:space="preserve">чивость. Роль условий внешней среды в развитии </w:t>
      </w:r>
      <w:r w:rsidRPr="00CA7719">
        <w:rPr>
          <w:rFonts w:ascii="Times New Roman" w:hAnsi="Times New Roman" w:cs="Times New Roman"/>
          <w:spacing w:val="2"/>
          <w:sz w:val="23"/>
          <w:szCs w:val="23"/>
        </w:rPr>
        <w:t>и проявлении признаков и свойств.</w:t>
      </w:r>
    </w:p>
    <w:p w:rsidR="00BC290A" w:rsidRPr="00CA7719" w:rsidRDefault="00216774" w:rsidP="00CB4BE4">
      <w:pPr>
        <w:widowControl w:val="0"/>
        <w:shd w:val="clear" w:color="auto" w:fill="FFFFFF"/>
        <w:tabs>
          <w:tab w:val="left" w:pos="278"/>
        </w:tabs>
        <w:autoSpaceDE w:val="0"/>
        <w:autoSpaceDN w:val="0"/>
        <w:adjustRightInd w:val="0"/>
        <w:spacing w:after="0" w:line="240" w:lineRule="auto"/>
        <w:ind w:right="145"/>
        <w:jc w:val="both"/>
        <w:rPr>
          <w:rFonts w:ascii="Times New Roman" w:hAnsi="Times New Roman" w:cs="Times New Roman"/>
          <w:sz w:val="23"/>
          <w:szCs w:val="23"/>
        </w:rPr>
      </w:pPr>
      <w:r w:rsidRPr="00CA7719">
        <w:rPr>
          <w:rFonts w:ascii="Times New Roman" w:hAnsi="Times New Roman" w:cs="Times New Roman"/>
          <w:spacing w:val="-3"/>
          <w:sz w:val="23"/>
          <w:szCs w:val="23"/>
        </w:rPr>
        <w:t xml:space="preserve">- </w:t>
      </w:r>
      <w:r w:rsidR="00BC290A" w:rsidRPr="00CA7719">
        <w:rPr>
          <w:rFonts w:ascii="Times New Roman" w:hAnsi="Times New Roman" w:cs="Times New Roman"/>
          <w:spacing w:val="-3"/>
          <w:sz w:val="23"/>
          <w:szCs w:val="23"/>
        </w:rPr>
        <w:t>Демонстрация. Примеры модификационной из</w:t>
      </w:r>
      <w:r w:rsidR="00BC290A" w:rsidRPr="00CA7719">
        <w:rPr>
          <w:rFonts w:ascii="Times New Roman" w:hAnsi="Times New Roman" w:cs="Times New Roman"/>
          <w:sz w:val="23"/>
          <w:szCs w:val="23"/>
        </w:rPr>
        <w:t>менчивости.</w:t>
      </w:r>
    </w:p>
    <w:p w:rsidR="00BC290A" w:rsidRPr="00CA7719" w:rsidRDefault="00216774" w:rsidP="00CB4BE4">
      <w:pPr>
        <w:widowControl w:val="0"/>
        <w:shd w:val="clear" w:color="auto" w:fill="FFFFFF"/>
        <w:tabs>
          <w:tab w:val="left" w:pos="278"/>
        </w:tabs>
        <w:autoSpaceDE w:val="0"/>
        <w:autoSpaceDN w:val="0"/>
        <w:adjustRightInd w:val="0"/>
        <w:spacing w:after="0" w:line="240" w:lineRule="auto"/>
        <w:ind w:right="145"/>
        <w:jc w:val="both"/>
        <w:rPr>
          <w:rFonts w:ascii="Times New Roman" w:hAnsi="Times New Roman" w:cs="Times New Roman"/>
          <w:sz w:val="23"/>
          <w:szCs w:val="23"/>
        </w:rPr>
      </w:pPr>
      <w:r w:rsidRPr="00CA7719">
        <w:rPr>
          <w:rFonts w:ascii="Times New Roman" w:hAnsi="Times New Roman" w:cs="Times New Roman"/>
          <w:spacing w:val="2"/>
          <w:sz w:val="23"/>
          <w:szCs w:val="23"/>
        </w:rPr>
        <w:t xml:space="preserve">- </w:t>
      </w:r>
      <w:r w:rsidR="00BC290A" w:rsidRPr="00CA7719">
        <w:rPr>
          <w:rFonts w:ascii="Times New Roman" w:hAnsi="Times New Roman" w:cs="Times New Roman"/>
          <w:spacing w:val="2"/>
          <w:sz w:val="23"/>
          <w:szCs w:val="23"/>
        </w:rPr>
        <w:t>Лабораторная работа</w:t>
      </w:r>
      <w:r w:rsidRPr="00CA7719">
        <w:rPr>
          <w:rFonts w:ascii="Times New Roman" w:hAnsi="Times New Roman" w:cs="Times New Roman"/>
          <w:spacing w:val="2"/>
          <w:sz w:val="23"/>
          <w:szCs w:val="23"/>
        </w:rPr>
        <w:t xml:space="preserve">. </w:t>
      </w:r>
    </w:p>
    <w:p w:rsidR="00BC290A" w:rsidRPr="00CA7719" w:rsidRDefault="00BC290A" w:rsidP="00CB4BE4">
      <w:pPr>
        <w:shd w:val="clear" w:color="auto" w:fill="FFFFFF"/>
        <w:spacing w:after="0" w:line="240" w:lineRule="auto"/>
        <w:ind w:right="145" w:firstLine="567"/>
        <w:jc w:val="both"/>
        <w:rPr>
          <w:rFonts w:ascii="Times New Roman" w:hAnsi="Times New Roman" w:cs="Times New Roman"/>
          <w:sz w:val="23"/>
          <w:szCs w:val="23"/>
        </w:rPr>
      </w:pPr>
      <w:r w:rsidRPr="00CA7719">
        <w:rPr>
          <w:rFonts w:ascii="Times New Roman" w:hAnsi="Times New Roman" w:cs="Times New Roman"/>
          <w:spacing w:val="7"/>
          <w:sz w:val="23"/>
          <w:szCs w:val="23"/>
        </w:rPr>
        <w:t xml:space="preserve">Построение вариационной кривой (размеры </w:t>
      </w:r>
      <w:r w:rsidRPr="00CA7719">
        <w:rPr>
          <w:rFonts w:ascii="Times New Roman" w:hAnsi="Times New Roman" w:cs="Times New Roman"/>
          <w:sz w:val="23"/>
          <w:szCs w:val="23"/>
        </w:rPr>
        <w:t>листьев растений, антропометрические данные уча</w:t>
      </w:r>
      <w:r w:rsidRPr="00CA7719">
        <w:rPr>
          <w:rFonts w:ascii="Times New Roman" w:hAnsi="Times New Roman" w:cs="Times New Roman"/>
          <w:spacing w:val="3"/>
          <w:sz w:val="23"/>
          <w:szCs w:val="23"/>
        </w:rPr>
        <w:t>щихся).</w:t>
      </w:r>
    </w:p>
    <w:p w:rsidR="00BC290A" w:rsidRPr="00CA7719" w:rsidRDefault="00BC290A" w:rsidP="00CB4BE4">
      <w:pPr>
        <w:shd w:val="clear" w:color="auto" w:fill="FFFFFF"/>
        <w:spacing w:after="0" w:line="240" w:lineRule="auto"/>
        <w:ind w:right="145" w:firstLine="567"/>
        <w:jc w:val="both"/>
        <w:rPr>
          <w:rFonts w:ascii="Times New Roman" w:hAnsi="Times New Roman" w:cs="Times New Roman"/>
          <w:b/>
          <w:sz w:val="23"/>
          <w:szCs w:val="23"/>
        </w:rPr>
      </w:pPr>
      <w:r w:rsidRPr="00CA7719">
        <w:rPr>
          <w:rFonts w:ascii="Times New Roman" w:hAnsi="Times New Roman" w:cs="Times New Roman"/>
          <w:b/>
          <w:bCs/>
          <w:spacing w:val="6"/>
          <w:sz w:val="23"/>
          <w:szCs w:val="23"/>
        </w:rPr>
        <w:t>Селекция растений, животных и микроорганизмов</w:t>
      </w:r>
    </w:p>
    <w:p w:rsidR="00BC290A" w:rsidRPr="00CA7719" w:rsidRDefault="00BC290A" w:rsidP="00CB4BE4">
      <w:pPr>
        <w:shd w:val="clear" w:color="auto" w:fill="FFFFFF"/>
        <w:spacing w:after="0" w:line="240" w:lineRule="auto"/>
        <w:ind w:right="145" w:firstLine="567"/>
        <w:jc w:val="both"/>
        <w:rPr>
          <w:rFonts w:ascii="Times New Roman" w:hAnsi="Times New Roman" w:cs="Times New Roman"/>
          <w:spacing w:val="2"/>
          <w:sz w:val="23"/>
          <w:szCs w:val="23"/>
        </w:rPr>
      </w:pPr>
      <w:r w:rsidRPr="00CA7719">
        <w:rPr>
          <w:rFonts w:ascii="Times New Roman" w:hAnsi="Times New Roman" w:cs="Times New Roman"/>
          <w:iCs/>
          <w:spacing w:val="13"/>
          <w:sz w:val="23"/>
          <w:szCs w:val="23"/>
        </w:rPr>
        <w:t xml:space="preserve">Центры происхождения и многообразия </w:t>
      </w:r>
      <w:r w:rsidRPr="00CA7719">
        <w:rPr>
          <w:rFonts w:ascii="Times New Roman" w:hAnsi="Times New Roman" w:cs="Times New Roman"/>
          <w:iCs/>
          <w:spacing w:val="6"/>
          <w:sz w:val="23"/>
          <w:szCs w:val="23"/>
        </w:rPr>
        <w:t xml:space="preserve">культурных растений. </w:t>
      </w:r>
      <w:r w:rsidRPr="00CA7719">
        <w:rPr>
          <w:rFonts w:ascii="Times New Roman" w:hAnsi="Times New Roman" w:cs="Times New Roman"/>
          <w:spacing w:val="6"/>
          <w:sz w:val="23"/>
          <w:szCs w:val="23"/>
        </w:rPr>
        <w:t>Сорт, порода, штамм. Ме</w:t>
      </w:r>
      <w:r w:rsidRPr="00CA7719">
        <w:rPr>
          <w:rFonts w:ascii="Times New Roman" w:hAnsi="Times New Roman" w:cs="Times New Roman"/>
          <w:sz w:val="23"/>
          <w:szCs w:val="23"/>
        </w:rPr>
        <w:t xml:space="preserve">тоды селекции растений и животных. Достижения и </w:t>
      </w:r>
      <w:r w:rsidRPr="00CA7719">
        <w:rPr>
          <w:rFonts w:ascii="Times New Roman" w:hAnsi="Times New Roman" w:cs="Times New Roman"/>
          <w:spacing w:val="1"/>
          <w:sz w:val="23"/>
          <w:szCs w:val="23"/>
        </w:rPr>
        <w:t>основные направления современной селекции. Зна</w:t>
      </w:r>
      <w:r w:rsidRPr="00CA7719">
        <w:rPr>
          <w:rFonts w:ascii="Times New Roman" w:hAnsi="Times New Roman" w:cs="Times New Roman"/>
          <w:spacing w:val="2"/>
          <w:sz w:val="23"/>
          <w:szCs w:val="23"/>
        </w:rPr>
        <w:t>чение селекции для развития сельскохозяйственно</w:t>
      </w:r>
      <w:r w:rsidRPr="00CA7719">
        <w:rPr>
          <w:rFonts w:ascii="Times New Roman" w:hAnsi="Times New Roman" w:cs="Times New Roman"/>
          <w:spacing w:val="4"/>
          <w:sz w:val="23"/>
          <w:szCs w:val="23"/>
        </w:rPr>
        <w:t>го производства, медицинской, микробиологиче</w:t>
      </w:r>
      <w:r w:rsidRPr="00CA7719">
        <w:rPr>
          <w:rFonts w:ascii="Times New Roman" w:hAnsi="Times New Roman" w:cs="Times New Roman"/>
          <w:spacing w:val="2"/>
          <w:sz w:val="23"/>
          <w:szCs w:val="23"/>
        </w:rPr>
        <w:t>ской и других отраслей промышленности</w:t>
      </w:r>
    </w:p>
    <w:p w:rsidR="00C004C5" w:rsidRPr="00CA7719" w:rsidRDefault="00BC290A" w:rsidP="00CB4BE4">
      <w:pPr>
        <w:pStyle w:val="a8"/>
        <w:ind w:right="145" w:firstLine="567"/>
        <w:jc w:val="both"/>
        <w:rPr>
          <w:b/>
          <w:sz w:val="23"/>
          <w:szCs w:val="23"/>
        </w:rPr>
      </w:pPr>
      <w:r w:rsidRPr="00CA7719">
        <w:rPr>
          <w:b/>
          <w:sz w:val="23"/>
          <w:szCs w:val="23"/>
        </w:rPr>
        <w:t>ЭВОЛЮЦИЯ</w:t>
      </w:r>
      <w:r w:rsidR="00C004C5" w:rsidRPr="00CA7719">
        <w:rPr>
          <w:b/>
          <w:sz w:val="23"/>
          <w:szCs w:val="23"/>
        </w:rPr>
        <w:t xml:space="preserve"> </w:t>
      </w:r>
    </w:p>
    <w:p w:rsidR="00BC290A" w:rsidRPr="00CA7719" w:rsidRDefault="00BC290A" w:rsidP="00CB4BE4">
      <w:pPr>
        <w:pStyle w:val="a8"/>
        <w:ind w:right="145" w:firstLine="567"/>
        <w:jc w:val="both"/>
        <w:rPr>
          <w:sz w:val="23"/>
          <w:szCs w:val="23"/>
        </w:rPr>
      </w:pPr>
      <w:r w:rsidRPr="00CA7719">
        <w:rPr>
          <w:sz w:val="23"/>
          <w:szCs w:val="23"/>
        </w:rPr>
        <w:t>Доказательства эволюции живой природы. Биогенетический закон. Закон зародышевого сходства.</w:t>
      </w:r>
    </w:p>
    <w:p w:rsidR="00BC290A" w:rsidRPr="00CA7719" w:rsidRDefault="00BC290A" w:rsidP="00CB4BE4">
      <w:pPr>
        <w:pStyle w:val="a8"/>
        <w:ind w:right="145" w:firstLine="567"/>
        <w:jc w:val="both"/>
        <w:rPr>
          <w:sz w:val="23"/>
          <w:szCs w:val="23"/>
        </w:rPr>
      </w:pPr>
      <w:r w:rsidRPr="00CA7719">
        <w:rPr>
          <w:sz w:val="23"/>
          <w:szCs w:val="23"/>
        </w:rPr>
        <w:t xml:space="preserve">Развитие эволюционных идей. Значение работ К.Линнея, учения Ж.-Б.Ламарка, эволюционной теории Ч.Дарвина. Вид, его критерии. Популяция – структурная единица вида. Учение Ч.Дарвина об эволюции. Роль эволюционной теории в формировании современной естественнонаучной картины мира. Движущие силы эволюции. Формы естественного отбора. Взаимосвязь движущих сил эволюции. Синтетическая теория эволюции. Популяция – элементарная единица эволюции. Элементарные факторы эволюции. Исследования С.С.Четверикова. </w:t>
      </w:r>
      <w:r w:rsidRPr="00CA7719">
        <w:rPr>
          <w:iCs/>
          <w:sz w:val="23"/>
          <w:szCs w:val="23"/>
        </w:rPr>
        <w:t>Закономерности наследования признаков в популяциях разного типа. Закон Харди-Вайнберга.</w:t>
      </w:r>
      <w:r w:rsidRPr="00CA7719">
        <w:rPr>
          <w:sz w:val="23"/>
          <w:szCs w:val="23"/>
        </w:rPr>
        <w:t xml:space="preserve"> Результаты эволюции. Формирование приспособленности к среде обитания. Образование новых видов. Способы видообразования. Сохранение многообразия видов как основа устойчивости биосферы.</w:t>
      </w:r>
    </w:p>
    <w:p w:rsidR="00BC290A" w:rsidRPr="00CA7719" w:rsidRDefault="00BC290A" w:rsidP="00CB4BE4">
      <w:pPr>
        <w:pStyle w:val="a8"/>
        <w:ind w:right="145" w:firstLine="567"/>
        <w:jc w:val="both"/>
        <w:rPr>
          <w:sz w:val="23"/>
          <w:szCs w:val="23"/>
        </w:rPr>
      </w:pPr>
      <w:r w:rsidRPr="00CA7719">
        <w:rPr>
          <w:sz w:val="23"/>
          <w:szCs w:val="23"/>
        </w:rPr>
        <w:t xml:space="preserve">Микро- и макроэволюция. </w:t>
      </w:r>
      <w:r w:rsidRPr="00CA7719">
        <w:rPr>
          <w:iCs/>
          <w:sz w:val="23"/>
          <w:szCs w:val="23"/>
        </w:rPr>
        <w:t>Формы эволюции (дивергенция, конвергенция, параллелизм).</w:t>
      </w:r>
      <w:r w:rsidRPr="00CA7719">
        <w:rPr>
          <w:sz w:val="23"/>
          <w:szCs w:val="23"/>
        </w:rPr>
        <w:t xml:space="preserve"> Пути и направления эволюции (А.Н. Северцов, И.И.Шмальгаузен). Причины биологического прогресса и биологического регресса. </w:t>
      </w:r>
    </w:p>
    <w:p w:rsidR="00BC290A" w:rsidRPr="00CA7719" w:rsidRDefault="00BC290A" w:rsidP="00CB4BE4">
      <w:pPr>
        <w:pStyle w:val="a8"/>
        <w:ind w:right="145" w:firstLine="567"/>
        <w:jc w:val="both"/>
        <w:rPr>
          <w:sz w:val="23"/>
          <w:szCs w:val="23"/>
        </w:rPr>
      </w:pPr>
      <w:r w:rsidRPr="00CA7719">
        <w:rPr>
          <w:sz w:val="23"/>
          <w:szCs w:val="23"/>
        </w:rPr>
        <w:t xml:space="preserve">Отличительные признаки живого. Гипотезы происхождения жизни на Земле. </w:t>
      </w:r>
      <w:r w:rsidRPr="00CA7719">
        <w:rPr>
          <w:iCs/>
          <w:sz w:val="23"/>
          <w:szCs w:val="23"/>
        </w:rPr>
        <w:t>Этапы эволюции органического мира на Земле.</w:t>
      </w:r>
      <w:r w:rsidRPr="00CA7719">
        <w:rPr>
          <w:sz w:val="23"/>
          <w:szCs w:val="23"/>
        </w:rPr>
        <w:t xml:space="preserve"> Основные ароморфозы в эволюции растений и животных. Гипотезы происхождения человека. Этапы эволюции человека. Происхождение человеческих рас. </w:t>
      </w:r>
      <w:r w:rsidRPr="00CA7719">
        <w:rPr>
          <w:iCs/>
          <w:sz w:val="23"/>
          <w:szCs w:val="23"/>
        </w:rPr>
        <w:t>Критика расизма и социального дарвинизма.</w:t>
      </w:r>
      <w:r w:rsidRPr="00CA7719">
        <w:rPr>
          <w:sz w:val="23"/>
          <w:szCs w:val="23"/>
        </w:rPr>
        <w:t xml:space="preserve"> </w:t>
      </w:r>
    </w:p>
    <w:p w:rsidR="00BC290A" w:rsidRPr="00CA7719" w:rsidRDefault="00BC290A" w:rsidP="00CB4BE4">
      <w:pPr>
        <w:pStyle w:val="a8"/>
        <w:ind w:right="145" w:firstLine="567"/>
        <w:jc w:val="both"/>
        <w:rPr>
          <w:sz w:val="23"/>
          <w:szCs w:val="23"/>
        </w:rPr>
      </w:pPr>
      <w:r w:rsidRPr="00CA7719">
        <w:rPr>
          <w:b/>
          <w:bCs/>
          <w:sz w:val="23"/>
          <w:szCs w:val="23"/>
        </w:rPr>
        <w:t>Проведение биологических исследований:</w:t>
      </w:r>
      <w:r w:rsidRPr="00CA7719">
        <w:rPr>
          <w:sz w:val="23"/>
          <w:szCs w:val="23"/>
        </w:rPr>
        <w:t xml:space="preserve"> выявление ароморфозов, идиоадаптаций, приспособлений к среде обитания у организмов; наблюдение и описание особей вида по морфологическому критерию; сравнительная характеристика разных видов одного рода по морфологическому критерию, искусственного и естественного отбора, форм естественного отбора, способов видообразования, микро- и макроэволюции, путей и направлений эволюции; анализ и оценка различных гипотез возникновения жизни на Земле, происхождения человека и формирования человеческих рас.</w:t>
      </w:r>
    </w:p>
    <w:p w:rsidR="00BC290A" w:rsidRPr="00CA7719" w:rsidRDefault="00BC290A" w:rsidP="00CB4BE4">
      <w:pPr>
        <w:pStyle w:val="a8"/>
        <w:ind w:right="145" w:firstLine="567"/>
        <w:jc w:val="both"/>
        <w:rPr>
          <w:sz w:val="23"/>
          <w:szCs w:val="23"/>
        </w:rPr>
      </w:pPr>
      <w:r w:rsidRPr="00CA7719">
        <w:rPr>
          <w:sz w:val="23"/>
          <w:szCs w:val="23"/>
        </w:rPr>
        <w:t>Знать:</w:t>
      </w:r>
    </w:p>
    <w:p w:rsidR="00BC290A" w:rsidRPr="00CA7719" w:rsidRDefault="00BC290A" w:rsidP="00CB4BE4">
      <w:pPr>
        <w:pStyle w:val="a8"/>
        <w:ind w:right="145" w:firstLine="567"/>
        <w:jc w:val="both"/>
        <w:rPr>
          <w:sz w:val="23"/>
          <w:szCs w:val="23"/>
        </w:rPr>
      </w:pPr>
      <w:r w:rsidRPr="00CA7719">
        <w:rPr>
          <w:bCs/>
          <w:sz w:val="23"/>
          <w:szCs w:val="23"/>
        </w:rPr>
        <w:t>- основные положения</w:t>
      </w:r>
      <w:r w:rsidRPr="00CA7719">
        <w:rPr>
          <w:sz w:val="23"/>
          <w:szCs w:val="23"/>
        </w:rPr>
        <w:t xml:space="preserve"> биологических теорий (синтетическая теория эволюции, теория антропогенеза); учений (о путях и направлениях эволюции);</w:t>
      </w:r>
    </w:p>
    <w:p w:rsidR="00BC290A" w:rsidRPr="00CA7719" w:rsidRDefault="00BC290A" w:rsidP="00CB4BE4">
      <w:pPr>
        <w:pStyle w:val="a8"/>
        <w:ind w:right="145" w:firstLine="567"/>
        <w:jc w:val="both"/>
        <w:rPr>
          <w:sz w:val="23"/>
          <w:szCs w:val="23"/>
        </w:rPr>
      </w:pPr>
      <w:r w:rsidRPr="00CA7719">
        <w:rPr>
          <w:sz w:val="23"/>
          <w:szCs w:val="23"/>
        </w:rPr>
        <w:t xml:space="preserve">- </w:t>
      </w:r>
      <w:r w:rsidRPr="00CA7719">
        <w:rPr>
          <w:bCs/>
          <w:sz w:val="23"/>
          <w:szCs w:val="23"/>
        </w:rPr>
        <w:t>сущность биологических процессов и явлений:</w:t>
      </w:r>
      <w:r w:rsidRPr="00CA7719">
        <w:rPr>
          <w:sz w:val="23"/>
          <w:szCs w:val="23"/>
        </w:rPr>
        <w:t xml:space="preserve"> действие искусственного, движущего и стабилизирующего отбора, географическое и экологическое видообразование, влияние элементарных факторов эволюции на генофонд популяции, формирование приспособленности к среде обитания;</w:t>
      </w:r>
    </w:p>
    <w:p w:rsidR="00BC290A" w:rsidRPr="00CA7719" w:rsidRDefault="00BC290A" w:rsidP="00CB4BE4">
      <w:pPr>
        <w:pStyle w:val="a8"/>
        <w:ind w:right="145" w:firstLine="567"/>
        <w:jc w:val="both"/>
        <w:rPr>
          <w:sz w:val="23"/>
          <w:szCs w:val="23"/>
        </w:rPr>
      </w:pPr>
      <w:r w:rsidRPr="00CA7719">
        <w:rPr>
          <w:sz w:val="23"/>
          <w:szCs w:val="23"/>
        </w:rPr>
        <w:t xml:space="preserve">- </w:t>
      </w:r>
      <w:r w:rsidRPr="00CA7719">
        <w:rPr>
          <w:bCs/>
          <w:sz w:val="23"/>
          <w:szCs w:val="23"/>
        </w:rPr>
        <w:t>современную биологическую терминологию и символику;</w:t>
      </w:r>
    </w:p>
    <w:p w:rsidR="00BC290A" w:rsidRPr="00CA7719" w:rsidRDefault="00BC290A" w:rsidP="00CB4BE4">
      <w:pPr>
        <w:pStyle w:val="a8"/>
        <w:ind w:right="145" w:firstLine="567"/>
        <w:jc w:val="both"/>
        <w:rPr>
          <w:sz w:val="23"/>
          <w:szCs w:val="23"/>
        </w:rPr>
      </w:pPr>
      <w:r w:rsidRPr="00CA7719">
        <w:rPr>
          <w:sz w:val="23"/>
          <w:szCs w:val="23"/>
        </w:rPr>
        <w:t>Уметь:</w:t>
      </w:r>
    </w:p>
    <w:p w:rsidR="00BC290A" w:rsidRPr="00CA7719" w:rsidRDefault="00BC290A" w:rsidP="00CB4BE4">
      <w:pPr>
        <w:pStyle w:val="a8"/>
        <w:ind w:right="145" w:firstLine="567"/>
        <w:jc w:val="both"/>
        <w:rPr>
          <w:sz w:val="23"/>
          <w:szCs w:val="23"/>
        </w:rPr>
      </w:pPr>
      <w:r w:rsidRPr="00CA7719">
        <w:rPr>
          <w:sz w:val="23"/>
          <w:szCs w:val="23"/>
        </w:rPr>
        <w:t xml:space="preserve">- </w:t>
      </w:r>
      <w:r w:rsidRPr="00CA7719">
        <w:rPr>
          <w:bCs/>
          <w:sz w:val="23"/>
          <w:szCs w:val="23"/>
        </w:rPr>
        <w:t>объяснять:</w:t>
      </w:r>
      <w:r w:rsidRPr="00CA7719">
        <w:rPr>
          <w:sz w:val="23"/>
          <w:szCs w:val="23"/>
        </w:rPr>
        <w:t xml:space="preserve"> роль биологических теорий, идей, принципов, гипотез в формировании современной естественнонаучной картины мира, научного мировоззрения; единство живой и неживой природы, родство живых организмов, используя биологические теории, законы и правила; причины эволюции видов, человека, биосферы, единства человеческих рас;</w:t>
      </w:r>
    </w:p>
    <w:p w:rsidR="00BC290A" w:rsidRPr="00CA7719" w:rsidRDefault="00BC290A" w:rsidP="00CB4BE4">
      <w:pPr>
        <w:pStyle w:val="a8"/>
        <w:ind w:right="145" w:firstLine="567"/>
        <w:jc w:val="both"/>
        <w:rPr>
          <w:sz w:val="23"/>
          <w:szCs w:val="23"/>
        </w:rPr>
      </w:pPr>
      <w:r w:rsidRPr="00CA7719">
        <w:rPr>
          <w:bCs/>
          <w:sz w:val="23"/>
          <w:szCs w:val="23"/>
        </w:rPr>
        <w:t>- строение биологических объектов:</w:t>
      </w:r>
      <w:r w:rsidRPr="00CA7719">
        <w:rPr>
          <w:sz w:val="23"/>
          <w:szCs w:val="23"/>
        </w:rPr>
        <w:t xml:space="preserve"> вида;</w:t>
      </w:r>
    </w:p>
    <w:p w:rsidR="00BC290A" w:rsidRPr="00CA7719" w:rsidRDefault="00BC290A" w:rsidP="00CB4BE4">
      <w:pPr>
        <w:pStyle w:val="a8"/>
        <w:ind w:right="145" w:firstLine="567"/>
        <w:jc w:val="both"/>
        <w:rPr>
          <w:sz w:val="23"/>
          <w:szCs w:val="23"/>
        </w:rPr>
      </w:pPr>
      <w:r w:rsidRPr="00CA7719">
        <w:rPr>
          <w:sz w:val="23"/>
          <w:szCs w:val="23"/>
        </w:rPr>
        <w:t xml:space="preserve">- </w:t>
      </w:r>
      <w:r w:rsidRPr="00CA7719">
        <w:rPr>
          <w:bCs/>
          <w:sz w:val="23"/>
          <w:szCs w:val="23"/>
        </w:rPr>
        <w:t>устанавливать взаимосвязи</w:t>
      </w:r>
      <w:r w:rsidRPr="00CA7719">
        <w:rPr>
          <w:sz w:val="23"/>
          <w:szCs w:val="23"/>
        </w:rPr>
        <w:t xml:space="preserve"> движущих сил эволюции; путей и направлений эволюции;</w:t>
      </w:r>
    </w:p>
    <w:p w:rsidR="00BC290A" w:rsidRPr="00CA7719" w:rsidRDefault="00BC290A" w:rsidP="00CB4BE4">
      <w:pPr>
        <w:pStyle w:val="a8"/>
        <w:ind w:right="145" w:firstLine="567"/>
        <w:jc w:val="both"/>
        <w:rPr>
          <w:sz w:val="23"/>
          <w:szCs w:val="23"/>
        </w:rPr>
      </w:pPr>
      <w:r w:rsidRPr="00CA7719">
        <w:rPr>
          <w:sz w:val="23"/>
          <w:szCs w:val="23"/>
        </w:rPr>
        <w:t xml:space="preserve">- </w:t>
      </w:r>
      <w:r w:rsidRPr="00CA7719">
        <w:rPr>
          <w:bCs/>
          <w:sz w:val="23"/>
          <w:szCs w:val="23"/>
        </w:rPr>
        <w:t>выявлять</w:t>
      </w:r>
      <w:r w:rsidRPr="00CA7719">
        <w:rPr>
          <w:sz w:val="23"/>
          <w:szCs w:val="23"/>
        </w:rPr>
        <w:t xml:space="preserve"> приспособления у организмов к среде обитания, ароморфозы и идиоадаптации у растений и животных;</w:t>
      </w:r>
    </w:p>
    <w:p w:rsidR="00BC290A" w:rsidRPr="00CA7719" w:rsidRDefault="00BC290A" w:rsidP="00CB4BE4">
      <w:pPr>
        <w:pStyle w:val="a8"/>
        <w:ind w:right="145" w:firstLine="567"/>
        <w:jc w:val="both"/>
        <w:rPr>
          <w:sz w:val="23"/>
          <w:szCs w:val="23"/>
        </w:rPr>
      </w:pPr>
      <w:r w:rsidRPr="00CA7719">
        <w:rPr>
          <w:sz w:val="23"/>
          <w:szCs w:val="23"/>
        </w:rPr>
        <w:t xml:space="preserve">- </w:t>
      </w:r>
      <w:r w:rsidRPr="00CA7719">
        <w:rPr>
          <w:bCs/>
          <w:sz w:val="23"/>
          <w:szCs w:val="23"/>
        </w:rPr>
        <w:t>сравнивать</w:t>
      </w:r>
      <w:r w:rsidRPr="00CA7719">
        <w:rPr>
          <w:sz w:val="23"/>
          <w:szCs w:val="23"/>
        </w:rPr>
        <w:t xml:space="preserve"> процессы и явления (формы естественного отбора; искусственный и естественный отбор; способы видообразования; макро- и микроэволюцию; пути и направления эволюции) и делать выводы на основе сравнения;</w:t>
      </w:r>
    </w:p>
    <w:p w:rsidR="00BC290A" w:rsidRPr="00CA7719" w:rsidRDefault="00BC290A" w:rsidP="00CB4BE4">
      <w:pPr>
        <w:pStyle w:val="a8"/>
        <w:ind w:right="145" w:firstLine="567"/>
        <w:jc w:val="both"/>
        <w:rPr>
          <w:sz w:val="23"/>
          <w:szCs w:val="23"/>
        </w:rPr>
      </w:pPr>
      <w:r w:rsidRPr="00CA7719">
        <w:rPr>
          <w:sz w:val="23"/>
          <w:szCs w:val="23"/>
        </w:rPr>
        <w:t xml:space="preserve">- </w:t>
      </w:r>
      <w:r w:rsidRPr="00CA7719">
        <w:rPr>
          <w:bCs/>
          <w:sz w:val="23"/>
          <w:szCs w:val="23"/>
        </w:rPr>
        <w:t>анализировать и оценивать</w:t>
      </w:r>
      <w:r w:rsidRPr="00CA7719">
        <w:rPr>
          <w:sz w:val="23"/>
          <w:szCs w:val="23"/>
        </w:rPr>
        <w:t xml:space="preserve"> различные гипотезы сущности жизни, происхождения жизни и человека, человеческих рас;</w:t>
      </w:r>
    </w:p>
    <w:p w:rsidR="00BC290A" w:rsidRPr="00CA7719" w:rsidRDefault="00BC290A" w:rsidP="00CB4BE4">
      <w:pPr>
        <w:pStyle w:val="a8"/>
        <w:ind w:right="145" w:firstLine="567"/>
        <w:jc w:val="both"/>
        <w:rPr>
          <w:sz w:val="23"/>
          <w:szCs w:val="23"/>
        </w:rPr>
      </w:pPr>
      <w:r w:rsidRPr="00CA7719">
        <w:rPr>
          <w:sz w:val="23"/>
          <w:szCs w:val="23"/>
        </w:rPr>
        <w:t xml:space="preserve">- </w:t>
      </w:r>
      <w:r w:rsidRPr="00CA7719">
        <w:rPr>
          <w:bCs/>
          <w:sz w:val="23"/>
          <w:szCs w:val="23"/>
        </w:rPr>
        <w:t>осуществлять самостоятельный поиск биологической информации</w:t>
      </w:r>
      <w:r w:rsidRPr="00CA7719">
        <w:rPr>
          <w:sz w:val="23"/>
          <w:szCs w:val="23"/>
        </w:rPr>
        <w:t xml:space="preserve"> в различных источниках (учебных текстах, справочниках, научно-популярных изданиях, компьютерных базах, ресурсах Интернета) и применять ее в собственных исследованиях.</w:t>
      </w:r>
    </w:p>
    <w:p w:rsidR="00BC290A" w:rsidRPr="00CA7719" w:rsidRDefault="00BC290A" w:rsidP="00CB4BE4">
      <w:pPr>
        <w:pStyle w:val="a8"/>
        <w:ind w:right="145" w:firstLine="567"/>
        <w:jc w:val="both"/>
        <w:rPr>
          <w:b/>
          <w:sz w:val="23"/>
          <w:szCs w:val="23"/>
        </w:rPr>
      </w:pPr>
      <w:r w:rsidRPr="00CA7719">
        <w:rPr>
          <w:b/>
          <w:sz w:val="23"/>
          <w:szCs w:val="23"/>
        </w:rPr>
        <w:t>Основы генетики и селекции</w:t>
      </w:r>
    </w:p>
    <w:p w:rsidR="00C004C5" w:rsidRPr="00CA7719" w:rsidRDefault="00BC290A" w:rsidP="00CB4BE4">
      <w:pPr>
        <w:pStyle w:val="a8"/>
        <w:ind w:right="145" w:firstLine="567"/>
        <w:jc w:val="both"/>
        <w:rPr>
          <w:sz w:val="23"/>
          <w:szCs w:val="23"/>
        </w:rPr>
      </w:pPr>
      <w:r w:rsidRPr="00CA7719">
        <w:rPr>
          <w:b/>
          <w:sz w:val="23"/>
          <w:szCs w:val="23"/>
        </w:rPr>
        <w:t xml:space="preserve"> </w:t>
      </w:r>
      <w:r w:rsidRPr="00CA7719">
        <w:rPr>
          <w:sz w:val="23"/>
          <w:szCs w:val="23"/>
        </w:rPr>
        <w:t xml:space="preserve">ОСНОВНЫЕ ЗАКОНОМЕРНОСТИ НАСЛЕДСТВЕННОСТИ И ИЗМЕНЧИВОСТИ   </w:t>
      </w:r>
    </w:p>
    <w:p w:rsidR="00BC290A" w:rsidRPr="00CA7719" w:rsidRDefault="00BC290A" w:rsidP="00CB4BE4">
      <w:pPr>
        <w:pStyle w:val="a8"/>
        <w:ind w:right="145" w:firstLine="567"/>
        <w:jc w:val="both"/>
        <w:rPr>
          <w:sz w:val="23"/>
          <w:szCs w:val="23"/>
        </w:rPr>
      </w:pPr>
      <w:r w:rsidRPr="00CA7719">
        <w:rPr>
          <w:sz w:val="23"/>
          <w:szCs w:val="23"/>
        </w:rPr>
        <w:t xml:space="preserve">Наследственность и изменчивость – свойства организмов. Генетика. Методы генетики. Методы изучения наследственности человека. Генетическая терминология и символика. Закономерности наследования, установленные Г.Менделем, их цитологические основы. Закономерности сцепленного наследования. Закон Т.Моргана. Определение пола. </w:t>
      </w:r>
      <w:r w:rsidRPr="00CA7719">
        <w:rPr>
          <w:iCs/>
          <w:sz w:val="23"/>
          <w:szCs w:val="23"/>
        </w:rPr>
        <w:t>Типы определения пола.</w:t>
      </w:r>
      <w:r w:rsidRPr="00CA7719">
        <w:rPr>
          <w:sz w:val="23"/>
          <w:szCs w:val="23"/>
        </w:rPr>
        <w:t xml:space="preserve"> Наследование, сцепленное с полом. Взаимодействие генов. Генотип как целостная система. </w:t>
      </w:r>
      <w:r w:rsidRPr="00CA7719">
        <w:rPr>
          <w:iCs/>
          <w:sz w:val="23"/>
          <w:szCs w:val="23"/>
        </w:rPr>
        <w:t>Развитие знаний о генотипе. Геном человека.</w:t>
      </w:r>
      <w:r w:rsidRPr="00CA7719">
        <w:rPr>
          <w:sz w:val="23"/>
          <w:szCs w:val="23"/>
        </w:rPr>
        <w:t xml:space="preserve"> Хромосомная теория наследственности. </w:t>
      </w:r>
      <w:r w:rsidRPr="00CA7719">
        <w:rPr>
          <w:iCs/>
          <w:sz w:val="23"/>
          <w:szCs w:val="23"/>
        </w:rPr>
        <w:t>Теория гена.</w:t>
      </w:r>
      <w:r w:rsidRPr="00CA7719">
        <w:rPr>
          <w:sz w:val="23"/>
          <w:szCs w:val="23"/>
        </w:rPr>
        <w:t xml:space="preserve"> Закономерности изменчивости. Модификационная изменчивость. Норма реакции. Наследственная изменчивость: комбинативная и мутационная. Виды мутаций, их причины. Последствия влияния мутагенов на организм. Меры защиты окружающей среды от загрязнения мутагенами. Меры профилактики наследственных заболеваний человека.</w:t>
      </w:r>
    </w:p>
    <w:p w:rsidR="00BC290A" w:rsidRPr="00CA7719" w:rsidRDefault="00BC290A" w:rsidP="00CB4BE4">
      <w:pPr>
        <w:pStyle w:val="a8"/>
        <w:ind w:right="145" w:firstLine="567"/>
        <w:jc w:val="both"/>
        <w:rPr>
          <w:sz w:val="23"/>
          <w:szCs w:val="23"/>
        </w:rPr>
      </w:pPr>
      <w:r w:rsidRPr="00CA7719">
        <w:rPr>
          <w:sz w:val="23"/>
          <w:szCs w:val="23"/>
        </w:rPr>
        <w:t xml:space="preserve">Селекция, ее задачи. Вклад Н.И.Вавилова в развитие селекции. Учение о центрах многообразия и происхождения культурных растений. Закон гомологических рядов в наследственной изменчивости. Методы селекции, их генетические основы. </w:t>
      </w:r>
      <w:r w:rsidRPr="00CA7719">
        <w:rPr>
          <w:iCs/>
          <w:sz w:val="23"/>
          <w:szCs w:val="23"/>
        </w:rPr>
        <w:t>Особенности селекции растений, животных, микроорганизмов.</w:t>
      </w:r>
      <w:r w:rsidRPr="00CA7719">
        <w:rPr>
          <w:sz w:val="23"/>
          <w:szCs w:val="23"/>
        </w:rPr>
        <w:t xml:space="preserve"> Биотехнология, ее направления. Этические аспекты развития некоторых исследований в биотехнологии (клонирование человека, направленное изменение генома).</w:t>
      </w:r>
    </w:p>
    <w:p w:rsidR="00BC290A" w:rsidRPr="00CA7719" w:rsidRDefault="00BC290A" w:rsidP="00CB4BE4">
      <w:pPr>
        <w:pStyle w:val="a8"/>
        <w:ind w:right="145" w:firstLine="567"/>
        <w:jc w:val="both"/>
        <w:rPr>
          <w:sz w:val="23"/>
          <w:szCs w:val="23"/>
        </w:rPr>
      </w:pPr>
      <w:r w:rsidRPr="00CA7719">
        <w:rPr>
          <w:b/>
          <w:bCs/>
          <w:sz w:val="23"/>
          <w:szCs w:val="23"/>
        </w:rPr>
        <w:t>Проведение биологических исследований:</w:t>
      </w:r>
      <w:r w:rsidRPr="00CA7719">
        <w:rPr>
          <w:sz w:val="23"/>
          <w:szCs w:val="23"/>
        </w:rPr>
        <w:t xml:space="preserve"> составление схем скрещивания; решение генетических задач; </w:t>
      </w:r>
      <w:r w:rsidRPr="00CA7719">
        <w:rPr>
          <w:iCs/>
          <w:sz w:val="23"/>
          <w:szCs w:val="23"/>
        </w:rPr>
        <w:t>построение вариационного ряда и вариационной кривой;</w:t>
      </w:r>
      <w:r w:rsidRPr="00CA7719">
        <w:rPr>
          <w:sz w:val="23"/>
          <w:szCs w:val="23"/>
        </w:rPr>
        <w:t xml:space="preserve"> выявление источников мутагенов в окружающей среде (косвенно), изменчивости у особей одного вида; сравнительная характеристика бесполого и полового размножения, оплодотворения у цветковых растений и позвоночных животных, внешнего и внутреннего оплодотворения, </w:t>
      </w:r>
      <w:r w:rsidRPr="00CA7719">
        <w:rPr>
          <w:iCs/>
          <w:sz w:val="23"/>
          <w:szCs w:val="23"/>
        </w:rPr>
        <w:t>пород (сортов);</w:t>
      </w:r>
      <w:r w:rsidRPr="00CA7719">
        <w:rPr>
          <w:sz w:val="23"/>
          <w:szCs w:val="23"/>
        </w:rPr>
        <w:t xml:space="preserve"> анализ и оценка этических аспектов развития некоторых исследований в биотехнологии.</w:t>
      </w:r>
    </w:p>
    <w:p w:rsidR="00BC290A" w:rsidRPr="00CA7719" w:rsidRDefault="00BC290A" w:rsidP="00CB4BE4">
      <w:pPr>
        <w:pStyle w:val="a8"/>
        <w:ind w:right="145" w:firstLine="567"/>
        <w:jc w:val="both"/>
        <w:rPr>
          <w:sz w:val="23"/>
          <w:szCs w:val="23"/>
        </w:rPr>
      </w:pPr>
      <w:r w:rsidRPr="00CA7719">
        <w:rPr>
          <w:sz w:val="23"/>
          <w:szCs w:val="23"/>
        </w:rPr>
        <w:t>Знать:</w:t>
      </w:r>
    </w:p>
    <w:p w:rsidR="00BC290A" w:rsidRPr="00CA7719" w:rsidRDefault="00BC290A" w:rsidP="00CB4BE4">
      <w:pPr>
        <w:pStyle w:val="a8"/>
        <w:ind w:right="145" w:firstLine="567"/>
        <w:jc w:val="both"/>
        <w:rPr>
          <w:sz w:val="23"/>
          <w:szCs w:val="23"/>
        </w:rPr>
      </w:pPr>
      <w:r w:rsidRPr="00CA7719">
        <w:rPr>
          <w:sz w:val="23"/>
          <w:szCs w:val="23"/>
        </w:rPr>
        <w:t>- основные положения хромосомной теории; суть законов Г. Менделя, сцепленного наследования (Т. Моргана); основные положения закономерностей сцепленного наследования, наследования, сцепленного с полом; взаимодействия генов и их цитологических основ;</w:t>
      </w:r>
    </w:p>
    <w:p w:rsidR="00BC290A" w:rsidRPr="00CA7719" w:rsidRDefault="00BC290A" w:rsidP="00CB4BE4">
      <w:pPr>
        <w:pStyle w:val="a8"/>
        <w:ind w:right="145" w:firstLine="567"/>
        <w:jc w:val="both"/>
        <w:rPr>
          <w:sz w:val="23"/>
          <w:szCs w:val="23"/>
        </w:rPr>
      </w:pPr>
      <w:r w:rsidRPr="00CA7719">
        <w:rPr>
          <w:sz w:val="23"/>
          <w:szCs w:val="23"/>
        </w:rPr>
        <w:t>основные положения правила доминирования Г. Менделя; сущность закона гомологических рядов в наследственной изменчивости; суть закономерностей изменчивости; основные положения учения Н. И. Вавилова о центрах многообразия происхождения культурных растений; сущность получения гетерозиса, полиплоидов, отдаленных гибридов</w:t>
      </w:r>
    </w:p>
    <w:p w:rsidR="00BC290A" w:rsidRPr="00CA7719" w:rsidRDefault="00BC290A" w:rsidP="00CB4BE4">
      <w:pPr>
        <w:pStyle w:val="a8"/>
        <w:ind w:right="145" w:firstLine="567"/>
        <w:jc w:val="both"/>
        <w:rPr>
          <w:sz w:val="23"/>
          <w:szCs w:val="23"/>
        </w:rPr>
      </w:pPr>
      <w:r w:rsidRPr="00CA7719">
        <w:rPr>
          <w:sz w:val="23"/>
          <w:szCs w:val="23"/>
        </w:rPr>
        <w:t>Уметь:</w:t>
      </w:r>
    </w:p>
    <w:p w:rsidR="00C004C5" w:rsidRPr="00CA7719" w:rsidRDefault="00BC290A" w:rsidP="00CB4BE4">
      <w:pPr>
        <w:pStyle w:val="a8"/>
        <w:ind w:right="145" w:firstLine="567"/>
        <w:jc w:val="both"/>
        <w:rPr>
          <w:iCs/>
          <w:color w:val="000000"/>
          <w:sz w:val="23"/>
          <w:szCs w:val="23"/>
        </w:rPr>
      </w:pPr>
      <w:r w:rsidRPr="00CA7719">
        <w:rPr>
          <w:bCs/>
          <w:iCs/>
          <w:color w:val="000000"/>
          <w:sz w:val="23"/>
          <w:szCs w:val="23"/>
        </w:rPr>
        <w:t xml:space="preserve">- </w:t>
      </w:r>
      <w:r w:rsidRPr="00CA7719">
        <w:rPr>
          <w:iCs/>
          <w:color w:val="000000"/>
          <w:sz w:val="23"/>
          <w:szCs w:val="23"/>
        </w:rPr>
        <w:t>объяснять</w:t>
      </w:r>
      <w:r w:rsidRPr="00CA7719">
        <w:rPr>
          <w:bCs/>
          <w:iCs/>
          <w:color w:val="000000"/>
          <w:sz w:val="23"/>
          <w:szCs w:val="23"/>
        </w:rPr>
        <w:t xml:space="preserve">: </w:t>
      </w:r>
      <w:r w:rsidRPr="00CA7719">
        <w:rPr>
          <w:iCs/>
          <w:color w:val="000000"/>
          <w:sz w:val="23"/>
          <w:szCs w:val="23"/>
        </w:rPr>
        <w:t>роль биологических теорий, идей, принципов, гипотез в формировании современной естественнонаучной картины мира, научного мировоззрения; единство живой и неживой природы, родство живых организмов, используя биологические теории, законы и правила; отрицательное влияние алкоголя, никотина, наркотических средств на развитие зародыша; влияние мутагенов на организм человека, наследственных и ненаследственных заболеваний, генных и хромосомных мутаций;</w:t>
      </w:r>
      <w:r w:rsidRPr="00CA7719">
        <w:rPr>
          <w:color w:val="000000"/>
          <w:sz w:val="23"/>
          <w:szCs w:val="23"/>
        </w:rPr>
        <w:br/>
      </w:r>
      <w:r w:rsidRPr="00CA7719">
        <w:rPr>
          <w:iCs/>
          <w:color w:val="000000"/>
          <w:sz w:val="23"/>
          <w:szCs w:val="23"/>
        </w:rPr>
        <w:t>- решать биологические задачи разной сложности;</w:t>
      </w:r>
    </w:p>
    <w:p w:rsidR="00C004C5" w:rsidRPr="00CA7719" w:rsidRDefault="00BC290A" w:rsidP="00CB4BE4">
      <w:pPr>
        <w:pStyle w:val="a8"/>
        <w:ind w:right="145"/>
        <w:jc w:val="both"/>
        <w:rPr>
          <w:iCs/>
          <w:color w:val="000000"/>
          <w:sz w:val="23"/>
          <w:szCs w:val="23"/>
        </w:rPr>
      </w:pPr>
      <w:r w:rsidRPr="00CA7719">
        <w:rPr>
          <w:iCs/>
          <w:color w:val="000000"/>
          <w:sz w:val="23"/>
          <w:szCs w:val="23"/>
        </w:rPr>
        <w:t>- составлять схемы скрещивания;</w:t>
      </w:r>
    </w:p>
    <w:p w:rsidR="00BC290A" w:rsidRPr="00CA7719" w:rsidRDefault="00BC290A" w:rsidP="00CB4BE4">
      <w:pPr>
        <w:pStyle w:val="a8"/>
        <w:ind w:right="145"/>
        <w:jc w:val="both"/>
        <w:rPr>
          <w:iCs/>
          <w:color w:val="000000"/>
          <w:sz w:val="23"/>
          <w:szCs w:val="23"/>
        </w:rPr>
      </w:pPr>
      <w:r w:rsidRPr="00CA7719">
        <w:rPr>
          <w:iCs/>
          <w:color w:val="000000"/>
          <w:sz w:val="23"/>
          <w:szCs w:val="23"/>
        </w:rPr>
        <w:t>- осуществлять самостоятельный поиск биологической информации в различных источниках (учебных текстах, справочниках, научно-популярных изданиях, компьютерных базах данных, ресурсах Интернет) и применять в собственных исследованиях;</w:t>
      </w:r>
    </w:p>
    <w:p w:rsidR="00C004C5" w:rsidRPr="00CA7719" w:rsidRDefault="00BC290A" w:rsidP="00CB4BE4">
      <w:pPr>
        <w:pStyle w:val="a8"/>
        <w:ind w:right="145" w:firstLine="567"/>
        <w:jc w:val="both"/>
        <w:rPr>
          <w:sz w:val="23"/>
          <w:szCs w:val="23"/>
        </w:rPr>
      </w:pPr>
      <w:r w:rsidRPr="00CA7719">
        <w:rPr>
          <w:b/>
          <w:sz w:val="23"/>
          <w:szCs w:val="23"/>
        </w:rPr>
        <w:t>ОРГАНИЗМЫ В ЭКОЛОГИЧЕСКИХ СИСТЕМАХ</w:t>
      </w:r>
      <w:r w:rsidRPr="00CA7719">
        <w:rPr>
          <w:sz w:val="23"/>
          <w:szCs w:val="23"/>
        </w:rPr>
        <w:t xml:space="preserve"> </w:t>
      </w:r>
    </w:p>
    <w:p w:rsidR="00BC290A" w:rsidRPr="00CA7719" w:rsidRDefault="00BC290A" w:rsidP="00CB4BE4">
      <w:pPr>
        <w:pStyle w:val="a8"/>
        <w:ind w:right="145" w:firstLine="567"/>
        <w:jc w:val="both"/>
        <w:rPr>
          <w:sz w:val="23"/>
          <w:szCs w:val="23"/>
        </w:rPr>
      </w:pPr>
      <w:r w:rsidRPr="00CA7719">
        <w:rPr>
          <w:iCs/>
          <w:sz w:val="23"/>
          <w:szCs w:val="23"/>
        </w:rPr>
        <w:t>Биологические ритмы. Фотопериодизм.</w:t>
      </w:r>
    </w:p>
    <w:p w:rsidR="00BC290A" w:rsidRPr="00CA7719" w:rsidRDefault="00BC290A" w:rsidP="00CB4BE4">
      <w:pPr>
        <w:pStyle w:val="a8"/>
        <w:ind w:right="145" w:firstLine="567"/>
        <w:jc w:val="both"/>
        <w:rPr>
          <w:sz w:val="23"/>
          <w:szCs w:val="23"/>
        </w:rPr>
      </w:pPr>
      <w:r w:rsidRPr="00CA7719">
        <w:rPr>
          <w:sz w:val="23"/>
          <w:szCs w:val="23"/>
        </w:rPr>
        <w:t xml:space="preserve">Понятия «биогеоценоз» и «экосистема Экологические факторы, </w:t>
      </w:r>
      <w:r w:rsidRPr="00CA7719">
        <w:rPr>
          <w:iCs/>
          <w:sz w:val="23"/>
          <w:szCs w:val="23"/>
        </w:rPr>
        <w:t>общие закономерности их влияния на организмы</w:t>
      </w:r>
      <w:r w:rsidRPr="00CA7719">
        <w:rPr>
          <w:sz w:val="23"/>
          <w:szCs w:val="23"/>
        </w:rPr>
        <w:t xml:space="preserve">. </w:t>
      </w:r>
      <w:r w:rsidRPr="00CA7719">
        <w:rPr>
          <w:iCs/>
          <w:sz w:val="23"/>
          <w:szCs w:val="23"/>
        </w:rPr>
        <w:t>Закон оптимума. Закон минимума.</w:t>
      </w:r>
      <w:r w:rsidRPr="00CA7719">
        <w:rPr>
          <w:sz w:val="23"/>
          <w:szCs w:val="23"/>
        </w:rPr>
        <w:t xml:space="preserve">». Видовая и пространственная структура экосистемы. Компоненты экосистемы. </w:t>
      </w:r>
    </w:p>
    <w:p w:rsidR="00BC290A" w:rsidRPr="00CA7719" w:rsidRDefault="00BC290A" w:rsidP="00CB4BE4">
      <w:pPr>
        <w:pStyle w:val="a8"/>
        <w:ind w:right="145" w:firstLine="567"/>
        <w:jc w:val="both"/>
        <w:rPr>
          <w:sz w:val="23"/>
          <w:szCs w:val="23"/>
        </w:rPr>
      </w:pPr>
      <w:r w:rsidRPr="00CA7719">
        <w:rPr>
          <w:sz w:val="23"/>
          <w:szCs w:val="23"/>
        </w:rPr>
        <w:t xml:space="preserve">Пищевые связи в экосистеме. Трофические уровни. </w:t>
      </w:r>
      <w:r w:rsidRPr="00CA7719">
        <w:rPr>
          <w:iCs/>
          <w:sz w:val="23"/>
          <w:szCs w:val="23"/>
        </w:rPr>
        <w:t>Типы пищевых цепей.</w:t>
      </w:r>
      <w:r w:rsidRPr="00CA7719">
        <w:rPr>
          <w:sz w:val="23"/>
          <w:szCs w:val="23"/>
        </w:rPr>
        <w:t xml:space="preserve"> Правила экологической пирамиды. Круговорот веществ и превращения энергии в экосистеме. Саморегуляция в экосистеме. Устойчивость и динамика экосистем. </w:t>
      </w:r>
      <w:r w:rsidRPr="00CA7719">
        <w:rPr>
          <w:iCs/>
          <w:sz w:val="23"/>
          <w:szCs w:val="23"/>
        </w:rPr>
        <w:t>Стадии развития экосистемы. Сукцессия.</w:t>
      </w:r>
      <w:r w:rsidRPr="00CA7719">
        <w:rPr>
          <w:sz w:val="23"/>
          <w:szCs w:val="23"/>
        </w:rPr>
        <w:t xml:space="preserve"> </w:t>
      </w:r>
    </w:p>
    <w:p w:rsidR="00BC290A" w:rsidRPr="00CA7719" w:rsidRDefault="00BC290A" w:rsidP="00CB4BE4">
      <w:pPr>
        <w:pStyle w:val="a8"/>
        <w:ind w:right="145" w:firstLine="567"/>
        <w:jc w:val="both"/>
        <w:rPr>
          <w:sz w:val="23"/>
          <w:szCs w:val="23"/>
        </w:rPr>
      </w:pPr>
      <w:r w:rsidRPr="00CA7719">
        <w:rPr>
          <w:sz w:val="23"/>
          <w:szCs w:val="23"/>
        </w:rPr>
        <w:t xml:space="preserve">Биосфера – глобальная экосистема. Учение В.И. Вернадского о биосфере. Особенности распределения биомассы на Земле. Биологический круговорот. </w:t>
      </w:r>
      <w:r w:rsidRPr="00CA7719">
        <w:rPr>
          <w:iCs/>
          <w:sz w:val="23"/>
          <w:szCs w:val="23"/>
        </w:rPr>
        <w:t>Биогенная миграция атомов.</w:t>
      </w:r>
      <w:r w:rsidRPr="00CA7719">
        <w:rPr>
          <w:sz w:val="23"/>
          <w:szCs w:val="23"/>
        </w:rPr>
        <w:t xml:space="preserve"> Эволюция биосферы. Глобальные антропогенные изменения в биосфере. Проблема устойчивого развития биосферы. </w:t>
      </w:r>
    </w:p>
    <w:p w:rsidR="00BC290A" w:rsidRPr="00CA7719" w:rsidRDefault="00BC290A" w:rsidP="00CB4BE4">
      <w:pPr>
        <w:pStyle w:val="a8"/>
        <w:ind w:right="145" w:firstLine="567"/>
        <w:jc w:val="both"/>
        <w:rPr>
          <w:sz w:val="23"/>
          <w:szCs w:val="23"/>
        </w:rPr>
      </w:pPr>
      <w:r w:rsidRPr="00CA7719">
        <w:rPr>
          <w:b/>
          <w:bCs/>
          <w:sz w:val="23"/>
          <w:szCs w:val="23"/>
        </w:rPr>
        <w:t>Проведение биологических исследований:</w:t>
      </w:r>
      <w:r w:rsidRPr="00CA7719">
        <w:rPr>
          <w:sz w:val="23"/>
          <w:szCs w:val="23"/>
        </w:rPr>
        <w:t xml:space="preserve"> наблюдение и выявление приспособлений у организмов к влиянию различных экологических факторов, абиотических и биотических компонентов экосистем (на отдельных примерах), антропогенных изменений в экосистемах своей местности; составление схем переноса веществ и энергии в экосистемах (пищевых цепей и сетей); сравнительная характеристика экосистем и агроэкосистем; описание экосистем и агроэкосистем своей местности (видовая и пространственная структура, сезонные изменения, наличие антропогенных изменений); исследование изменений в экосистемах на биологических моделях (аквариум); решение экологических задач; </w:t>
      </w:r>
      <w:r w:rsidRPr="00CA7719">
        <w:rPr>
          <w:iCs/>
          <w:sz w:val="23"/>
          <w:szCs w:val="23"/>
        </w:rPr>
        <w:t>составление схем круговоротов углерода, кислорода, азота;</w:t>
      </w:r>
      <w:r w:rsidRPr="00CA7719">
        <w:rPr>
          <w:sz w:val="23"/>
          <w:szCs w:val="23"/>
        </w:rPr>
        <w:t xml:space="preserve"> анализ и оценка глобальных антропогенных изменений в биосфере.</w:t>
      </w:r>
    </w:p>
    <w:p w:rsidR="00BC290A" w:rsidRPr="00CA7719" w:rsidRDefault="00BC290A" w:rsidP="00CB4BE4">
      <w:pPr>
        <w:pStyle w:val="a8"/>
        <w:ind w:right="145" w:firstLine="567"/>
        <w:jc w:val="both"/>
        <w:rPr>
          <w:sz w:val="23"/>
          <w:szCs w:val="23"/>
        </w:rPr>
      </w:pPr>
      <w:r w:rsidRPr="00CA7719">
        <w:rPr>
          <w:sz w:val="23"/>
          <w:szCs w:val="23"/>
        </w:rPr>
        <w:t>Знать:</w:t>
      </w:r>
      <w:r w:rsidRPr="00CA7719">
        <w:rPr>
          <w:sz w:val="23"/>
          <w:szCs w:val="23"/>
        </w:rPr>
        <w:tab/>
      </w:r>
    </w:p>
    <w:p w:rsidR="00BC290A" w:rsidRPr="00CA7719" w:rsidRDefault="00BC290A" w:rsidP="00CB4BE4">
      <w:pPr>
        <w:pStyle w:val="a8"/>
        <w:ind w:right="145" w:firstLine="567"/>
        <w:jc w:val="both"/>
        <w:rPr>
          <w:sz w:val="23"/>
          <w:szCs w:val="23"/>
        </w:rPr>
      </w:pPr>
      <w:r w:rsidRPr="00CA7719">
        <w:rPr>
          <w:bCs/>
          <w:sz w:val="23"/>
          <w:szCs w:val="23"/>
        </w:rPr>
        <w:t>- основные положения</w:t>
      </w:r>
      <w:r w:rsidRPr="00CA7719">
        <w:rPr>
          <w:sz w:val="23"/>
          <w:szCs w:val="23"/>
        </w:rPr>
        <w:t xml:space="preserve"> учений (В.И. Вернадского о биосфере), правил (экологической пирамиды);</w:t>
      </w:r>
    </w:p>
    <w:p w:rsidR="00BC290A" w:rsidRPr="00CA7719" w:rsidRDefault="00BC290A" w:rsidP="00CB4BE4">
      <w:pPr>
        <w:pStyle w:val="a8"/>
        <w:ind w:right="145" w:firstLine="567"/>
        <w:jc w:val="both"/>
        <w:rPr>
          <w:sz w:val="23"/>
          <w:szCs w:val="23"/>
        </w:rPr>
      </w:pPr>
      <w:r w:rsidRPr="00CA7719">
        <w:rPr>
          <w:sz w:val="23"/>
          <w:szCs w:val="23"/>
        </w:rPr>
        <w:t xml:space="preserve">- </w:t>
      </w:r>
      <w:r w:rsidRPr="00CA7719">
        <w:rPr>
          <w:bCs/>
          <w:sz w:val="23"/>
          <w:szCs w:val="23"/>
        </w:rPr>
        <w:t>строение биологических объектов:</w:t>
      </w:r>
      <w:r w:rsidRPr="00CA7719">
        <w:rPr>
          <w:sz w:val="23"/>
          <w:szCs w:val="23"/>
        </w:rPr>
        <w:t xml:space="preserve"> экосистем (структура);</w:t>
      </w:r>
    </w:p>
    <w:p w:rsidR="00BC290A" w:rsidRPr="00CA7719" w:rsidRDefault="00BC290A" w:rsidP="00CB4BE4">
      <w:pPr>
        <w:pStyle w:val="a8"/>
        <w:ind w:right="145" w:firstLine="567"/>
        <w:jc w:val="both"/>
        <w:rPr>
          <w:sz w:val="23"/>
          <w:szCs w:val="23"/>
        </w:rPr>
      </w:pPr>
      <w:r w:rsidRPr="00CA7719">
        <w:rPr>
          <w:sz w:val="23"/>
          <w:szCs w:val="23"/>
        </w:rPr>
        <w:t xml:space="preserve">- </w:t>
      </w:r>
      <w:r w:rsidRPr="00CA7719">
        <w:rPr>
          <w:bCs/>
          <w:sz w:val="23"/>
          <w:szCs w:val="23"/>
        </w:rPr>
        <w:t>сущность биологических процессов и явлений:</w:t>
      </w:r>
      <w:r w:rsidRPr="00CA7719">
        <w:rPr>
          <w:sz w:val="23"/>
          <w:szCs w:val="23"/>
        </w:rPr>
        <w:t xml:space="preserve"> круговорот веществ и превращения энергии в экосистемах;</w:t>
      </w:r>
    </w:p>
    <w:p w:rsidR="00BC290A" w:rsidRPr="00CA7719" w:rsidRDefault="00BC290A" w:rsidP="00CB4BE4">
      <w:pPr>
        <w:pStyle w:val="a8"/>
        <w:ind w:right="145" w:firstLine="567"/>
        <w:jc w:val="both"/>
        <w:rPr>
          <w:sz w:val="23"/>
          <w:szCs w:val="23"/>
        </w:rPr>
      </w:pPr>
      <w:r w:rsidRPr="00CA7719">
        <w:rPr>
          <w:sz w:val="23"/>
          <w:szCs w:val="23"/>
        </w:rPr>
        <w:t xml:space="preserve">- </w:t>
      </w:r>
      <w:r w:rsidRPr="00CA7719">
        <w:rPr>
          <w:bCs/>
          <w:sz w:val="23"/>
          <w:szCs w:val="23"/>
        </w:rPr>
        <w:t>современную биологическую терминологию и символику;</w:t>
      </w:r>
    </w:p>
    <w:p w:rsidR="00BC290A" w:rsidRPr="00CA7719" w:rsidRDefault="00BC290A" w:rsidP="00CB4BE4">
      <w:pPr>
        <w:pStyle w:val="a8"/>
        <w:ind w:right="145" w:firstLine="567"/>
        <w:jc w:val="both"/>
        <w:rPr>
          <w:sz w:val="23"/>
          <w:szCs w:val="23"/>
        </w:rPr>
      </w:pPr>
      <w:r w:rsidRPr="00CA7719">
        <w:rPr>
          <w:sz w:val="23"/>
          <w:szCs w:val="23"/>
        </w:rPr>
        <w:t>Уметь:</w:t>
      </w:r>
    </w:p>
    <w:p w:rsidR="00BC290A" w:rsidRPr="00CA7719" w:rsidRDefault="00BC290A" w:rsidP="00CB4BE4">
      <w:pPr>
        <w:pStyle w:val="a8"/>
        <w:ind w:right="145" w:firstLine="567"/>
        <w:jc w:val="both"/>
        <w:rPr>
          <w:sz w:val="23"/>
          <w:szCs w:val="23"/>
        </w:rPr>
      </w:pPr>
      <w:r w:rsidRPr="00CA7719">
        <w:rPr>
          <w:sz w:val="23"/>
          <w:szCs w:val="23"/>
        </w:rPr>
        <w:t xml:space="preserve">- </w:t>
      </w:r>
      <w:r w:rsidRPr="00CA7719">
        <w:rPr>
          <w:bCs/>
          <w:sz w:val="23"/>
          <w:szCs w:val="23"/>
        </w:rPr>
        <w:t>объяснять:</w:t>
      </w:r>
      <w:r w:rsidRPr="00CA7719">
        <w:rPr>
          <w:sz w:val="23"/>
          <w:szCs w:val="23"/>
        </w:rPr>
        <w:t xml:space="preserve"> роль биологических теорий, идей, принципов, гипотез в формировании современной естественнонаучной картины мира, научного мировоззрения; единство живой и неживой природы, родство живых организмов, используя биологические теории, законы и правила; причины устойчивости, саморегуляции, саморазвития и смены экосистем, необходимости сохранения многообразия видов;</w:t>
      </w:r>
    </w:p>
    <w:p w:rsidR="00BC290A" w:rsidRPr="00CA7719" w:rsidRDefault="00BC290A" w:rsidP="00CB4BE4">
      <w:pPr>
        <w:pStyle w:val="a8"/>
        <w:ind w:right="145" w:firstLine="567"/>
        <w:jc w:val="both"/>
        <w:rPr>
          <w:sz w:val="23"/>
          <w:szCs w:val="23"/>
        </w:rPr>
      </w:pPr>
      <w:r w:rsidRPr="00CA7719">
        <w:rPr>
          <w:sz w:val="23"/>
          <w:szCs w:val="23"/>
        </w:rPr>
        <w:t xml:space="preserve">- </w:t>
      </w:r>
      <w:r w:rsidRPr="00CA7719">
        <w:rPr>
          <w:bCs/>
          <w:sz w:val="23"/>
          <w:szCs w:val="23"/>
        </w:rPr>
        <w:t>решать</w:t>
      </w:r>
      <w:r w:rsidRPr="00CA7719">
        <w:rPr>
          <w:sz w:val="23"/>
          <w:szCs w:val="23"/>
        </w:rPr>
        <w:t xml:space="preserve"> задачи разной сложности по биологии;</w:t>
      </w:r>
    </w:p>
    <w:p w:rsidR="00BC290A" w:rsidRPr="00CA7719" w:rsidRDefault="00BC290A" w:rsidP="00CB4BE4">
      <w:pPr>
        <w:pStyle w:val="a8"/>
        <w:ind w:right="145" w:firstLine="567"/>
        <w:jc w:val="both"/>
        <w:rPr>
          <w:sz w:val="23"/>
          <w:szCs w:val="23"/>
        </w:rPr>
      </w:pPr>
      <w:r w:rsidRPr="00CA7719">
        <w:rPr>
          <w:sz w:val="23"/>
          <w:szCs w:val="23"/>
        </w:rPr>
        <w:t xml:space="preserve">- </w:t>
      </w:r>
      <w:r w:rsidRPr="00CA7719">
        <w:rPr>
          <w:bCs/>
          <w:sz w:val="23"/>
          <w:szCs w:val="23"/>
        </w:rPr>
        <w:t>составлять схемы</w:t>
      </w:r>
      <w:r w:rsidRPr="00CA7719">
        <w:rPr>
          <w:sz w:val="23"/>
          <w:szCs w:val="23"/>
        </w:rPr>
        <w:t xml:space="preserve"> пути переноса веществ и энергии в экосистемах (цепи питания, пищевые сети);</w:t>
      </w:r>
    </w:p>
    <w:p w:rsidR="00BC290A" w:rsidRPr="00CA7719" w:rsidRDefault="00BC290A" w:rsidP="00CB4BE4">
      <w:pPr>
        <w:pStyle w:val="a8"/>
        <w:ind w:right="145" w:firstLine="567"/>
        <w:jc w:val="both"/>
        <w:rPr>
          <w:sz w:val="23"/>
          <w:szCs w:val="23"/>
        </w:rPr>
      </w:pPr>
      <w:r w:rsidRPr="00CA7719">
        <w:rPr>
          <w:sz w:val="23"/>
          <w:szCs w:val="23"/>
        </w:rPr>
        <w:t xml:space="preserve">- </w:t>
      </w:r>
      <w:r w:rsidRPr="00CA7719">
        <w:rPr>
          <w:bCs/>
          <w:sz w:val="23"/>
          <w:szCs w:val="23"/>
        </w:rPr>
        <w:t>описывать</w:t>
      </w:r>
      <w:r w:rsidRPr="00CA7719">
        <w:rPr>
          <w:sz w:val="23"/>
          <w:szCs w:val="23"/>
        </w:rPr>
        <w:t xml:space="preserve"> экосистемы и агроэкосистемы своей местности; </w:t>
      </w:r>
    </w:p>
    <w:p w:rsidR="00BC290A" w:rsidRPr="00CA7719" w:rsidRDefault="00BC290A" w:rsidP="00CB4BE4">
      <w:pPr>
        <w:pStyle w:val="a8"/>
        <w:ind w:right="145" w:firstLine="567"/>
        <w:jc w:val="both"/>
        <w:rPr>
          <w:sz w:val="23"/>
          <w:szCs w:val="23"/>
        </w:rPr>
      </w:pPr>
      <w:r w:rsidRPr="00CA7719">
        <w:rPr>
          <w:sz w:val="23"/>
          <w:szCs w:val="23"/>
        </w:rPr>
        <w:t xml:space="preserve">- </w:t>
      </w:r>
      <w:r w:rsidRPr="00CA7719">
        <w:rPr>
          <w:bCs/>
          <w:sz w:val="23"/>
          <w:szCs w:val="23"/>
        </w:rPr>
        <w:t>выявлять</w:t>
      </w:r>
      <w:r w:rsidRPr="00CA7719">
        <w:rPr>
          <w:sz w:val="23"/>
          <w:szCs w:val="23"/>
        </w:rPr>
        <w:t xml:space="preserve"> абиотические и биотические компоненты экосистем, взаимосвязи организмов в экосистеме, антропогенные изменения в экосистемах своего региона;</w:t>
      </w:r>
    </w:p>
    <w:p w:rsidR="00BC290A" w:rsidRPr="00CA7719" w:rsidRDefault="00BC290A" w:rsidP="00CB4BE4">
      <w:pPr>
        <w:pStyle w:val="a8"/>
        <w:ind w:right="145" w:firstLine="567"/>
        <w:jc w:val="both"/>
        <w:rPr>
          <w:sz w:val="23"/>
          <w:szCs w:val="23"/>
        </w:rPr>
      </w:pPr>
      <w:r w:rsidRPr="00CA7719">
        <w:rPr>
          <w:sz w:val="23"/>
          <w:szCs w:val="23"/>
        </w:rPr>
        <w:t xml:space="preserve">- </w:t>
      </w:r>
      <w:r w:rsidRPr="00CA7719">
        <w:rPr>
          <w:bCs/>
          <w:sz w:val="23"/>
          <w:szCs w:val="23"/>
        </w:rPr>
        <w:t>исследовать</w:t>
      </w:r>
      <w:r w:rsidRPr="00CA7719">
        <w:rPr>
          <w:sz w:val="23"/>
          <w:szCs w:val="23"/>
        </w:rPr>
        <w:t xml:space="preserve"> биологические системы на биологических моделях (аквариум);</w:t>
      </w:r>
    </w:p>
    <w:p w:rsidR="00BC290A" w:rsidRPr="00CA7719" w:rsidRDefault="00BC290A" w:rsidP="00CB4BE4">
      <w:pPr>
        <w:pStyle w:val="a8"/>
        <w:ind w:right="145" w:firstLine="567"/>
        <w:jc w:val="both"/>
        <w:rPr>
          <w:sz w:val="23"/>
          <w:szCs w:val="23"/>
        </w:rPr>
      </w:pPr>
      <w:r w:rsidRPr="00CA7719">
        <w:rPr>
          <w:sz w:val="23"/>
          <w:szCs w:val="23"/>
        </w:rPr>
        <w:t xml:space="preserve">- </w:t>
      </w:r>
      <w:r w:rsidRPr="00CA7719">
        <w:rPr>
          <w:bCs/>
          <w:sz w:val="23"/>
          <w:szCs w:val="23"/>
        </w:rPr>
        <w:t>сравнивать</w:t>
      </w:r>
      <w:r w:rsidRPr="00CA7719">
        <w:rPr>
          <w:sz w:val="23"/>
          <w:szCs w:val="23"/>
        </w:rPr>
        <w:t xml:space="preserve"> биологические объекты (экосистемы и агроэкосистемы) и делать выводы на основе сравнения;</w:t>
      </w:r>
    </w:p>
    <w:p w:rsidR="00BC290A" w:rsidRPr="00CA7719" w:rsidRDefault="00BC290A" w:rsidP="00CB4BE4">
      <w:pPr>
        <w:pStyle w:val="a8"/>
        <w:ind w:right="145" w:firstLine="567"/>
        <w:jc w:val="both"/>
        <w:rPr>
          <w:sz w:val="23"/>
          <w:szCs w:val="23"/>
        </w:rPr>
      </w:pPr>
      <w:r w:rsidRPr="00CA7719">
        <w:rPr>
          <w:sz w:val="23"/>
          <w:szCs w:val="23"/>
        </w:rPr>
        <w:t xml:space="preserve">- </w:t>
      </w:r>
      <w:r w:rsidRPr="00CA7719">
        <w:rPr>
          <w:bCs/>
          <w:sz w:val="23"/>
          <w:szCs w:val="23"/>
        </w:rPr>
        <w:t>осуществлять самостоятельный поиск биологической информации</w:t>
      </w:r>
      <w:r w:rsidRPr="00CA7719">
        <w:rPr>
          <w:sz w:val="23"/>
          <w:szCs w:val="23"/>
        </w:rPr>
        <w:t xml:space="preserve"> в различных источниках (учебных текстах, справочниках, научно-популярных изданиях, компьютерных базах, ресурсах Интернета) и применять ее в собственных исследованиях.</w:t>
      </w:r>
    </w:p>
    <w:p w:rsidR="00216774" w:rsidRPr="00CA7719" w:rsidRDefault="00216774" w:rsidP="00C004C5">
      <w:pPr>
        <w:pStyle w:val="a8"/>
        <w:ind w:left="-709" w:firstLine="567"/>
        <w:jc w:val="center"/>
        <w:rPr>
          <w:b/>
          <w:color w:val="000000"/>
          <w:sz w:val="23"/>
          <w:szCs w:val="23"/>
        </w:rPr>
      </w:pPr>
    </w:p>
    <w:p w:rsidR="00C22D1B" w:rsidRPr="00CA7719" w:rsidRDefault="00C004C5" w:rsidP="00CB4BE4">
      <w:pPr>
        <w:pStyle w:val="a8"/>
        <w:ind w:left="-142" w:right="287" w:firstLine="567"/>
        <w:jc w:val="center"/>
        <w:rPr>
          <w:b/>
          <w:color w:val="000000"/>
          <w:sz w:val="23"/>
          <w:szCs w:val="23"/>
        </w:rPr>
      </w:pPr>
      <w:r w:rsidRPr="00CA7719">
        <w:rPr>
          <w:b/>
          <w:color w:val="000000"/>
          <w:sz w:val="23"/>
          <w:szCs w:val="23"/>
        </w:rPr>
        <w:t>Ожидаемые результаты</w:t>
      </w:r>
    </w:p>
    <w:p w:rsidR="00C22D1B" w:rsidRPr="00CA7719" w:rsidRDefault="00C22D1B" w:rsidP="00CB4BE4">
      <w:pPr>
        <w:pStyle w:val="a8"/>
        <w:ind w:left="-142" w:right="287" w:firstLine="567"/>
        <w:jc w:val="both"/>
        <w:rPr>
          <w:b/>
          <w:iCs/>
          <w:sz w:val="23"/>
          <w:szCs w:val="23"/>
        </w:rPr>
      </w:pPr>
      <w:r w:rsidRPr="00CA7719">
        <w:rPr>
          <w:b/>
          <w:sz w:val="23"/>
          <w:szCs w:val="23"/>
        </w:rPr>
        <w:t xml:space="preserve">знать: </w:t>
      </w:r>
    </w:p>
    <w:p w:rsidR="00C22D1B" w:rsidRPr="00CA7719" w:rsidRDefault="00C22D1B" w:rsidP="00121AFB">
      <w:pPr>
        <w:pStyle w:val="a8"/>
        <w:widowControl w:val="0"/>
        <w:numPr>
          <w:ilvl w:val="0"/>
          <w:numId w:val="24"/>
        </w:numPr>
        <w:tabs>
          <w:tab w:val="clear" w:pos="720"/>
          <w:tab w:val="num" w:pos="142"/>
        </w:tabs>
        <w:autoSpaceDE w:val="0"/>
        <w:autoSpaceDN w:val="0"/>
        <w:adjustRightInd w:val="0"/>
        <w:ind w:left="-142" w:right="287" w:firstLine="567"/>
        <w:jc w:val="both"/>
        <w:rPr>
          <w:sz w:val="23"/>
          <w:szCs w:val="23"/>
        </w:rPr>
      </w:pPr>
      <w:r w:rsidRPr="00CA7719">
        <w:rPr>
          <w:sz w:val="23"/>
          <w:szCs w:val="23"/>
        </w:rPr>
        <w:t xml:space="preserve">основные положения биологических теорий (синтетическая теория эволюции, теория антропогенеза); учений (о путях и направлениях эволюции; В.И. Вернадского о биосфере); правил (экологической пирамиды); гипотез (сущности и происхождения жизни, происхождения человека); </w:t>
      </w:r>
    </w:p>
    <w:p w:rsidR="00C22D1B" w:rsidRPr="00CA7719" w:rsidRDefault="00C22D1B" w:rsidP="00121AFB">
      <w:pPr>
        <w:pStyle w:val="a8"/>
        <w:widowControl w:val="0"/>
        <w:numPr>
          <w:ilvl w:val="0"/>
          <w:numId w:val="24"/>
        </w:numPr>
        <w:tabs>
          <w:tab w:val="clear" w:pos="720"/>
          <w:tab w:val="num" w:pos="142"/>
        </w:tabs>
        <w:autoSpaceDE w:val="0"/>
        <w:autoSpaceDN w:val="0"/>
        <w:adjustRightInd w:val="0"/>
        <w:ind w:left="-142" w:right="287" w:firstLine="567"/>
        <w:jc w:val="both"/>
        <w:rPr>
          <w:sz w:val="23"/>
          <w:szCs w:val="23"/>
        </w:rPr>
      </w:pPr>
      <w:r w:rsidRPr="00CA7719">
        <w:rPr>
          <w:sz w:val="23"/>
          <w:szCs w:val="23"/>
        </w:rPr>
        <w:t>строение биологических объектов: вида и экосистем (структура);</w:t>
      </w:r>
    </w:p>
    <w:p w:rsidR="00C22D1B" w:rsidRPr="00CA7719" w:rsidRDefault="00C22D1B" w:rsidP="00121AFB">
      <w:pPr>
        <w:pStyle w:val="a8"/>
        <w:widowControl w:val="0"/>
        <w:numPr>
          <w:ilvl w:val="0"/>
          <w:numId w:val="24"/>
        </w:numPr>
        <w:tabs>
          <w:tab w:val="clear" w:pos="720"/>
          <w:tab w:val="num" w:pos="142"/>
        </w:tabs>
        <w:autoSpaceDE w:val="0"/>
        <w:autoSpaceDN w:val="0"/>
        <w:adjustRightInd w:val="0"/>
        <w:ind w:left="-142" w:right="287" w:firstLine="567"/>
        <w:jc w:val="both"/>
        <w:rPr>
          <w:sz w:val="23"/>
          <w:szCs w:val="23"/>
        </w:rPr>
      </w:pPr>
      <w:r w:rsidRPr="00CA7719">
        <w:rPr>
          <w:sz w:val="23"/>
          <w:szCs w:val="23"/>
        </w:rPr>
        <w:t>сущность биологических процессов и явлений: действие искусственного, движущего и стабилизирующего отбора, географическое и экологическое видообразование, влияние элементарных факторов эволюции на генофонд популяции, формирование приспособленности к среде обитания, круговорот веществ и превращения энергии в экосистемах и биосфере, эволюция биосферы;</w:t>
      </w:r>
    </w:p>
    <w:p w:rsidR="00C22D1B" w:rsidRPr="00CA7719" w:rsidRDefault="00C22D1B" w:rsidP="00121AFB">
      <w:pPr>
        <w:pStyle w:val="a8"/>
        <w:widowControl w:val="0"/>
        <w:numPr>
          <w:ilvl w:val="0"/>
          <w:numId w:val="24"/>
        </w:numPr>
        <w:tabs>
          <w:tab w:val="clear" w:pos="720"/>
          <w:tab w:val="num" w:pos="142"/>
        </w:tabs>
        <w:autoSpaceDE w:val="0"/>
        <w:autoSpaceDN w:val="0"/>
        <w:adjustRightInd w:val="0"/>
        <w:ind w:left="-142" w:right="287" w:firstLine="567"/>
        <w:jc w:val="both"/>
        <w:rPr>
          <w:sz w:val="23"/>
          <w:szCs w:val="23"/>
        </w:rPr>
      </w:pPr>
      <w:r w:rsidRPr="00CA7719">
        <w:rPr>
          <w:sz w:val="23"/>
          <w:szCs w:val="23"/>
        </w:rPr>
        <w:t>современную биологическую терминологию и символику;</w:t>
      </w:r>
    </w:p>
    <w:p w:rsidR="00C22D1B" w:rsidRPr="00CA7719" w:rsidRDefault="00C22D1B" w:rsidP="00CB4BE4">
      <w:pPr>
        <w:pStyle w:val="af5"/>
        <w:tabs>
          <w:tab w:val="num" w:pos="142"/>
        </w:tabs>
        <w:spacing w:before="0" w:beforeAutospacing="0" w:after="0" w:afterAutospacing="0"/>
        <w:ind w:left="-142" w:right="287" w:firstLine="567"/>
        <w:jc w:val="both"/>
        <w:rPr>
          <w:sz w:val="23"/>
          <w:szCs w:val="23"/>
        </w:rPr>
      </w:pPr>
      <w:r w:rsidRPr="00CA7719">
        <w:rPr>
          <w:b/>
          <w:bCs/>
          <w:sz w:val="23"/>
          <w:szCs w:val="23"/>
        </w:rPr>
        <w:t>уметь</w:t>
      </w:r>
    </w:p>
    <w:p w:rsidR="00C22D1B" w:rsidRPr="00CA7719" w:rsidRDefault="00C22D1B" w:rsidP="00121AFB">
      <w:pPr>
        <w:numPr>
          <w:ilvl w:val="0"/>
          <w:numId w:val="23"/>
        </w:numPr>
        <w:tabs>
          <w:tab w:val="clear" w:pos="720"/>
          <w:tab w:val="num" w:pos="142"/>
        </w:tabs>
        <w:spacing w:after="0" w:line="240" w:lineRule="auto"/>
        <w:ind w:left="-142" w:right="287" w:firstLine="567"/>
        <w:jc w:val="both"/>
        <w:rPr>
          <w:rFonts w:ascii="Times New Roman" w:hAnsi="Times New Roman" w:cs="Times New Roman"/>
          <w:sz w:val="23"/>
          <w:szCs w:val="23"/>
        </w:rPr>
      </w:pPr>
      <w:r w:rsidRPr="00CA7719">
        <w:rPr>
          <w:rFonts w:ascii="Times New Roman" w:hAnsi="Times New Roman" w:cs="Times New Roman"/>
          <w:b/>
          <w:bCs/>
          <w:sz w:val="23"/>
          <w:szCs w:val="23"/>
        </w:rPr>
        <w:t>объяснять:</w:t>
      </w:r>
      <w:r w:rsidRPr="00CA7719">
        <w:rPr>
          <w:rFonts w:ascii="Times New Roman" w:hAnsi="Times New Roman" w:cs="Times New Roman"/>
          <w:sz w:val="23"/>
          <w:szCs w:val="23"/>
        </w:rPr>
        <w:t xml:space="preserve"> роль биологических теорий, идей, принципов, гипотез в формировании современной естественнонаучной картины мира, научного мировоззрения; единство живой и неживой природы, родство живых организмов, используя биологические теории, законы и правила; причины эволюции видов, человека, биосферы, единства человеческих рас, устойчивости, саморегуляции, саморазвития и смены экосистем, необходимости сохранения многообразия видов;</w:t>
      </w:r>
    </w:p>
    <w:p w:rsidR="00C22D1B" w:rsidRPr="00CA7719" w:rsidRDefault="00C22D1B" w:rsidP="00121AFB">
      <w:pPr>
        <w:numPr>
          <w:ilvl w:val="0"/>
          <w:numId w:val="23"/>
        </w:numPr>
        <w:tabs>
          <w:tab w:val="clear" w:pos="720"/>
          <w:tab w:val="num" w:pos="142"/>
        </w:tabs>
        <w:spacing w:after="0" w:line="240" w:lineRule="auto"/>
        <w:ind w:left="-142" w:right="287" w:firstLine="567"/>
        <w:jc w:val="both"/>
        <w:rPr>
          <w:rFonts w:ascii="Times New Roman" w:hAnsi="Times New Roman" w:cs="Times New Roman"/>
          <w:sz w:val="23"/>
          <w:szCs w:val="23"/>
        </w:rPr>
      </w:pPr>
      <w:r w:rsidRPr="00CA7719">
        <w:rPr>
          <w:rFonts w:ascii="Times New Roman" w:hAnsi="Times New Roman" w:cs="Times New Roman"/>
          <w:b/>
          <w:bCs/>
          <w:sz w:val="23"/>
          <w:szCs w:val="23"/>
        </w:rPr>
        <w:t>устанавливать взаимосвязи</w:t>
      </w:r>
      <w:r w:rsidRPr="00CA7719">
        <w:rPr>
          <w:rFonts w:ascii="Times New Roman" w:hAnsi="Times New Roman" w:cs="Times New Roman"/>
          <w:sz w:val="23"/>
          <w:szCs w:val="23"/>
        </w:rPr>
        <w:t xml:space="preserve"> движущих сил эволюции; путей и направлений эволюции;</w:t>
      </w:r>
    </w:p>
    <w:p w:rsidR="00C22D1B" w:rsidRPr="00CA7719" w:rsidRDefault="00C22D1B" w:rsidP="00121AFB">
      <w:pPr>
        <w:numPr>
          <w:ilvl w:val="0"/>
          <w:numId w:val="23"/>
        </w:numPr>
        <w:tabs>
          <w:tab w:val="clear" w:pos="720"/>
          <w:tab w:val="num" w:pos="142"/>
        </w:tabs>
        <w:spacing w:after="0" w:line="240" w:lineRule="auto"/>
        <w:ind w:left="-142" w:right="287" w:firstLine="567"/>
        <w:jc w:val="both"/>
        <w:rPr>
          <w:rFonts w:ascii="Times New Roman" w:hAnsi="Times New Roman" w:cs="Times New Roman"/>
          <w:sz w:val="23"/>
          <w:szCs w:val="23"/>
        </w:rPr>
      </w:pPr>
      <w:r w:rsidRPr="00CA7719">
        <w:rPr>
          <w:rFonts w:ascii="Times New Roman" w:hAnsi="Times New Roman" w:cs="Times New Roman"/>
          <w:b/>
          <w:bCs/>
          <w:sz w:val="23"/>
          <w:szCs w:val="23"/>
        </w:rPr>
        <w:t>решать</w:t>
      </w:r>
      <w:r w:rsidRPr="00CA7719">
        <w:rPr>
          <w:rFonts w:ascii="Times New Roman" w:hAnsi="Times New Roman" w:cs="Times New Roman"/>
          <w:sz w:val="23"/>
          <w:szCs w:val="23"/>
        </w:rPr>
        <w:t xml:space="preserve"> задачи разной сложности по биологии; </w:t>
      </w:r>
    </w:p>
    <w:p w:rsidR="00C22D1B" w:rsidRPr="00CA7719" w:rsidRDefault="00C22D1B" w:rsidP="00121AFB">
      <w:pPr>
        <w:numPr>
          <w:ilvl w:val="0"/>
          <w:numId w:val="23"/>
        </w:numPr>
        <w:tabs>
          <w:tab w:val="clear" w:pos="720"/>
          <w:tab w:val="num" w:pos="142"/>
        </w:tabs>
        <w:spacing w:after="0" w:line="240" w:lineRule="auto"/>
        <w:ind w:left="-142" w:right="287" w:firstLine="567"/>
        <w:jc w:val="both"/>
        <w:rPr>
          <w:rFonts w:ascii="Times New Roman" w:hAnsi="Times New Roman" w:cs="Times New Roman"/>
          <w:sz w:val="23"/>
          <w:szCs w:val="23"/>
        </w:rPr>
      </w:pPr>
      <w:r w:rsidRPr="00CA7719">
        <w:rPr>
          <w:rFonts w:ascii="Times New Roman" w:hAnsi="Times New Roman" w:cs="Times New Roman"/>
          <w:b/>
          <w:bCs/>
          <w:sz w:val="23"/>
          <w:szCs w:val="23"/>
        </w:rPr>
        <w:t>составлять схемы</w:t>
      </w:r>
      <w:r w:rsidRPr="00CA7719">
        <w:rPr>
          <w:rFonts w:ascii="Times New Roman" w:hAnsi="Times New Roman" w:cs="Times New Roman"/>
          <w:sz w:val="23"/>
          <w:szCs w:val="23"/>
        </w:rPr>
        <w:t xml:space="preserve"> пути переноса веществ и энергии в экосистемах (цепи питания, пищевые сети);</w:t>
      </w:r>
    </w:p>
    <w:p w:rsidR="00C22D1B" w:rsidRPr="00CA7719" w:rsidRDefault="00C22D1B" w:rsidP="00121AFB">
      <w:pPr>
        <w:numPr>
          <w:ilvl w:val="0"/>
          <w:numId w:val="23"/>
        </w:numPr>
        <w:tabs>
          <w:tab w:val="clear" w:pos="720"/>
          <w:tab w:val="num" w:pos="142"/>
        </w:tabs>
        <w:spacing w:after="0" w:line="240" w:lineRule="auto"/>
        <w:ind w:left="-142" w:right="287" w:firstLine="567"/>
        <w:jc w:val="both"/>
        <w:rPr>
          <w:rFonts w:ascii="Times New Roman" w:hAnsi="Times New Roman" w:cs="Times New Roman"/>
          <w:sz w:val="23"/>
          <w:szCs w:val="23"/>
        </w:rPr>
      </w:pPr>
      <w:r w:rsidRPr="00CA7719">
        <w:rPr>
          <w:rFonts w:ascii="Times New Roman" w:hAnsi="Times New Roman" w:cs="Times New Roman"/>
          <w:b/>
          <w:bCs/>
          <w:sz w:val="23"/>
          <w:szCs w:val="23"/>
        </w:rPr>
        <w:t>описывать</w:t>
      </w:r>
      <w:r w:rsidRPr="00CA7719">
        <w:rPr>
          <w:rFonts w:ascii="Times New Roman" w:hAnsi="Times New Roman" w:cs="Times New Roman"/>
          <w:sz w:val="23"/>
          <w:szCs w:val="23"/>
        </w:rPr>
        <w:t xml:space="preserve"> особей вида по морфологическому критерию, экосистемы и агроэкосистемы своей местности; </w:t>
      </w:r>
    </w:p>
    <w:p w:rsidR="00C22D1B" w:rsidRPr="00CA7719" w:rsidRDefault="00C22D1B" w:rsidP="00121AFB">
      <w:pPr>
        <w:numPr>
          <w:ilvl w:val="0"/>
          <w:numId w:val="23"/>
        </w:numPr>
        <w:tabs>
          <w:tab w:val="clear" w:pos="720"/>
          <w:tab w:val="num" w:pos="142"/>
        </w:tabs>
        <w:spacing w:after="0" w:line="240" w:lineRule="auto"/>
        <w:ind w:left="-142" w:right="287" w:firstLine="567"/>
        <w:jc w:val="both"/>
        <w:rPr>
          <w:rFonts w:ascii="Times New Roman" w:hAnsi="Times New Roman" w:cs="Times New Roman"/>
          <w:sz w:val="23"/>
          <w:szCs w:val="23"/>
        </w:rPr>
      </w:pPr>
      <w:r w:rsidRPr="00CA7719">
        <w:rPr>
          <w:rFonts w:ascii="Times New Roman" w:hAnsi="Times New Roman" w:cs="Times New Roman"/>
          <w:b/>
          <w:bCs/>
          <w:sz w:val="23"/>
          <w:szCs w:val="23"/>
        </w:rPr>
        <w:t>выявлять</w:t>
      </w:r>
      <w:r w:rsidRPr="00CA7719">
        <w:rPr>
          <w:rFonts w:ascii="Times New Roman" w:hAnsi="Times New Roman" w:cs="Times New Roman"/>
          <w:sz w:val="23"/>
          <w:szCs w:val="23"/>
        </w:rPr>
        <w:t xml:space="preserve"> приспособления у организмов к среде обитания, ароморфозы и идиоадаптации у растений и животных, абиотические и биотические компоненты экосистем, взаимосвязи организмов в экосистеме, антропогенные изменения в экосистемах своего региона;</w:t>
      </w:r>
    </w:p>
    <w:p w:rsidR="00C22D1B" w:rsidRPr="00CA7719" w:rsidRDefault="00C22D1B" w:rsidP="00121AFB">
      <w:pPr>
        <w:numPr>
          <w:ilvl w:val="0"/>
          <w:numId w:val="23"/>
        </w:numPr>
        <w:tabs>
          <w:tab w:val="clear" w:pos="720"/>
          <w:tab w:val="num" w:pos="142"/>
        </w:tabs>
        <w:spacing w:after="0" w:line="240" w:lineRule="auto"/>
        <w:ind w:left="-142" w:right="287" w:firstLine="567"/>
        <w:jc w:val="both"/>
        <w:rPr>
          <w:rFonts w:ascii="Times New Roman" w:hAnsi="Times New Roman" w:cs="Times New Roman"/>
          <w:sz w:val="23"/>
          <w:szCs w:val="23"/>
        </w:rPr>
      </w:pPr>
      <w:r w:rsidRPr="00CA7719">
        <w:rPr>
          <w:rFonts w:ascii="Times New Roman" w:hAnsi="Times New Roman" w:cs="Times New Roman"/>
          <w:b/>
          <w:bCs/>
          <w:sz w:val="23"/>
          <w:szCs w:val="23"/>
        </w:rPr>
        <w:t>исследовать</w:t>
      </w:r>
      <w:r w:rsidRPr="00CA7719">
        <w:rPr>
          <w:rFonts w:ascii="Times New Roman" w:hAnsi="Times New Roman" w:cs="Times New Roman"/>
          <w:sz w:val="23"/>
          <w:szCs w:val="23"/>
        </w:rPr>
        <w:t xml:space="preserve"> биологические системы на биологических моделях (аквариум);</w:t>
      </w:r>
    </w:p>
    <w:p w:rsidR="00C22D1B" w:rsidRPr="00CA7719" w:rsidRDefault="00C22D1B" w:rsidP="00121AFB">
      <w:pPr>
        <w:numPr>
          <w:ilvl w:val="0"/>
          <w:numId w:val="23"/>
        </w:numPr>
        <w:tabs>
          <w:tab w:val="clear" w:pos="720"/>
          <w:tab w:val="num" w:pos="142"/>
        </w:tabs>
        <w:spacing w:after="0" w:line="240" w:lineRule="auto"/>
        <w:ind w:left="-142" w:right="287" w:firstLine="567"/>
        <w:jc w:val="both"/>
        <w:rPr>
          <w:rFonts w:ascii="Times New Roman" w:hAnsi="Times New Roman" w:cs="Times New Roman"/>
          <w:sz w:val="23"/>
          <w:szCs w:val="23"/>
        </w:rPr>
      </w:pPr>
      <w:r w:rsidRPr="00CA7719">
        <w:rPr>
          <w:rFonts w:ascii="Times New Roman" w:hAnsi="Times New Roman" w:cs="Times New Roman"/>
          <w:b/>
          <w:bCs/>
          <w:sz w:val="23"/>
          <w:szCs w:val="23"/>
        </w:rPr>
        <w:t>сравнивать</w:t>
      </w:r>
      <w:r w:rsidRPr="00CA7719">
        <w:rPr>
          <w:rFonts w:ascii="Times New Roman" w:hAnsi="Times New Roman" w:cs="Times New Roman"/>
          <w:sz w:val="23"/>
          <w:szCs w:val="23"/>
        </w:rPr>
        <w:t xml:space="preserve"> биологические объекты (экосистемы и агроэкосистемы), процессы и явления (формы естественного отбора; искусственный и естественный отбор; способы видообразования; макро- и микроэволюцию; пути и направления эволюции) и делать выводы на основе сравнения;</w:t>
      </w:r>
    </w:p>
    <w:p w:rsidR="00C22D1B" w:rsidRPr="00CA7719" w:rsidRDefault="00C22D1B" w:rsidP="00121AFB">
      <w:pPr>
        <w:numPr>
          <w:ilvl w:val="0"/>
          <w:numId w:val="23"/>
        </w:numPr>
        <w:tabs>
          <w:tab w:val="clear" w:pos="720"/>
          <w:tab w:val="num" w:pos="142"/>
        </w:tabs>
        <w:spacing w:after="0" w:line="240" w:lineRule="auto"/>
        <w:ind w:left="-142" w:right="287" w:firstLine="567"/>
        <w:jc w:val="both"/>
        <w:rPr>
          <w:rFonts w:ascii="Times New Roman" w:hAnsi="Times New Roman" w:cs="Times New Roman"/>
          <w:sz w:val="23"/>
          <w:szCs w:val="23"/>
        </w:rPr>
      </w:pPr>
      <w:r w:rsidRPr="00CA7719">
        <w:rPr>
          <w:rFonts w:ascii="Times New Roman" w:hAnsi="Times New Roman" w:cs="Times New Roman"/>
          <w:b/>
          <w:bCs/>
          <w:sz w:val="23"/>
          <w:szCs w:val="23"/>
        </w:rPr>
        <w:t>анализировать и оценивать</w:t>
      </w:r>
      <w:r w:rsidRPr="00CA7719">
        <w:rPr>
          <w:rFonts w:ascii="Times New Roman" w:hAnsi="Times New Roman" w:cs="Times New Roman"/>
          <w:sz w:val="23"/>
          <w:szCs w:val="23"/>
        </w:rPr>
        <w:t xml:space="preserve"> различные гипотезы сущности жизни, происхождения жизни и человека, человеческих рас, глобальные антропогенные изменения в биосфере;</w:t>
      </w:r>
    </w:p>
    <w:p w:rsidR="00C22D1B" w:rsidRPr="00CA7719" w:rsidRDefault="00C22D1B" w:rsidP="00121AFB">
      <w:pPr>
        <w:numPr>
          <w:ilvl w:val="0"/>
          <w:numId w:val="23"/>
        </w:numPr>
        <w:tabs>
          <w:tab w:val="clear" w:pos="720"/>
          <w:tab w:val="num" w:pos="142"/>
        </w:tabs>
        <w:spacing w:after="0" w:line="240" w:lineRule="auto"/>
        <w:ind w:left="-142" w:right="287" w:firstLine="567"/>
        <w:jc w:val="both"/>
        <w:rPr>
          <w:rFonts w:ascii="Times New Roman" w:hAnsi="Times New Roman" w:cs="Times New Roman"/>
          <w:sz w:val="23"/>
          <w:szCs w:val="23"/>
        </w:rPr>
      </w:pPr>
      <w:r w:rsidRPr="00CA7719">
        <w:rPr>
          <w:rFonts w:ascii="Times New Roman" w:hAnsi="Times New Roman" w:cs="Times New Roman"/>
          <w:b/>
          <w:bCs/>
          <w:sz w:val="23"/>
          <w:szCs w:val="23"/>
        </w:rPr>
        <w:t>осуществлять самостоятельный поиск биологической информации</w:t>
      </w:r>
      <w:r w:rsidRPr="00CA7719">
        <w:rPr>
          <w:rFonts w:ascii="Times New Roman" w:hAnsi="Times New Roman" w:cs="Times New Roman"/>
          <w:sz w:val="23"/>
          <w:szCs w:val="23"/>
        </w:rPr>
        <w:t xml:space="preserve"> в различных источниках (учебных текстах, справочниках, научно-популярных изданиях, компьютерных базах, ресурсах Интернета) и применять ее в собственных исследованиях;</w:t>
      </w:r>
    </w:p>
    <w:p w:rsidR="00C22D1B" w:rsidRPr="00CA7719" w:rsidRDefault="00C22D1B" w:rsidP="00CB4BE4">
      <w:pPr>
        <w:pStyle w:val="a8"/>
        <w:ind w:left="-142" w:right="287" w:firstLine="567"/>
        <w:jc w:val="both"/>
        <w:rPr>
          <w:b/>
          <w:sz w:val="23"/>
          <w:szCs w:val="23"/>
        </w:rPr>
      </w:pPr>
      <w:r w:rsidRPr="00CA7719">
        <w:rPr>
          <w:b/>
          <w:sz w:val="23"/>
          <w:szCs w:val="23"/>
        </w:rPr>
        <w:t>использовать приобретенные знания и умения в практической деятельности и повседневной жизни для:</w:t>
      </w:r>
    </w:p>
    <w:p w:rsidR="00C22D1B" w:rsidRPr="00CA7719" w:rsidRDefault="00C22D1B" w:rsidP="00121AFB">
      <w:pPr>
        <w:pStyle w:val="a8"/>
        <w:widowControl w:val="0"/>
        <w:numPr>
          <w:ilvl w:val="0"/>
          <w:numId w:val="25"/>
        </w:numPr>
        <w:autoSpaceDE w:val="0"/>
        <w:autoSpaceDN w:val="0"/>
        <w:adjustRightInd w:val="0"/>
        <w:ind w:left="-142" w:right="287" w:firstLine="567"/>
        <w:jc w:val="both"/>
        <w:rPr>
          <w:sz w:val="23"/>
          <w:szCs w:val="23"/>
        </w:rPr>
      </w:pPr>
      <w:r w:rsidRPr="00CA7719">
        <w:rPr>
          <w:sz w:val="23"/>
          <w:szCs w:val="23"/>
        </w:rPr>
        <w:t>грамотного оформления результатов биологических исследований;</w:t>
      </w:r>
    </w:p>
    <w:p w:rsidR="00C22D1B" w:rsidRPr="00CA7719" w:rsidRDefault="00C22D1B" w:rsidP="00121AFB">
      <w:pPr>
        <w:pStyle w:val="a8"/>
        <w:widowControl w:val="0"/>
        <w:numPr>
          <w:ilvl w:val="0"/>
          <w:numId w:val="25"/>
        </w:numPr>
        <w:autoSpaceDE w:val="0"/>
        <w:autoSpaceDN w:val="0"/>
        <w:adjustRightInd w:val="0"/>
        <w:ind w:left="-142" w:right="287" w:firstLine="567"/>
        <w:jc w:val="both"/>
        <w:rPr>
          <w:sz w:val="23"/>
          <w:szCs w:val="23"/>
        </w:rPr>
      </w:pPr>
      <w:r w:rsidRPr="00CA7719">
        <w:rPr>
          <w:sz w:val="23"/>
          <w:szCs w:val="23"/>
        </w:rPr>
        <w:t>обоснования и соблюдения правил поведения в окружающей среде;</w:t>
      </w:r>
    </w:p>
    <w:p w:rsidR="00C22D1B" w:rsidRPr="00CA7719" w:rsidRDefault="00C22D1B" w:rsidP="00121AFB">
      <w:pPr>
        <w:pStyle w:val="a8"/>
        <w:widowControl w:val="0"/>
        <w:numPr>
          <w:ilvl w:val="0"/>
          <w:numId w:val="25"/>
        </w:numPr>
        <w:autoSpaceDE w:val="0"/>
        <w:autoSpaceDN w:val="0"/>
        <w:adjustRightInd w:val="0"/>
        <w:ind w:left="-142" w:right="287" w:firstLine="567"/>
        <w:jc w:val="both"/>
        <w:rPr>
          <w:sz w:val="23"/>
          <w:szCs w:val="23"/>
        </w:rPr>
      </w:pPr>
      <w:r w:rsidRPr="00CA7719">
        <w:rPr>
          <w:sz w:val="23"/>
          <w:szCs w:val="23"/>
        </w:rPr>
        <w:t>оказания первой помощи при простудных и других заболеваниях, отравлении пищевыми продуктами;</w:t>
      </w:r>
    </w:p>
    <w:p w:rsidR="00E53B3F" w:rsidRPr="00E53B3F" w:rsidRDefault="00C22D1B" w:rsidP="00121AFB">
      <w:pPr>
        <w:pStyle w:val="a8"/>
        <w:widowControl w:val="0"/>
        <w:numPr>
          <w:ilvl w:val="0"/>
          <w:numId w:val="25"/>
        </w:numPr>
        <w:autoSpaceDE w:val="0"/>
        <w:autoSpaceDN w:val="0"/>
        <w:adjustRightInd w:val="0"/>
        <w:ind w:left="-709" w:firstLine="567"/>
        <w:jc w:val="both"/>
        <w:rPr>
          <w:sz w:val="23"/>
          <w:szCs w:val="23"/>
        </w:rPr>
      </w:pPr>
      <w:r w:rsidRPr="00CA7719">
        <w:rPr>
          <w:sz w:val="23"/>
          <w:szCs w:val="23"/>
        </w:rPr>
        <w:t>определения собственной позиции по отношению к экологическим проблемам.</w:t>
      </w:r>
      <w:r w:rsidRPr="00CA7719">
        <w:rPr>
          <w:color w:val="000000"/>
          <w:sz w:val="23"/>
          <w:szCs w:val="23"/>
        </w:rPr>
        <w:t xml:space="preserve">    </w:t>
      </w:r>
    </w:p>
    <w:p w:rsidR="00E53B3F" w:rsidRDefault="00E53B3F" w:rsidP="00E53B3F">
      <w:pPr>
        <w:pStyle w:val="a8"/>
        <w:widowControl w:val="0"/>
        <w:autoSpaceDE w:val="0"/>
        <w:autoSpaceDN w:val="0"/>
        <w:adjustRightInd w:val="0"/>
        <w:ind w:left="-142"/>
        <w:jc w:val="both"/>
        <w:rPr>
          <w:color w:val="000000"/>
          <w:sz w:val="23"/>
          <w:szCs w:val="23"/>
        </w:rPr>
      </w:pPr>
    </w:p>
    <w:p w:rsidR="00E53B3F" w:rsidRDefault="00E53B3F" w:rsidP="00E53B3F">
      <w:pPr>
        <w:pStyle w:val="a8"/>
        <w:widowControl w:val="0"/>
        <w:autoSpaceDE w:val="0"/>
        <w:autoSpaceDN w:val="0"/>
        <w:adjustRightInd w:val="0"/>
        <w:ind w:left="-142"/>
        <w:jc w:val="center"/>
        <w:rPr>
          <w:b/>
          <w:color w:val="000000"/>
          <w:sz w:val="23"/>
          <w:szCs w:val="23"/>
        </w:rPr>
      </w:pPr>
    </w:p>
    <w:p w:rsidR="00E53B3F" w:rsidRDefault="00E53B3F" w:rsidP="00E53B3F">
      <w:pPr>
        <w:pStyle w:val="a8"/>
        <w:widowControl w:val="0"/>
        <w:autoSpaceDE w:val="0"/>
        <w:autoSpaceDN w:val="0"/>
        <w:adjustRightInd w:val="0"/>
        <w:ind w:left="-142"/>
        <w:jc w:val="center"/>
        <w:rPr>
          <w:b/>
          <w:color w:val="000000"/>
          <w:sz w:val="23"/>
          <w:szCs w:val="23"/>
        </w:rPr>
      </w:pPr>
    </w:p>
    <w:p w:rsidR="00E53B3F" w:rsidRDefault="00E53B3F" w:rsidP="00E53B3F">
      <w:pPr>
        <w:pStyle w:val="a8"/>
        <w:widowControl w:val="0"/>
        <w:autoSpaceDE w:val="0"/>
        <w:autoSpaceDN w:val="0"/>
        <w:adjustRightInd w:val="0"/>
        <w:ind w:left="-142"/>
        <w:jc w:val="center"/>
        <w:rPr>
          <w:b/>
          <w:color w:val="000000"/>
          <w:sz w:val="23"/>
          <w:szCs w:val="23"/>
        </w:rPr>
      </w:pPr>
    </w:p>
    <w:p w:rsidR="00E53B3F" w:rsidRPr="009971A2" w:rsidRDefault="00E53B3F" w:rsidP="00E53B3F">
      <w:pPr>
        <w:widowControl w:val="0"/>
        <w:tabs>
          <w:tab w:val="left" w:pos="284"/>
        </w:tabs>
        <w:autoSpaceDE w:val="0"/>
        <w:autoSpaceDN w:val="0"/>
        <w:spacing w:after="0" w:line="240" w:lineRule="auto"/>
        <w:ind w:left="142" w:right="2181"/>
        <w:outlineLvl w:val="0"/>
        <w:rPr>
          <w:rFonts w:ascii="Times New Roman" w:eastAsia="Times New Roman" w:hAnsi="Times New Roman" w:cs="Times New Roman"/>
          <w:b/>
          <w:bCs/>
          <w:sz w:val="24"/>
          <w:szCs w:val="24"/>
          <w:lang w:bidi="ru-RU"/>
        </w:rPr>
      </w:pPr>
      <w:r w:rsidRPr="009971A2">
        <w:rPr>
          <w:rFonts w:ascii="Times New Roman" w:eastAsia="Times New Roman" w:hAnsi="Times New Roman" w:cs="Times New Roman"/>
          <w:b/>
          <w:bCs/>
          <w:sz w:val="24"/>
          <w:szCs w:val="24"/>
          <w:lang w:bidi="ru-RU"/>
        </w:rPr>
        <w:t>РАБОЧАЯ ПРОГРАММА ПО БИОЛОГИИ 10 -11 КЛАСС ПРОФИЛЬНЫЙ УРОВЕНЬ</w:t>
      </w:r>
    </w:p>
    <w:p w:rsidR="00E53B3F" w:rsidRPr="009971A2" w:rsidRDefault="00E53B3F" w:rsidP="00E53B3F">
      <w:pPr>
        <w:widowControl w:val="0"/>
        <w:tabs>
          <w:tab w:val="left" w:pos="284"/>
        </w:tabs>
        <w:autoSpaceDE w:val="0"/>
        <w:autoSpaceDN w:val="0"/>
        <w:spacing w:after="0" w:line="240" w:lineRule="auto"/>
        <w:ind w:left="142"/>
        <w:jc w:val="both"/>
        <w:rPr>
          <w:rFonts w:ascii="Times New Roman" w:eastAsia="Times New Roman" w:hAnsi="Times New Roman" w:cs="Times New Roman"/>
          <w:b/>
          <w:sz w:val="24"/>
          <w:lang w:bidi="ru-RU"/>
        </w:rPr>
      </w:pPr>
      <w:r w:rsidRPr="009971A2">
        <w:rPr>
          <w:rFonts w:ascii="Times New Roman" w:eastAsia="Times New Roman" w:hAnsi="Times New Roman" w:cs="Times New Roman"/>
          <w:b/>
          <w:sz w:val="24"/>
          <w:lang w:bidi="ru-RU"/>
        </w:rPr>
        <w:t>Пояснительная записка</w:t>
      </w:r>
    </w:p>
    <w:p w:rsidR="00E53B3F" w:rsidRPr="009971A2" w:rsidRDefault="00E53B3F" w:rsidP="00E53B3F">
      <w:pPr>
        <w:widowControl w:val="0"/>
        <w:tabs>
          <w:tab w:val="left" w:pos="284"/>
        </w:tabs>
        <w:autoSpaceDE w:val="0"/>
        <w:autoSpaceDN w:val="0"/>
        <w:spacing w:after="0" w:line="240" w:lineRule="auto"/>
        <w:ind w:left="142" w:right="384"/>
        <w:jc w:val="both"/>
        <w:rPr>
          <w:rFonts w:ascii="Times New Roman" w:eastAsia="Times New Roman" w:hAnsi="Times New Roman" w:cs="Times New Roman"/>
          <w:sz w:val="24"/>
          <w:lang w:bidi="ru-RU"/>
        </w:rPr>
      </w:pPr>
      <w:r w:rsidRPr="009971A2">
        <w:rPr>
          <w:rFonts w:ascii="Times New Roman" w:eastAsia="Times New Roman" w:hAnsi="Times New Roman" w:cs="Times New Roman"/>
          <w:sz w:val="24"/>
          <w:lang w:bidi="ru-RU"/>
        </w:rPr>
        <w:t xml:space="preserve">Рабочая программа составлена на основе Федерального Государственного стандарта, Примерной программы среднего (полного) общего образования (профильный уровень) и Программы среднего (полного) общего образования по биологии для 10-11 классов (профильный уровень) автора В.Б.Захарова </w:t>
      </w:r>
      <w:r w:rsidRPr="009971A2">
        <w:rPr>
          <w:rFonts w:ascii="Times New Roman" w:eastAsia="Times New Roman" w:hAnsi="Times New Roman" w:cs="Times New Roman"/>
          <w:b/>
          <w:i/>
          <w:sz w:val="24"/>
          <w:lang w:bidi="ru-RU"/>
        </w:rPr>
        <w:t xml:space="preserve">//Программы для общеобразовательных учреждений. Природоведение. 5 класс. Биология. 6-11 классы. - М.: Дрофа, 2007. - 138c. //, </w:t>
      </w:r>
      <w:r w:rsidRPr="009971A2">
        <w:rPr>
          <w:rFonts w:ascii="Times New Roman" w:eastAsia="Times New Roman" w:hAnsi="Times New Roman" w:cs="Times New Roman"/>
          <w:sz w:val="24"/>
          <w:lang w:bidi="ru-RU"/>
        </w:rPr>
        <w:t>полностью отражающей содержание Примерной программы, с дополнениями, не пре- вышающими требований к уровню подготовки обучающихся.</w:t>
      </w:r>
    </w:p>
    <w:p w:rsidR="00E53B3F" w:rsidRPr="009971A2" w:rsidRDefault="00E53B3F" w:rsidP="00E53B3F">
      <w:pPr>
        <w:widowControl w:val="0"/>
        <w:tabs>
          <w:tab w:val="left" w:pos="284"/>
        </w:tabs>
        <w:autoSpaceDE w:val="0"/>
        <w:autoSpaceDN w:val="0"/>
        <w:spacing w:after="0" w:line="240" w:lineRule="auto"/>
        <w:ind w:left="142" w:right="384"/>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 xml:space="preserve">На изучение биологии на профильном уровне отводится 210 часов, в том числе в 10 классе -105 часов, в 11 классе - 105 часов. Согласно действующему Базисному учебному плану, рабочая программа для 10-11 классов предусматривает обучение биологии в объеме </w:t>
      </w:r>
      <w:r w:rsidRPr="009971A2">
        <w:rPr>
          <w:rFonts w:ascii="Times New Roman" w:eastAsia="Times New Roman" w:hAnsi="Times New Roman" w:cs="Times New Roman"/>
          <w:b/>
          <w:sz w:val="24"/>
          <w:szCs w:val="24"/>
          <w:lang w:bidi="ru-RU"/>
        </w:rPr>
        <w:t xml:space="preserve">3 часов </w:t>
      </w:r>
      <w:r w:rsidRPr="009971A2">
        <w:rPr>
          <w:rFonts w:ascii="Times New Roman" w:eastAsia="Times New Roman" w:hAnsi="Times New Roman" w:cs="Times New Roman"/>
          <w:sz w:val="24"/>
          <w:szCs w:val="24"/>
          <w:lang w:bidi="ru-RU"/>
        </w:rPr>
        <w:t xml:space="preserve">в неделю в 10 классе и </w:t>
      </w:r>
      <w:r w:rsidRPr="009971A2">
        <w:rPr>
          <w:rFonts w:ascii="Times New Roman" w:eastAsia="Times New Roman" w:hAnsi="Times New Roman" w:cs="Times New Roman"/>
          <w:b/>
          <w:sz w:val="24"/>
          <w:szCs w:val="24"/>
          <w:lang w:bidi="ru-RU"/>
        </w:rPr>
        <w:t xml:space="preserve">3 часов </w:t>
      </w:r>
      <w:r w:rsidRPr="009971A2">
        <w:rPr>
          <w:rFonts w:ascii="Times New Roman" w:eastAsia="Times New Roman" w:hAnsi="Times New Roman" w:cs="Times New Roman"/>
          <w:sz w:val="24"/>
          <w:szCs w:val="24"/>
          <w:lang w:bidi="ru-RU"/>
        </w:rPr>
        <w:t>в неделю в 11 классе.</w:t>
      </w:r>
    </w:p>
    <w:p w:rsidR="00E53B3F" w:rsidRPr="009971A2" w:rsidRDefault="00E53B3F" w:rsidP="00E53B3F">
      <w:pPr>
        <w:widowControl w:val="0"/>
        <w:tabs>
          <w:tab w:val="left" w:pos="284"/>
        </w:tabs>
        <w:autoSpaceDE w:val="0"/>
        <w:autoSpaceDN w:val="0"/>
        <w:spacing w:after="0" w:line="240" w:lineRule="auto"/>
        <w:ind w:left="142" w:right="386"/>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 xml:space="preserve">Изучение биологии на профильном уровне среднего (полного) общего образования направлено на достижение следующих </w:t>
      </w:r>
    </w:p>
    <w:p w:rsidR="00E53B3F" w:rsidRPr="009971A2" w:rsidRDefault="00E53B3F" w:rsidP="00E53B3F">
      <w:pPr>
        <w:widowControl w:val="0"/>
        <w:tabs>
          <w:tab w:val="left" w:pos="284"/>
        </w:tabs>
        <w:autoSpaceDE w:val="0"/>
        <w:autoSpaceDN w:val="0"/>
        <w:spacing w:after="0" w:line="240" w:lineRule="auto"/>
        <w:ind w:left="142" w:right="386"/>
        <w:jc w:val="both"/>
        <w:rPr>
          <w:rFonts w:ascii="Times New Roman" w:eastAsia="Times New Roman" w:hAnsi="Times New Roman" w:cs="Times New Roman"/>
          <w:b/>
          <w:sz w:val="24"/>
          <w:szCs w:val="24"/>
          <w:lang w:bidi="ru-RU"/>
        </w:rPr>
      </w:pPr>
      <w:r w:rsidRPr="009971A2">
        <w:rPr>
          <w:rFonts w:ascii="Times New Roman" w:eastAsia="Times New Roman" w:hAnsi="Times New Roman" w:cs="Times New Roman"/>
          <w:b/>
          <w:sz w:val="24"/>
          <w:szCs w:val="24"/>
          <w:lang w:bidi="ru-RU"/>
        </w:rPr>
        <w:t>ЦЕЛЕЙ:</w:t>
      </w:r>
    </w:p>
    <w:p w:rsidR="00E53B3F" w:rsidRPr="009971A2" w:rsidRDefault="00E53B3F" w:rsidP="00121AFB">
      <w:pPr>
        <w:widowControl w:val="0"/>
        <w:numPr>
          <w:ilvl w:val="0"/>
          <w:numId w:val="71"/>
        </w:numPr>
        <w:tabs>
          <w:tab w:val="left" w:pos="284"/>
          <w:tab w:val="left" w:pos="1387"/>
        </w:tabs>
        <w:autoSpaceDE w:val="0"/>
        <w:autoSpaceDN w:val="0"/>
        <w:spacing w:after="0" w:line="240" w:lineRule="auto"/>
        <w:ind w:left="142" w:right="384"/>
        <w:jc w:val="both"/>
        <w:rPr>
          <w:rFonts w:ascii="Times New Roman" w:eastAsia="Times New Roman" w:hAnsi="Times New Roman" w:cs="Times New Roman"/>
          <w:sz w:val="24"/>
          <w:lang w:bidi="ru-RU"/>
        </w:rPr>
      </w:pPr>
      <w:r w:rsidRPr="009971A2">
        <w:rPr>
          <w:rFonts w:ascii="Times New Roman" w:eastAsia="Times New Roman" w:hAnsi="Times New Roman" w:cs="Times New Roman"/>
          <w:b/>
          <w:i/>
          <w:sz w:val="24"/>
          <w:lang w:bidi="ru-RU"/>
        </w:rPr>
        <w:t xml:space="preserve">освоение </w:t>
      </w:r>
      <w:r w:rsidRPr="009971A2">
        <w:rPr>
          <w:rFonts w:ascii="Times New Roman" w:eastAsia="Times New Roman" w:hAnsi="Times New Roman" w:cs="Times New Roman"/>
          <w:i/>
          <w:sz w:val="24"/>
          <w:lang w:bidi="ru-RU"/>
        </w:rPr>
        <w:t xml:space="preserve">знаний </w:t>
      </w:r>
      <w:r w:rsidRPr="009971A2">
        <w:rPr>
          <w:rFonts w:ascii="Times New Roman" w:eastAsia="Times New Roman" w:hAnsi="Times New Roman" w:cs="Times New Roman"/>
          <w:sz w:val="24"/>
          <w:lang w:bidi="ru-RU"/>
        </w:rPr>
        <w:t>об основных биологических теориях, идеях и принципах, являющихся составной частью современной естественно-научной картины мира; о методах биологических наук (цитологии, генетики, селекции, биотехнологии, экологии); строении, многообразии и особенностях биосистем (клетка, организм, популяция, вид, биогеоценоз, биосфера); выдающихся биологических открытиях и современных исследованиях в биологической науке;</w:t>
      </w:r>
    </w:p>
    <w:p w:rsidR="00E53B3F" w:rsidRPr="009971A2" w:rsidRDefault="00E53B3F" w:rsidP="00121AFB">
      <w:pPr>
        <w:widowControl w:val="0"/>
        <w:numPr>
          <w:ilvl w:val="0"/>
          <w:numId w:val="71"/>
        </w:numPr>
        <w:tabs>
          <w:tab w:val="left" w:pos="284"/>
          <w:tab w:val="left" w:pos="1387"/>
        </w:tabs>
        <w:autoSpaceDE w:val="0"/>
        <w:autoSpaceDN w:val="0"/>
        <w:spacing w:after="0" w:line="240" w:lineRule="auto"/>
        <w:ind w:left="142" w:right="383"/>
        <w:jc w:val="both"/>
        <w:rPr>
          <w:rFonts w:ascii="Times New Roman" w:eastAsia="Times New Roman" w:hAnsi="Times New Roman" w:cs="Times New Roman"/>
          <w:sz w:val="24"/>
          <w:lang w:bidi="ru-RU"/>
        </w:rPr>
      </w:pPr>
      <w:r w:rsidRPr="009971A2">
        <w:rPr>
          <w:rFonts w:ascii="Times New Roman" w:eastAsia="Times New Roman" w:hAnsi="Times New Roman" w:cs="Times New Roman"/>
          <w:b/>
          <w:i/>
          <w:sz w:val="24"/>
          <w:lang w:bidi="ru-RU"/>
        </w:rPr>
        <w:t xml:space="preserve">овладение умениями </w:t>
      </w:r>
      <w:r w:rsidRPr="009971A2">
        <w:rPr>
          <w:rFonts w:ascii="Times New Roman" w:eastAsia="Times New Roman" w:hAnsi="Times New Roman" w:cs="Times New Roman"/>
          <w:sz w:val="24"/>
          <w:lang w:bidi="ru-RU"/>
        </w:rPr>
        <w:t>характеризовать современные научные открытия в области биологии; устанавливать связь между развитием биологии и социально- этическими, экологическими проблемами человечества; самостоятельно проводить биологические исследования (наблюдение, измерение, эксперимент, моделирование) и грамотно оформлять полученные результаты; анализировать и использовать биологическую информацию; пользоваться биологической терминологией исимволикой;</w:t>
      </w:r>
    </w:p>
    <w:p w:rsidR="00E53B3F" w:rsidRPr="009971A2" w:rsidRDefault="00E53B3F" w:rsidP="00121AFB">
      <w:pPr>
        <w:widowControl w:val="0"/>
        <w:numPr>
          <w:ilvl w:val="0"/>
          <w:numId w:val="71"/>
        </w:numPr>
        <w:tabs>
          <w:tab w:val="left" w:pos="284"/>
          <w:tab w:val="left" w:pos="1387"/>
        </w:tabs>
        <w:autoSpaceDE w:val="0"/>
        <w:autoSpaceDN w:val="0"/>
        <w:spacing w:after="0" w:line="240" w:lineRule="auto"/>
        <w:ind w:left="142" w:right="384"/>
        <w:jc w:val="both"/>
        <w:rPr>
          <w:rFonts w:ascii="Times New Roman" w:eastAsia="Times New Roman" w:hAnsi="Times New Roman" w:cs="Times New Roman"/>
          <w:sz w:val="24"/>
          <w:lang w:bidi="ru-RU"/>
        </w:rPr>
      </w:pPr>
      <w:r w:rsidRPr="009971A2">
        <w:rPr>
          <w:rFonts w:ascii="Times New Roman" w:eastAsia="Times New Roman" w:hAnsi="Times New Roman" w:cs="Times New Roman"/>
          <w:b/>
          <w:i/>
          <w:sz w:val="24"/>
          <w:lang w:bidi="ru-RU"/>
        </w:rPr>
        <w:t xml:space="preserve">развитие </w:t>
      </w:r>
      <w:r w:rsidRPr="009971A2">
        <w:rPr>
          <w:rFonts w:ascii="Times New Roman" w:eastAsia="Times New Roman" w:hAnsi="Times New Roman" w:cs="Times New Roman"/>
          <w:sz w:val="24"/>
          <w:lang w:bidi="ru-RU"/>
        </w:rPr>
        <w:t>познавательных интересов, интеллектуальных и творческих способностей в процессе изучения 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ипроцессов;</w:t>
      </w:r>
    </w:p>
    <w:p w:rsidR="00E53B3F" w:rsidRPr="009971A2" w:rsidRDefault="00E53B3F" w:rsidP="00121AFB">
      <w:pPr>
        <w:widowControl w:val="0"/>
        <w:numPr>
          <w:ilvl w:val="0"/>
          <w:numId w:val="71"/>
        </w:numPr>
        <w:tabs>
          <w:tab w:val="left" w:pos="284"/>
          <w:tab w:val="left" w:pos="1387"/>
        </w:tabs>
        <w:autoSpaceDE w:val="0"/>
        <w:autoSpaceDN w:val="0"/>
        <w:spacing w:after="0" w:line="240" w:lineRule="auto"/>
        <w:ind w:left="142" w:right="383"/>
        <w:jc w:val="both"/>
        <w:rPr>
          <w:rFonts w:ascii="Times New Roman" w:eastAsia="Times New Roman" w:hAnsi="Times New Roman" w:cs="Times New Roman"/>
          <w:sz w:val="24"/>
          <w:lang w:bidi="ru-RU"/>
        </w:rPr>
      </w:pPr>
      <w:r w:rsidRPr="009971A2">
        <w:rPr>
          <w:rFonts w:ascii="Times New Roman" w:eastAsia="Times New Roman" w:hAnsi="Times New Roman" w:cs="Times New Roman"/>
          <w:b/>
          <w:i/>
          <w:sz w:val="24"/>
          <w:lang w:bidi="ru-RU"/>
        </w:rPr>
        <w:t xml:space="preserve">воспитание </w:t>
      </w:r>
      <w:r w:rsidRPr="009971A2">
        <w:rPr>
          <w:rFonts w:ascii="Times New Roman" w:eastAsia="Times New Roman" w:hAnsi="Times New Roman" w:cs="Times New Roman"/>
          <w:sz w:val="24"/>
          <w:lang w:bidi="ru-RU"/>
        </w:rPr>
        <w:t>убежденности в возможности познания закономерностей живой природы, необходимости бережного отношения к ней, соблюдения этических норм при проведении биологическихисследований;</w:t>
      </w:r>
    </w:p>
    <w:p w:rsidR="00E53B3F" w:rsidRPr="009971A2" w:rsidRDefault="00E53B3F" w:rsidP="00121AFB">
      <w:pPr>
        <w:widowControl w:val="0"/>
        <w:numPr>
          <w:ilvl w:val="0"/>
          <w:numId w:val="71"/>
        </w:numPr>
        <w:tabs>
          <w:tab w:val="left" w:pos="284"/>
          <w:tab w:val="left" w:pos="1387"/>
        </w:tabs>
        <w:autoSpaceDE w:val="0"/>
        <w:autoSpaceDN w:val="0"/>
        <w:spacing w:after="0" w:line="240" w:lineRule="auto"/>
        <w:ind w:left="142" w:right="384"/>
        <w:jc w:val="both"/>
        <w:rPr>
          <w:rFonts w:ascii="Times New Roman" w:eastAsia="Times New Roman" w:hAnsi="Times New Roman" w:cs="Times New Roman"/>
          <w:sz w:val="24"/>
          <w:lang w:bidi="ru-RU"/>
        </w:rPr>
      </w:pPr>
      <w:r w:rsidRPr="009971A2">
        <w:rPr>
          <w:rFonts w:ascii="Times New Roman" w:eastAsia="Times New Roman" w:hAnsi="Times New Roman" w:cs="Times New Roman"/>
          <w:b/>
          <w:i/>
          <w:sz w:val="24"/>
          <w:lang w:bidi="ru-RU"/>
        </w:rPr>
        <w:t xml:space="preserve">использование приобретенных знаний и умений в повседневной жизни </w:t>
      </w:r>
      <w:r w:rsidRPr="009971A2">
        <w:rPr>
          <w:rFonts w:ascii="Times New Roman" w:eastAsia="Times New Roman" w:hAnsi="Times New Roman" w:cs="Times New Roman"/>
          <w:sz w:val="24"/>
          <w:lang w:bidi="ru-RU"/>
        </w:rPr>
        <w:t>для оценки последствий своей деятельности по отношению к окружающей среде, собственному здоровью; выработки навыков экологической культуры; обоснования и соблюдения мер профилактики заболеваний иВИЧ-инфекции.</w:t>
      </w:r>
    </w:p>
    <w:p w:rsidR="00E53B3F" w:rsidRPr="009971A2" w:rsidRDefault="00E53B3F" w:rsidP="00E53B3F">
      <w:pPr>
        <w:widowControl w:val="0"/>
        <w:tabs>
          <w:tab w:val="left" w:pos="284"/>
        </w:tabs>
        <w:autoSpaceDE w:val="0"/>
        <w:autoSpaceDN w:val="0"/>
        <w:spacing w:after="0" w:line="240" w:lineRule="auto"/>
        <w:ind w:left="142"/>
        <w:rPr>
          <w:rFonts w:ascii="Times New Roman" w:eastAsia="Times New Roman" w:hAnsi="Times New Roman" w:cs="Times New Roman"/>
          <w:sz w:val="23"/>
          <w:szCs w:val="24"/>
          <w:lang w:bidi="ru-RU"/>
        </w:rPr>
      </w:pPr>
    </w:p>
    <w:p w:rsidR="00E53B3F" w:rsidRPr="009971A2" w:rsidRDefault="00E53B3F" w:rsidP="00E53B3F">
      <w:pPr>
        <w:widowControl w:val="0"/>
        <w:tabs>
          <w:tab w:val="left" w:pos="284"/>
        </w:tabs>
        <w:autoSpaceDE w:val="0"/>
        <w:autoSpaceDN w:val="0"/>
        <w:spacing w:after="0" w:line="240" w:lineRule="auto"/>
        <w:ind w:left="142"/>
        <w:outlineLvl w:val="0"/>
        <w:rPr>
          <w:rFonts w:ascii="Times New Roman" w:eastAsia="Times New Roman" w:hAnsi="Times New Roman" w:cs="Times New Roman"/>
          <w:b/>
          <w:bCs/>
          <w:sz w:val="24"/>
          <w:szCs w:val="24"/>
          <w:lang w:bidi="ru-RU"/>
        </w:rPr>
      </w:pPr>
      <w:r w:rsidRPr="009971A2">
        <w:rPr>
          <w:rFonts w:ascii="Times New Roman" w:eastAsia="Times New Roman" w:hAnsi="Times New Roman" w:cs="Times New Roman"/>
          <w:b/>
          <w:bCs/>
          <w:sz w:val="24"/>
          <w:szCs w:val="24"/>
          <w:lang w:bidi="ru-RU"/>
        </w:rPr>
        <w:t>Задачи обучения:</w:t>
      </w:r>
    </w:p>
    <w:p w:rsidR="00E53B3F" w:rsidRPr="009971A2" w:rsidRDefault="00E53B3F" w:rsidP="00E53B3F">
      <w:pPr>
        <w:widowControl w:val="0"/>
        <w:tabs>
          <w:tab w:val="left" w:pos="284"/>
        </w:tabs>
        <w:autoSpaceDE w:val="0"/>
        <w:autoSpaceDN w:val="0"/>
        <w:spacing w:after="0" w:line="240" w:lineRule="auto"/>
        <w:ind w:left="142"/>
        <w:rPr>
          <w:rFonts w:ascii="Times New Roman" w:eastAsia="Times New Roman" w:hAnsi="Times New Roman" w:cs="Times New Roman"/>
          <w:b/>
          <w:szCs w:val="24"/>
          <w:lang w:bidi="ru-RU"/>
        </w:rPr>
      </w:pPr>
    </w:p>
    <w:p w:rsidR="00E53B3F" w:rsidRPr="009971A2" w:rsidRDefault="00E53B3F" w:rsidP="00121AFB">
      <w:pPr>
        <w:widowControl w:val="0"/>
        <w:numPr>
          <w:ilvl w:val="0"/>
          <w:numId w:val="70"/>
        </w:numPr>
        <w:tabs>
          <w:tab w:val="left" w:pos="284"/>
          <w:tab w:val="left" w:pos="1113"/>
        </w:tabs>
        <w:autoSpaceDE w:val="0"/>
        <w:autoSpaceDN w:val="0"/>
        <w:spacing w:after="0" w:line="240" w:lineRule="auto"/>
        <w:ind w:left="142" w:right="386"/>
        <w:jc w:val="both"/>
        <w:rPr>
          <w:rFonts w:ascii="Times New Roman" w:eastAsia="Times New Roman" w:hAnsi="Times New Roman" w:cs="Times New Roman"/>
          <w:sz w:val="24"/>
          <w:lang w:bidi="ru-RU"/>
        </w:rPr>
      </w:pPr>
      <w:r w:rsidRPr="009971A2">
        <w:rPr>
          <w:rFonts w:ascii="Times New Roman" w:eastAsia="Times New Roman" w:hAnsi="Times New Roman" w:cs="Times New Roman"/>
          <w:b/>
          <w:sz w:val="24"/>
          <w:lang w:bidi="ru-RU"/>
        </w:rPr>
        <w:t xml:space="preserve">Обеспечить </w:t>
      </w:r>
      <w:r w:rsidRPr="009971A2">
        <w:rPr>
          <w:rFonts w:ascii="Times New Roman" w:eastAsia="Times New Roman" w:hAnsi="Times New Roman" w:cs="Times New Roman"/>
          <w:sz w:val="24"/>
          <w:lang w:bidi="ru-RU"/>
        </w:rPr>
        <w:t xml:space="preserve">усвоение учащимися знаний по общей биологии в соответствии со стандартом биологического образования </w:t>
      </w:r>
    </w:p>
    <w:p w:rsidR="00E53B3F" w:rsidRPr="009971A2" w:rsidRDefault="00E53B3F" w:rsidP="00121AFB">
      <w:pPr>
        <w:widowControl w:val="0"/>
        <w:numPr>
          <w:ilvl w:val="0"/>
          <w:numId w:val="70"/>
        </w:numPr>
        <w:tabs>
          <w:tab w:val="left" w:pos="284"/>
          <w:tab w:val="left" w:pos="1113"/>
        </w:tabs>
        <w:autoSpaceDE w:val="0"/>
        <w:autoSpaceDN w:val="0"/>
        <w:spacing w:after="0" w:line="240" w:lineRule="auto"/>
        <w:ind w:left="142" w:right="384"/>
        <w:jc w:val="both"/>
        <w:rPr>
          <w:rFonts w:ascii="Times New Roman" w:eastAsia="Times New Roman" w:hAnsi="Times New Roman" w:cs="Times New Roman"/>
          <w:sz w:val="24"/>
          <w:lang w:bidi="ru-RU"/>
        </w:rPr>
      </w:pPr>
      <w:r w:rsidRPr="009971A2">
        <w:rPr>
          <w:rFonts w:ascii="Times New Roman" w:eastAsia="Times New Roman" w:hAnsi="Times New Roman" w:cs="Times New Roman"/>
          <w:b/>
          <w:sz w:val="24"/>
          <w:lang w:bidi="ru-RU"/>
        </w:rPr>
        <w:t xml:space="preserve">Использовать </w:t>
      </w:r>
      <w:r w:rsidRPr="009971A2">
        <w:rPr>
          <w:rFonts w:ascii="Times New Roman" w:eastAsia="Times New Roman" w:hAnsi="Times New Roman" w:cs="Times New Roman"/>
          <w:sz w:val="24"/>
          <w:lang w:bidi="ru-RU"/>
        </w:rPr>
        <w:t>дифференцированный подход в обучении с целью построения школьниками индивидуальных образовательных программ в соответствии с их способностями.</w:t>
      </w:r>
    </w:p>
    <w:p w:rsidR="00E53B3F" w:rsidRPr="009971A2" w:rsidRDefault="00E53B3F" w:rsidP="00121AFB">
      <w:pPr>
        <w:widowControl w:val="0"/>
        <w:numPr>
          <w:ilvl w:val="0"/>
          <w:numId w:val="70"/>
        </w:numPr>
        <w:tabs>
          <w:tab w:val="left" w:pos="284"/>
          <w:tab w:val="left" w:pos="1113"/>
        </w:tabs>
        <w:autoSpaceDE w:val="0"/>
        <w:autoSpaceDN w:val="0"/>
        <w:spacing w:after="0" w:line="240" w:lineRule="auto"/>
        <w:ind w:left="142" w:right="388"/>
        <w:jc w:val="both"/>
        <w:rPr>
          <w:rFonts w:ascii="Times New Roman" w:eastAsia="Times New Roman" w:hAnsi="Times New Roman" w:cs="Times New Roman"/>
          <w:sz w:val="24"/>
          <w:lang w:bidi="ru-RU"/>
        </w:rPr>
      </w:pPr>
      <w:r w:rsidRPr="009971A2">
        <w:rPr>
          <w:rFonts w:ascii="Times New Roman" w:eastAsia="Times New Roman" w:hAnsi="Times New Roman" w:cs="Times New Roman"/>
          <w:b/>
          <w:sz w:val="24"/>
          <w:lang w:bidi="ru-RU"/>
        </w:rPr>
        <w:t xml:space="preserve">Обеспечить </w:t>
      </w:r>
      <w:r w:rsidRPr="009971A2">
        <w:rPr>
          <w:rFonts w:ascii="Times New Roman" w:eastAsia="Times New Roman" w:hAnsi="Times New Roman" w:cs="Times New Roman"/>
          <w:sz w:val="24"/>
          <w:lang w:bidi="ru-RU"/>
        </w:rPr>
        <w:t>преемственность между общим и профессиональным образованием через использование вузовских форм работы в учебномпроцессе.</w:t>
      </w:r>
    </w:p>
    <w:p w:rsidR="00E53B3F" w:rsidRDefault="00E53B3F" w:rsidP="00E53B3F">
      <w:pPr>
        <w:widowControl w:val="0"/>
        <w:tabs>
          <w:tab w:val="left" w:pos="284"/>
        </w:tabs>
        <w:autoSpaceDE w:val="0"/>
        <w:autoSpaceDN w:val="0"/>
        <w:spacing w:after="0" w:line="240" w:lineRule="auto"/>
        <w:ind w:left="142"/>
        <w:jc w:val="both"/>
        <w:rPr>
          <w:rFonts w:ascii="Times New Roman" w:eastAsia="Times New Roman" w:hAnsi="Times New Roman" w:cs="Times New Roman"/>
          <w:sz w:val="24"/>
          <w:lang w:bidi="ru-RU"/>
        </w:rPr>
      </w:pPr>
    </w:p>
    <w:p w:rsidR="00E53B3F" w:rsidRPr="009971A2" w:rsidRDefault="00E53B3F" w:rsidP="00121AFB">
      <w:pPr>
        <w:widowControl w:val="0"/>
        <w:numPr>
          <w:ilvl w:val="0"/>
          <w:numId w:val="70"/>
        </w:numPr>
        <w:tabs>
          <w:tab w:val="left" w:pos="284"/>
          <w:tab w:val="left" w:pos="1113"/>
        </w:tabs>
        <w:autoSpaceDE w:val="0"/>
        <w:autoSpaceDN w:val="0"/>
        <w:spacing w:after="0" w:line="240" w:lineRule="auto"/>
        <w:ind w:left="142" w:right="385"/>
        <w:jc w:val="both"/>
        <w:rPr>
          <w:rFonts w:ascii="Times New Roman" w:eastAsia="Times New Roman" w:hAnsi="Times New Roman" w:cs="Times New Roman"/>
          <w:sz w:val="24"/>
          <w:lang w:bidi="ru-RU"/>
        </w:rPr>
      </w:pPr>
      <w:r w:rsidRPr="009971A2">
        <w:rPr>
          <w:rFonts w:ascii="Times New Roman" w:eastAsia="Times New Roman" w:hAnsi="Times New Roman" w:cs="Times New Roman"/>
          <w:sz w:val="24"/>
          <w:lang w:bidi="ru-RU"/>
        </w:rPr>
        <w:t>Более эффективно готовить выпускников школы к освоению программ высшего и среднего профессионального образования, обеспечивая изучение биологии на более углубленном уровне.</w:t>
      </w:r>
    </w:p>
    <w:p w:rsidR="00E53B3F" w:rsidRPr="009971A2" w:rsidRDefault="00E53B3F" w:rsidP="00E53B3F">
      <w:pPr>
        <w:widowControl w:val="0"/>
        <w:tabs>
          <w:tab w:val="left" w:pos="284"/>
        </w:tabs>
        <w:autoSpaceDE w:val="0"/>
        <w:autoSpaceDN w:val="0"/>
        <w:spacing w:after="0" w:line="240" w:lineRule="auto"/>
        <w:ind w:left="142"/>
        <w:rPr>
          <w:rFonts w:ascii="Times New Roman" w:eastAsia="Times New Roman" w:hAnsi="Times New Roman" w:cs="Times New Roman"/>
          <w:sz w:val="24"/>
          <w:szCs w:val="24"/>
          <w:lang w:bidi="ru-RU"/>
        </w:rPr>
      </w:pPr>
    </w:p>
    <w:p w:rsidR="00E53B3F" w:rsidRPr="009971A2" w:rsidRDefault="00E53B3F" w:rsidP="00E53B3F">
      <w:pPr>
        <w:widowControl w:val="0"/>
        <w:tabs>
          <w:tab w:val="left" w:pos="284"/>
        </w:tabs>
        <w:autoSpaceDE w:val="0"/>
        <w:autoSpaceDN w:val="0"/>
        <w:spacing w:after="0" w:line="240" w:lineRule="auto"/>
        <w:ind w:left="142" w:right="384"/>
        <w:jc w:val="both"/>
        <w:rPr>
          <w:rFonts w:ascii="Times New Roman" w:eastAsia="Times New Roman" w:hAnsi="Times New Roman" w:cs="Times New Roman"/>
          <w:i/>
          <w:sz w:val="24"/>
          <w:szCs w:val="24"/>
          <w:lang w:bidi="ru-RU"/>
        </w:rPr>
      </w:pPr>
      <w:r w:rsidRPr="009971A2">
        <w:rPr>
          <w:rFonts w:ascii="Times New Roman" w:eastAsia="Times New Roman" w:hAnsi="Times New Roman" w:cs="Times New Roman"/>
          <w:sz w:val="24"/>
          <w:szCs w:val="24"/>
          <w:lang w:bidi="ru-RU"/>
        </w:rPr>
        <w:t xml:space="preserve">В основе отбора содержания на профильном уровне также лежит знание центрический подход, в соответствии с которым учащиеся должны освоить знания и умения, составляющие достаточную базу для продолжения образования в вузе, обеспечивающие культуру поведения на природе, проведения и оформления биологических исследований, значимых для будущего биолога. Для формирования современной естественнонаучной картины мира при изучении биологии в графе </w:t>
      </w:r>
      <w:r w:rsidRPr="009971A2">
        <w:rPr>
          <w:rFonts w:ascii="Times New Roman" w:eastAsia="Times New Roman" w:hAnsi="Times New Roman" w:cs="Times New Roman"/>
          <w:b/>
          <w:sz w:val="24"/>
          <w:szCs w:val="24"/>
          <w:lang w:bidi="ru-RU"/>
        </w:rPr>
        <w:t xml:space="preserve">«Элементы содержания» </w:t>
      </w:r>
      <w:r w:rsidRPr="009971A2">
        <w:rPr>
          <w:rFonts w:ascii="Times New Roman" w:eastAsia="Times New Roman" w:hAnsi="Times New Roman" w:cs="Times New Roman"/>
          <w:sz w:val="24"/>
          <w:szCs w:val="24"/>
          <w:lang w:bidi="ru-RU"/>
        </w:rPr>
        <w:t xml:space="preserve">рабочей программы выделены следующие информационные единицы (компоненты знаний): </w:t>
      </w:r>
      <w:r w:rsidRPr="009971A2">
        <w:rPr>
          <w:rFonts w:ascii="Times New Roman" w:eastAsia="Times New Roman" w:hAnsi="Times New Roman" w:cs="Times New Roman"/>
          <w:i/>
          <w:sz w:val="24"/>
          <w:szCs w:val="24"/>
          <w:lang w:bidi="ru-RU"/>
        </w:rPr>
        <w:t>термины, факты, процессы и объекты, закономерности,законы.</w:t>
      </w:r>
    </w:p>
    <w:p w:rsidR="00E53B3F" w:rsidRPr="009971A2" w:rsidRDefault="00E53B3F" w:rsidP="00E53B3F">
      <w:pPr>
        <w:widowControl w:val="0"/>
        <w:tabs>
          <w:tab w:val="left" w:pos="284"/>
        </w:tabs>
        <w:autoSpaceDE w:val="0"/>
        <w:autoSpaceDN w:val="0"/>
        <w:spacing w:after="0" w:line="240" w:lineRule="auto"/>
        <w:ind w:left="142" w:right="385"/>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Для приобретения практических навыков и повышения уровня знаний в рабочую программу включены лабораторные и практические работы, предусмотренные Примерной программой. При выполнении лабораторной работы изучаются живые биологические объекты, микропрепараты, гербарии, коллекции и т.д. Выполнение практической работы направлено на формирование общеучебных умений, а также умений учебно-познавательной деятельности.</w:t>
      </w:r>
    </w:p>
    <w:p w:rsidR="00E53B3F" w:rsidRPr="009971A2" w:rsidRDefault="00E53B3F" w:rsidP="00E53B3F">
      <w:pPr>
        <w:widowControl w:val="0"/>
        <w:tabs>
          <w:tab w:val="left" w:pos="284"/>
        </w:tabs>
        <w:autoSpaceDE w:val="0"/>
        <w:autoSpaceDN w:val="0"/>
        <w:spacing w:after="0" w:line="240" w:lineRule="auto"/>
        <w:ind w:left="142" w:right="386"/>
        <w:jc w:val="both"/>
        <w:rPr>
          <w:rFonts w:ascii="Times New Roman" w:eastAsia="Times New Roman" w:hAnsi="Times New Roman" w:cs="Times New Roman"/>
          <w:i/>
          <w:sz w:val="24"/>
          <w:lang w:bidi="ru-RU"/>
        </w:rPr>
      </w:pPr>
      <w:r w:rsidRPr="009971A2">
        <w:rPr>
          <w:rFonts w:ascii="Times New Roman" w:eastAsia="Times New Roman" w:hAnsi="Times New Roman" w:cs="Times New Roman"/>
          <w:i/>
          <w:sz w:val="24"/>
          <w:lang w:bidi="ru-RU"/>
        </w:rPr>
        <w:t>Нумерация лабораторных и практических работ дана в соответствии с приведенным выше перечнем нормативных документов. Часть лабораторных и практических работ включена в состав комбинированных уроков или уроков изучения нового материала. В этом случае работы могут оцениваться по усмотрениюучителя.</w:t>
      </w:r>
    </w:p>
    <w:p w:rsidR="00E53B3F" w:rsidRPr="009971A2" w:rsidRDefault="00E53B3F" w:rsidP="00E53B3F">
      <w:pPr>
        <w:widowControl w:val="0"/>
        <w:tabs>
          <w:tab w:val="left" w:pos="284"/>
        </w:tabs>
        <w:autoSpaceDE w:val="0"/>
        <w:autoSpaceDN w:val="0"/>
        <w:spacing w:after="0" w:line="240" w:lineRule="auto"/>
        <w:ind w:left="142"/>
        <w:rPr>
          <w:rFonts w:ascii="Times New Roman" w:eastAsia="Times New Roman" w:hAnsi="Times New Roman" w:cs="Times New Roman"/>
          <w:i/>
          <w:sz w:val="24"/>
          <w:szCs w:val="24"/>
          <w:lang w:bidi="ru-RU"/>
        </w:rPr>
      </w:pPr>
    </w:p>
    <w:p w:rsidR="00E53B3F" w:rsidRPr="009971A2" w:rsidRDefault="00E53B3F" w:rsidP="00E53B3F">
      <w:pPr>
        <w:widowControl w:val="0"/>
        <w:tabs>
          <w:tab w:val="left" w:pos="284"/>
        </w:tabs>
        <w:autoSpaceDE w:val="0"/>
        <w:autoSpaceDN w:val="0"/>
        <w:spacing w:after="0" w:line="240" w:lineRule="auto"/>
        <w:ind w:left="142" w:right="386"/>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Такое перераспределение часов создает условия для формирования умений и навыков основных видов деятельности, предусмотренных Государственным стандартом (учебно- познавательной, информационно-коммуникативной и рефлексивной).</w:t>
      </w:r>
    </w:p>
    <w:p w:rsidR="00E53B3F" w:rsidRDefault="00E53B3F" w:rsidP="00E53B3F">
      <w:pPr>
        <w:widowControl w:val="0"/>
        <w:tabs>
          <w:tab w:val="left" w:pos="284"/>
        </w:tabs>
        <w:autoSpaceDE w:val="0"/>
        <w:autoSpaceDN w:val="0"/>
        <w:spacing w:after="0" w:line="240" w:lineRule="auto"/>
        <w:ind w:left="142" w:right="386"/>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Увеличение количества часов осуществлялось за счет их перераспределения. Уменьшение количества часов осуществлялось за счет концентрации и интеграции учебной информации, не предусматриваемой Примерной программой по биологии и включенной в авторскую программу в качестве дополнительных элементов содержания.</w:t>
      </w:r>
    </w:p>
    <w:p w:rsidR="00E53B3F" w:rsidRDefault="00E53B3F" w:rsidP="00E53B3F">
      <w:pPr>
        <w:widowControl w:val="0"/>
        <w:tabs>
          <w:tab w:val="left" w:pos="284"/>
        </w:tabs>
        <w:autoSpaceDE w:val="0"/>
        <w:autoSpaceDN w:val="0"/>
        <w:spacing w:after="0" w:line="240" w:lineRule="auto"/>
        <w:ind w:left="142" w:right="386"/>
        <w:jc w:val="both"/>
        <w:rPr>
          <w:rFonts w:ascii="Times New Roman" w:eastAsia="Times New Roman" w:hAnsi="Times New Roman" w:cs="Times New Roman"/>
          <w:sz w:val="24"/>
          <w:szCs w:val="24"/>
          <w:lang w:bidi="ru-RU"/>
        </w:rPr>
      </w:pPr>
    </w:p>
    <w:p w:rsidR="00E53B3F" w:rsidRPr="009971A2" w:rsidRDefault="00E53B3F" w:rsidP="00E53B3F">
      <w:pPr>
        <w:widowControl w:val="0"/>
        <w:tabs>
          <w:tab w:val="left" w:pos="284"/>
        </w:tabs>
        <w:autoSpaceDE w:val="0"/>
        <w:autoSpaceDN w:val="0"/>
        <w:spacing w:after="0" w:line="240" w:lineRule="auto"/>
        <w:ind w:right="383"/>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Курс завершают уроки, позволяющие обобщить и систематизировать знания, а также применить умения, приобретенные при изучении биологии.</w:t>
      </w:r>
    </w:p>
    <w:p w:rsidR="00E53B3F" w:rsidRPr="009971A2" w:rsidRDefault="00E53B3F" w:rsidP="00E53B3F">
      <w:pPr>
        <w:widowControl w:val="0"/>
        <w:tabs>
          <w:tab w:val="left" w:pos="284"/>
        </w:tabs>
        <w:autoSpaceDE w:val="0"/>
        <w:autoSpaceDN w:val="0"/>
        <w:spacing w:after="0" w:line="240" w:lineRule="auto"/>
        <w:ind w:left="142"/>
        <w:rPr>
          <w:rFonts w:ascii="Times New Roman" w:eastAsia="Times New Roman" w:hAnsi="Times New Roman" w:cs="Times New Roman"/>
          <w:sz w:val="24"/>
          <w:szCs w:val="24"/>
          <w:lang w:bidi="ru-RU"/>
        </w:rPr>
      </w:pPr>
    </w:p>
    <w:p w:rsidR="00E53B3F" w:rsidRPr="009971A2" w:rsidRDefault="00E53B3F" w:rsidP="00E53B3F">
      <w:pPr>
        <w:widowControl w:val="0"/>
        <w:tabs>
          <w:tab w:val="left" w:pos="284"/>
        </w:tabs>
        <w:autoSpaceDE w:val="0"/>
        <w:autoSpaceDN w:val="0"/>
        <w:spacing w:after="0" w:line="240" w:lineRule="auto"/>
        <w:ind w:left="142" w:right="3079"/>
        <w:jc w:val="center"/>
        <w:outlineLvl w:val="0"/>
        <w:rPr>
          <w:rFonts w:ascii="Times New Roman" w:eastAsia="Times New Roman" w:hAnsi="Times New Roman" w:cs="Times New Roman"/>
          <w:b/>
          <w:bCs/>
          <w:sz w:val="24"/>
          <w:szCs w:val="24"/>
          <w:lang w:bidi="ru-RU"/>
        </w:rPr>
      </w:pPr>
      <w:r w:rsidRPr="009971A2">
        <w:rPr>
          <w:rFonts w:ascii="Times New Roman" w:eastAsia="Times New Roman" w:hAnsi="Times New Roman" w:cs="Times New Roman"/>
          <w:b/>
          <w:bCs/>
          <w:sz w:val="24"/>
          <w:szCs w:val="24"/>
          <w:lang w:bidi="ru-RU"/>
        </w:rPr>
        <w:t>Учебно-тематический план</w:t>
      </w:r>
    </w:p>
    <w:p w:rsidR="00E53B3F" w:rsidRPr="009971A2" w:rsidRDefault="00E53B3F" w:rsidP="00E53B3F">
      <w:pPr>
        <w:widowControl w:val="0"/>
        <w:tabs>
          <w:tab w:val="left" w:pos="284"/>
        </w:tabs>
        <w:autoSpaceDE w:val="0"/>
        <w:autoSpaceDN w:val="0"/>
        <w:spacing w:after="0" w:line="240" w:lineRule="auto"/>
        <w:ind w:left="142"/>
        <w:rPr>
          <w:rFonts w:ascii="Times New Roman" w:eastAsia="Times New Roman" w:hAnsi="Times New Roman" w:cs="Times New Roman"/>
          <w:b/>
          <w:sz w:val="24"/>
          <w:szCs w:val="24"/>
          <w:lang w:bidi="ru-RU"/>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3955"/>
        <w:gridCol w:w="809"/>
        <w:gridCol w:w="2335"/>
        <w:gridCol w:w="2215"/>
      </w:tblGrid>
      <w:tr w:rsidR="00E53B3F" w:rsidRPr="009971A2" w:rsidTr="00E53B3F">
        <w:trPr>
          <w:trHeight w:val="278"/>
        </w:trPr>
        <w:tc>
          <w:tcPr>
            <w:tcW w:w="540" w:type="dxa"/>
            <w:vMerge w:val="restart"/>
          </w:tcPr>
          <w:p w:rsidR="00E53B3F" w:rsidRPr="009971A2" w:rsidRDefault="00E53B3F" w:rsidP="00E53B3F">
            <w:pPr>
              <w:tabs>
                <w:tab w:val="left" w:pos="284"/>
              </w:tabs>
              <w:ind w:left="142" w:right="79"/>
              <w:rPr>
                <w:rFonts w:ascii="Times New Roman" w:eastAsia="Arial" w:hAnsi="Times New Roman" w:cs="Times New Roman"/>
                <w:sz w:val="24"/>
                <w:lang w:eastAsia="ru-RU" w:bidi="ru-RU"/>
              </w:rPr>
            </w:pPr>
            <w:r w:rsidRPr="009971A2">
              <w:rPr>
                <w:rFonts w:ascii="Times New Roman" w:eastAsia="Arial" w:hAnsi="Times New Roman" w:cs="Times New Roman"/>
                <w:sz w:val="24"/>
                <w:lang w:eastAsia="ru-RU" w:bidi="ru-RU"/>
              </w:rPr>
              <w:t>№ п/п</w:t>
            </w:r>
          </w:p>
        </w:tc>
        <w:tc>
          <w:tcPr>
            <w:tcW w:w="3955" w:type="dxa"/>
            <w:vMerge w:val="restart"/>
          </w:tcPr>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sz w:val="24"/>
                <w:lang w:eastAsia="ru-RU" w:bidi="ru-RU"/>
              </w:rPr>
              <w:t>Наименование разделов и тем</w:t>
            </w:r>
          </w:p>
        </w:tc>
        <w:tc>
          <w:tcPr>
            <w:tcW w:w="809" w:type="dxa"/>
            <w:vMerge w:val="restart"/>
          </w:tcPr>
          <w:p w:rsidR="00E53B3F" w:rsidRPr="009971A2" w:rsidRDefault="00E53B3F" w:rsidP="00E53B3F">
            <w:pPr>
              <w:tabs>
                <w:tab w:val="left" w:pos="284"/>
              </w:tabs>
              <w:ind w:left="142" w:right="77"/>
              <w:rPr>
                <w:rFonts w:ascii="Times New Roman" w:eastAsia="Arial" w:hAnsi="Times New Roman" w:cs="Times New Roman"/>
                <w:sz w:val="24"/>
                <w:lang w:eastAsia="ru-RU" w:bidi="ru-RU"/>
              </w:rPr>
            </w:pPr>
            <w:r w:rsidRPr="009971A2">
              <w:rPr>
                <w:rFonts w:ascii="Times New Roman" w:eastAsia="Arial" w:hAnsi="Times New Roman" w:cs="Times New Roman"/>
                <w:sz w:val="24"/>
                <w:lang w:eastAsia="ru-RU" w:bidi="ru-RU"/>
              </w:rPr>
              <w:t>Всегочасов</w:t>
            </w:r>
          </w:p>
        </w:tc>
        <w:tc>
          <w:tcPr>
            <w:tcW w:w="4550" w:type="dxa"/>
            <w:gridSpan w:val="2"/>
          </w:tcPr>
          <w:p w:rsidR="00E53B3F" w:rsidRPr="009971A2" w:rsidRDefault="00E53B3F" w:rsidP="00E53B3F">
            <w:pPr>
              <w:tabs>
                <w:tab w:val="left" w:pos="284"/>
              </w:tabs>
              <w:ind w:left="142" w:right="1858"/>
              <w:jc w:val="center"/>
              <w:rPr>
                <w:rFonts w:ascii="Times New Roman" w:eastAsia="Arial" w:hAnsi="Times New Roman" w:cs="Times New Roman"/>
                <w:sz w:val="24"/>
                <w:lang w:eastAsia="ru-RU" w:bidi="ru-RU"/>
              </w:rPr>
            </w:pPr>
            <w:r w:rsidRPr="009971A2">
              <w:rPr>
                <w:rFonts w:ascii="Times New Roman" w:eastAsia="Arial" w:hAnsi="Times New Roman" w:cs="Times New Roman"/>
                <w:sz w:val="24"/>
                <w:lang w:eastAsia="ru-RU" w:bidi="ru-RU"/>
              </w:rPr>
              <w:t>Из них:</w:t>
            </w:r>
          </w:p>
        </w:tc>
      </w:tr>
      <w:tr w:rsidR="00E53B3F" w:rsidRPr="009971A2" w:rsidTr="00E53B3F">
        <w:trPr>
          <w:trHeight w:val="275"/>
        </w:trPr>
        <w:tc>
          <w:tcPr>
            <w:tcW w:w="540" w:type="dxa"/>
            <w:vMerge/>
            <w:tcBorders>
              <w:top w:val="nil"/>
            </w:tcBorders>
          </w:tcPr>
          <w:p w:rsidR="00E53B3F" w:rsidRPr="009971A2" w:rsidRDefault="00E53B3F" w:rsidP="00E53B3F">
            <w:pPr>
              <w:tabs>
                <w:tab w:val="left" w:pos="284"/>
              </w:tabs>
              <w:ind w:left="142"/>
              <w:rPr>
                <w:rFonts w:ascii="Times New Roman" w:eastAsia="Times New Roman" w:hAnsi="Times New Roman" w:cs="Times New Roman"/>
                <w:sz w:val="2"/>
                <w:szCs w:val="2"/>
                <w:lang w:eastAsia="ru-RU" w:bidi="ru-RU"/>
              </w:rPr>
            </w:pPr>
          </w:p>
        </w:tc>
        <w:tc>
          <w:tcPr>
            <w:tcW w:w="3955" w:type="dxa"/>
            <w:vMerge/>
            <w:tcBorders>
              <w:top w:val="nil"/>
            </w:tcBorders>
          </w:tcPr>
          <w:p w:rsidR="00E53B3F" w:rsidRPr="009971A2" w:rsidRDefault="00E53B3F" w:rsidP="00E53B3F">
            <w:pPr>
              <w:tabs>
                <w:tab w:val="left" w:pos="284"/>
              </w:tabs>
              <w:ind w:left="142"/>
              <w:rPr>
                <w:rFonts w:ascii="Times New Roman" w:eastAsia="Times New Roman" w:hAnsi="Times New Roman" w:cs="Times New Roman"/>
                <w:sz w:val="2"/>
                <w:szCs w:val="2"/>
                <w:lang w:eastAsia="ru-RU" w:bidi="ru-RU"/>
              </w:rPr>
            </w:pPr>
          </w:p>
        </w:tc>
        <w:tc>
          <w:tcPr>
            <w:tcW w:w="809" w:type="dxa"/>
            <w:vMerge/>
            <w:tcBorders>
              <w:top w:val="nil"/>
            </w:tcBorders>
          </w:tcPr>
          <w:p w:rsidR="00E53B3F" w:rsidRPr="009971A2" w:rsidRDefault="00E53B3F" w:rsidP="00E53B3F">
            <w:pPr>
              <w:tabs>
                <w:tab w:val="left" w:pos="284"/>
              </w:tabs>
              <w:ind w:left="142"/>
              <w:rPr>
                <w:rFonts w:ascii="Times New Roman" w:eastAsia="Times New Roman" w:hAnsi="Times New Roman" w:cs="Times New Roman"/>
                <w:sz w:val="2"/>
                <w:szCs w:val="2"/>
                <w:lang w:eastAsia="ru-RU" w:bidi="ru-RU"/>
              </w:rPr>
            </w:pPr>
          </w:p>
        </w:tc>
        <w:tc>
          <w:tcPr>
            <w:tcW w:w="2335" w:type="dxa"/>
          </w:tcPr>
          <w:p w:rsidR="00E53B3F" w:rsidRPr="009971A2" w:rsidRDefault="00E53B3F" w:rsidP="00E53B3F">
            <w:pPr>
              <w:tabs>
                <w:tab w:val="left" w:pos="284"/>
              </w:tabs>
              <w:ind w:left="142" w:right="401"/>
              <w:jc w:val="center"/>
              <w:rPr>
                <w:rFonts w:ascii="Times New Roman" w:eastAsia="Arial" w:hAnsi="Times New Roman" w:cs="Times New Roman"/>
                <w:sz w:val="24"/>
                <w:lang w:eastAsia="ru-RU" w:bidi="ru-RU"/>
              </w:rPr>
            </w:pPr>
            <w:r w:rsidRPr="009971A2">
              <w:rPr>
                <w:rFonts w:ascii="Times New Roman" w:eastAsia="Arial" w:hAnsi="Times New Roman" w:cs="Times New Roman"/>
                <w:sz w:val="24"/>
                <w:lang w:eastAsia="ru-RU" w:bidi="ru-RU"/>
              </w:rPr>
              <w:t>теоретические</w:t>
            </w:r>
          </w:p>
        </w:tc>
        <w:tc>
          <w:tcPr>
            <w:tcW w:w="2215" w:type="dxa"/>
          </w:tcPr>
          <w:p w:rsidR="00E53B3F" w:rsidRPr="009971A2" w:rsidRDefault="00E53B3F" w:rsidP="00E53B3F">
            <w:pPr>
              <w:tabs>
                <w:tab w:val="left" w:pos="284"/>
              </w:tabs>
              <w:ind w:left="142" w:right="380"/>
              <w:jc w:val="center"/>
              <w:rPr>
                <w:rFonts w:ascii="Times New Roman" w:eastAsia="Arial" w:hAnsi="Times New Roman" w:cs="Times New Roman"/>
                <w:sz w:val="24"/>
                <w:lang w:eastAsia="ru-RU" w:bidi="ru-RU"/>
              </w:rPr>
            </w:pPr>
            <w:r w:rsidRPr="009971A2">
              <w:rPr>
                <w:rFonts w:ascii="Times New Roman" w:eastAsia="Arial" w:hAnsi="Times New Roman" w:cs="Times New Roman"/>
                <w:sz w:val="24"/>
                <w:lang w:eastAsia="ru-RU" w:bidi="ru-RU"/>
              </w:rPr>
              <w:t>практические</w:t>
            </w:r>
          </w:p>
        </w:tc>
      </w:tr>
      <w:tr w:rsidR="00E53B3F" w:rsidRPr="009971A2" w:rsidTr="00E53B3F">
        <w:trPr>
          <w:trHeight w:val="275"/>
        </w:trPr>
        <w:tc>
          <w:tcPr>
            <w:tcW w:w="540" w:type="dxa"/>
          </w:tcPr>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1</w:t>
            </w:r>
          </w:p>
        </w:tc>
        <w:tc>
          <w:tcPr>
            <w:tcW w:w="9314" w:type="dxa"/>
            <w:gridSpan w:val="4"/>
          </w:tcPr>
          <w:p w:rsidR="00E53B3F" w:rsidRPr="009971A2" w:rsidRDefault="00E53B3F" w:rsidP="00E53B3F">
            <w:pPr>
              <w:tabs>
                <w:tab w:val="left" w:pos="284"/>
              </w:tabs>
              <w:ind w:left="142" w:right="1343"/>
              <w:jc w:val="center"/>
              <w:rPr>
                <w:rFonts w:ascii="Times New Roman" w:eastAsia="Arial" w:hAnsi="Times New Roman" w:cs="Times New Roman"/>
                <w:b/>
                <w:sz w:val="24"/>
                <w:lang w:val="ru-RU" w:eastAsia="ru-RU" w:bidi="ru-RU"/>
              </w:rPr>
            </w:pPr>
            <w:r w:rsidRPr="009971A2">
              <w:rPr>
                <w:rFonts w:ascii="Times New Roman" w:eastAsia="Arial" w:hAnsi="Times New Roman" w:cs="Times New Roman"/>
                <w:b/>
                <w:sz w:val="24"/>
                <w:lang w:val="ru-RU" w:eastAsia="ru-RU" w:bidi="ru-RU"/>
              </w:rPr>
              <w:t>Раздел 1. Введение в биологию (5 час)</w:t>
            </w:r>
          </w:p>
        </w:tc>
      </w:tr>
      <w:tr w:rsidR="00E53B3F" w:rsidRPr="009971A2" w:rsidTr="00E53B3F">
        <w:trPr>
          <w:trHeight w:val="827"/>
        </w:trPr>
        <w:tc>
          <w:tcPr>
            <w:tcW w:w="540" w:type="dxa"/>
          </w:tcPr>
          <w:p w:rsidR="00E53B3F" w:rsidRPr="009971A2" w:rsidRDefault="00E53B3F" w:rsidP="00E53B3F">
            <w:pPr>
              <w:tabs>
                <w:tab w:val="left" w:pos="284"/>
              </w:tabs>
              <w:ind w:left="142"/>
              <w:rPr>
                <w:rFonts w:ascii="Times New Roman" w:eastAsia="Arial" w:hAnsi="Times New Roman" w:cs="Times New Roman"/>
                <w:lang w:val="ru-RU" w:eastAsia="ru-RU" w:bidi="ru-RU"/>
              </w:rPr>
            </w:pPr>
          </w:p>
        </w:tc>
        <w:tc>
          <w:tcPr>
            <w:tcW w:w="3955" w:type="dxa"/>
          </w:tcPr>
          <w:p w:rsidR="00E53B3F" w:rsidRPr="009971A2" w:rsidRDefault="00E53B3F" w:rsidP="00E53B3F">
            <w:pPr>
              <w:tabs>
                <w:tab w:val="left" w:pos="284"/>
              </w:tabs>
              <w:ind w:left="142" w:right="603"/>
              <w:rPr>
                <w:rFonts w:ascii="Times New Roman" w:eastAsia="Arial" w:hAnsi="Times New Roman" w:cs="Times New Roman"/>
                <w:sz w:val="24"/>
                <w:lang w:eastAsia="ru-RU" w:bidi="ru-RU"/>
              </w:rPr>
            </w:pPr>
            <w:r w:rsidRPr="009971A2">
              <w:rPr>
                <w:rFonts w:ascii="Times New Roman" w:eastAsia="Arial" w:hAnsi="Times New Roman" w:cs="Times New Roman"/>
                <w:sz w:val="24"/>
                <w:lang w:val="ru-RU" w:eastAsia="ru-RU" w:bidi="ru-RU"/>
              </w:rPr>
              <w:t xml:space="preserve">1.1. Предмет и задачи общей биологии. </w:t>
            </w:r>
            <w:r w:rsidRPr="009971A2">
              <w:rPr>
                <w:rFonts w:ascii="Times New Roman" w:eastAsia="Arial" w:hAnsi="Times New Roman" w:cs="Times New Roman"/>
                <w:sz w:val="24"/>
                <w:lang w:eastAsia="ru-RU" w:bidi="ru-RU"/>
              </w:rPr>
              <w:t>Уровни организации</w:t>
            </w:r>
          </w:p>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sz w:val="24"/>
                <w:lang w:eastAsia="ru-RU" w:bidi="ru-RU"/>
              </w:rPr>
              <w:t>материи</w:t>
            </w:r>
          </w:p>
        </w:tc>
        <w:tc>
          <w:tcPr>
            <w:tcW w:w="809" w:type="dxa"/>
          </w:tcPr>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2</w:t>
            </w:r>
          </w:p>
        </w:tc>
        <w:tc>
          <w:tcPr>
            <w:tcW w:w="2335" w:type="dxa"/>
          </w:tcPr>
          <w:p w:rsidR="00E53B3F" w:rsidRPr="009971A2" w:rsidRDefault="00E53B3F" w:rsidP="00E53B3F">
            <w:pPr>
              <w:tabs>
                <w:tab w:val="left" w:pos="284"/>
              </w:tabs>
              <w:ind w:left="142"/>
              <w:jc w:val="center"/>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2</w:t>
            </w:r>
          </w:p>
        </w:tc>
        <w:tc>
          <w:tcPr>
            <w:tcW w:w="2215" w:type="dxa"/>
          </w:tcPr>
          <w:p w:rsidR="00E53B3F" w:rsidRPr="009971A2" w:rsidRDefault="00E53B3F" w:rsidP="00E53B3F">
            <w:pPr>
              <w:tabs>
                <w:tab w:val="left" w:pos="284"/>
              </w:tabs>
              <w:ind w:left="142"/>
              <w:rPr>
                <w:rFonts w:ascii="Times New Roman" w:eastAsia="Arial" w:hAnsi="Times New Roman" w:cs="Times New Roman"/>
                <w:lang w:eastAsia="ru-RU" w:bidi="ru-RU"/>
              </w:rPr>
            </w:pPr>
          </w:p>
        </w:tc>
      </w:tr>
      <w:tr w:rsidR="00E53B3F" w:rsidRPr="009971A2" w:rsidTr="00E53B3F">
        <w:trPr>
          <w:trHeight w:val="551"/>
        </w:trPr>
        <w:tc>
          <w:tcPr>
            <w:tcW w:w="540" w:type="dxa"/>
          </w:tcPr>
          <w:p w:rsidR="00E53B3F" w:rsidRPr="009971A2" w:rsidRDefault="00E53B3F" w:rsidP="00E53B3F">
            <w:pPr>
              <w:tabs>
                <w:tab w:val="left" w:pos="284"/>
              </w:tabs>
              <w:ind w:left="142"/>
              <w:rPr>
                <w:rFonts w:ascii="Times New Roman" w:eastAsia="Arial" w:hAnsi="Times New Roman" w:cs="Times New Roman"/>
                <w:lang w:eastAsia="ru-RU" w:bidi="ru-RU"/>
              </w:rPr>
            </w:pPr>
          </w:p>
        </w:tc>
        <w:tc>
          <w:tcPr>
            <w:tcW w:w="3955" w:type="dxa"/>
          </w:tcPr>
          <w:p w:rsidR="00E53B3F" w:rsidRPr="009971A2" w:rsidRDefault="00E53B3F" w:rsidP="00E53B3F">
            <w:pPr>
              <w:tabs>
                <w:tab w:val="left" w:pos="284"/>
              </w:tabs>
              <w:ind w:left="142"/>
              <w:rPr>
                <w:rFonts w:ascii="Times New Roman" w:eastAsia="Arial" w:hAnsi="Times New Roman" w:cs="Times New Roman"/>
                <w:sz w:val="24"/>
                <w:lang w:val="ru-RU" w:eastAsia="ru-RU" w:bidi="ru-RU"/>
              </w:rPr>
            </w:pPr>
            <w:r w:rsidRPr="009971A2">
              <w:rPr>
                <w:rFonts w:ascii="Times New Roman" w:eastAsia="Arial" w:hAnsi="Times New Roman" w:cs="Times New Roman"/>
                <w:sz w:val="24"/>
                <w:lang w:val="ru-RU" w:eastAsia="ru-RU" w:bidi="ru-RU"/>
              </w:rPr>
              <w:t>1.2. Основные свойства живого.</w:t>
            </w:r>
          </w:p>
          <w:p w:rsidR="00E53B3F" w:rsidRPr="009971A2" w:rsidRDefault="00E53B3F" w:rsidP="00E53B3F">
            <w:pPr>
              <w:tabs>
                <w:tab w:val="left" w:pos="284"/>
              </w:tabs>
              <w:ind w:left="142"/>
              <w:rPr>
                <w:rFonts w:ascii="Times New Roman" w:eastAsia="Arial" w:hAnsi="Times New Roman" w:cs="Times New Roman"/>
                <w:sz w:val="24"/>
                <w:lang w:val="ru-RU" w:eastAsia="ru-RU" w:bidi="ru-RU"/>
              </w:rPr>
            </w:pPr>
            <w:r w:rsidRPr="009971A2">
              <w:rPr>
                <w:rFonts w:ascii="Times New Roman" w:eastAsia="Arial" w:hAnsi="Times New Roman" w:cs="Times New Roman"/>
                <w:sz w:val="24"/>
                <w:lang w:val="ru-RU" w:eastAsia="ru-RU" w:bidi="ru-RU"/>
              </w:rPr>
              <w:t>Многообразие живого мира</w:t>
            </w:r>
          </w:p>
        </w:tc>
        <w:tc>
          <w:tcPr>
            <w:tcW w:w="809" w:type="dxa"/>
          </w:tcPr>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3</w:t>
            </w:r>
          </w:p>
        </w:tc>
        <w:tc>
          <w:tcPr>
            <w:tcW w:w="2335" w:type="dxa"/>
          </w:tcPr>
          <w:p w:rsidR="00E53B3F" w:rsidRPr="009971A2" w:rsidRDefault="00E53B3F" w:rsidP="00E53B3F">
            <w:pPr>
              <w:tabs>
                <w:tab w:val="left" w:pos="284"/>
              </w:tabs>
              <w:ind w:left="142"/>
              <w:jc w:val="center"/>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3</w:t>
            </w:r>
          </w:p>
        </w:tc>
        <w:tc>
          <w:tcPr>
            <w:tcW w:w="2215" w:type="dxa"/>
          </w:tcPr>
          <w:p w:rsidR="00E53B3F" w:rsidRPr="009971A2" w:rsidRDefault="00E53B3F" w:rsidP="00E53B3F">
            <w:pPr>
              <w:tabs>
                <w:tab w:val="left" w:pos="284"/>
              </w:tabs>
              <w:ind w:left="142"/>
              <w:rPr>
                <w:rFonts w:ascii="Times New Roman" w:eastAsia="Arial" w:hAnsi="Times New Roman" w:cs="Times New Roman"/>
                <w:lang w:eastAsia="ru-RU" w:bidi="ru-RU"/>
              </w:rPr>
            </w:pPr>
          </w:p>
        </w:tc>
      </w:tr>
      <w:tr w:rsidR="00E53B3F" w:rsidRPr="009971A2" w:rsidTr="00E53B3F">
        <w:trPr>
          <w:trHeight w:val="328"/>
        </w:trPr>
        <w:tc>
          <w:tcPr>
            <w:tcW w:w="540" w:type="dxa"/>
          </w:tcPr>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2</w:t>
            </w:r>
          </w:p>
        </w:tc>
        <w:tc>
          <w:tcPr>
            <w:tcW w:w="9314" w:type="dxa"/>
            <w:gridSpan w:val="4"/>
          </w:tcPr>
          <w:p w:rsidR="00E53B3F" w:rsidRPr="009971A2" w:rsidRDefault="00E53B3F" w:rsidP="00E53B3F">
            <w:pPr>
              <w:tabs>
                <w:tab w:val="left" w:pos="284"/>
              </w:tabs>
              <w:ind w:left="142"/>
              <w:rPr>
                <w:rFonts w:ascii="Times New Roman" w:eastAsia="Arial" w:hAnsi="Times New Roman" w:cs="Times New Roman"/>
                <w:b/>
                <w:sz w:val="24"/>
                <w:lang w:val="ru-RU" w:eastAsia="ru-RU" w:bidi="ru-RU"/>
              </w:rPr>
            </w:pPr>
            <w:r w:rsidRPr="009971A2">
              <w:rPr>
                <w:rFonts w:ascii="Times New Roman" w:eastAsia="Arial" w:hAnsi="Times New Roman" w:cs="Times New Roman"/>
                <w:b/>
                <w:sz w:val="24"/>
                <w:lang w:val="ru-RU" w:eastAsia="ru-RU" w:bidi="ru-RU"/>
              </w:rPr>
              <w:t>Раздел 2. Происхождение и начальные этапы жизни на Земле (13 час)</w:t>
            </w:r>
          </w:p>
        </w:tc>
      </w:tr>
      <w:tr w:rsidR="00E53B3F" w:rsidRPr="009971A2" w:rsidTr="00E53B3F">
        <w:trPr>
          <w:trHeight w:val="551"/>
        </w:trPr>
        <w:tc>
          <w:tcPr>
            <w:tcW w:w="540" w:type="dxa"/>
          </w:tcPr>
          <w:p w:rsidR="00E53B3F" w:rsidRPr="009971A2" w:rsidRDefault="00E53B3F" w:rsidP="00E53B3F">
            <w:pPr>
              <w:tabs>
                <w:tab w:val="left" w:pos="284"/>
              </w:tabs>
              <w:ind w:left="142"/>
              <w:rPr>
                <w:rFonts w:ascii="Times New Roman" w:eastAsia="Arial" w:hAnsi="Times New Roman" w:cs="Times New Roman"/>
                <w:lang w:val="ru-RU" w:eastAsia="ru-RU" w:bidi="ru-RU"/>
              </w:rPr>
            </w:pPr>
          </w:p>
        </w:tc>
        <w:tc>
          <w:tcPr>
            <w:tcW w:w="3955" w:type="dxa"/>
          </w:tcPr>
          <w:p w:rsidR="00E53B3F" w:rsidRPr="009971A2" w:rsidRDefault="00E53B3F" w:rsidP="00E53B3F">
            <w:pPr>
              <w:tabs>
                <w:tab w:val="left" w:pos="284"/>
              </w:tabs>
              <w:ind w:left="142"/>
              <w:rPr>
                <w:rFonts w:ascii="Times New Roman" w:eastAsia="Arial" w:hAnsi="Times New Roman" w:cs="Times New Roman"/>
                <w:sz w:val="24"/>
                <w:lang w:val="ru-RU" w:eastAsia="ru-RU" w:bidi="ru-RU"/>
              </w:rPr>
            </w:pPr>
            <w:r w:rsidRPr="009971A2">
              <w:rPr>
                <w:rFonts w:ascii="Times New Roman" w:eastAsia="Arial" w:hAnsi="Times New Roman" w:cs="Times New Roman"/>
                <w:sz w:val="24"/>
                <w:lang w:val="ru-RU" w:eastAsia="ru-RU" w:bidi="ru-RU"/>
              </w:rPr>
              <w:t>2.1. История представлений о</w:t>
            </w:r>
          </w:p>
          <w:p w:rsidR="00E53B3F" w:rsidRPr="009971A2" w:rsidRDefault="00E53B3F" w:rsidP="00E53B3F">
            <w:pPr>
              <w:tabs>
                <w:tab w:val="left" w:pos="284"/>
              </w:tabs>
              <w:ind w:left="142"/>
              <w:rPr>
                <w:rFonts w:ascii="Times New Roman" w:eastAsia="Arial" w:hAnsi="Times New Roman" w:cs="Times New Roman"/>
                <w:sz w:val="24"/>
                <w:lang w:val="ru-RU" w:eastAsia="ru-RU" w:bidi="ru-RU"/>
              </w:rPr>
            </w:pPr>
            <w:r w:rsidRPr="009971A2">
              <w:rPr>
                <w:rFonts w:ascii="Times New Roman" w:eastAsia="Arial" w:hAnsi="Times New Roman" w:cs="Times New Roman"/>
                <w:sz w:val="24"/>
                <w:lang w:val="ru-RU" w:eastAsia="ru-RU" w:bidi="ru-RU"/>
              </w:rPr>
              <w:t>происхождении жизни на Земле</w:t>
            </w:r>
          </w:p>
        </w:tc>
        <w:tc>
          <w:tcPr>
            <w:tcW w:w="809" w:type="dxa"/>
          </w:tcPr>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4</w:t>
            </w:r>
          </w:p>
        </w:tc>
        <w:tc>
          <w:tcPr>
            <w:tcW w:w="2335" w:type="dxa"/>
          </w:tcPr>
          <w:p w:rsidR="00E53B3F" w:rsidRPr="009971A2" w:rsidRDefault="00E53B3F" w:rsidP="00E53B3F">
            <w:pPr>
              <w:tabs>
                <w:tab w:val="left" w:pos="284"/>
              </w:tabs>
              <w:ind w:left="142"/>
              <w:jc w:val="center"/>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4</w:t>
            </w:r>
          </w:p>
        </w:tc>
        <w:tc>
          <w:tcPr>
            <w:tcW w:w="2215" w:type="dxa"/>
          </w:tcPr>
          <w:p w:rsidR="00E53B3F" w:rsidRPr="009971A2" w:rsidRDefault="00E53B3F" w:rsidP="00E53B3F">
            <w:pPr>
              <w:tabs>
                <w:tab w:val="left" w:pos="284"/>
              </w:tabs>
              <w:ind w:left="142"/>
              <w:rPr>
                <w:rFonts w:ascii="Times New Roman" w:eastAsia="Arial" w:hAnsi="Times New Roman" w:cs="Times New Roman"/>
                <w:lang w:eastAsia="ru-RU" w:bidi="ru-RU"/>
              </w:rPr>
            </w:pPr>
          </w:p>
        </w:tc>
      </w:tr>
      <w:tr w:rsidR="00E53B3F" w:rsidRPr="009971A2" w:rsidTr="00E53B3F">
        <w:trPr>
          <w:trHeight w:val="551"/>
        </w:trPr>
        <w:tc>
          <w:tcPr>
            <w:tcW w:w="540" w:type="dxa"/>
          </w:tcPr>
          <w:p w:rsidR="00E53B3F" w:rsidRPr="009971A2" w:rsidRDefault="00E53B3F" w:rsidP="00E53B3F">
            <w:pPr>
              <w:tabs>
                <w:tab w:val="left" w:pos="284"/>
              </w:tabs>
              <w:ind w:left="142"/>
              <w:rPr>
                <w:rFonts w:ascii="Times New Roman" w:eastAsia="Arial" w:hAnsi="Times New Roman" w:cs="Times New Roman"/>
                <w:lang w:eastAsia="ru-RU" w:bidi="ru-RU"/>
              </w:rPr>
            </w:pPr>
          </w:p>
        </w:tc>
        <w:tc>
          <w:tcPr>
            <w:tcW w:w="3955" w:type="dxa"/>
          </w:tcPr>
          <w:p w:rsidR="00E53B3F" w:rsidRPr="009971A2" w:rsidRDefault="00E53B3F" w:rsidP="00E53B3F">
            <w:pPr>
              <w:tabs>
                <w:tab w:val="left" w:pos="284"/>
              </w:tabs>
              <w:ind w:left="142"/>
              <w:rPr>
                <w:rFonts w:ascii="Times New Roman" w:eastAsia="Arial" w:hAnsi="Times New Roman" w:cs="Times New Roman"/>
                <w:sz w:val="24"/>
                <w:lang w:val="ru-RU" w:eastAsia="ru-RU" w:bidi="ru-RU"/>
              </w:rPr>
            </w:pPr>
            <w:r w:rsidRPr="009971A2">
              <w:rPr>
                <w:rFonts w:ascii="Times New Roman" w:eastAsia="Arial" w:hAnsi="Times New Roman" w:cs="Times New Roman"/>
                <w:sz w:val="24"/>
                <w:lang w:val="ru-RU" w:eastAsia="ru-RU" w:bidi="ru-RU"/>
              </w:rPr>
              <w:t>2.2. Предпосылки возникновения</w:t>
            </w:r>
          </w:p>
          <w:p w:rsidR="00E53B3F" w:rsidRPr="009971A2" w:rsidRDefault="00E53B3F" w:rsidP="00E53B3F">
            <w:pPr>
              <w:tabs>
                <w:tab w:val="left" w:pos="284"/>
              </w:tabs>
              <w:ind w:left="142"/>
              <w:rPr>
                <w:rFonts w:ascii="Times New Roman" w:eastAsia="Arial" w:hAnsi="Times New Roman" w:cs="Times New Roman"/>
                <w:sz w:val="24"/>
                <w:lang w:val="ru-RU" w:eastAsia="ru-RU" w:bidi="ru-RU"/>
              </w:rPr>
            </w:pPr>
            <w:r w:rsidRPr="009971A2">
              <w:rPr>
                <w:rFonts w:ascii="Times New Roman" w:eastAsia="Arial" w:hAnsi="Times New Roman" w:cs="Times New Roman"/>
                <w:sz w:val="24"/>
                <w:lang w:val="ru-RU" w:eastAsia="ru-RU" w:bidi="ru-RU"/>
              </w:rPr>
              <w:t>жизни на Земле</w:t>
            </w:r>
          </w:p>
        </w:tc>
        <w:tc>
          <w:tcPr>
            <w:tcW w:w="809" w:type="dxa"/>
          </w:tcPr>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5</w:t>
            </w:r>
          </w:p>
        </w:tc>
        <w:tc>
          <w:tcPr>
            <w:tcW w:w="2335" w:type="dxa"/>
          </w:tcPr>
          <w:p w:rsidR="00E53B3F" w:rsidRPr="009971A2" w:rsidRDefault="00E53B3F" w:rsidP="00E53B3F">
            <w:pPr>
              <w:tabs>
                <w:tab w:val="left" w:pos="284"/>
              </w:tabs>
              <w:ind w:left="142"/>
              <w:jc w:val="center"/>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5</w:t>
            </w:r>
          </w:p>
        </w:tc>
        <w:tc>
          <w:tcPr>
            <w:tcW w:w="2215" w:type="dxa"/>
          </w:tcPr>
          <w:p w:rsidR="00E53B3F" w:rsidRPr="009971A2" w:rsidRDefault="00E53B3F" w:rsidP="00E53B3F">
            <w:pPr>
              <w:tabs>
                <w:tab w:val="left" w:pos="284"/>
              </w:tabs>
              <w:ind w:left="142"/>
              <w:rPr>
                <w:rFonts w:ascii="Times New Roman" w:eastAsia="Arial" w:hAnsi="Times New Roman" w:cs="Times New Roman"/>
                <w:lang w:eastAsia="ru-RU" w:bidi="ru-RU"/>
              </w:rPr>
            </w:pPr>
          </w:p>
        </w:tc>
      </w:tr>
      <w:tr w:rsidR="00E53B3F" w:rsidRPr="009971A2" w:rsidTr="00E53B3F">
        <w:trPr>
          <w:trHeight w:val="551"/>
        </w:trPr>
        <w:tc>
          <w:tcPr>
            <w:tcW w:w="540" w:type="dxa"/>
          </w:tcPr>
          <w:p w:rsidR="00E53B3F" w:rsidRPr="009971A2" w:rsidRDefault="00E53B3F" w:rsidP="00E53B3F">
            <w:pPr>
              <w:tabs>
                <w:tab w:val="left" w:pos="284"/>
              </w:tabs>
              <w:ind w:left="142"/>
              <w:rPr>
                <w:rFonts w:ascii="Times New Roman" w:eastAsia="Arial" w:hAnsi="Times New Roman" w:cs="Times New Roman"/>
                <w:lang w:eastAsia="ru-RU" w:bidi="ru-RU"/>
              </w:rPr>
            </w:pPr>
          </w:p>
        </w:tc>
        <w:tc>
          <w:tcPr>
            <w:tcW w:w="3955" w:type="dxa"/>
          </w:tcPr>
          <w:p w:rsidR="00E53B3F" w:rsidRPr="009971A2" w:rsidRDefault="00E53B3F" w:rsidP="00E53B3F">
            <w:pPr>
              <w:tabs>
                <w:tab w:val="left" w:pos="284"/>
              </w:tabs>
              <w:ind w:left="142"/>
              <w:rPr>
                <w:rFonts w:ascii="Times New Roman" w:eastAsia="Arial" w:hAnsi="Times New Roman" w:cs="Times New Roman"/>
                <w:sz w:val="24"/>
                <w:lang w:val="ru-RU" w:eastAsia="ru-RU" w:bidi="ru-RU"/>
              </w:rPr>
            </w:pPr>
            <w:r w:rsidRPr="009971A2">
              <w:rPr>
                <w:rFonts w:ascii="Times New Roman" w:eastAsia="Arial" w:hAnsi="Times New Roman" w:cs="Times New Roman"/>
                <w:sz w:val="24"/>
                <w:lang w:val="ru-RU" w:eastAsia="ru-RU" w:bidi="ru-RU"/>
              </w:rPr>
              <w:t>2.3. Современные представления о</w:t>
            </w:r>
          </w:p>
          <w:p w:rsidR="00E53B3F" w:rsidRPr="009971A2" w:rsidRDefault="00E53B3F" w:rsidP="00E53B3F">
            <w:pPr>
              <w:tabs>
                <w:tab w:val="left" w:pos="284"/>
              </w:tabs>
              <w:ind w:left="142"/>
              <w:rPr>
                <w:rFonts w:ascii="Times New Roman" w:eastAsia="Arial" w:hAnsi="Times New Roman" w:cs="Times New Roman"/>
                <w:sz w:val="24"/>
                <w:lang w:val="ru-RU" w:eastAsia="ru-RU" w:bidi="ru-RU"/>
              </w:rPr>
            </w:pPr>
            <w:r w:rsidRPr="009971A2">
              <w:rPr>
                <w:rFonts w:ascii="Times New Roman" w:eastAsia="Arial" w:hAnsi="Times New Roman" w:cs="Times New Roman"/>
                <w:sz w:val="24"/>
                <w:lang w:val="ru-RU" w:eastAsia="ru-RU" w:bidi="ru-RU"/>
              </w:rPr>
              <w:t>возникновении жизни на Земле</w:t>
            </w:r>
          </w:p>
        </w:tc>
        <w:tc>
          <w:tcPr>
            <w:tcW w:w="809" w:type="dxa"/>
          </w:tcPr>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4</w:t>
            </w:r>
          </w:p>
        </w:tc>
        <w:tc>
          <w:tcPr>
            <w:tcW w:w="2335" w:type="dxa"/>
          </w:tcPr>
          <w:p w:rsidR="00E53B3F" w:rsidRPr="009971A2" w:rsidRDefault="00E53B3F" w:rsidP="00E53B3F">
            <w:pPr>
              <w:tabs>
                <w:tab w:val="left" w:pos="284"/>
              </w:tabs>
              <w:ind w:left="142"/>
              <w:jc w:val="center"/>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4</w:t>
            </w:r>
          </w:p>
        </w:tc>
        <w:tc>
          <w:tcPr>
            <w:tcW w:w="2215" w:type="dxa"/>
          </w:tcPr>
          <w:p w:rsidR="00E53B3F" w:rsidRPr="009971A2" w:rsidRDefault="00E53B3F" w:rsidP="00E53B3F">
            <w:pPr>
              <w:tabs>
                <w:tab w:val="left" w:pos="284"/>
              </w:tabs>
              <w:ind w:left="142"/>
              <w:rPr>
                <w:rFonts w:ascii="Times New Roman" w:eastAsia="Arial" w:hAnsi="Times New Roman" w:cs="Times New Roman"/>
                <w:lang w:eastAsia="ru-RU" w:bidi="ru-RU"/>
              </w:rPr>
            </w:pPr>
          </w:p>
        </w:tc>
      </w:tr>
      <w:tr w:rsidR="00E53B3F" w:rsidRPr="009971A2" w:rsidTr="00E53B3F">
        <w:trPr>
          <w:trHeight w:val="275"/>
        </w:trPr>
        <w:tc>
          <w:tcPr>
            <w:tcW w:w="540" w:type="dxa"/>
          </w:tcPr>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3</w:t>
            </w:r>
          </w:p>
        </w:tc>
        <w:tc>
          <w:tcPr>
            <w:tcW w:w="9314" w:type="dxa"/>
            <w:gridSpan w:val="4"/>
          </w:tcPr>
          <w:p w:rsidR="00E53B3F" w:rsidRPr="009971A2" w:rsidRDefault="00E53B3F" w:rsidP="00E53B3F">
            <w:pPr>
              <w:tabs>
                <w:tab w:val="left" w:pos="284"/>
              </w:tabs>
              <w:ind w:left="142" w:right="1343"/>
              <w:jc w:val="center"/>
              <w:rPr>
                <w:rFonts w:ascii="Times New Roman" w:eastAsia="Arial" w:hAnsi="Times New Roman" w:cs="Times New Roman"/>
                <w:b/>
                <w:sz w:val="24"/>
                <w:lang w:val="ru-RU" w:eastAsia="ru-RU" w:bidi="ru-RU"/>
              </w:rPr>
            </w:pPr>
            <w:r w:rsidRPr="009971A2">
              <w:rPr>
                <w:rFonts w:ascii="Times New Roman" w:eastAsia="Arial" w:hAnsi="Times New Roman" w:cs="Times New Roman"/>
                <w:b/>
                <w:sz w:val="24"/>
                <w:lang w:val="ru-RU" w:eastAsia="ru-RU" w:bidi="ru-RU"/>
              </w:rPr>
              <w:t>Раздел 3. Учение о клетке (30 час)</w:t>
            </w:r>
          </w:p>
        </w:tc>
      </w:tr>
      <w:tr w:rsidR="00E53B3F" w:rsidRPr="009971A2" w:rsidTr="00E53B3F">
        <w:trPr>
          <w:trHeight w:val="551"/>
        </w:trPr>
        <w:tc>
          <w:tcPr>
            <w:tcW w:w="540" w:type="dxa"/>
          </w:tcPr>
          <w:p w:rsidR="00E53B3F" w:rsidRPr="009971A2" w:rsidRDefault="00E53B3F" w:rsidP="00E53B3F">
            <w:pPr>
              <w:tabs>
                <w:tab w:val="left" w:pos="284"/>
              </w:tabs>
              <w:ind w:left="142"/>
              <w:rPr>
                <w:rFonts w:ascii="Times New Roman" w:eastAsia="Arial" w:hAnsi="Times New Roman" w:cs="Times New Roman"/>
                <w:lang w:val="ru-RU" w:eastAsia="ru-RU" w:bidi="ru-RU"/>
              </w:rPr>
            </w:pPr>
          </w:p>
        </w:tc>
        <w:tc>
          <w:tcPr>
            <w:tcW w:w="3955" w:type="dxa"/>
          </w:tcPr>
          <w:p w:rsidR="00E53B3F" w:rsidRPr="009971A2" w:rsidRDefault="00E53B3F" w:rsidP="00E53B3F">
            <w:pPr>
              <w:tabs>
                <w:tab w:val="left" w:pos="284"/>
              </w:tabs>
              <w:ind w:left="142"/>
              <w:rPr>
                <w:rFonts w:ascii="Times New Roman" w:eastAsia="Arial" w:hAnsi="Times New Roman" w:cs="Times New Roman"/>
                <w:sz w:val="24"/>
                <w:lang w:val="ru-RU" w:eastAsia="ru-RU" w:bidi="ru-RU"/>
              </w:rPr>
            </w:pPr>
            <w:r w:rsidRPr="009971A2">
              <w:rPr>
                <w:rFonts w:ascii="Times New Roman" w:eastAsia="Arial" w:hAnsi="Times New Roman" w:cs="Times New Roman"/>
                <w:sz w:val="24"/>
                <w:lang w:val="ru-RU" w:eastAsia="ru-RU" w:bidi="ru-RU"/>
              </w:rPr>
              <w:t>3.1. Введение в цитологию. (3.8.)</w:t>
            </w:r>
          </w:p>
          <w:p w:rsidR="00E53B3F" w:rsidRPr="009971A2" w:rsidRDefault="00E53B3F" w:rsidP="00E53B3F">
            <w:pPr>
              <w:tabs>
                <w:tab w:val="left" w:pos="284"/>
              </w:tabs>
              <w:ind w:left="142"/>
              <w:rPr>
                <w:rFonts w:ascii="Times New Roman" w:eastAsia="Arial" w:hAnsi="Times New Roman" w:cs="Times New Roman"/>
                <w:sz w:val="24"/>
                <w:lang w:val="ru-RU" w:eastAsia="ru-RU" w:bidi="ru-RU"/>
              </w:rPr>
            </w:pPr>
            <w:r w:rsidRPr="009971A2">
              <w:rPr>
                <w:rFonts w:ascii="Times New Roman" w:eastAsia="Arial" w:hAnsi="Times New Roman" w:cs="Times New Roman"/>
                <w:sz w:val="24"/>
                <w:lang w:val="ru-RU" w:eastAsia="ru-RU" w:bidi="ru-RU"/>
              </w:rPr>
              <w:t>Клеточная теория</w:t>
            </w:r>
          </w:p>
        </w:tc>
        <w:tc>
          <w:tcPr>
            <w:tcW w:w="809" w:type="dxa"/>
          </w:tcPr>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2</w:t>
            </w:r>
          </w:p>
        </w:tc>
        <w:tc>
          <w:tcPr>
            <w:tcW w:w="2335" w:type="dxa"/>
          </w:tcPr>
          <w:p w:rsidR="00E53B3F" w:rsidRPr="009971A2" w:rsidRDefault="00E53B3F" w:rsidP="00E53B3F">
            <w:pPr>
              <w:tabs>
                <w:tab w:val="left" w:pos="284"/>
              </w:tabs>
              <w:ind w:left="142"/>
              <w:jc w:val="center"/>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2</w:t>
            </w:r>
          </w:p>
        </w:tc>
        <w:tc>
          <w:tcPr>
            <w:tcW w:w="2215" w:type="dxa"/>
          </w:tcPr>
          <w:p w:rsidR="00E53B3F" w:rsidRPr="009971A2" w:rsidRDefault="00E53B3F" w:rsidP="00E53B3F">
            <w:pPr>
              <w:tabs>
                <w:tab w:val="left" w:pos="284"/>
              </w:tabs>
              <w:ind w:left="142"/>
              <w:rPr>
                <w:rFonts w:ascii="Times New Roman" w:eastAsia="Arial" w:hAnsi="Times New Roman" w:cs="Times New Roman"/>
                <w:lang w:eastAsia="ru-RU" w:bidi="ru-RU"/>
              </w:rPr>
            </w:pPr>
          </w:p>
        </w:tc>
      </w:tr>
      <w:tr w:rsidR="00E53B3F" w:rsidRPr="009971A2" w:rsidTr="00E53B3F">
        <w:trPr>
          <w:trHeight w:val="554"/>
        </w:trPr>
        <w:tc>
          <w:tcPr>
            <w:tcW w:w="540" w:type="dxa"/>
          </w:tcPr>
          <w:p w:rsidR="00E53B3F" w:rsidRPr="009971A2" w:rsidRDefault="00E53B3F" w:rsidP="00E53B3F">
            <w:pPr>
              <w:tabs>
                <w:tab w:val="left" w:pos="284"/>
              </w:tabs>
              <w:ind w:left="142"/>
              <w:rPr>
                <w:rFonts w:ascii="Times New Roman" w:eastAsia="Arial" w:hAnsi="Times New Roman" w:cs="Times New Roman"/>
                <w:lang w:eastAsia="ru-RU" w:bidi="ru-RU"/>
              </w:rPr>
            </w:pPr>
          </w:p>
        </w:tc>
        <w:tc>
          <w:tcPr>
            <w:tcW w:w="3955" w:type="dxa"/>
          </w:tcPr>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sz w:val="24"/>
                <w:lang w:eastAsia="ru-RU" w:bidi="ru-RU"/>
              </w:rPr>
              <w:t>3.2. Химическая организация</w:t>
            </w:r>
          </w:p>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sz w:val="24"/>
                <w:lang w:eastAsia="ru-RU" w:bidi="ru-RU"/>
              </w:rPr>
              <w:t>живого вещества</w:t>
            </w:r>
          </w:p>
        </w:tc>
        <w:tc>
          <w:tcPr>
            <w:tcW w:w="809" w:type="dxa"/>
          </w:tcPr>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sz w:val="24"/>
                <w:lang w:eastAsia="ru-RU" w:bidi="ru-RU"/>
              </w:rPr>
              <w:t>10</w:t>
            </w:r>
          </w:p>
        </w:tc>
        <w:tc>
          <w:tcPr>
            <w:tcW w:w="2335" w:type="dxa"/>
          </w:tcPr>
          <w:p w:rsidR="00E53B3F" w:rsidRPr="009971A2" w:rsidRDefault="00E53B3F" w:rsidP="00E53B3F">
            <w:pPr>
              <w:tabs>
                <w:tab w:val="left" w:pos="284"/>
              </w:tabs>
              <w:ind w:left="142"/>
              <w:jc w:val="center"/>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8</w:t>
            </w:r>
          </w:p>
        </w:tc>
        <w:tc>
          <w:tcPr>
            <w:tcW w:w="2215" w:type="dxa"/>
          </w:tcPr>
          <w:p w:rsidR="00E53B3F" w:rsidRPr="009971A2" w:rsidRDefault="00E53B3F" w:rsidP="00E53B3F">
            <w:pPr>
              <w:tabs>
                <w:tab w:val="left" w:pos="284"/>
              </w:tabs>
              <w:ind w:left="142"/>
              <w:jc w:val="center"/>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2</w:t>
            </w:r>
          </w:p>
        </w:tc>
      </w:tr>
      <w:tr w:rsidR="00E53B3F" w:rsidRPr="009971A2" w:rsidTr="00E53B3F">
        <w:trPr>
          <w:trHeight w:val="551"/>
        </w:trPr>
        <w:tc>
          <w:tcPr>
            <w:tcW w:w="540" w:type="dxa"/>
          </w:tcPr>
          <w:p w:rsidR="00E53B3F" w:rsidRPr="009971A2" w:rsidRDefault="00E53B3F" w:rsidP="00E53B3F">
            <w:pPr>
              <w:tabs>
                <w:tab w:val="left" w:pos="284"/>
              </w:tabs>
              <w:ind w:left="142"/>
              <w:rPr>
                <w:rFonts w:ascii="Times New Roman" w:eastAsia="Arial" w:hAnsi="Times New Roman" w:cs="Times New Roman"/>
                <w:lang w:eastAsia="ru-RU" w:bidi="ru-RU"/>
              </w:rPr>
            </w:pPr>
          </w:p>
        </w:tc>
        <w:tc>
          <w:tcPr>
            <w:tcW w:w="3955" w:type="dxa"/>
          </w:tcPr>
          <w:p w:rsidR="00E53B3F" w:rsidRPr="009971A2" w:rsidRDefault="00E53B3F" w:rsidP="00E53B3F">
            <w:pPr>
              <w:tabs>
                <w:tab w:val="left" w:pos="284"/>
              </w:tabs>
              <w:ind w:left="142"/>
              <w:rPr>
                <w:rFonts w:ascii="Times New Roman" w:eastAsia="Arial" w:hAnsi="Times New Roman" w:cs="Times New Roman"/>
                <w:sz w:val="24"/>
                <w:lang w:val="ru-RU" w:eastAsia="ru-RU" w:bidi="ru-RU"/>
              </w:rPr>
            </w:pPr>
            <w:r w:rsidRPr="009971A2">
              <w:rPr>
                <w:rFonts w:ascii="Times New Roman" w:eastAsia="Arial" w:hAnsi="Times New Roman" w:cs="Times New Roman"/>
                <w:sz w:val="24"/>
                <w:lang w:val="ru-RU" w:eastAsia="ru-RU" w:bidi="ru-RU"/>
              </w:rPr>
              <w:t>3.3. Строение и функции</w:t>
            </w:r>
          </w:p>
          <w:p w:rsidR="00E53B3F" w:rsidRPr="009971A2" w:rsidRDefault="00E53B3F" w:rsidP="00E53B3F">
            <w:pPr>
              <w:tabs>
                <w:tab w:val="left" w:pos="284"/>
              </w:tabs>
              <w:ind w:left="142"/>
              <w:rPr>
                <w:rFonts w:ascii="Times New Roman" w:eastAsia="Arial" w:hAnsi="Times New Roman" w:cs="Times New Roman"/>
                <w:sz w:val="24"/>
                <w:lang w:val="ru-RU" w:eastAsia="ru-RU" w:bidi="ru-RU"/>
              </w:rPr>
            </w:pPr>
            <w:r w:rsidRPr="009971A2">
              <w:rPr>
                <w:rFonts w:ascii="Times New Roman" w:eastAsia="Arial" w:hAnsi="Times New Roman" w:cs="Times New Roman"/>
                <w:sz w:val="24"/>
                <w:lang w:val="ru-RU" w:eastAsia="ru-RU" w:bidi="ru-RU"/>
              </w:rPr>
              <w:t>прокариотической клетки</w:t>
            </w:r>
          </w:p>
        </w:tc>
        <w:tc>
          <w:tcPr>
            <w:tcW w:w="809" w:type="dxa"/>
          </w:tcPr>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1</w:t>
            </w:r>
          </w:p>
        </w:tc>
        <w:tc>
          <w:tcPr>
            <w:tcW w:w="2335" w:type="dxa"/>
          </w:tcPr>
          <w:p w:rsidR="00E53B3F" w:rsidRPr="009971A2" w:rsidRDefault="00E53B3F" w:rsidP="00E53B3F">
            <w:pPr>
              <w:tabs>
                <w:tab w:val="left" w:pos="284"/>
              </w:tabs>
              <w:ind w:left="142"/>
              <w:jc w:val="center"/>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1</w:t>
            </w:r>
          </w:p>
        </w:tc>
        <w:tc>
          <w:tcPr>
            <w:tcW w:w="2215" w:type="dxa"/>
          </w:tcPr>
          <w:p w:rsidR="00E53B3F" w:rsidRPr="009971A2" w:rsidRDefault="00E53B3F" w:rsidP="00E53B3F">
            <w:pPr>
              <w:tabs>
                <w:tab w:val="left" w:pos="284"/>
              </w:tabs>
              <w:ind w:left="142"/>
              <w:rPr>
                <w:rFonts w:ascii="Times New Roman" w:eastAsia="Arial" w:hAnsi="Times New Roman" w:cs="Times New Roman"/>
                <w:lang w:eastAsia="ru-RU" w:bidi="ru-RU"/>
              </w:rPr>
            </w:pPr>
          </w:p>
        </w:tc>
      </w:tr>
      <w:tr w:rsidR="00E53B3F" w:rsidRPr="009971A2" w:rsidTr="00E53B3F">
        <w:trPr>
          <w:trHeight w:val="551"/>
        </w:trPr>
        <w:tc>
          <w:tcPr>
            <w:tcW w:w="540" w:type="dxa"/>
          </w:tcPr>
          <w:p w:rsidR="00E53B3F" w:rsidRPr="009971A2" w:rsidRDefault="00E53B3F" w:rsidP="00E53B3F">
            <w:pPr>
              <w:tabs>
                <w:tab w:val="left" w:pos="284"/>
              </w:tabs>
              <w:ind w:left="142"/>
              <w:rPr>
                <w:rFonts w:ascii="Times New Roman" w:eastAsia="Arial" w:hAnsi="Times New Roman" w:cs="Times New Roman"/>
                <w:lang w:eastAsia="ru-RU" w:bidi="ru-RU"/>
              </w:rPr>
            </w:pPr>
          </w:p>
        </w:tc>
        <w:tc>
          <w:tcPr>
            <w:tcW w:w="3955" w:type="dxa"/>
          </w:tcPr>
          <w:p w:rsidR="00E53B3F" w:rsidRPr="009971A2" w:rsidRDefault="00E53B3F" w:rsidP="00E53B3F">
            <w:pPr>
              <w:tabs>
                <w:tab w:val="left" w:pos="284"/>
              </w:tabs>
              <w:ind w:left="142"/>
              <w:rPr>
                <w:rFonts w:ascii="Times New Roman" w:eastAsia="Arial" w:hAnsi="Times New Roman" w:cs="Times New Roman"/>
                <w:sz w:val="24"/>
                <w:lang w:val="ru-RU" w:eastAsia="ru-RU" w:bidi="ru-RU"/>
              </w:rPr>
            </w:pPr>
            <w:r w:rsidRPr="009971A2">
              <w:rPr>
                <w:rFonts w:ascii="Times New Roman" w:eastAsia="Arial" w:hAnsi="Times New Roman" w:cs="Times New Roman"/>
                <w:sz w:val="24"/>
                <w:lang w:val="ru-RU" w:eastAsia="ru-RU" w:bidi="ru-RU"/>
              </w:rPr>
              <w:t>3.4. Структурно-функциональная</w:t>
            </w:r>
          </w:p>
          <w:p w:rsidR="00E53B3F" w:rsidRPr="009971A2" w:rsidRDefault="00E53B3F" w:rsidP="00E53B3F">
            <w:pPr>
              <w:tabs>
                <w:tab w:val="left" w:pos="284"/>
              </w:tabs>
              <w:ind w:left="142"/>
              <w:rPr>
                <w:rFonts w:ascii="Times New Roman" w:eastAsia="Arial" w:hAnsi="Times New Roman" w:cs="Times New Roman"/>
                <w:sz w:val="24"/>
                <w:lang w:val="ru-RU" w:eastAsia="ru-RU" w:bidi="ru-RU"/>
              </w:rPr>
            </w:pPr>
            <w:r w:rsidRPr="009971A2">
              <w:rPr>
                <w:rFonts w:ascii="Times New Roman" w:eastAsia="Arial" w:hAnsi="Times New Roman" w:cs="Times New Roman"/>
                <w:sz w:val="24"/>
                <w:lang w:val="ru-RU" w:eastAsia="ru-RU" w:bidi="ru-RU"/>
              </w:rPr>
              <w:t>организация клеток эукариот</w:t>
            </w:r>
          </w:p>
        </w:tc>
        <w:tc>
          <w:tcPr>
            <w:tcW w:w="809" w:type="dxa"/>
          </w:tcPr>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7</w:t>
            </w:r>
          </w:p>
        </w:tc>
        <w:tc>
          <w:tcPr>
            <w:tcW w:w="2335" w:type="dxa"/>
          </w:tcPr>
          <w:p w:rsidR="00E53B3F" w:rsidRPr="009971A2" w:rsidRDefault="00E53B3F" w:rsidP="00E53B3F">
            <w:pPr>
              <w:tabs>
                <w:tab w:val="left" w:pos="284"/>
              </w:tabs>
              <w:ind w:left="142"/>
              <w:jc w:val="center"/>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5</w:t>
            </w:r>
          </w:p>
        </w:tc>
        <w:tc>
          <w:tcPr>
            <w:tcW w:w="2215" w:type="dxa"/>
          </w:tcPr>
          <w:p w:rsidR="00E53B3F" w:rsidRPr="009971A2" w:rsidRDefault="00E53B3F" w:rsidP="00E53B3F">
            <w:pPr>
              <w:tabs>
                <w:tab w:val="left" w:pos="284"/>
              </w:tabs>
              <w:ind w:left="142"/>
              <w:jc w:val="center"/>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2</w:t>
            </w:r>
          </w:p>
        </w:tc>
      </w:tr>
      <w:tr w:rsidR="00E53B3F" w:rsidRPr="009971A2" w:rsidTr="00E53B3F">
        <w:trPr>
          <w:trHeight w:val="551"/>
        </w:trPr>
        <w:tc>
          <w:tcPr>
            <w:tcW w:w="540" w:type="dxa"/>
          </w:tcPr>
          <w:p w:rsidR="00E53B3F" w:rsidRPr="009971A2" w:rsidRDefault="00E53B3F" w:rsidP="00E53B3F">
            <w:pPr>
              <w:tabs>
                <w:tab w:val="left" w:pos="284"/>
              </w:tabs>
              <w:ind w:left="142"/>
              <w:rPr>
                <w:rFonts w:ascii="Times New Roman" w:eastAsia="Arial" w:hAnsi="Times New Roman" w:cs="Times New Roman"/>
                <w:lang w:eastAsia="ru-RU" w:bidi="ru-RU"/>
              </w:rPr>
            </w:pPr>
          </w:p>
        </w:tc>
        <w:tc>
          <w:tcPr>
            <w:tcW w:w="3955" w:type="dxa"/>
          </w:tcPr>
          <w:p w:rsidR="00E53B3F" w:rsidRPr="009971A2" w:rsidRDefault="00E53B3F" w:rsidP="00E53B3F">
            <w:pPr>
              <w:tabs>
                <w:tab w:val="left" w:pos="284"/>
              </w:tabs>
              <w:ind w:left="142"/>
              <w:rPr>
                <w:rFonts w:ascii="Times New Roman" w:eastAsia="Arial" w:hAnsi="Times New Roman" w:cs="Times New Roman"/>
                <w:sz w:val="24"/>
                <w:lang w:val="ru-RU" w:eastAsia="ru-RU" w:bidi="ru-RU"/>
              </w:rPr>
            </w:pPr>
            <w:r w:rsidRPr="009971A2">
              <w:rPr>
                <w:rFonts w:ascii="Times New Roman" w:eastAsia="Arial" w:hAnsi="Times New Roman" w:cs="Times New Roman"/>
                <w:sz w:val="24"/>
                <w:lang w:val="ru-RU" w:eastAsia="ru-RU" w:bidi="ru-RU"/>
              </w:rPr>
              <w:t>3.5. Обмен веществ в клетке</w:t>
            </w:r>
          </w:p>
          <w:p w:rsidR="00E53B3F" w:rsidRPr="009971A2" w:rsidRDefault="00E53B3F" w:rsidP="00E53B3F">
            <w:pPr>
              <w:tabs>
                <w:tab w:val="left" w:pos="284"/>
              </w:tabs>
              <w:ind w:left="142"/>
              <w:rPr>
                <w:rFonts w:ascii="Times New Roman" w:eastAsia="Arial" w:hAnsi="Times New Roman" w:cs="Times New Roman"/>
                <w:sz w:val="24"/>
                <w:lang w:val="ru-RU" w:eastAsia="ru-RU" w:bidi="ru-RU"/>
              </w:rPr>
            </w:pPr>
            <w:r w:rsidRPr="009971A2">
              <w:rPr>
                <w:rFonts w:ascii="Times New Roman" w:eastAsia="Arial" w:hAnsi="Times New Roman" w:cs="Times New Roman"/>
                <w:sz w:val="24"/>
                <w:lang w:val="ru-RU" w:eastAsia="ru-RU" w:bidi="ru-RU"/>
              </w:rPr>
              <w:t>(метаболизм)</w:t>
            </w:r>
          </w:p>
        </w:tc>
        <w:tc>
          <w:tcPr>
            <w:tcW w:w="809" w:type="dxa"/>
          </w:tcPr>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6</w:t>
            </w:r>
          </w:p>
        </w:tc>
        <w:tc>
          <w:tcPr>
            <w:tcW w:w="2335" w:type="dxa"/>
          </w:tcPr>
          <w:p w:rsidR="00E53B3F" w:rsidRPr="009971A2" w:rsidRDefault="00E53B3F" w:rsidP="00E53B3F">
            <w:pPr>
              <w:tabs>
                <w:tab w:val="left" w:pos="284"/>
              </w:tabs>
              <w:ind w:left="142"/>
              <w:jc w:val="center"/>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6</w:t>
            </w:r>
          </w:p>
        </w:tc>
        <w:tc>
          <w:tcPr>
            <w:tcW w:w="2215" w:type="dxa"/>
          </w:tcPr>
          <w:p w:rsidR="00E53B3F" w:rsidRPr="009971A2" w:rsidRDefault="00E53B3F" w:rsidP="00E53B3F">
            <w:pPr>
              <w:tabs>
                <w:tab w:val="left" w:pos="284"/>
              </w:tabs>
              <w:ind w:left="142"/>
              <w:rPr>
                <w:rFonts w:ascii="Times New Roman" w:eastAsia="Arial" w:hAnsi="Times New Roman" w:cs="Times New Roman"/>
                <w:lang w:eastAsia="ru-RU" w:bidi="ru-RU"/>
              </w:rPr>
            </w:pPr>
          </w:p>
        </w:tc>
      </w:tr>
      <w:tr w:rsidR="00E53B3F" w:rsidRPr="009971A2" w:rsidTr="00E53B3F">
        <w:trPr>
          <w:trHeight w:val="275"/>
        </w:trPr>
        <w:tc>
          <w:tcPr>
            <w:tcW w:w="540" w:type="dxa"/>
          </w:tcPr>
          <w:p w:rsidR="00E53B3F" w:rsidRPr="009971A2" w:rsidRDefault="00E53B3F" w:rsidP="00E53B3F">
            <w:pPr>
              <w:tabs>
                <w:tab w:val="left" w:pos="284"/>
              </w:tabs>
              <w:ind w:left="142"/>
              <w:rPr>
                <w:rFonts w:ascii="Times New Roman" w:eastAsia="Arial" w:hAnsi="Times New Roman" w:cs="Times New Roman"/>
                <w:sz w:val="20"/>
                <w:lang w:eastAsia="ru-RU" w:bidi="ru-RU"/>
              </w:rPr>
            </w:pPr>
          </w:p>
        </w:tc>
        <w:tc>
          <w:tcPr>
            <w:tcW w:w="3955" w:type="dxa"/>
          </w:tcPr>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sz w:val="24"/>
                <w:lang w:eastAsia="ru-RU" w:bidi="ru-RU"/>
              </w:rPr>
              <w:t>3.6. Жизненный цикл клеток</w:t>
            </w:r>
          </w:p>
        </w:tc>
        <w:tc>
          <w:tcPr>
            <w:tcW w:w="809" w:type="dxa"/>
          </w:tcPr>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2</w:t>
            </w:r>
          </w:p>
        </w:tc>
        <w:tc>
          <w:tcPr>
            <w:tcW w:w="2335" w:type="dxa"/>
          </w:tcPr>
          <w:p w:rsidR="00E53B3F" w:rsidRPr="009971A2" w:rsidRDefault="00E53B3F" w:rsidP="00E53B3F">
            <w:pPr>
              <w:tabs>
                <w:tab w:val="left" w:pos="284"/>
              </w:tabs>
              <w:ind w:left="142"/>
              <w:jc w:val="center"/>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2</w:t>
            </w:r>
          </w:p>
        </w:tc>
        <w:tc>
          <w:tcPr>
            <w:tcW w:w="2215" w:type="dxa"/>
          </w:tcPr>
          <w:p w:rsidR="00E53B3F" w:rsidRPr="009971A2" w:rsidRDefault="00E53B3F" w:rsidP="00E53B3F">
            <w:pPr>
              <w:tabs>
                <w:tab w:val="left" w:pos="284"/>
              </w:tabs>
              <w:ind w:left="142"/>
              <w:rPr>
                <w:rFonts w:ascii="Times New Roman" w:eastAsia="Arial" w:hAnsi="Times New Roman" w:cs="Times New Roman"/>
                <w:sz w:val="20"/>
                <w:lang w:eastAsia="ru-RU" w:bidi="ru-RU"/>
              </w:rPr>
            </w:pPr>
          </w:p>
        </w:tc>
      </w:tr>
      <w:tr w:rsidR="00E53B3F" w:rsidRPr="009971A2" w:rsidTr="00E53B3F">
        <w:trPr>
          <w:trHeight w:val="551"/>
        </w:trPr>
        <w:tc>
          <w:tcPr>
            <w:tcW w:w="540" w:type="dxa"/>
          </w:tcPr>
          <w:p w:rsidR="00E53B3F" w:rsidRPr="009971A2" w:rsidRDefault="00E53B3F" w:rsidP="00E53B3F">
            <w:pPr>
              <w:tabs>
                <w:tab w:val="left" w:pos="284"/>
              </w:tabs>
              <w:ind w:left="142"/>
              <w:rPr>
                <w:rFonts w:ascii="Times New Roman" w:eastAsia="Arial" w:hAnsi="Times New Roman" w:cs="Times New Roman"/>
                <w:lang w:eastAsia="ru-RU" w:bidi="ru-RU"/>
              </w:rPr>
            </w:pPr>
          </w:p>
        </w:tc>
        <w:tc>
          <w:tcPr>
            <w:tcW w:w="3955" w:type="dxa"/>
          </w:tcPr>
          <w:p w:rsidR="00E53B3F" w:rsidRPr="009971A2" w:rsidRDefault="00E53B3F" w:rsidP="00E53B3F">
            <w:pPr>
              <w:tabs>
                <w:tab w:val="left" w:pos="284"/>
              </w:tabs>
              <w:ind w:left="142"/>
              <w:rPr>
                <w:rFonts w:ascii="Times New Roman" w:eastAsia="Arial" w:hAnsi="Times New Roman" w:cs="Times New Roman"/>
                <w:sz w:val="24"/>
                <w:lang w:val="ru-RU" w:eastAsia="ru-RU" w:bidi="ru-RU"/>
              </w:rPr>
            </w:pPr>
            <w:r w:rsidRPr="009971A2">
              <w:rPr>
                <w:rFonts w:ascii="Times New Roman" w:eastAsia="Arial" w:hAnsi="Times New Roman" w:cs="Times New Roman"/>
                <w:sz w:val="24"/>
                <w:lang w:val="ru-RU" w:eastAsia="ru-RU" w:bidi="ru-RU"/>
              </w:rPr>
              <w:t>3.7. Неклеточные формы жизни.</w:t>
            </w:r>
          </w:p>
          <w:p w:rsidR="00E53B3F" w:rsidRPr="009971A2" w:rsidRDefault="00E53B3F" w:rsidP="00E53B3F">
            <w:pPr>
              <w:tabs>
                <w:tab w:val="left" w:pos="284"/>
              </w:tabs>
              <w:ind w:left="142"/>
              <w:rPr>
                <w:rFonts w:ascii="Times New Roman" w:eastAsia="Arial" w:hAnsi="Times New Roman" w:cs="Times New Roman"/>
                <w:sz w:val="24"/>
                <w:lang w:val="ru-RU" w:eastAsia="ru-RU" w:bidi="ru-RU"/>
              </w:rPr>
            </w:pPr>
            <w:r w:rsidRPr="009971A2">
              <w:rPr>
                <w:rFonts w:ascii="Times New Roman" w:eastAsia="Arial" w:hAnsi="Times New Roman" w:cs="Times New Roman"/>
                <w:sz w:val="24"/>
                <w:lang w:val="ru-RU" w:eastAsia="ru-RU" w:bidi="ru-RU"/>
              </w:rPr>
              <w:t>Вирусы и бактериофаги</w:t>
            </w:r>
          </w:p>
        </w:tc>
        <w:tc>
          <w:tcPr>
            <w:tcW w:w="809" w:type="dxa"/>
          </w:tcPr>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2</w:t>
            </w:r>
          </w:p>
        </w:tc>
        <w:tc>
          <w:tcPr>
            <w:tcW w:w="2335" w:type="dxa"/>
          </w:tcPr>
          <w:p w:rsidR="00E53B3F" w:rsidRPr="009971A2" w:rsidRDefault="00E53B3F" w:rsidP="00E53B3F">
            <w:pPr>
              <w:tabs>
                <w:tab w:val="left" w:pos="284"/>
              </w:tabs>
              <w:ind w:left="142"/>
              <w:jc w:val="center"/>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2</w:t>
            </w:r>
          </w:p>
        </w:tc>
        <w:tc>
          <w:tcPr>
            <w:tcW w:w="2215" w:type="dxa"/>
          </w:tcPr>
          <w:p w:rsidR="00E53B3F" w:rsidRPr="009971A2" w:rsidRDefault="00E53B3F" w:rsidP="00E53B3F">
            <w:pPr>
              <w:tabs>
                <w:tab w:val="left" w:pos="284"/>
              </w:tabs>
              <w:ind w:left="142"/>
              <w:rPr>
                <w:rFonts w:ascii="Times New Roman" w:eastAsia="Arial" w:hAnsi="Times New Roman" w:cs="Times New Roman"/>
                <w:lang w:eastAsia="ru-RU" w:bidi="ru-RU"/>
              </w:rPr>
            </w:pPr>
          </w:p>
        </w:tc>
      </w:tr>
      <w:tr w:rsidR="00E53B3F" w:rsidRPr="009971A2" w:rsidTr="00E53B3F">
        <w:trPr>
          <w:trHeight w:val="275"/>
        </w:trPr>
        <w:tc>
          <w:tcPr>
            <w:tcW w:w="540" w:type="dxa"/>
          </w:tcPr>
          <w:p w:rsidR="00E53B3F" w:rsidRPr="009971A2" w:rsidRDefault="00E53B3F" w:rsidP="00E53B3F">
            <w:pPr>
              <w:tabs>
                <w:tab w:val="left" w:pos="284"/>
              </w:tabs>
              <w:ind w:left="142"/>
              <w:rPr>
                <w:rFonts w:ascii="Times New Roman" w:eastAsia="Arial" w:hAnsi="Times New Roman" w:cs="Times New Roman"/>
                <w:sz w:val="20"/>
                <w:lang w:eastAsia="ru-RU" w:bidi="ru-RU"/>
              </w:rPr>
            </w:pPr>
          </w:p>
        </w:tc>
        <w:tc>
          <w:tcPr>
            <w:tcW w:w="3955" w:type="dxa"/>
          </w:tcPr>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sz w:val="24"/>
                <w:lang w:eastAsia="ru-RU" w:bidi="ru-RU"/>
              </w:rPr>
              <w:t>Итоговый урок</w:t>
            </w:r>
          </w:p>
        </w:tc>
        <w:tc>
          <w:tcPr>
            <w:tcW w:w="809" w:type="dxa"/>
          </w:tcPr>
          <w:p w:rsidR="00E53B3F" w:rsidRPr="009971A2" w:rsidRDefault="00E53B3F" w:rsidP="00E53B3F">
            <w:pPr>
              <w:tabs>
                <w:tab w:val="left" w:pos="284"/>
              </w:tabs>
              <w:ind w:left="142"/>
              <w:rPr>
                <w:rFonts w:ascii="Times New Roman" w:eastAsia="Arial" w:hAnsi="Times New Roman" w:cs="Times New Roman"/>
                <w:sz w:val="20"/>
                <w:lang w:eastAsia="ru-RU" w:bidi="ru-RU"/>
              </w:rPr>
            </w:pPr>
          </w:p>
        </w:tc>
        <w:tc>
          <w:tcPr>
            <w:tcW w:w="2335" w:type="dxa"/>
          </w:tcPr>
          <w:p w:rsidR="00E53B3F" w:rsidRPr="009971A2" w:rsidRDefault="00E53B3F" w:rsidP="00E53B3F">
            <w:pPr>
              <w:tabs>
                <w:tab w:val="left" w:pos="284"/>
              </w:tabs>
              <w:ind w:left="142"/>
              <w:rPr>
                <w:rFonts w:ascii="Times New Roman" w:eastAsia="Arial" w:hAnsi="Times New Roman" w:cs="Times New Roman"/>
                <w:sz w:val="20"/>
                <w:lang w:eastAsia="ru-RU" w:bidi="ru-RU"/>
              </w:rPr>
            </w:pPr>
          </w:p>
        </w:tc>
        <w:tc>
          <w:tcPr>
            <w:tcW w:w="2215" w:type="dxa"/>
          </w:tcPr>
          <w:p w:rsidR="00E53B3F" w:rsidRPr="009971A2" w:rsidRDefault="00E53B3F" w:rsidP="00E53B3F">
            <w:pPr>
              <w:tabs>
                <w:tab w:val="left" w:pos="284"/>
              </w:tabs>
              <w:ind w:left="142"/>
              <w:rPr>
                <w:rFonts w:ascii="Times New Roman" w:eastAsia="Arial" w:hAnsi="Times New Roman" w:cs="Times New Roman"/>
                <w:sz w:val="20"/>
                <w:lang w:eastAsia="ru-RU" w:bidi="ru-RU"/>
              </w:rPr>
            </w:pPr>
          </w:p>
        </w:tc>
      </w:tr>
      <w:tr w:rsidR="00E53B3F" w:rsidRPr="009971A2" w:rsidTr="00E53B3F">
        <w:trPr>
          <w:trHeight w:val="278"/>
        </w:trPr>
        <w:tc>
          <w:tcPr>
            <w:tcW w:w="540" w:type="dxa"/>
          </w:tcPr>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4</w:t>
            </w:r>
          </w:p>
        </w:tc>
        <w:tc>
          <w:tcPr>
            <w:tcW w:w="9314" w:type="dxa"/>
            <w:gridSpan w:val="4"/>
          </w:tcPr>
          <w:p w:rsidR="00E53B3F" w:rsidRPr="009971A2" w:rsidRDefault="00E53B3F" w:rsidP="00E53B3F">
            <w:pPr>
              <w:tabs>
                <w:tab w:val="left" w:pos="284"/>
              </w:tabs>
              <w:ind w:left="142" w:right="1343"/>
              <w:jc w:val="center"/>
              <w:rPr>
                <w:rFonts w:ascii="Times New Roman" w:eastAsia="Arial" w:hAnsi="Times New Roman" w:cs="Times New Roman"/>
                <w:b/>
                <w:sz w:val="24"/>
                <w:lang w:eastAsia="ru-RU" w:bidi="ru-RU"/>
              </w:rPr>
            </w:pPr>
            <w:r w:rsidRPr="009971A2">
              <w:rPr>
                <w:rFonts w:ascii="Times New Roman" w:eastAsia="Arial" w:hAnsi="Times New Roman" w:cs="Times New Roman"/>
                <w:b/>
                <w:sz w:val="24"/>
                <w:lang w:eastAsia="ru-RU" w:bidi="ru-RU"/>
              </w:rPr>
              <w:t>Раздел 4. Размножение организмов (7 час)</w:t>
            </w:r>
          </w:p>
        </w:tc>
      </w:tr>
      <w:tr w:rsidR="00E53B3F" w:rsidRPr="009971A2" w:rsidTr="00E53B3F">
        <w:trPr>
          <w:trHeight w:val="551"/>
        </w:trPr>
        <w:tc>
          <w:tcPr>
            <w:tcW w:w="540" w:type="dxa"/>
          </w:tcPr>
          <w:p w:rsidR="00E53B3F" w:rsidRPr="009971A2" w:rsidRDefault="00E53B3F" w:rsidP="00E53B3F">
            <w:pPr>
              <w:tabs>
                <w:tab w:val="left" w:pos="284"/>
              </w:tabs>
              <w:ind w:left="142"/>
              <w:rPr>
                <w:rFonts w:ascii="Times New Roman" w:eastAsia="Arial" w:hAnsi="Times New Roman" w:cs="Times New Roman"/>
                <w:lang w:eastAsia="ru-RU" w:bidi="ru-RU"/>
              </w:rPr>
            </w:pPr>
          </w:p>
        </w:tc>
        <w:tc>
          <w:tcPr>
            <w:tcW w:w="3955" w:type="dxa"/>
          </w:tcPr>
          <w:p w:rsidR="00E53B3F" w:rsidRPr="009971A2" w:rsidRDefault="00E53B3F" w:rsidP="00E53B3F">
            <w:pPr>
              <w:tabs>
                <w:tab w:val="left" w:pos="284"/>
              </w:tabs>
              <w:ind w:left="142"/>
              <w:rPr>
                <w:rFonts w:ascii="Times New Roman" w:eastAsia="Arial" w:hAnsi="Times New Roman" w:cs="Times New Roman"/>
                <w:sz w:val="24"/>
                <w:lang w:val="ru-RU" w:eastAsia="ru-RU" w:bidi="ru-RU"/>
              </w:rPr>
            </w:pPr>
            <w:r w:rsidRPr="009971A2">
              <w:rPr>
                <w:rFonts w:ascii="Times New Roman" w:eastAsia="Arial" w:hAnsi="Times New Roman" w:cs="Times New Roman"/>
                <w:sz w:val="24"/>
                <w:lang w:val="ru-RU" w:eastAsia="ru-RU" w:bidi="ru-RU"/>
              </w:rPr>
              <w:t>4.1. Бесполое размножение</w:t>
            </w:r>
          </w:p>
          <w:p w:rsidR="00E53B3F" w:rsidRPr="009971A2" w:rsidRDefault="00E53B3F" w:rsidP="00E53B3F">
            <w:pPr>
              <w:tabs>
                <w:tab w:val="left" w:pos="284"/>
              </w:tabs>
              <w:ind w:left="142"/>
              <w:rPr>
                <w:rFonts w:ascii="Times New Roman" w:eastAsia="Arial" w:hAnsi="Times New Roman" w:cs="Times New Roman"/>
                <w:sz w:val="24"/>
                <w:lang w:val="ru-RU" w:eastAsia="ru-RU" w:bidi="ru-RU"/>
              </w:rPr>
            </w:pPr>
            <w:r w:rsidRPr="009971A2">
              <w:rPr>
                <w:rFonts w:ascii="Times New Roman" w:eastAsia="Arial" w:hAnsi="Times New Roman" w:cs="Times New Roman"/>
                <w:sz w:val="24"/>
                <w:lang w:val="ru-RU" w:eastAsia="ru-RU" w:bidi="ru-RU"/>
              </w:rPr>
              <w:t>растений и животных</w:t>
            </w:r>
          </w:p>
        </w:tc>
        <w:tc>
          <w:tcPr>
            <w:tcW w:w="809" w:type="dxa"/>
          </w:tcPr>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2</w:t>
            </w:r>
          </w:p>
        </w:tc>
        <w:tc>
          <w:tcPr>
            <w:tcW w:w="2335" w:type="dxa"/>
          </w:tcPr>
          <w:p w:rsidR="00E53B3F" w:rsidRPr="009971A2" w:rsidRDefault="00E53B3F" w:rsidP="00E53B3F">
            <w:pPr>
              <w:tabs>
                <w:tab w:val="left" w:pos="284"/>
              </w:tabs>
              <w:ind w:left="142"/>
              <w:jc w:val="center"/>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2</w:t>
            </w:r>
          </w:p>
        </w:tc>
        <w:tc>
          <w:tcPr>
            <w:tcW w:w="2215" w:type="dxa"/>
          </w:tcPr>
          <w:p w:rsidR="00E53B3F" w:rsidRPr="009971A2" w:rsidRDefault="00E53B3F" w:rsidP="00E53B3F">
            <w:pPr>
              <w:tabs>
                <w:tab w:val="left" w:pos="284"/>
              </w:tabs>
              <w:ind w:left="142"/>
              <w:rPr>
                <w:rFonts w:ascii="Times New Roman" w:eastAsia="Arial" w:hAnsi="Times New Roman" w:cs="Times New Roman"/>
                <w:lang w:eastAsia="ru-RU" w:bidi="ru-RU"/>
              </w:rPr>
            </w:pPr>
          </w:p>
        </w:tc>
      </w:tr>
      <w:tr w:rsidR="00E53B3F" w:rsidRPr="009971A2" w:rsidTr="00E53B3F">
        <w:trPr>
          <w:trHeight w:val="275"/>
        </w:trPr>
        <w:tc>
          <w:tcPr>
            <w:tcW w:w="540" w:type="dxa"/>
          </w:tcPr>
          <w:p w:rsidR="00E53B3F" w:rsidRPr="009971A2" w:rsidRDefault="00E53B3F" w:rsidP="00E53B3F">
            <w:pPr>
              <w:tabs>
                <w:tab w:val="left" w:pos="284"/>
              </w:tabs>
              <w:ind w:left="142"/>
              <w:rPr>
                <w:rFonts w:ascii="Times New Roman" w:eastAsia="Arial" w:hAnsi="Times New Roman" w:cs="Times New Roman"/>
                <w:sz w:val="20"/>
                <w:lang w:eastAsia="ru-RU" w:bidi="ru-RU"/>
              </w:rPr>
            </w:pPr>
          </w:p>
        </w:tc>
        <w:tc>
          <w:tcPr>
            <w:tcW w:w="3955" w:type="dxa"/>
          </w:tcPr>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sz w:val="24"/>
                <w:lang w:eastAsia="ru-RU" w:bidi="ru-RU"/>
              </w:rPr>
              <w:t>4.2. Половое размножение</w:t>
            </w:r>
          </w:p>
        </w:tc>
        <w:tc>
          <w:tcPr>
            <w:tcW w:w="809" w:type="dxa"/>
          </w:tcPr>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5</w:t>
            </w:r>
          </w:p>
        </w:tc>
        <w:tc>
          <w:tcPr>
            <w:tcW w:w="2335" w:type="dxa"/>
          </w:tcPr>
          <w:p w:rsidR="00E53B3F" w:rsidRPr="009971A2" w:rsidRDefault="00E53B3F" w:rsidP="00E53B3F">
            <w:pPr>
              <w:tabs>
                <w:tab w:val="left" w:pos="284"/>
              </w:tabs>
              <w:ind w:left="142"/>
              <w:jc w:val="center"/>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5</w:t>
            </w:r>
          </w:p>
        </w:tc>
        <w:tc>
          <w:tcPr>
            <w:tcW w:w="2215" w:type="dxa"/>
          </w:tcPr>
          <w:p w:rsidR="00E53B3F" w:rsidRPr="009971A2" w:rsidRDefault="00E53B3F" w:rsidP="00E53B3F">
            <w:pPr>
              <w:tabs>
                <w:tab w:val="left" w:pos="284"/>
              </w:tabs>
              <w:ind w:left="142"/>
              <w:rPr>
                <w:rFonts w:ascii="Times New Roman" w:eastAsia="Arial" w:hAnsi="Times New Roman" w:cs="Times New Roman"/>
                <w:sz w:val="20"/>
                <w:lang w:eastAsia="ru-RU" w:bidi="ru-RU"/>
              </w:rPr>
            </w:pPr>
          </w:p>
        </w:tc>
      </w:tr>
      <w:tr w:rsidR="00E53B3F" w:rsidRPr="009971A2" w:rsidTr="00E53B3F">
        <w:trPr>
          <w:trHeight w:val="275"/>
        </w:trPr>
        <w:tc>
          <w:tcPr>
            <w:tcW w:w="540" w:type="dxa"/>
          </w:tcPr>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5</w:t>
            </w:r>
          </w:p>
        </w:tc>
        <w:tc>
          <w:tcPr>
            <w:tcW w:w="9314" w:type="dxa"/>
            <w:gridSpan w:val="4"/>
          </w:tcPr>
          <w:p w:rsidR="00E53B3F" w:rsidRPr="009971A2" w:rsidRDefault="00E53B3F" w:rsidP="00E53B3F">
            <w:pPr>
              <w:tabs>
                <w:tab w:val="left" w:pos="284"/>
              </w:tabs>
              <w:ind w:left="142" w:right="1343"/>
              <w:jc w:val="center"/>
              <w:rPr>
                <w:rFonts w:ascii="Times New Roman" w:eastAsia="Arial" w:hAnsi="Times New Roman" w:cs="Times New Roman"/>
                <w:b/>
                <w:sz w:val="24"/>
                <w:lang w:val="ru-RU" w:eastAsia="ru-RU" w:bidi="ru-RU"/>
              </w:rPr>
            </w:pPr>
            <w:r w:rsidRPr="009971A2">
              <w:rPr>
                <w:rFonts w:ascii="Times New Roman" w:eastAsia="Arial" w:hAnsi="Times New Roman" w:cs="Times New Roman"/>
                <w:b/>
                <w:sz w:val="24"/>
                <w:lang w:val="ru-RU" w:eastAsia="ru-RU" w:bidi="ru-RU"/>
              </w:rPr>
              <w:t>Раздел 5. Индивидуальное размножение организмов (14 час)</w:t>
            </w:r>
          </w:p>
        </w:tc>
      </w:tr>
      <w:tr w:rsidR="00E53B3F" w:rsidRPr="009971A2" w:rsidTr="00E53B3F">
        <w:trPr>
          <w:trHeight w:val="551"/>
        </w:trPr>
        <w:tc>
          <w:tcPr>
            <w:tcW w:w="540" w:type="dxa"/>
          </w:tcPr>
          <w:p w:rsidR="00E53B3F" w:rsidRPr="009971A2" w:rsidRDefault="00E53B3F" w:rsidP="00E53B3F">
            <w:pPr>
              <w:tabs>
                <w:tab w:val="left" w:pos="284"/>
              </w:tabs>
              <w:ind w:left="142"/>
              <w:rPr>
                <w:rFonts w:ascii="Times New Roman" w:eastAsia="Arial" w:hAnsi="Times New Roman" w:cs="Times New Roman"/>
                <w:lang w:val="ru-RU" w:eastAsia="ru-RU" w:bidi="ru-RU"/>
              </w:rPr>
            </w:pPr>
          </w:p>
        </w:tc>
        <w:tc>
          <w:tcPr>
            <w:tcW w:w="3955" w:type="dxa"/>
          </w:tcPr>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sz w:val="24"/>
                <w:lang w:eastAsia="ru-RU" w:bidi="ru-RU"/>
              </w:rPr>
              <w:t>5.1. Эмбриональное развитие</w:t>
            </w:r>
          </w:p>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sz w:val="24"/>
                <w:lang w:eastAsia="ru-RU" w:bidi="ru-RU"/>
              </w:rPr>
              <w:t>организмов</w:t>
            </w:r>
          </w:p>
        </w:tc>
        <w:tc>
          <w:tcPr>
            <w:tcW w:w="809" w:type="dxa"/>
          </w:tcPr>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4</w:t>
            </w:r>
          </w:p>
        </w:tc>
        <w:tc>
          <w:tcPr>
            <w:tcW w:w="2335" w:type="dxa"/>
          </w:tcPr>
          <w:p w:rsidR="00E53B3F" w:rsidRPr="009971A2" w:rsidRDefault="00E53B3F" w:rsidP="00E53B3F">
            <w:pPr>
              <w:tabs>
                <w:tab w:val="left" w:pos="284"/>
              </w:tabs>
              <w:ind w:left="142"/>
              <w:jc w:val="center"/>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4</w:t>
            </w:r>
          </w:p>
        </w:tc>
        <w:tc>
          <w:tcPr>
            <w:tcW w:w="2215" w:type="dxa"/>
          </w:tcPr>
          <w:p w:rsidR="00E53B3F" w:rsidRPr="009971A2" w:rsidRDefault="00E53B3F" w:rsidP="00E53B3F">
            <w:pPr>
              <w:tabs>
                <w:tab w:val="left" w:pos="284"/>
              </w:tabs>
              <w:ind w:left="142"/>
              <w:rPr>
                <w:rFonts w:ascii="Times New Roman" w:eastAsia="Arial" w:hAnsi="Times New Roman" w:cs="Times New Roman"/>
                <w:lang w:eastAsia="ru-RU" w:bidi="ru-RU"/>
              </w:rPr>
            </w:pPr>
          </w:p>
        </w:tc>
      </w:tr>
      <w:tr w:rsidR="00E53B3F" w:rsidRPr="009971A2" w:rsidTr="00E53B3F">
        <w:trPr>
          <w:trHeight w:val="551"/>
        </w:trPr>
        <w:tc>
          <w:tcPr>
            <w:tcW w:w="540" w:type="dxa"/>
          </w:tcPr>
          <w:p w:rsidR="00E53B3F" w:rsidRPr="009971A2" w:rsidRDefault="00E53B3F" w:rsidP="00E53B3F">
            <w:pPr>
              <w:tabs>
                <w:tab w:val="left" w:pos="284"/>
              </w:tabs>
              <w:ind w:left="142"/>
              <w:rPr>
                <w:rFonts w:ascii="Times New Roman" w:eastAsia="Arial" w:hAnsi="Times New Roman" w:cs="Times New Roman"/>
                <w:lang w:eastAsia="ru-RU" w:bidi="ru-RU"/>
              </w:rPr>
            </w:pPr>
          </w:p>
        </w:tc>
        <w:tc>
          <w:tcPr>
            <w:tcW w:w="3955" w:type="dxa"/>
          </w:tcPr>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sz w:val="24"/>
                <w:lang w:eastAsia="ru-RU" w:bidi="ru-RU"/>
              </w:rPr>
              <w:t>5.2. Постэмбриональное развитие</w:t>
            </w:r>
          </w:p>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sz w:val="24"/>
                <w:lang w:eastAsia="ru-RU" w:bidi="ru-RU"/>
              </w:rPr>
              <w:t>животных</w:t>
            </w:r>
          </w:p>
        </w:tc>
        <w:tc>
          <w:tcPr>
            <w:tcW w:w="809" w:type="dxa"/>
          </w:tcPr>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2</w:t>
            </w:r>
          </w:p>
        </w:tc>
        <w:tc>
          <w:tcPr>
            <w:tcW w:w="2335" w:type="dxa"/>
          </w:tcPr>
          <w:p w:rsidR="00E53B3F" w:rsidRPr="009971A2" w:rsidRDefault="00E53B3F" w:rsidP="00E53B3F">
            <w:pPr>
              <w:tabs>
                <w:tab w:val="left" w:pos="284"/>
              </w:tabs>
              <w:ind w:left="142"/>
              <w:jc w:val="center"/>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2</w:t>
            </w:r>
          </w:p>
        </w:tc>
        <w:tc>
          <w:tcPr>
            <w:tcW w:w="2215" w:type="dxa"/>
          </w:tcPr>
          <w:p w:rsidR="00E53B3F" w:rsidRPr="009971A2" w:rsidRDefault="00E53B3F" w:rsidP="00E53B3F">
            <w:pPr>
              <w:tabs>
                <w:tab w:val="left" w:pos="284"/>
              </w:tabs>
              <w:ind w:left="142"/>
              <w:rPr>
                <w:rFonts w:ascii="Times New Roman" w:eastAsia="Arial" w:hAnsi="Times New Roman" w:cs="Times New Roman"/>
                <w:lang w:eastAsia="ru-RU" w:bidi="ru-RU"/>
              </w:rPr>
            </w:pPr>
          </w:p>
        </w:tc>
      </w:tr>
      <w:tr w:rsidR="00E53B3F" w:rsidRPr="009971A2" w:rsidTr="00E53B3F">
        <w:trPr>
          <w:trHeight w:val="275"/>
        </w:trPr>
        <w:tc>
          <w:tcPr>
            <w:tcW w:w="540" w:type="dxa"/>
          </w:tcPr>
          <w:p w:rsidR="00E53B3F" w:rsidRPr="009971A2" w:rsidRDefault="00E53B3F" w:rsidP="00E53B3F">
            <w:pPr>
              <w:tabs>
                <w:tab w:val="left" w:pos="284"/>
              </w:tabs>
              <w:ind w:left="142"/>
              <w:rPr>
                <w:rFonts w:ascii="Times New Roman" w:eastAsia="Arial" w:hAnsi="Times New Roman" w:cs="Times New Roman"/>
                <w:sz w:val="20"/>
                <w:lang w:eastAsia="ru-RU" w:bidi="ru-RU"/>
              </w:rPr>
            </w:pPr>
          </w:p>
        </w:tc>
        <w:tc>
          <w:tcPr>
            <w:tcW w:w="3955" w:type="dxa"/>
          </w:tcPr>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sz w:val="24"/>
                <w:lang w:eastAsia="ru-RU" w:bidi="ru-RU"/>
              </w:rPr>
              <w:t>5.3. Онтогенез высших растений</w:t>
            </w:r>
          </w:p>
        </w:tc>
        <w:tc>
          <w:tcPr>
            <w:tcW w:w="809" w:type="dxa"/>
          </w:tcPr>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4</w:t>
            </w:r>
          </w:p>
        </w:tc>
        <w:tc>
          <w:tcPr>
            <w:tcW w:w="2335" w:type="dxa"/>
          </w:tcPr>
          <w:p w:rsidR="00E53B3F" w:rsidRPr="009971A2" w:rsidRDefault="00E53B3F" w:rsidP="00E53B3F">
            <w:pPr>
              <w:tabs>
                <w:tab w:val="left" w:pos="284"/>
              </w:tabs>
              <w:ind w:left="142"/>
              <w:jc w:val="center"/>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4</w:t>
            </w:r>
          </w:p>
        </w:tc>
        <w:tc>
          <w:tcPr>
            <w:tcW w:w="2215" w:type="dxa"/>
          </w:tcPr>
          <w:p w:rsidR="00E53B3F" w:rsidRPr="009971A2" w:rsidRDefault="00E53B3F" w:rsidP="00E53B3F">
            <w:pPr>
              <w:tabs>
                <w:tab w:val="left" w:pos="284"/>
              </w:tabs>
              <w:ind w:left="142"/>
              <w:rPr>
                <w:rFonts w:ascii="Times New Roman" w:eastAsia="Arial" w:hAnsi="Times New Roman" w:cs="Times New Roman"/>
                <w:sz w:val="20"/>
                <w:lang w:eastAsia="ru-RU" w:bidi="ru-RU"/>
              </w:rPr>
            </w:pPr>
          </w:p>
        </w:tc>
      </w:tr>
      <w:tr w:rsidR="00E53B3F" w:rsidRPr="009971A2" w:rsidTr="00E53B3F">
        <w:trPr>
          <w:trHeight w:val="554"/>
        </w:trPr>
        <w:tc>
          <w:tcPr>
            <w:tcW w:w="540" w:type="dxa"/>
          </w:tcPr>
          <w:p w:rsidR="00E53B3F" w:rsidRPr="009971A2" w:rsidRDefault="00E53B3F" w:rsidP="00E53B3F">
            <w:pPr>
              <w:tabs>
                <w:tab w:val="left" w:pos="284"/>
              </w:tabs>
              <w:ind w:left="142"/>
              <w:rPr>
                <w:rFonts w:ascii="Times New Roman" w:eastAsia="Arial" w:hAnsi="Times New Roman" w:cs="Times New Roman"/>
                <w:lang w:eastAsia="ru-RU" w:bidi="ru-RU"/>
              </w:rPr>
            </w:pPr>
          </w:p>
        </w:tc>
        <w:tc>
          <w:tcPr>
            <w:tcW w:w="3955" w:type="dxa"/>
          </w:tcPr>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sz w:val="24"/>
                <w:lang w:eastAsia="ru-RU" w:bidi="ru-RU"/>
              </w:rPr>
              <w:t>5.4. общие закономерности</w:t>
            </w:r>
          </w:p>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sz w:val="24"/>
                <w:lang w:eastAsia="ru-RU" w:bidi="ru-RU"/>
              </w:rPr>
              <w:t>онтогенеза</w:t>
            </w:r>
          </w:p>
        </w:tc>
        <w:tc>
          <w:tcPr>
            <w:tcW w:w="809" w:type="dxa"/>
          </w:tcPr>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1</w:t>
            </w:r>
          </w:p>
        </w:tc>
        <w:tc>
          <w:tcPr>
            <w:tcW w:w="2335" w:type="dxa"/>
          </w:tcPr>
          <w:p w:rsidR="00E53B3F" w:rsidRPr="009971A2" w:rsidRDefault="00E53B3F" w:rsidP="00E53B3F">
            <w:pPr>
              <w:tabs>
                <w:tab w:val="left" w:pos="284"/>
              </w:tabs>
              <w:ind w:left="142"/>
              <w:jc w:val="center"/>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1</w:t>
            </w:r>
          </w:p>
        </w:tc>
        <w:tc>
          <w:tcPr>
            <w:tcW w:w="2215" w:type="dxa"/>
          </w:tcPr>
          <w:p w:rsidR="00E53B3F" w:rsidRPr="009971A2" w:rsidRDefault="00E53B3F" w:rsidP="00E53B3F">
            <w:pPr>
              <w:tabs>
                <w:tab w:val="left" w:pos="284"/>
              </w:tabs>
              <w:ind w:left="142"/>
              <w:rPr>
                <w:rFonts w:ascii="Times New Roman" w:eastAsia="Arial" w:hAnsi="Times New Roman" w:cs="Times New Roman"/>
                <w:lang w:eastAsia="ru-RU" w:bidi="ru-RU"/>
              </w:rPr>
            </w:pPr>
          </w:p>
        </w:tc>
      </w:tr>
      <w:tr w:rsidR="00E53B3F" w:rsidRPr="009971A2" w:rsidTr="00E53B3F">
        <w:trPr>
          <w:trHeight w:val="551"/>
        </w:trPr>
        <w:tc>
          <w:tcPr>
            <w:tcW w:w="540" w:type="dxa"/>
          </w:tcPr>
          <w:p w:rsidR="00E53B3F" w:rsidRPr="009971A2" w:rsidRDefault="00E53B3F" w:rsidP="00E53B3F">
            <w:pPr>
              <w:tabs>
                <w:tab w:val="left" w:pos="284"/>
              </w:tabs>
              <w:ind w:left="142"/>
              <w:rPr>
                <w:rFonts w:ascii="Times New Roman" w:eastAsia="Arial" w:hAnsi="Times New Roman" w:cs="Times New Roman"/>
                <w:lang w:eastAsia="ru-RU" w:bidi="ru-RU"/>
              </w:rPr>
            </w:pPr>
          </w:p>
        </w:tc>
        <w:tc>
          <w:tcPr>
            <w:tcW w:w="3955" w:type="dxa"/>
          </w:tcPr>
          <w:p w:rsidR="00E53B3F" w:rsidRPr="009971A2" w:rsidRDefault="00E53B3F" w:rsidP="00E53B3F">
            <w:pPr>
              <w:tabs>
                <w:tab w:val="left" w:pos="284"/>
              </w:tabs>
              <w:ind w:left="142"/>
              <w:rPr>
                <w:rFonts w:ascii="Times New Roman" w:eastAsia="Arial" w:hAnsi="Times New Roman" w:cs="Times New Roman"/>
                <w:sz w:val="24"/>
                <w:lang w:val="ru-RU" w:eastAsia="ru-RU" w:bidi="ru-RU"/>
              </w:rPr>
            </w:pPr>
            <w:r w:rsidRPr="009971A2">
              <w:rPr>
                <w:rFonts w:ascii="Times New Roman" w:eastAsia="Arial" w:hAnsi="Times New Roman" w:cs="Times New Roman"/>
                <w:sz w:val="24"/>
                <w:lang w:val="ru-RU" w:eastAsia="ru-RU" w:bidi="ru-RU"/>
              </w:rPr>
              <w:t>5.5. Развитие организма и</w:t>
            </w:r>
          </w:p>
          <w:p w:rsidR="00E53B3F" w:rsidRPr="009971A2" w:rsidRDefault="00E53B3F" w:rsidP="00E53B3F">
            <w:pPr>
              <w:tabs>
                <w:tab w:val="left" w:pos="284"/>
              </w:tabs>
              <w:ind w:left="142"/>
              <w:rPr>
                <w:rFonts w:ascii="Times New Roman" w:eastAsia="Arial" w:hAnsi="Times New Roman" w:cs="Times New Roman"/>
                <w:sz w:val="24"/>
                <w:lang w:val="ru-RU" w:eastAsia="ru-RU" w:bidi="ru-RU"/>
              </w:rPr>
            </w:pPr>
            <w:r w:rsidRPr="009971A2">
              <w:rPr>
                <w:rFonts w:ascii="Times New Roman" w:eastAsia="Arial" w:hAnsi="Times New Roman" w:cs="Times New Roman"/>
                <w:sz w:val="24"/>
                <w:lang w:val="ru-RU" w:eastAsia="ru-RU" w:bidi="ru-RU"/>
              </w:rPr>
              <w:t>окружающая среда</w:t>
            </w:r>
          </w:p>
        </w:tc>
        <w:tc>
          <w:tcPr>
            <w:tcW w:w="809" w:type="dxa"/>
          </w:tcPr>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3</w:t>
            </w:r>
          </w:p>
        </w:tc>
        <w:tc>
          <w:tcPr>
            <w:tcW w:w="2335" w:type="dxa"/>
          </w:tcPr>
          <w:p w:rsidR="00E53B3F" w:rsidRPr="009971A2" w:rsidRDefault="00E53B3F" w:rsidP="00E53B3F">
            <w:pPr>
              <w:tabs>
                <w:tab w:val="left" w:pos="284"/>
              </w:tabs>
              <w:ind w:left="142"/>
              <w:jc w:val="center"/>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3</w:t>
            </w:r>
          </w:p>
        </w:tc>
        <w:tc>
          <w:tcPr>
            <w:tcW w:w="2215" w:type="dxa"/>
          </w:tcPr>
          <w:p w:rsidR="00E53B3F" w:rsidRPr="009971A2" w:rsidRDefault="00E53B3F" w:rsidP="00E53B3F">
            <w:pPr>
              <w:tabs>
                <w:tab w:val="left" w:pos="284"/>
              </w:tabs>
              <w:ind w:left="142"/>
              <w:rPr>
                <w:rFonts w:ascii="Times New Roman" w:eastAsia="Arial" w:hAnsi="Times New Roman" w:cs="Times New Roman"/>
                <w:lang w:eastAsia="ru-RU" w:bidi="ru-RU"/>
              </w:rPr>
            </w:pPr>
          </w:p>
        </w:tc>
      </w:tr>
      <w:tr w:rsidR="00E53B3F" w:rsidRPr="009971A2" w:rsidTr="00E53B3F">
        <w:trPr>
          <w:trHeight w:val="275"/>
        </w:trPr>
        <w:tc>
          <w:tcPr>
            <w:tcW w:w="540" w:type="dxa"/>
          </w:tcPr>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4</w:t>
            </w:r>
          </w:p>
        </w:tc>
        <w:tc>
          <w:tcPr>
            <w:tcW w:w="9314" w:type="dxa"/>
            <w:gridSpan w:val="4"/>
          </w:tcPr>
          <w:p w:rsidR="00E53B3F" w:rsidRPr="009971A2" w:rsidRDefault="00E53B3F" w:rsidP="00E53B3F">
            <w:pPr>
              <w:tabs>
                <w:tab w:val="left" w:pos="284"/>
              </w:tabs>
              <w:ind w:left="142" w:right="1340"/>
              <w:jc w:val="center"/>
              <w:rPr>
                <w:rFonts w:ascii="Times New Roman" w:eastAsia="Arial" w:hAnsi="Times New Roman" w:cs="Times New Roman"/>
                <w:b/>
                <w:sz w:val="24"/>
                <w:lang w:val="ru-RU" w:eastAsia="ru-RU" w:bidi="ru-RU"/>
              </w:rPr>
            </w:pPr>
            <w:r w:rsidRPr="009971A2">
              <w:rPr>
                <w:rFonts w:ascii="Times New Roman" w:eastAsia="Arial" w:hAnsi="Times New Roman" w:cs="Times New Roman"/>
                <w:b/>
                <w:sz w:val="24"/>
                <w:lang w:val="ru-RU" w:eastAsia="ru-RU" w:bidi="ru-RU"/>
              </w:rPr>
              <w:t>Раздел 6. Основы генетики и селекции (30 час)</w:t>
            </w:r>
          </w:p>
        </w:tc>
      </w:tr>
      <w:tr w:rsidR="00E53B3F" w:rsidRPr="009971A2" w:rsidTr="00E53B3F">
        <w:trPr>
          <w:trHeight w:val="275"/>
        </w:trPr>
        <w:tc>
          <w:tcPr>
            <w:tcW w:w="540" w:type="dxa"/>
          </w:tcPr>
          <w:p w:rsidR="00E53B3F" w:rsidRPr="009971A2" w:rsidRDefault="00E53B3F" w:rsidP="00E53B3F">
            <w:pPr>
              <w:tabs>
                <w:tab w:val="left" w:pos="284"/>
              </w:tabs>
              <w:ind w:left="142"/>
              <w:rPr>
                <w:rFonts w:ascii="Times New Roman" w:eastAsia="Arial" w:hAnsi="Times New Roman" w:cs="Times New Roman"/>
                <w:sz w:val="20"/>
                <w:lang w:val="ru-RU" w:eastAsia="ru-RU" w:bidi="ru-RU"/>
              </w:rPr>
            </w:pPr>
          </w:p>
        </w:tc>
        <w:tc>
          <w:tcPr>
            <w:tcW w:w="3955" w:type="dxa"/>
          </w:tcPr>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sz w:val="24"/>
                <w:lang w:eastAsia="ru-RU" w:bidi="ru-RU"/>
              </w:rPr>
              <w:t>6.1. История представлений о</w:t>
            </w:r>
          </w:p>
        </w:tc>
        <w:tc>
          <w:tcPr>
            <w:tcW w:w="809" w:type="dxa"/>
          </w:tcPr>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2</w:t>
            </w:r>
          </w:p>
        </w:tc>
        <w:tc>
          <w:tcPr>
            <w:tcW w:w="2335" w:type="dxa"/>
          </w:tcPr>
          <w:p w:rsidR="00E53B3F" w:rsidRPr="009971A2" w:rsidRDefault="00E53B3F" w:rsidP="00E53B3F">
            <w:pPr>
              <w:tabs>
                <w:tab w:val="left" w:pos="284"/>
              </w:tabs>
              <w:ind w:left="142"/>
              <w:jc w:val="center"/>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2</w:t>
            </w:r>
          </w:p>
        </w:tc>
        <w:tc>
          <w:tcPr>
            <w:tcW w:w="2215" w:type="dxa"/>
          </w:tcPr>
          <w:p w:rsidR="00E53B3F" w:rsidRPr="009971A2" w:rsidRDefault="00E53B3F" w:rsidP="00E53B3F">
            <w:pPr>
              <w:tabs>
                <w:tab w:val="left" w:pos="284"/>
              </w:tabs>
              <w:ind w:left="142"/>
              <w:rPr>
                <w:rFonts w:ascii="Times New Roman" w:eastAsia="Arial" w:hAnsi="Times New Roman" w:cs="Times New Roman"/>
                <w:sz w:val="20"/>
                <w:lang w:eastAsia="ru-RU" w:bidi="ru-RU"/>
              </w:rPr>
            </w:pPr>
          </w:p>
        </w:tc>
      </w:tr>
      <w:tr w:rsidR="00E53B3F" w:rsidRPr="009971A2" w:rsidTr="00E53B3F">
        <w:trPr>
          <w:trHeight w:val="278"/>
        </w:trPr>
        <w:tc>
          <w:tcPr>
            <w:tcW w:w="540" w:type="dxa"/>
          </w:tcPr>
          <w:p w:rsidR="00E53B3F" w:rsidRPr="009971A2" w:rsidRDefault="00E53B3F" w:rsidP="00E53B3F">
            <w:pPr>
              <w:tabs>
                <w:tab w:val="left" w:pos="284"/>
              </w:tabs>
              <w:ind w:left="142"/>
              <w:rPr>
                <w:rFonts w:ascii="Times New Roman" w:eastAsia="Arial" w:hAnsi="Times New Roman" w:cs="Times New Roman"/>
                <w:sz w:val="20"/>
                <w:lang w:eastAsia="ru-RU" w:bidi="ru-RU"/>
              </w:rPr>
            </w:pPr>
          </w:p>
        </w:tc>
        <w:tc>
          <w:tcPr>
            <w:tcW w:w="3955" w:type="dxa"/>
          </w:tcPr>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sz w:val="24"/>
                <w:lang w:eastAsia="ru-RU" w:bidi="ru-RU"/>
              </w:rPr>
              <w:t>наследственности изменчивости</w:t>
            </w:r>
          </w:p>
        </w:tc>
        <w:tc>
          <w:tcPr>
            <w:tcW w:w="809" w:type="dxa"/>
          </w:tcPr>
          <w:p w:rsidR="00E53B3F" w:rsidRPr="009971A2" w:rsidRDefault="00E53B3F" w:rsidP="00E53B3F">
            <w:pPr>
              <w:tabs>
                <w:tab w:val="left" w:pos="284"/>
              </w:tabs>
              <w:ind w:left="142"/>
              <w:rPr>
                <w:rFonts w:ascii="Times New Roman" w:eastAsia="Arial" w:hAnsi="Times New Roman" w:cs="Times New Roman"/>
                <w:sz w:val="20"/>
                <w:lang w:eastAsia="ru-RU" w:bidi="ru-RU"/>
              </w:rPr>
            </w:pPr>
          </w:p>
        </w:tc>
        <w:tc>
          <w:tcPr>
            <w:tcW w:w="2335" w:type="dxa"/>
          </w:tcPr>
          <w:p w:rsidR="00E53B3F" w:rsidRPr="009971A2" w:rsidRDefault="00E53B3F" w:rsidP="00E53B3F">
            <w:pPr>
              <w:tabs>
                <w:tab w:val="left" w:pos="284"/>
              </w:tabs>
              <w:ind w:left="142"/>
              <w:rPr>
                <w:rFonts w:ascii="Times New Roman" w:eastAsia="Arial" w:hAnsi="Times New Roman" w:cs="Times New Roman"/>
                <w:sz w:val="20"/>
                <w:lang w:eastAsia="ru-RU" w:bidi="ru-RU"/>
              </w:rPr>
            </w:pPr>
          </w:p>
        </w:tc>
        <w:tc>
          <w:tcPr>
            <w:tcW w:w="2215" w:type="dxa"/>
          </w:tcPr>
          <w:p w:rsidR="00E53B3F" w:rsidRPr="009971A2" w:rsidRDefault="00E53B3F" w:rsidP="00E53B3F">
            <w:pPr>
              <w:tabs>
                <w:tab w:val="left" w:pos="284"/>
              </w:tabs>
              <w:ind w:left="142"/>
              <w:rPr>
                <w:rFonts w:ascii="Times New Roman" w:eastAsia="Arial" w:hAnsi="Times New Roman" w:cs="Times New Roman"/>
                <w:sz w:val="20"/>
                <w:lang w:eastAsia="ru-RU" w:bidi="ru-RU"/>
              </w:rPr>
            </w:pPr>
          </w:p>
        </w:tc>
      </w:tr>
      <w:tr w:rsidR="00E53B3F" w:rsidRPr="009971A2" w:rsidTr="00E53B3F">
        <w:trPr>
          <w:trHeight w:val="551"/>
        </w:trPr>
        <w:tc>
          <w:tcPr>
            <w:tcW w:w="540" w:type="dxa"/>
          </w:tcPr>
          <w:p w:rsidR="00E53B3F" w:rsidRPr="009971A2" w:rsidRDefault="00E53B3F" w:rsidP="00E53B3F">
            <w:pPr>
              <w:tabs>
                <w:tab w:val="left" w:pos="284"/>
              </w:tabs>
              <w:ind w:left="142"/>
              <w:rPr>
                <w:rFonts w:ascii="Times New Roman" w:eastAsia="Arial" w:hAnsi="Times New Roman" w:cs="Times New Roman"/>
                <w:lang w:eastAsia="ru-RU" w:bidi="ru-RU"/>
              </w:rPr>
            </w:pPr>
          </w:p>
        </w:tc>
        <w:tc>
          <w:tcPr>
            <w:tcW w:w="3955" w:type="dxa"/>
          </w:tcPr>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sz w:val="24"/>
                <w:lang w:eastAsia="ru-RU" w:bidi="ru-RU"/>
              </w:rPr>
              <w:t>6.2. Основные закономерности</w:t>
            </w:r>
          </w:p>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sz w:val="24"/>
                <w:lang w:eastAsia="ru-RU" w:bidi="ru-RU"/>
              </w:rPr>
              <w:t>наследственности</w:t>
            </w:r>
          </w:p>
        </w:tc>
        <w:tc>
          <w:tcPr>
            <w:tcW w:w="809" w:type="dxa"/>
          </w:tcPr>
          <w:p w:rsidR="00E53B3F" w:rsidRPr="009971A2" w:rsidRDefault="00E53B3F" w:rsidP="00E53B3F">
            <w:pPr>
              <w:tabs>
                <w:tab w:val="left" w:pos="284"/>
              </w:tabs>
              <w:ind w:left="142" w:right="193"/>
              <w:jc w:val="center"/>
              <w:rPr>
                <w:rFonts w:ascii="Times New Roman" w:eastAsia="Arial" w:hAnsi="Times New Roman" w:cs="Times New Roman"/>
                <w:sz w:val="24"/>
                <w:lang w:eastAsia="ru-RU" w:bidi="ru-RU"/>
              </w:rPr>
            </w:pPr>
            <w:r w:rsidRPr="009971A2">
              <w:rPr>
                <w:rFonts w:ascii="Times New Roman" w:eastAsia="Arial" w:hAnsi="Times New Roman" w:cs="Times New Roman"/>
                <w:sz w:val="24"/>
                <w:lang w:eastAsia="ru-RU" w:bidi="ru-RU"/>
              </w:rPr>
              <w:t>15</w:t>
            </w:r>
          </w:p>
        </w:tc>
        <w:tc>
          <w:tcPr>
            <w:tcW w:w="2335" w:type="dxa"/>
          </w:tcPr>
          <w:p w:rsidR="00E53B3F" w:rsidRPr="009971A2" w:rsidRDefault="00E53B3F" w:rsidP="00E53B3F">
            <w:pPr>
              <w:tabs>
                <w:tab w:val="left" w:pos="284"/>
              </w:tabs>
              <w:ind w:left="142" w:right="399"/>
              <w:jc w:val="center"/>
              <w:rPr>
                <w:rFonts w:ascii="Times New Roman" w:eastAsia="Arial" w:hAnsi="Times New Roman" w:cs="Times New Roman"/>
                <w:sz w:val="24"/>
                <w:lang w:eastAsia="ru-RU" w:bidi="ru-RU"/>
              </w:rPr>
            </w:pPr>
            <w:r w:rsidRPr="009971A2">
              <w:rPr>
                <w:rFonts w:ascii="Times New Roman" w:eastAsia="Arial" w:hAnsi="Times New Roman" w:cs="Times New Roman"/>
                <w:sz w:val="24"/>
                <w:lang w:eastAsia="ru-RU" w:bidi="ru-RU"/>
              </w:rPr>
              <w:t>13</w:t>
            </w:r>
          </w:p>
        </w:tc>
        <w:tc>
          <w:tcPr>
            <w:tcW w:w="2215" w:type="dxa"/>
          </w:tcPr>
          <w:p w:rsidR="00E53B3F" w:rsidRPr="009971A2" w:rsidRDefault="00E53B3F" w:rsidP="00E53B3F">
            <w:pPr>
              <w:tabs>
                <w:tab w:val="left" w:pos="284"/>
              </w:tabs>
              <w:ind w:left="142"/>
              <w:jc w:val="center"/>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2</w:t>
            </w:r>
          </w:p>
        </w:tc>
      </w:tr>
      <w:tr w:rsidR="00E53B3F" w:rsidRPr="009971A2" w:rsidTr="00E53B3F">
        <w:trPr>
          <w:trHeight w:val="551"/>
        </w:trPr>
        <w:tc>
          <w:tcPr>
            <w:tcW w:w="540" w:type="dxa"/>
          </w:tcPr>
          <w:p w:rsidR="00E53B3F" w:rsidRPr="009971A2" w:rsidRDefault="00E53B3F" w:rsidP="00E53B3F">
            <w:pPr>
              <w:tabs>
                <w:tab w:val="left" w:pos="284"/>
              </w:tabs>
              <w:ind w:left="142"/>
              <w:rPr>
                <w:rFonts w:ascii="Times New Roman" w:eastAsia="Arial" w:hAnsi="Times New Roman" w:cs="Times New Roman"/>
                <w:lang w:eastAsia="ru-RU" w:bidi="ru-RU"/>
              </w:rPr>
            </w:pPr>
          </w:p>
        </w:tc>
        <w:tc>
          <w:tcPr>
            <w:tcW w:w="3955" w:type="dxa"/>
          </w:tcPr>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sz w:val="24"/>
                <w:lang w:eastAsia="ru-RU" w:bidi="ru-RU"/>
              </w:rPr>
              <w:t>6.3. Основные закономерности</w:t>
            </w:r>
          </w:p>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sz w:val="24"/>
                <w:lang w:eastAsia="ru-RU" w:bidi="ru-RU"/>
              </w:rPr>
              <w:t>изменчивости</w:t>
            </w:r>
          </w:p>
        </w:tc>
        <w:tc>
          <w:tcPr>
            <w:tcW w:w="809" w:type="dxa"/>
          </w:tcPr>
          <w:p w:rsidR="00E53B3F" w:rsidRPr="009971A2" w:rsidRDefault="00E53B3F" w:rsidP="00E53B3F">
            <w:pPr>
              <w:tabs>
                <w:tab w:val="left" w:pos="284"/>
              </w:tabs>
              <w:ind w:left="142"/>
              <w:jc w:val="center"/>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7</w:t>
            </w:r>
          </w:p>
        </w:tc>
        <w:tc>
          <w:tcPr>
            <w:tcW w:w="2335" w:type="dxa"/>
          </w:tcPr>
          <w:p w:rsidR="00E53B3F" w:rsidRPr="009971A2" w:rsidRDefault="00E53B3F" w:rsidP="00E53B3F">
            <w:pPr>
              <w:tabs>
                <w:tab w:val="left" w:pos="284"/>
              </w:tabs>
              <w:ind w:left="142"/>
              <w:jc w:val="center"/>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7</w:t>
            </w:r>
          </w:p>
        </w:tc>
        <w:tc>
          <w:tcPr>
            <w:tcW w:w="2215" w:type="dxa"/>
          </w:tcPr>
          <w:p w:rsidR="00E53B3F" w:rsidRPr="009971A2" w:rsidRDefault="00E53B3F" w:rsidP="00E53B3F">
            <w:pPr>
              <w:tabs>
                <w:tab w:val="left" w:pos="284"/>
              </w:tabs>
              <w:ind w:left="142"/>
              <w:jc w:val="center"/>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1</w:t>
            </w:r>
          </w:p>
        </w:tc>
      </w:tr>
      <w:tr w:rsidR="00E53B3F" w:rsidRPr="009971A2" w:rsidTr="00E53B3F">
        <w:trPr>
          <w:trHeight w:val="275"/>
        </w:trPr>
        <w:tc>
          <w:tcPr>
            <w:tcW w:w="540" w:type="dxa"/>
          </w:tcPr>
          <w:p w:rsidR="00E53B3F" w:rsidRPr="009971A2" w:rsidRDefault="00E53B3F" w:rsidP="00E53B3F">
            <w:pPr>
              <w:tabs>
                <w:tab w:val="left" w:pos="284"/>
              </w:tabs>
              <w:ind w:left="142"/>
              <w:rPr>
                <w:rFonts w:ascii="Times New Roman" w:eastAsia="Arial" w:hAnsi="Times New Roman" w:cs="Times New Roman"/>
                <w:sz w:val="20"/>
                <w:lang w:eastAsia="ru-RU" w:bidi="ru-RU"/>
              </w:rPr>
            </w:pPr>
          </w:p>
        </w:tc>
        <w:tc>
          <w:tcPr>
            <w:tcW w:w="3955" w:type="dxa"/>
          </w:tcPr>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sz w:val="24"/>
                <w:lang w:eastAsia="ru-RU" w:bidi="ru-RU"/>
              </w:rPr>
              <w:t>6.4. Генетика человека</w:t>
            </w:r>
          </w:p>
        </w:tc>
        <w:tc>
          <w:tcPr>
            <w:tcW w:w="809" w:type="dxa"/>
          </w:tcPr>
          <w:p w:rsidR="00E53B3F" w:rsidRPr="009971A2" w:rsidRDefault="00E53B3F" w:rsidP="00E53B3F">
            <w:pPr>
              <w:tabs>
                <w:tab w:val="left" w:pos="284"/>
              </w:tabs>
              <w:ind w:left="142"/>
              <w:jc w:val="center"/>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2</w:t>
            </w:r>
          </w:p>
        </w:tc>
        <w:tc>
          <w:tcPr>
            <w:tcW w:w="2335" w:type="dxa"/>
          </w:tcPr>
          <w:p w:rsidR="00E53B3F" w:rsidRPr="009971A2" w:rsidRDefault="00E53B3F" w:rsidP="00E53B3F">
            <w:pPr>
              <w:tabs>
                <w:tab w:val="left" w:pos="284"/>
              </w:tabs>
              <w:ind w:left="142"/>
              <w:jc w:val="center"/>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2</w:t>
            </w:r>
          </w:p>
        </w:tc>
        <w:tc>
          <w:tcPr>
            <w:tcW w:w="2215" w:type="dxa"/>
          </w:tcPr>
          <w:p w:rsidR="00E53B3F" w:rsidRPr="009971A2" w:rsidRDefault="00E53B3F" w:rsidP="00E53B3F">
            <w:pPr>
              <w:tabs>
                <w:tab w:val="left" w:pos="284"/>
              </w:tabs>
              <w:ind w:left="142"/>
              <w:rPr>
                <w:rFonts w:ascii="Times New Roman" w:eastAsia="Arial" w:hAnsi="Times New Roman" w:cs="Times New Roman"/>
                <w:sz w:val="20"/>
                <w:lang w:eastAsia="ru-RU" w:bidi="ru-RU"/>
              </w:rPr>
            </w:pPr>
          </w:p>
        </w:tc>
      </w:tr>
      <w:tr w:rsidR="00E53B3F" w:rsidRPr="009971A2" w:rsidTr="00E53B3F">
        <w:trPr>
          <w:trHeight w:val="551"/>
        </w:trPr>
        <w:tc>
          <w:tcPr>
            <w:tcW w:w="540" w:type="dxa"/>
          </w:tcPr>
          <w:p w:rsidR="00E53B3F" w:rsidRPr="009971A2" w:rsidRDefault="00E53B3F" w:rsidP="00E53B3F">
            <w:pPr>
              <w:tabs>
                <w:tab w:val="left" w:pos="284"/>
              </w:tabs>
              <w:ind w:left="142"/>
              <w:rPr>
                <w:rFonts w:ascii="Times New Roman" w:eastAsia="Arial" w:hAnsi="Times New Roman" w:cs="Times New Roman"/>
                <w:lang w:eastAsia="ru-RU" w:bidi="ru-RU"/>
              </w:rPr>
            </w:pPr>
          </w:p>
        </w:tc>
        <w:tc>
          <w:tcPr>
            <w:tcW w:w="3955" w:type="dxa"/>
          </w:tcPr>
          <w:p w:rsidR="00E53B3F" w:rsidRPr="009971A2" w:rsidRDefault="00E53B3F" w:rsidP="00E53B3F">
            <w:pPr>
              <w:tabs>
                <w:tab w:val="left" w:pos="284"/>
              </w:tabs>
              <w:ind w:left="142"/>
              <w:rPr>
                <w:rFonts w:ascii="Times New Roman" w:eastAsia="Arial" w:hAnsi="Times New Roman" w:cs="Times New Roman"/>
                <w:sz w:val="24"/>
                <w:lang w:val="ru-RU" w:eastAsia="ru-RU" w:bidi="ru-RU"/>
              </w:rPr>
            </w:pPr>
            <w:r w:rsidRPr="009971A2">
              <w:rPr>
                <w:rFonts w:ascii="Times New Roman" w:eastAsia="Arial" w:hAnsi="Times New Roman" w:cs="Times New Roman"/>
                <w:sz w:val="24"/>
                <w:lang w:val="ru-RU" w:eastAsia="ru-RU" w:bidi="ru-RU"/>
              </w:rPr>
              <w:t>6.5. Селекция животных, растений и</w:t>
            </w:r>
          </w:p>
          <w:p w:rsidR="00E53B3F" w:rsidRPr="009971A2" w:rsidRDefault="00E53B3F" w:rsidP="00E53B3F">
            <w:pPr>
              <w:tabs>
                <w:tab w:val="left" w:pos="284"/>
              </w:tabs>
              <w:ind w:left="142"/>
              <w:rPr>
                <w:rFonts w:ascii="Times New Roman" w:eastAsia="Arial" w:hAnsi="Times New Roman" w:cs="Times New Roman"/>
                <w:sz w:val="24"/>
                <w:lang w:val="ru-RU" w:eastAsia="ru-RU" w:bidi="ru-RU"/>
              </w:rPr>
            </w:pPr>
            <w:r w:rsidRPr="009971A2">
              <w:rPr>
                <w:rFonts w:ascii="Times New Roman" w:eastAsia="Arial" w:hAnsi="Times New Roman" w:cs="Times New Roman"/>
                <w:sz w:val="24"/>
                <w:lang w:val="ru-RU" w:eastAsia="ru-RU" w:bidi="ru-RU"/>
              </w:rPr>
              <w:t>микроорганизмов</w:t>
            </w:r>
          </w:p>
        </w:tc>
        <w:tc>
          <w:tcPr>
            <w:tcW w:w="809" w:type="dxa"/>
          </w:tcPr>
          <w:p w:rsidR="00E53B3F" w:rsidRPr="009971A2" w:rsidRDefault="00E53B3F" w:rsidP="00E53B3F">
            <w:pPr>
              <w:tabs>
                <w:tab w:val="left" w:pos="284"/>
              </w:tabs>
              <w:ind w:left="142"/>
              <w:jc w:val="center"/>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4</w:t>
            </w:r>
          </w:p>
        </w:tc>
        <w:tc>
          <w:tcPr>
            <w:tcW w:w="2335" w:type="dxa"/>
          </w:tcPr>
          <w:p w:rsidR="00E53B3F" w:rsidRPr="009971A2" w:rsidRDefault="00E53B3F" w:rsidP="00E53B3F">
            <w:pPr>
              <w:tabs>
                <w:tab w:val="left" w:pos="284"/>
              </w:tabs>
              <w:ind w:left="142"/>
              <w:jc w:val="center"/>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4</w:t>
            </w:r>
          </w:p>
        </w:tc>
        <w:tc>
          <w:tcPr>
            <w:tcW w:w="2215" w:type="dxa"/>
          </w:tcPr>
          <w:p w:rsidR="00E53B3F" w:rsidRPr="009971A2" w:rsidRDefault="00E53B3F" w:rsidP="00E53B3F">
            <w:pPr>
              <w:tabs>
                <w:tab w:val="left" w:pos="284"/>
              </w:tabs>
              <w:ind w:left="142"/>
              <w:rPr>
                <w:rFonts w:ascii="Times New Roman" w:eastAsia="Arial" w:hAnsi="Times New Roman" w:cs="Times New Roman"/>
                <w:lang w:eastAsia="ru-RU" w:bidi="ru-RU"/>
              </w:rPr>
            </w:pPr>
          </w:p>
        </w:tc>
      </w:tr>
      <w:tr w:rsidR="00E53B3F" w:rsidRPr="009971A2" w:rsidTr="00E53B3F">
        <w:trPr>
          <w:trHeight w:val="275"/>
        </w:trPr>
        <w:tc>
          <w:tcPr>
            <w:tcW w:w="540" w:type="dxa"/>
          </w:tcPr>
          <w:p w:rsidR="00E53B3F" w:rsidRPr="009971A2" w:rsidRDefault="00E53B3F" w:rsidP="00E53B3F">
            <w:pPr>
              <w:tabs>
                <w:tab w:val="left" w:pos="284"/>
              </w:tabs>
              <w:ind w:left="142"/>
              <w:jc w:val="center"/>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5</w:t>
            </w:r>
          </w:p>
        </w:tc>
        <w:tc>
          <w:tcPr>
            <w:tcW w:w="9314" w:type="dxa"/>
            <w:gridSpan w:val="4"/>
          </w:tcPr>
          <w:p w:rsidR="00E53B3F" w:rsidRPr="009971A2" w:rsidRDefault="00E53B3F" w:rsidP="00E53B3F">
            <w:pPr>
              <w:tabs>
                <w:tab w:val="left" w:pos="284"/>
              </w:tabs>
              <w:ind w:left="142" w:right="1340"/>
              <w:jc w:val="center"/>
              <w:rPr>
                <w:rFonts w:ascii="Times New Roman" w:eastAsia="Arial" w:hAnsi="Times New Roman" w:cs="Times New Roman"/>
                <w:b/>
                <w:sz w:val="24"/>
                <w:lang w:eastAsia="ru-RU" w:bidi="ru-RU"/>
              </w:rPr>
            </w:pPr>
            <w:r w:rsidRPr="009971A2">
              <w:rPr>
                <w:rFonts w:ascii="Times New Roman" w:eastAsia="Arial" w:hAnsi="Times New Roman" w:cs="Times New Roman"/>
                <w:b/>
                <w:sz w:val="24"/>
                <w:lang w:eastAsia="ru-RU" w:bidi="ru-RU"/>
              </w:rPr>
              <w:t>Заключение (6 час)</w:t>
            </w:r>
          </w:p>
        </w:tc>
      </w:tr>
      <w:tr w:rsidR="00E53B3F" w:rsidRPr="009971A2" w:rsidTr="00E53B3F">
        <w:trPr>
          <w:trHeight w:val="554"/>
        </w:trPr>
        <w:tc>
          <w:tcPr>
            <w:tcW w:w="540" w:type="dxa"/>
          </w:tcPr>
          <w:p w:rsidR="00E53B3F" w:rsidRPr="009971A2" w:rsidRDefault="00E53B3F" w:rsidP="00E53B3F">
            <w:pPr>
              <w:tabs>
                <w:tab w:val="left" w:pos="284"/>
              </w:tabs>
              <w:ind w:left="142"/>
              <w:rPr>
                <w:rFonts w:ascii="Times New Roman" w:eastAsia="Arial" w:hAnsi="Times New Roman" w:cs="Times New Roman"/>
                <w:lang w:eastAsia="ru-RU" w:bidi="ru-RU"/>
              </w:rPr>
            </w:pPr>
          </w:p>
        </w:tc>
        <w:tc>
          <w:tcPr>
            <w:tcW w:w="3955" w:type="dxa"/>
          </w:tcPr>
          <w:p w:rsidR="00E53B3F" w:rsidRPr="009971A2" w:rsidRDefault="00E53B3F" w:rsidP="00E53B3F">
            <w:pPr>
              <w:tabs>
                <w:tab w:val="left" w:pos="284"/>
              </w:tabs>
              <w:ind w:left="142"/>
              <w:rPr>
                <w:rFonts w:ascii="Times New Roman" w:eastAsia="Arial" w:hAnsi="Times New Roman" w:cs="Times New Roman"/>
                <w:sz w:val="24"/>
                <w:lang w:val="ru-RU" w:eastAsia="ru-RU" w:bidi="ru-RU"/>
              </w:rPr>
            </w:pPr>
            <w:r w:rsidRPr="009971A2">
              <w:rPr>
                <w:rFonts w:ascii="Times New Roman" w:eastAsia="Arial" w:hAnsi="Times New Roman" w:cs="Times New Roman"/>
                <w:sz w:val="24"/>
                <w:lang w:val="ru-RU" w:eastAsia="ru-RU" w:bidi="ru-RU"/>
              </w:rPr>
              <w:t>Повторение и закрепление</w:t>
            </w:r>
          </w:p>
          <w:p w:rsidR="00E53B3F" w:rsidRPr="009971A2" w:rsidRDefault="00E53B3F" w:rsidP="00E53B3F">
            <w:pPr>
              <w:tabs>
                <w:tab w:val="left" w:pos="284"/>
              </w:tabs>
              <w:ind w:left="142"/>
              <w:rPr>
                <w:rFonts w:ascii="Times New Roman" w:eastAsia="Arial" w:hAnsi="Times New Roman" w:cs="Times New Roman"/>
                <w:sz w:val="24"/>
                <w:lang w:val="ru-RU" w:eastAsia="ru-RU" w:bidi="ru-RU"/>
              </w:rPr>
            </w:pPr>
            <w:r w:rsidRPr="009971A2">
              <w:rPr>
                <w:rFonts w:ascii="Times New Roman" w:eastAsia="Arial" w:hAnsi="Times New Roman" w:cs="Times New Roman"/>
                <w:sz w:val="24"/>
                <w:lang w:val="ru-RU" w:eastAsia="ru-RU" w:bidi="ru-RU"/>
              </w:rPr>
              <w:t>изученного материала</w:t>
            </w:r>
          </w:p>
        </w:tc>
        <w:tc>
          <w:tcPr>
            <w:tcW w:w="809" w:type="dxa"/>
          </w:tcPr>
          <w:p w:rsidR="00E53B3F" w:rsidRPr="009971A2" w:rsidRDefault="00E53B3F" w:rsidP="00E53B3F">
            <w:pPr>
              <w:tabs>
                <w:tab w:val="left" w:pos="284"/>
              </w:tabs>
              <w:ind w:left="142"/>
              <w:jc w:val="center"/>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4</w:t>
            </w:r>
          </w:p>
        </w:tc>
        <w:tc>
          <w:tcPr>
            <w:tcW w:w="2335" w:type="dxa"/>
          </w:tcPr>
          <w:p w:rsidR="00E53B3F" w:rsidRPr="009971A2" w:rsidRDefault="00E53B3F" w:rsidP="00E53B3F">
            <w:pPr>
              <w:tabs>
                <w:tab w:val="left" w:pos="284"/>
              </w:tabs>
              <w:ind w:left="142"/>
              <w:jc w:val="center"/>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4</w:t>
            </w:r>
          </w:p>
        </w:tc>
        <w:tc>
          <w:tcPr>
            <w:tcW w:w="2215" w:type="dxa"/>
          </w:tcPr>
          <w:p w:rsidR="00E53B3F" w:rsidRPr="009971A2" w:rsidRDefault="00E53B3F" w:rsidP="00E53B3F">
            <w:pPr>
              <w:tabs>
                <w:tab w:val="left" w:pos="284"/>
              </w:tabs>
              <w:ind w:left="142"/>
              <w:rPr>
                <w:rFonts w:ascii="Times New Roman" w:eastAsia="Arial" w:hAnsi="Times New Roman" w:cs="Times New Roman"/>
                <w:lang w:eastAsia="ru-RU" w:bidi="ru-RU"/>
              </w:rPr>
            </w:pPr>
          </w:p>
        </w:tc>
      </w:tr>
      <w:tr w:rsidR="00E53B3F" w:rsidRPr="009971A2" w:rsidTr="00E53B3F">
        <w:trPr>
          <w:trHeight w:val="275"/>
        </w:trPr>
        <w:tc>
          <w:tcPr>
            <w:tcW w:w="540" w:type="dxa"/>
          </w:tcPr>
          <w:p w:rsidR="00E53B3F" w:rsidRPr="009971A2" w:rsidRDefault="00E53B3F" w:rsidP="00E53B3F">
            <w:pPr>
              <w:tabs>
                <w:tab w:val="left" w:pos="284"/>
              </w:tabs>
              <w:ind w:left="142"/>
              <w:rPr>
                <w:rFonts w:ascii="Times New Roman" w:eastAsia="Arial" w:hAnsi="Times New Roman" w:cs="Times New Roman"/>
                <w:sz w:val="20"/>
                <w:lang w:eastAsia="ru-RU" w:bidi="ru-RU"/>
              </w:rPr>
            </w:pPr>
          </w:p>
        </w:tc>
        <w:tc>
          <w:tcPr>
            <w:tcW w:w="3955" w:type="dxa"/>
          </w:tcPr>
          <w:p w:rsidR="00E53B3F" w:rsidRPr="009971A2" w:rsidRDefault="00E53B3F" w:rsidP="00E53B3F">
            <w:pPr>
              <w:tabs>
                <w:tab w:val="left" w:pos="284"/>
              </w:tabs>
              <w:ind w:left="142"/>
              <w:rPr>
                <w:rFonts w:ascii="Times New Roman" w:eastAsia="Arial" w:hAnsi="Times New Roman" w:cs="Times New Roman"/>
                <w:sz w:val="24"/>
                <w:lang w:eastAsia="ru-RU" w:bidi="ru-RU"/>
              </w:rPr>
            </w:pPr>
            <w:r w:rsidRPr="009971A2">
              <w:rPr>
                <w:rFonts w:ascii="Times New Roman" w:eastAsia="Arial" w:hAnsi="Times New Roman" w:cs="Times New Roman"/>
                <w:sz w:val="24"/>
                <w:lang w:eastAsia="ru-RU" w:bidi="ru-RU"/>
              </w:rPr>
              <w:t>Итоговая контрольная работа</w:t>
            </w:r>
          </w:p>
        </w:tc>
        <w:tc>
          <w:tcPr>
            <w:tcW w:w="809" w:type="dxa"/>
          </w:tcPr>
          <w:p w:rsidR="00E53B3F" w:rsidRPr="009971A2" w:rsidRDefault="00E53B3F" w:rsidP="00E53B3F">
            <w:pPr>
              <w:tabs>
                <w:tab w:val="left" w:pos="284"/>
              </w:tabs>
              <w:ind w:left="142"/>
              <w:jc w:val="center"/>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2</w:t>
            </w:r>
          </w:p>
        </w:tc>
        <w:tc>
          <w:tcPr>
            <w:tcW w:w="2335" w:type="dxa"/>
          </w:tcPr>
          <w:p w:rsidR="00E53B3F" w:rsidRPr="009971A2" w:rsidRDefault="00E53B3F" w:rsidP="00E53B3F">
            <w:pPr>
              <w:tabs>
                <w:tab w:val="left" w:pos="284"/>
              </w:tabs>
              <w:ind w:left="142"/>
              <w:jc w:val="center"/>
              <w:rPr>
                <w:rFonts w:ascii="Times New Roman" w:eastAsia="Arial" w:hAnsi="Times New Roman" w:cs="Times New Roman"/>
                <w:sz w:val="24"/>
                <w:lang w:eastAsia="ru-RU" w:bidi="ru-RU"/>
              </w:rPr>
            </w:pPr>
            <w:r w:rsidRPr="009971A2">
              <w:rPr>
                <w:rFonts w:ascii="Times New Roman" w:eastAsia="Arial" w:hAnsi="Times New Roman" w:cs="Times New Roman"/>
                <w:w w:val="99"/>
                <w:sz w:val="24"/>
                <w:lang w:eastAsia="ru-RU" w:bidi="ru-RU"/>
              </w:rPr>
              <w:t>2</w:t>
            </w:r>
          </w:p>
        </w:tc>
        <w:tc>
          <w:tcPr>
            <w:tcW w:w="2215" w:type="dxa"/>
          </w:tcPr>
          <w:p w:rsidR="00E53B3F" w:rsidRPr="009971A2" w:rsidRDefault="00E53B3F" w:rsidP="00E53B3F">
            <w:pPr>
              <w:tabs>
                <w:tab w:val="left" w:pos="284"/>
              </w:tabs>
              <w:ind w:left="142"/>
              <w:rPr>
                <w:rFonts w:ascii="Times New Roman" w:eastAsia="Arial" w:hAnsi="Times New Roman" w:cs="Times New Roman"/>
                <w:sz w:val="20"/>
                <w:lang w:eastAsia="ru-RU" w:bidi="ru-RU"/>
              </w:rPr>
            </w:pPr>
          </w:p>
        </w:tc>
      </w:tr>
      <w:tr w:rsidR="00E53B3F" w:rsidRPr="009971A2" w:rsidTr="00E53B3F">
        <w:trPr>
          <w:trHeight w:val="275"/>
        </w:trPr>
        <w:tc>
          <w:tcPr>
            <w:tcW w:w="540" w:type="dxa"/>
          </w:tcPr>
          <w:p w:rsidR="00E53B3F" w:rsidRPr="009971A2" w:rsidRDefault="00E53B3F" w:rsidP="00E53B3F">
            <w:pPr>
              <w:tabs>
                <w:tab w:val="left" w:pos="284"/>
              </w:tabs>
              <w:ind w:left="142"/>
              <w:rPr>
                <w:rFonts w:ascii="Times New Roman" w:eastAsia="Arial" w:hAnsi="Times New Roman" w:cs="Times New Roman"/>
                <w:sz w:val="20"/>
                <w:lang w:eastAsia="ru-RU" w:bidi="ru-RU"/>
              </w:rPr>
            </w:pPr>
          </w:p>
        </w:tc>
        <w:tc>
          <w:tcPr>
            <w:tcW w:w="3955" w:type="dxa"/>
          </w:tcPr>
          <w:p w:rsidR="00E53B3F" w:rsidRPr="009971A2" w:rsidRDefault="00E53B3F" w:rsidP="00E53B3F">
            <w:pPr>
              <w:tabs>
                <w:tab w:val="left" w:pos="284"/>
              </w:tabs>
              <w:ind w:left="142"/>
              <w:rPr>
                <w:rFonts w:ascii="Times New Roman" w:eastAsia="Arial" w:hAnsi="Times New Roman" w:cs="Times New Roman"/>
                <w:b/>
                <w:sz w:val="24"/>
                <w:lang w:eastAsia="ru-RU" w:bidi="ru-RU"/>
              </w:rPr>
            </w:pPr>
            <w:r w:rsidRPr="009971A2">
              <w:rPr>
                <w:rFonts w:ascii="Times New Roman" w:eastAsia="Arial" w:hAnsi="Times New Roman" w:cs="Times New Roman"/>
                <w:b/>
                <w:sz w:val="24"/>
                <w:lang w:eastAsia="ru-RU" w:bidi="ru-RU"/>
              </w:rPr>
              <w:t>ИТОГО</w:t>
            </w:r>
          </w:p>
        </w:tc>
        <w:tc>
          <w:tcPr>
            <w:tcW w:w="809" w:type="dxa"/>
          </w:tcPr>
          <w:p w:rsidR="00E53B3F" w:rsidRPr="009971A2" w:rsidRDefault="00E53B3F" w:rsidP="00E53B3F">
            <w:pPr>
              <w:tabs>
                <w:tab w:val="left" w:pos="284"/>
              </w:tabs>
              <w:ind w:left="142" w:right="193"/>
              <w:jc w:val="center"/>
              <w:rPr>
                <w:rFonts w:ascii="Times New Roman" w:eastAsia="Arial" w:hAnsi="Times New Roman" w:cs="Times New Roman"/>
                <w:b/>
                <w:sz w:val="24"/>
                <w:lang w:eastAsia="ru-RU" w:bidi="ru-RU"/>
              </w:rPr>
            </w:pPr>
            <w:r w:rsidRPr="009971A2">
              <w:rPr>
                <w:rFonts w:ascii="Times New Roman" w:eastAsia="Arial" w:hAnsi="Times New Roman" w:cs="Times New Roman"/>
                <w:b/>
                <w:sz w:val="24"/>
                <w:lang w:eastAsia="ru-RU" w:bidi="ru-RU"/>
              </w:rPr>
              <w:t>105</w:t>
            </w:r>
          </w:p>
        </w:tc>
        <w:tc>
          <w:tcPr>
            <w:tcW w:w="2335" w:type="dxa"/>
          </w:tcPr>
          <w:p w:rsidR="00E53B3F" w:rsidRPr="009971A2" w:rsidRDefault="00E53B3F" w:rsidP="00E53B3F">
            <w:pPr>
              <w:tabs>
                <w:tab w:val="left" w:pos="284"/>
              </w:tabs>
              <w:ind w:left="142" w:right="399"/>
              <w:jc w:val="center"/>
              <w:rPr>
                <w:rFonts w:ascii="Times New Roman" w:eastAsia="Arial" w:hAnsi="Times New Roman" w:cs="Times New Roman"/>
                <w:b/>
                <w:sz w:val="24"/>
                <w:lang w:eastAsia="ru-RU" w:bidi="ru-RU"/>
              </w:rPr>
            </w:pPr>
            <w:r w:rsidRPr="009971A2">
              <w:rPr>
                <w:rFonts w:ascii="Times New Roman" w:eastAsia="Arial" w:hAnsi="Times New Roman" w:cs="Times New Roman"/>
                <w:b/>
                <w:sz w:val="24"/>
                <w:lang w:eastAsia="ru-RU" w:bidi="ru-RU"/>
              </w:rPr>
              <w:t>98</w:t>
            </w:r>
          </w:p>
        </w:tc>
        <w:tc>
          <w:tcPr>
            <w:tcW w:w="2215" w:type="dxa"/>
          </w:tcPr>
          <w:p w:rsidR="00E53B3F" w:rsidRPr="009971A2" w:rsidRDefault="00E53B3F" w:rsidP="00E53B3F">
            <w:pPr>
              <w:tabs>
                <w:tab w:val="left" w:pos="284"/>
              </w:tabs>
              <w:ind w:left="142"/>
              <w:jc w:val="center"/>
              <w:rPr>
                <w:rFonts w:ascii="Times New Roman" w:eastAsia="Arial" w:hAnsi="Times New Roman" w:cs="Times New Roman"/>
                <w:b/>
                <w:sz w:val="24"/>
                <w:lang w:eastAsia="ru-RU" w:bidi="ru-RU"/>
              </w:rPr>
            </w:pPr>
            <w:r w:rsidRPr="009971A2">
              <w:rPr>
                <w:rFonts w:ascii="Times New Roman" w:eastAsia="Arial" w:hAnsi="Times New Roman" w:cs="Times New Roman"/>
                <w:b/>
                <w:w w:val="99"/>
                <w:sz w:val="24"/>
                <w:lang w:eastAsia="ru-RU" w:bidi="ru-RU"/>
              </w:rPr>
              <w:t>7</w:t>
            </w:r>
          </w:p>
        </w:tc>
      </w:tr>
    </w:tbl>
    <w:p w:rsidR="00E53B3F" w:rsidRDefault="00E53B3F" w:rsidP="00E53B3F">
      <w:pPr>
        <w:widowControl w:val="0"/>
        <w:tabs>
          <w:tab w:val="left" w:pos="284"/>
        </w:tabs>
        <w:autoSpaceDE w:val="0"/>
        <w:autoSpaceDN w:val="0"/>
        <w:spacing w:after="0" w:line="240" w:lineRule="auto"/>
        <w:ind w:left="142"/>
        <w:rPr>
          <w:rFonts w:ascii="Times New Roman" w:eastAsia="Times New Roman" w:hAnsi="Times New Roman" w:cs="Times New Roman"/>
          <w:sz w:val="20"/>
          <w:lang w:bidi="ru-RU"/>
        </w:rPr>
      </w:pPr>
    </w:p>
    <w:p w:rsidR="00E53B3F" w:rsidRPr="009971A2" w:rsidRDefault="00E53B3F" w:rsidP="00E53B3F">
      <w:pPr>
        <w:rPr>
          <w:rFonts w:ascii="Times New Roman" w:eastAsia="Times New Roman" w:hAnsi="Times New Roman" w:cs="Times New Roman"/>
          <w:sz w:val="20"/>
          <w:lang w:bidi="ru-RU"/>
        </w:rPr>
      </w:pPr>
    </w:p>
    <w:p w:rsidR="00E53B3F" w:rsidRDefault="00E53B3F" w:rsidP="00CB4BE4">
      <w:pPr>
        <w:tabs>
          <w:tab w:val="left" w:pos="0"/>
        </w:tabs>
        <w:rPr>
          <w:rFonts w:ascii="Times New Roman" w:eastAsia="Times New Roman" w:hAnsi="Times New Roman" w:cs="Times New Roman"/>
          <w:sz w:val="20"/>
          <w:lang w:bidi="ru-RU"/>
        </w:rPr>
      </w:pPr>
    </w:p>
    <w:p w:rsidR="00E53B3F" w:rsidRDefault="00E53B3F" w:rsidP="00CB4BE4">
      <w:pPr>
        <w:tabs>
          <w:tab w:val="left" w:pos="0"/>
        </w:tabs>
        <w:ind w:firstLine="708"/>
        <w:rPr>
          <w:rFonts w:ascii="Times New Roman" w:eastAsia="Times New Roman" w:hAnsi="Times New Roman" w:cs="Times New Roman"/>
          <w:sz w:val="20"/>
          <w:lang w:bidi="ru-RU"/>
        </w:rPr>
      </w:pPr>
    </w:p>
    <w:p w:rsidR="00E53B3F" w:rsidRPr="009971A2" w:rsidRDefault="00E53B3F" w:rsidP="00CB4BE4">
      <w:pPr>
        <w:tabs>
          <w:tab w:val="left" w:pos="0"/>
          <w:tab w:val="left" w:pos="284"/>
        </w:tabs>
        <w:ind w:left="142" w:right="3850"/>
        <w:jc w:val="both"/>
        <w:rPr>
          <w:rFonts w:ascii="Times New Roman" w:eastAsia="Times New Roman" w:hAnsi="Times New Roman" w:cs="Times New Roman"/>
          <w:b/>
          <w:sz w:val="24"/>
          <w:lang w:bidi="ru-RU"/>
        </w:rPr>
      </w:pPr>
      <w:r>
        <w:rPr>
          <w:rFonts w:ascii="Times New Roman" w:eastAsia="Times New Roman" w:hAnsi="Times New Roman" w:cs="Times New Roman"/>
          <w:sz w:val="20"/>
          <w:lang w:bidi="ru-RU"/>
        </w:rPr>
        <w:tab/>
      </w:r>
      <w:r w:rsidRPr="009971A2">
        <w:rPr>
          <w:rFonts w:ascii="Times New Roman" w:eastAsia="Times New Roman" w:hAnsi="Times New Roman" w:cs="Times New Roman"/>
          <w:b/>
          <w:sz w:val="24"/>
          <w:lang w:bidi="ru-RU"/>
        </w:rPr>
        <w:t>Содержание курса Введение (1 час)</w:t>
      </w:r>
    </w:p>
    <w:p w:rsidR="00E53B3F" w:rsidRPr="009971A2" w:rsidRDefault="00E53B3F" w:rsidP="00CB4BE4">
      <w:pPr>
        <w:widowControl w:val="0"/>
        <w:tabs>
          <w:tab w:val="left" w:pos="0"/>
          <w:tab w:val="left" w:pos="284"/>
        </w:tabs>
        <w:autoSpaceDE w:val="0"/>
        <w:autoSpaceDN w:val="0"/>
        <w:spacing w:after="0" w:line="240" w:lineRule="auto"/>
        <w:ind w:left="142"/>
        <w:jc w:val="both"/>
        <w:rPr>
          <w:rFonts w:ascii="Times New Roman" w:eastAsia="Times New Roman" w:hAnsi="Times New Roman" w:cs="Times New Roman"/>
          <w:b/>
          <w:sz w:val="24"/>
          <w:lang w:bidi="ru-RU"/>
        </w:rPr>
      </w:pPr>
      <w:r w:rsidRPr="009971A2">
        <w:rPr>
          <w:rFonts w:ascii="Times New Roman" w:eastAsia="Times New Roman" w:hAnsi="Times New Roman" w:cs="Times New Roman"/>
          <w:b/>
          <w:sz w:val="24"/>
          <w:lang w:bidi="ru-RU"/>
        </w:rPr>
        <w:t>РАЗДЕЛ 1. Введение в биологию (5 часов)</w:t>
      </w:r>
    </w:p>
    <w:p w:rsidR="00E53B3F" w:rsidRPr="009971A2" w:rsidRDefault="00E53B3F" w:rsidP="00CB4BE4">
      <w:pPr>
        <w:widowControl w:val="0"/>
        <w:tabs>
          <w:tab w:val="left" w:pos="0"/>
          <w:tab w:val="left" w:pos="284"/>
        </w:tabs>
        <w:autoSpaceDE w:val="0"/>
        <w:autoSpaceDN w:val="0"/>
        <w:spacing w:after="0" w:line="240" w:lineRule="auto"/>
        <w:ind w:left="142" w:right="387"/>
        <w:jc w:val="both"/>
        <w:rPr>
          <w:rFonts w:ascii="Times New Roman" w:eastAsia="Times New Roman" w:hAnsi="Times New Roman" w:cs="Times New Roman"/>
          <w:b/>
          <w:sz w:val="24"/>
          <w:lang w:bidi="ru-RU"/>
        </w:rPr>
      </w:pPr>
      <w:r w:rsidRPr="009971A2">
        <w:rPr>
          <w:rFonts w:ascii="Times New Roman" w:eastAsia="Times New Roman" w:hAnsi="Times New Roman" w:cs="Times New Roman"/>
          <w:b/>
          <w:sz w:val="24"/>
          <w:lang w:bidi="ru-RU"/>
        </w:rPr>
        <w:t>Тема 1.1. Предмет и задачи общей биологии. Уровни организации живой материи. (2часа)</w:t>
      </w:r>
    </w:p>
    <w:p w:rsidR="00E53B3F" w:rsidRPr="009971A2" w:rsidRDefault="00E53B3F" w:rsidP="00CB4BE4">
      <w:pPr>
        <w:widowControl w:val="0"/>
        <w:tabs>
          <w:tab w:val="left" w:pos="0"/>
          <w:tab w:val="left" w:pos="284"/>
        </w:tabs>
        <w:autoSpaceDE w:val="0"/>
        <w:autoSpaceDN w:val="0"/>
        <w:spacing w:after="0" w:line="240" w:lineRule="auto"/>
        <w:ind w:left="142" w:right="384"/>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Биология как наука; предмет и методы изучения в биологии. Общая биология — учебная дисциплина об основных закономерностях возникновения, развития и поддержания жизни на Земле. Общая биология как один из источников формирования диалектико- материалистического мировоззрения. Общебиологические закономерности — основа рационального природопользования, сохранения окружающей среды, интенсификации сельскохозяйственного производства и сохранения здоровья человека.</w:t>
      </w:r>
    </w:p>
    <w:p w:rsidR="00E53B3F" w:rsidRPr="009971A2" w:rsidRDefault="00E53B3F" w:rsidP="00CB4BE4">
      <w:pPr>
        <w:widowControl w:val="0"/>
        <w:tabs>
          <w:tab w:val="left" w:pos="0"/>
          <w:tab w:val="left" w:pos="284"/>
        </w:tabs>
        <w:autoSpaceDE w:val="0"/>
        <w:autoSpaceDN w:val="0"/>
        <w:spacing w:after="0" w:line="240" w:lineRule="auto"/>
        <w:ind w:left="142" w:right="384"/>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Связь биологических дисциплин с другими науками (химией, физикой, географией, астрономией, историей и др.). Роль биологии в формировании научных представлений о мире.</w:t>
      </w:r>
    </w:p>
    <w:p w:rsidR="00E53B3F" w:rsidRPr="009971A2" w:rsidRDefault="00E53B3F" w:rsidP="00CB4BE4">
      <w:pPr>
        <w:widowControl w:val="0"/>
        <w:tabs>
          <w:tab w:val="left" w:pos="0"/>
          <w:tab w:val="left" w:pos="284"/>
        </w:tabs>
        <w:autoSpaceDE w:val="0"/>
        <w:autoSpaceDN w:val="0"/>
        <w:spacing w:after="0" w:line="240" w:lineRule="auto"/>
        <w:ind w:left="142" w:right="384"/>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Жизнь как форма существования материи; определение понятия «жизнь». Жизнь и живое вещество; косное, биокосное и биогенное вещество биосферы. Уровни организации живой материи и принципы их выделения; молекулярный, субклеточный, клеточный, тканевый и органный, организменный, популяционно-видовой, биоценотический и биосферный уровни организации живого.</w:t>
      </w:r>
    </w:p>
    <w:p w:rsidR="00E53B3F" w:rsidRPr="009971A2" w:rsidRDefault="00E53B3F" w:rsidP="00CB4BE4">
      <w:pPr>
        <w:widowControl w:val="0"/>
        <w:tabs>
          <w:tab w:val="left" w:pos="0"/>
          <w:tab w:val="left" w:pos="284"/>
        </w:tabs>
        <w:autoSpaceDE w:val="0"/>
        <w:autoSpaceDN w:val="0"/>
        <w:spacing w:after="0" w:line="240" w:lineRule="auto"/>
        <w:ind w:left="142"/>
        <w:rPr>
          <w:rFonts w:ascii="Times New Roman" w:eastAsia="Times New Roman" w:hAnsi="Times New Roman" w:cs="Times New Roman"/>
          <w:sz w:val="23"/>
          <w:szCs w:val="24"/>
          <w:lang w:bidi="ru-RU"/>
        </w:rPr>
      </w:pPr>
    </w:p>
    <w:p w:rsidR="00E53B3F" w:rsidRPr="009971A2" w:rsidRDefault="00E53B3F" w:rsidP="00CB4BE4">
      <w:pPr>
        <w:widowControl w:val="0"/>
        <w:tabs>
          <w:tab w:val="left" w:pos="0"/>
          <w:tab w:val="left" w:pos="284"/>
        </w:tabs>
        <w:autoSpaceDE w:val="0"/>
        <w:autoSpaceDN w:val="0"/>
        <w:spacing w:after="0" w:line="240" w:lineRule="auto"/>
        <w:ind w:left="142"/>
        <w:jc w:val="both"/>
        <w:outlineLvl w:val="0"/>
        <w:rPr>
          <w:rFonts w:ascii="Times New Roman" w:eastAsia="Times New Roman" w:hAnsi="Times New Roman" w:cs="Times New Roman"/>
          <w:b/>
          <w:bCs/>
          <w:sz w:val="24"/>
          <w:szCs w:val="24"/>
          <w:lang w:bidi="ru-RU"/>
        </w:rPr>
      </w:pPr>
      <w:r w:rsidRPr="009971A2">
        <w:rPr>
          <w:rFonts w:ascii="Times New Roman" w:eastAsia="Times New Roman" w:hAnsi="Times New Roman" w:cs="Times New Roman"/>
          <w:b/>
          <w:bCs/>
          <w:sz w:val="24"/>
          <w:szCs w:val="24"/>
          <w:lang w:bidi="ru-RU"/>
        </w:rPr>
        <w:t>Тема 1.2. Основные свойства живого. Многообразие живого мира. (3 часа)</w:t>
      </w:r>
    </w:p>
    <w:p w:rsidR="00E53B3F" w:rsidRPr="009971A2" w:rsidRDefault="00E53B3F" w:rsidP="00CB4BE4">
      <w:pPr>
        <w:widowControl w:val="0"/>
        <w:tabs>
          <w:tab w:val="left" w:pos="0"/>
          <w:tab w:val="left" w:pos="284"/>
        </w:tabs>
        <w:autoSpaceDE w:val="0"/>
        <w:autoSpaceDN w:val="0"/>
        <w:spacing w:after="0" w:line="240" w:lineRule="auto"/>
        <w:ind w:left="142" w:right="385"/>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Единство химического состава живой материи; основные группы химических элементов и молекул, образующие живое вещество биосферы. Клеточное строение организмов, населяющих Землю. Обмен веществ (метаболизм) и саморегуляция в биологических системах; понятие о гомеостазе как об обязательном условии существования живых систем. Самовоспроизведение; наследственность и изменчивость как основа существования живой материи, их проявления на различных уровнях организации живого. Рост и развитие. Раздражимость; формы избирательной реакции организмов на внешние воздействия (безусловные и условные рефлексы; таксисы, тропизмы и настии). Ритмичность</w:t>
      </w:r>
    </w:p>
    <w:p w:rsidR="00E53B3F" w:rsidRDefault="00E53B3F" w:rsidP="00CB4BE4">
      <w:pPr>
        <w:tabs>
          <w:tab w:val="left" w:pos="0"/>
          <w:tab w:val="left" w:pos="885"/>
        </w:tabs>
        <w:rPr>
          <w:rFonts w:ascii="Times New Roman" w:eastAsia="Times New Roman" w:hAnsi="Times New Roman" w:cs="Times New Roman"/>
          <w:sz w:val="20"/>
          <w:lang w:bidi="ru-RU"/>
        </w:rPr>
      </w:pPr>
    </w:p>
    <w:p w:rsidR="00E53B3F" w:rsidRPr="009971A2" w:rsidRDefault="00E53B3F" w:rsidP="00CB4BE4">
      <w:pPr>
        <w:widowControl w:val="0"/>
        <w:tabs>
          <w:tab w:val="left" w:pos="0"/>
          <w:tab w:val="left" w:pos="284"/>
        </w:tabs>
        <w:autoSpaceDE w:val="0"/>
        <w:autoSpaceDN w:val="0"/>
        <w:spacing w:after="0" w:line="240" w:lineRule="auto"/>
        <w:ind w:left="142" w:right="384"/>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процессов жизнедеятельности; биологические ритмы и их адаптивное значение. Дискретность живого вещества и взаимоотношение части и целого в биосистемах. Энергозависимость живых организмов; формы потребления энергии.</w:t>
      </w:r>
    </w:p>
    <w:p w:rsidR="00E53B3F" w:rsidRPr="009971A2" w:rsidRDefault="00E53B3F" w:rsidP="00CB4BE4">
      <w:pPr>
        <w:widowControl w:val="0"/>
        <w:tabs>
          <w:tab w:val="left" w:pos="0"/>
          <w:tab w:val="left" w:pos="284"/>
        </w:tabs>
        <w:autoSpaceDE w:val="0"/>
        <w:autoSpaceDN w:val="0"/>
        <w:spacing w:after="0" w:line="240" w:lineRule="auto"/>
        <w:ind w:left="142" w:right="384"/>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Царства живой природы; естественная классификация живых организмов. Видовое разнообразие крупных систематических групп и основные принципы организации животных, растений, грибов и микроорганизмов.</w:t>
      </w:r>
    </w:p>
    <w:p w:rsidR="00E53B3F" w:rsidRPr="009971A2" w:rsidRDefault="00E53B3F" w:rsidP="00CB4BE4">
      <w:pPr>
        <w:widowControl w:val="0"/>
        <w:tabs>
          <w:tab w:val="left" w:pos="0"/>
          <w:tab w:val="left" w:pos="284"/>
        </w:tabs>
        <w:autoSpaceDE w:val="0"/>
        <w:autoSpaceDN w:val="0"/>
        <w:spacing w:after="0" w:line="240" w:lineRule="auto"/>
        <w:ind w:left="142"/>
        <w:rPr>
          <w:rFonts w:ascii="Times New Roman" w:eastAsia="Times New Roman" w:hAnsi="Times New Roman" w:cs="Times New Roman"/>
          <w:sz w:val="23"/>
          <w:szCs w:val="24"/>
          <w:lang w:bidi="ru-RU"/>
        </w:rPr>
      </w:pPr>
    </w:p>
    <w:p w:rsidR="00E53B3F" w:rsidRPr="009971A2" w:rsidRDefault="00E53B3F" w:rsidP="00CB4BE4">
      <w:pPr>
        <w:widowControl w:val="0"/>
        <w:tabs>
          <w:tab w:val="left" w:pos="0"/>
          <w:tab w:val="left" w:pos="284"/>
        </w:tabs>
        <w:autoSpaceDE w:val="0"/>
        <w:autoSpaceDN w:val="0"/>
        <w:spacing w:after="0" w:line="240" w:lineRule="auto"/>
        <w:ind w:left="142" w:right="386"/>
        <w:jc w:val="both"/>
        <w:outlineLvl w:val="0"/>
        <w:rPr>
          <w:rFonts w:ascii="Times New Roman" w:eastAsia="Times New Roman" w:hAnsi="Times New Roman" w:cs="Times New Roman"/>
          <w:b/>
          <w:bCs/>
          <w:sz w:val="24"/>
          <w:szCs w:val="24"/>
          <w:lang w:bidi="ru-RU"/>
        </w:rPr>
      </w:pPr>
      <w:r w:rsidRPr="009971A2">
        <w:rPr>
          <w:rFonts w:ascii="Times New Roman" w:eastAsia="Times New Roman" w:hAnsi="Times New Roman" w:cs="Times New Roman"/>
          <w:b/>
          <w:bCs/>
          <w:sz w:val="24"/>
          <w:szCs w:val="24"/>
          <w:lang w:bidi="ru-RU"/>
        </w:rPr>
        <w:t>РАЗДЕЛ 2. Происхождение и начальные этапы развития жизни на Земле. (18часов)</w:t>
      </w:r>
    </w:p>
    <w:p w:rsidR="00E53B3F" w:rsidRPr="009971A2" w:rsidRDefault="00E53B3F" w:rsidP="00CB4BE4">
      <w:pPr>
        <w:widowControl w:val="0"/>
        <w:tabs>
          <w:tab w:val="left" w:pos="0"/>
          <w:tab w:val="left" w:pos="284"/>
        </w:tabs>
        <w:autoSpaceDE w:val="0"/>
        <w:autoSpaceDN w:val="0"/>
        <w:spacing w:after="0" w:line="240" w:lineRule="auto"/>
        <w:ind w:left="142"/>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Тема 2.1.История представлений о возникновении жизни на Земле. (4 часа)</w:t>
      </w:r>
    </w:p>
    <w:p w:rsidR="00E53B3F" w:rsidRPr="009971A2" w:rsidRDefault="00E53B3F" w:rsidP="00CB4BE4">
      <w:pPr>
        <w:widowControl w:val="0"/>
        <w:tabs>
          <w:tab w:val="left" w:pos="0"/>
          <w:tab w:val="left" w:pos="284"/>
        </w:tabs>
        <w:autoSpaceDE w:val="0"/>
        <w:autoSpaceDN w:val="0"/>
        <w:spacing w:after="0" w:line="240" w:lineRule="auto"/>
        <w:ind w:left="142" w:right="384"/>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Мифологические представления. Первые научные попытки объяснения сущности и процесса возникновения жизни. Опыты Ф. Реди, взгляды В. Гарвея, эксперименты Л. Пастера. Теории вечности жизни. Материалистические представления о возникновении жизни на Земле.</w:t>
      </w:r>
    </w:p>
    <w:p w:rsidR="00E53B3F" w:rsidRPr="009971A2" w:rsidRDefault="00E53B3F" w:rsidP="00CB4BE4">
      <w:pPr>
        <w:widowControl w:val="0"/>
        <w:tabs>
          <w:tab w:val="left" w:pos="0"/>
          <w:tab w:val="left" w:pos="284"/>
        </w:tabs>
        <w:autoSpaceDE w:val="0"/>
        <w:autoSpaceDN w:val="0"/>
        <w:spacing w:after="0" w:line="240" w:lineRule="auto"/>
        <w:ind w:left="142"/>
        <w:rPr>
          <w:rFonts w:ascii="Times New Roman" w:eastAsia="Times New Roman" w:hAnsi="Times New Roman" w:cs="Times New Roman"/>
          <w:sz w:val="24"/>
          <w:szCs w:val="24"/>
          <w:lang w:bidi="ru-RU"/>
        </w:rPr>
      </w:pPr>
    </w:p>
    <w:p w:rsidR="00E53B3F" w:rsidRPr="009971A2" w:rsidRDefault="00E53B3F" w:rsidP="00CB4BE4">
      <w:pPr>
        <w:widowControl w:val="0"/>
        <w:tabs>
          <w:tab w:val="left" w:pos="0"/>
          <w:tab w:val="left" w:pos="284"/>
        </w:tabs>
        <w:autoSpaceDE w:val="0"/>
        <w:autoSpaceDN w:val="0"/>
        <w:spacing w:after="0" w:line="240" w:lineRule="auto"/>
        <w:ind w:left="142"/>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Тема 2.2. Предпосылки возникновения жизни на Земле. (6 часов)</w:t>
      </w:r>
    </w:p>
    <w:p w:rsidR="00E53B3F" w:rsidRPr="009971A2" w:rsidRDefault="00E53B3F" w:rsidP="00CB4BE4">
      <w:pPr>
        <w:widowControl w:val="0"/>
        <w:tabs>
          <w:tab w:val="left" w:pos="0"/>
          <w:tab w:val="left" w:pos="284"/>
        </w:tabs>
        <w:autoSpaceDE w:val="0"/>
        <w:autoSpaceDN w:val="0"/>
        <w:spacing w:after="0" w:line="240" w:lineRule="auto"/>
        <w:ind w:left="142" w:right="385"/>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Предпосылки возникновения жизни на Земле: космические и планетарные предпосылки; химические предпосылки эволюции материи в направлении возникновения органических молекул: первичная атмосфера и эволюция химических элементов, неорганических и органических молекул на ранних этапах развития Земли.</w:t>
      </w:r>
    </w:p>
    <w:p w:rsidR="00E53B3F" w:rsidRPr="009971A2" w:rsidRDefault="00E53B3F" w:rsidP="00CB4BE4">
      <w:pPr>
        <w:widowControl w:val="0"/>
        <w:tabs>
          <w:tab w:val="left" w:pos="0"/>
          <w:tab w:val="left" w:pos="284"/>
        </w:tabs>
        <w:autoSpaceDE w:val="0"/>
        <w:autoSpaceDN w:val="0"/>
        <w:spacing w:after="0" w:line="240" w:lineRule="auto"/>
        <w:ind w:left="142"/>
        <w:rPr>
          <w:rFonts w:ascii="Times New Roman" w:eastAsia="Times New Roman" w:hAnsi="Times New Roman" w:cs="Times New Roman"/>
          <w:sz w:val="24"/>
          <w:szCs w:val="24"/>
          <w:lang w:bidi="ru-RU"/>
        </w:rPr>
      </w:pPr>
    </w:p>
    <w:p w:rsidR="00E53B3F" w:rsidRPr="009971A2" w:rsidRDefault="00E53B3F" w:rsidP="00CB4BE4">
      <w:pPr>
        <w:widowControl w:val="0"/>
        <w:tabs>
          <w:tab w:val="left" w:pos="0"/>
          <w:tab w:val="left" w:pos="284"/>
        </w:tabs>
        <w:autoSpaceDE w:val="0"/>
        <w:autoSpaceDN w:val="0"/>
        <w:spacing w:after="0" w:line="240" w:lineRule="auto"/>
        <w:ind w:left="142" w:right="386"/>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Тема 2.3. Современные представления о возникновении жизни на Земле. (8 часов) Современные представления о возникновении жизни; теория А. И. Опарина, опыты С.</w:t>
      </w:r>
    </w:p>
    <w:p w:rsidR="00E53B3F" w:rsidRPr="009971A2" w:rsidRDefault="00E53B3F" w:rsidP="00CB4BE4">
      <w:pPr>
        <w:widowControl w:val="0"/>
        <w:tabs>
          <w:tab w:val="left" w:pos="0"/>
          <w:tab w:val="left" w:pos="284"/>
        </w:tabs>
        <w:autoSpaceDE w:val="0"/>
        <w:autoSpaceDN w:val="0"/>
        <w:spacing w:after="0" w:line="240" w:lineRule="auto"/>
        <w:ind w:left="142" w:right="384"/>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Миллера. Теории происхождения протобиополимеров. Свойства коацерватов: реакции обмена веществ, самовоспроизведение. Эволюция протобионтов: формирование внутренней среды, появление катализаторов органической природы, возникновение генетического кода. Значение работ С. Фокса и Дж. Бернала. Гипотезы возникновения генетического кода. Начальные этапы биологической эволюции: возникновение фотосинтеза, эукариот, полового процесса и многоклеточности.</w:t>
      </w:r>
    </w:p>
    <w:p w:rsidR="00E53B3F" w:rsidRPr="009971A2" w:rsidRDefault="00E53B3F" w:rsidP="00CB4BE4">
      <w:pPr>
        <w:widowControl w:val="0"/>
        <w:tabs>
          <w:tab w:val="left" w:pos="0"/>
          <w:tab w:val="left" w:pos="284"/>
        </w:tabs>
        <w:autoSpaceDE w:val="0"/>
        <w:autoSpaceDN w:val="0"/>
        <w:spacing w:after="0" w:line="240" w:lineRule="auto"/>
        <w:ind w:left="142"/>
        <w:rPr>
          <w:rFonts w:ascii="Times New Roman" w:eastAsia="Times New Roman" w:hAnsi="Times New Roman" w:cs="Times New Roman"/>
          <w:sz w:val="24"/>
          <w:szCs w:val="24"/>
          <w:lang w:bidi="ru-RU"/>
        </w:rPr>
      </w:pPr>
    </w:p>
    <w:p w:rsidR="00E53B3F" w:rsidRPr="009971A2" w:rsidRDefault="00E53B3F" w:rsidP="00CB4BE4">
      <w:pPr>
        <w:widowControl w:val="0"/>
        <w:tabs>
          <w:tab w:val="left" w:pos="0"/>
          <w:tab w:val="left" w:pos="284"/>
        </w:tabs>
        <w:autoSpaceDE w:val="0"/>
        <w:autoSpaceDN w:val="0"/>
        <w:spacing w:after="0" w:line="240" w:lineRule="auto"/>
        <w:ind w:left="142"/>
        <w:jc w:val="both"/>
        <w:outlineLvl w:val="0"/>
        <w:rPr>
          <w:rFonts w:ascii="Times New Roman" w:eastAsia="Times New Roman" w:hAnsi="Times New Roman" w:cs="Times New Roman"/>
          <w:b/>
          <w:bCs/>
          <w:sz w:val="24"/>
          <w:szCs w:val="24"/>
          <w:lang w:bidi="ru-RU"/>
        </w:rPr>
      </w:pPr>
      <w:r w:rsidRPr="009971A2">
        <w:rPr>
          <w:rFonts w:ascii="Times New Roman" w:eastAsia="Times New Roman" w:hAnsi="Times New Roman" w:cs="Times New Roman"/>
          <w:b/>
          <w:bCs/>
          <w:sz w:val="24"/>
          <w:szCs w:val="24"/>
          <w:lang w:bidi="ru-RU"/>
        </w:rPr>
        <w:t>РАЗДЕЛ 3. Учение о клетке (31 час)</w:t>
      </w:r>
    </w:p>
    <w:p w:rsidR="00E53B3F" w:rsidRPr="009971A2" w:rsidRDefault="00E53B3F" w:rsidP="00CB4BE4">
      <w:pPr>
        <w:widowControl w:val="0"/>
        <w:tabs>
          <w:tab w:val="left" w:pos="0"/>
          <w:tab w:val="left" w:pos="284"/>
        </w:tabs>
        <w:autoSpaceDE w:val="0"/>
        <w:autoSpaceDN w:val="0"/>
        <w:spacing w:after="0" w:line="240" w:lineRule="auto"/>
        <w:ind w:left="142"/>
        <w:rPr>
          <w:rFonts w:ascii="Times New Roman" w:eastAsia="Times New Roman" w:hAnsi="Times New Roman" w:cs="Times New Roman"/>
          <w:b/>
          <w:sz w:val="23"/>
          <w:szCs w:val="24"/>
          <w:lang w:bidi="ru-RU"/>
        </w:rPr>
      </w:pPr>
    </w:p>
    <w:p w:rsidR="00E53B3F" w:rsidRPr="009971A2" w:rsidRDefault="00E53B3F" w:rsidP="00CB4BE4">
      <w:pPr>
        <w:widowControl w:val="0"/>
        <w:tabs>
          <w:tab w:val="left" w:pos="0"/>
          <w:tab w:val="left" w:pos="284"/>
        </w:tabs>
        <w:autoSpaceDE w:val="0"/>
        <w:autoSpaceDN w:val="0"/>
        <w:spacing w:after="0" w:line="240" w:lineRule="auto"/>
        <w:ind w:left="142"/>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Тема 3.1. Введение в цитологию. Клеточная теория (2 час)</w:t>
      </w:r>
    </w:p>
    <w:p w:rsidR="00E53B3F" w:rsidRPr="009971A2" w:rsidRDefault="00E53B3F" w:rsidP="00CB4BE4">
      <w:pPr>
        <w:widowControl w:val="0"/>
        <w:tabs>
          <w:tab w:val="left" w:pos="0"/>
          <w:tab w:val="left" w:pos="284"/>
        </w:tabs>
        <w:autoSpaceDE w:val="0"/>
        <w:autoSpaceDN w:val="0"/>
        <w:spacing w:after="0" w:line="240" w:lineRule="auto"/>
        <w:ind w:left="142" w:right="384"/>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Предмет и задачи цитологии. Методы изучения биологии: световая и электронная микроскопия; биохимические и иммунологические методы. Два типа клеточной организации: прокариотические и эукариотические клетки. Клеточная теория строения организмов. История развития клеточной теории; работы М. Шлейдена, Т. Шванна, Р. Броуна, Р. Вирхова и других ученых. Основные положения клеточной теории; современное состояние клеточной теории строения организмов. Значение клеточной теории для развития биологии.</w:t>
      </w:r>
    </w:p>
    <w:p w:rsidR="00E53B3F" w:rsidRPr="009971A2" w:rsidRDefault="00E53B3F" w:rsidP="00CB4BE4">
      <w:pPr>
        <w:widowControl w:val="0"/>
        <w:tabs>
          <w:tab w:val="left" w:pos="0"/>
          <w:tab w:val="left" w:pos="284"/>
        </w:tabs>
        <w:autoSpaceDE w:val="0"/>
        <w:autoSpaceDN w:val="0"/>
        <w:spacing w:after="0" w:line="240" w:lineRule="auto"/>
        <w:ind w:left="142"/>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Тема 3.2. Химическая организация живого вещества (9 часов)</w:t>
      </w:r>
    </w:p>
    <w:p w:rsidR="00E53B3F" w:rsidRPr="009971A2" w:rsidRDefault="00E53B3F" w:rsidP="00CB4BE4">
      <w:pPr>
        <w:widowControl w:val="0"/>
        <w:tabs>
          <w:tab w:val="left" w:pos="0"/>
          <w:tab w:val="left" w:pos="284"/>
        </w:tabs>
        <w:autoSpaceDE w:val="0"/>
        <w:autoSpaceDN w:val="0"/>
        <w:spacing w:after="0" w:line="240" w:lineRule="auto"/>
        <w:ind w:left="142" w:right="383"/>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Элементный состав живого вещества биосферы. Распространенность элементов, их вклад в образование живой материи и объектов неживой природы. Макроэлементы, микроэлементы; их вклад в образование неорганических и органических молекул живого вещества. Неорганические молекулы живого вещества: вода; химические свойства и биологическая роль: растворитель гидрофильных молекул, среда протекания биохимических превращений; роль воды в компартментализации и межмолекулярных взаимодействиях, теплорегуляции и др. Соли неорганических кислот, их вклад в обеспечение процессов жизнедеятельности и поддержание гомеостаза. Роль катионов и анионов в обеспечении процессов жизнедеятельности. Осмос и осмотическое давление; осмотическое поступление молекул в клетку. Буферные системы клетки и организма.</w:t>
      </w:r>
    </w:p>
    <w:p w:rsidR="00E53B3F" w:rsidRDefault="00E53B3F" w:rsidP="00CB4BE4">
      <w:pPr>
        <w:widowControl w:val="0"/>
        <w:tabs>
          <w:tab w:val="left" w:pos="0"/>
          <w:tab w:val="left" w:pos="2925"/>
        </w:tabs>
        <w:autoSpaceDE w:val="0"/>
        <w:autoSpaceDN w:val="0"/>
        <w:spacing w:after="0" w:line="240" w:lineRule="auto"/>
        <w:rPr>
          <w:rFonts w:ascii="Times New Roman" w:eastAsia="Times New Roman" w:hAnsi="Times New Roman" w:cs="Times New Roman"/>
          <w:lang w:bidi="ru-RU"/>
        </w:rPr>
      </w:pPr>
    </w:p>
    <w:p w:rsidR="00E53B3F" w:rsidRPr="009971A2" w:rsidRDefault="00E53B3F" w:rsidP="00CB4BE4">
      <w:pPr>
        <w:widowControl w:val="0"/>
        <w:tabs>
          <w:tab w:val="left" w:pos="0"/>
          <w:tab w:val="left" w:pos="284"/>
        </w:tabs>
        <w:autoSpaceDE w:val="0"/>
        <w:autoSpaceDN w:val="0"/>
        <w:spacing w:after="0" w:line="240" w:lineRule="auto"/>
        <w:ind w:left="142" w:right="389"/>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Органические молекулы. Биологические полимеры — белки; структурная организация (первичная, варианты вторичной, третичная и четвертичнаяструктурная организация молекул белка и химические связи, их образующие). Свойства белков: водорастворимость, термолабильность, поверхностный заряд и др.; денатурация (обратимая и необратимая), ренатурация; биологический смысл и практическое значение. Функции белковых молекул. Биологические катализаторы — белки, классификация, их свойства, роль белков в обеспечении процессов жизнедеятельности. Углеводы в жизни растений, животных, грибов и микроорганизмов. Структурно-функциональные особенности организации моно-и дисахаридов. Строение и биологическая роль биополимеров — полисахаридов. Жиры — основной структурный компонент клеточных мембран и источник энергии. Особенности строения жиров и липоидов, лежащие в основе их функциональной активности на уровне клетки и целостного организма. ДНК — молекулы наследственности; история изучения. Уровни структурной организации; структура полинуклеотидных цепей, правило комплементарности (правило Чаргаффа1), двойная спираль (Уотсон и Крик); биологическая роль ДНК. Генетический код, свойства кода. Редупликация ДНК, передача наследственной информации из поколения в поколение. Передача наследственной информации из ядра в цитоплазму; транскрипция. РНК, структура и функции. Информационные, транспортные, рибосомальные и регуляторные РНК. «Малые» молекулы и их роль в обменных процессах. Витамины: строение, источники поступления, функции ворганизме.</w:t>
      </w:r>
    </w:p>
    <w:p w:rsidR="00E53B3F" w:rsidRPr="009971A2" w:rsidRDefault="00E53B3F" w:rsidP="00CB4BE4">
      <w:pPr>
        <w:widowControl w:val="0"/>
        <w:tabs>
          <w:tab w:val="left" w:pos="0"/>
          <w:tab w:val="left" w:pos="284"/>
        </w:tabs>
        <w:autoSpaceDE w:val="0"/>
        <w:autoSpaceDN w:val="0"/>
        <w:spacing w:after="0" w:line="240" w:lineRule="auto"/>
        <w:ind w:left="142" w:right="385"/>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Определение нуклеотидных последовательностей (секвенирование) геномов растений и животных. Геном человека. Генетическая инженерия; генодиагностика и генотерапия заболеваний человека и животных.</w:t>
      </w:r>
    </w:p>
    <w:p w:rsidR="00E53B3F" w:rsidRPr="009971A2" w:rsidRDefault="00E53B3F" w:rsidP="00CB4BE4">
      <w:pPr>
        <w:widowControl w:val="0"/>
        <w:tabs>
          <w:tab w:val="left" w:pos="0"/>
          <w:tab w:val="left" w:pos="284"/>
        </w:tabs>
        <w:autoSpaceDE w:val="0"/>
        <w:autoSpaceDN w:val="0"/>
        <w:spacing w:after="0" w:line="240" w:lineRule="auto"/>
        <w:ind w:left="142" w:right="383"/>
        <w:jc w:val="both"/>
        <w:rPr>
          <w:rFonts w:ascii="Times New Roman" w:eastAsia="Times New Roman" w:hAnsi="Times New Roman" w:cs="Times New Roman"/>
          <w:sz w:val="24"/>
          <w:lang w:bidi="ru-RU"/>
        </w:rPr>
      </w:pPr>
      <w:r w:rsidRPr="009971A2">
        <w:rPr>
          <w:rFonts w:ascii="Times New Roman" w:eastAsia="Times New Roman" w:hAnsi="Times New Roman" w:cs="Times New Roman"/>
          <w:b/>
          <w:sz w:val="24"/>
          <w:lang w:bidi="ru-RU"/>
        </w:rPr>
        <w:t xml:space="preserve">Лабораторные и практические работы </w:t>
      </w:r>
      <w:r w:rsidRPr="009971A2">
        <w:rPr>
          <w:rFonts w:ascii="Times New Roman" w:eastAsia="Times New Roman" w:hAnsi="Times New Roman" w:cs="Times New Roman"/>
          <w:sz w:val="24"/>
          <w:lang w:bidi="ru-RU"/>
        </w:rPr>
        <w:t>Ферментативное расщепление пероксида водорода в тканях организма.</w:t>
      </w:r>
    </w:p>
    <w:p w:rsidR="00E53B3F" w:rsidRPr="009971A2" w:rsidRDefault="00E53B3F" w:rsidP="00CB4BE4">
      <w:pPr>
        <w:widowControl w:val="0"/>
        <w:tabs>
          <w:tab w:val="left" w:pos="0"/>
          <w:tab w:val="left" w:pos="284"/>
        </w:tabs>
        <w:autoSpaceDE w:val="0"/>
        <w:autoSpaceDN w:val="0"/>
        <w:spacing w:after="0" w:line="240" w:lineRule="auto"/>
        <w:ind w:left="142"/>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Определение крахмала в растительных тканях.</w:t>
      </w:r>
    </w:p>
    <w:p w:rsidR="00E53B3F" w:rsidRPr="009971A2" w:rsidRDefault="00E53B3F" w:rsidP="00CB4BE4">
      <w:pPr>
        <w:widowControl w:val="0"/>
        <w:tabs>
          <w:tab w:val="left" w:pos="0"/>
          <w:tab w:val="left" w:pos="284"/>
        </w:tabs>
        <w:autoSpaceDE w:val="0"/>
        <w:autoSpaceDN w:val="0"/>
        <w:spacing w:after="0" w:line="240" w:lineRule="auto"/>
        <w:ind w:left="142"/>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Тема 3.3.Строение и функции прокариотической клетки. (1час)</w:t>
      </w:r>
    </w:p>
    <w:p w:rsidR="00E53B3F" w:rsidRPr="009971A2" w:rsidRDefault="00E53B3F" w:rsidP="00CB4BE4">
      <w:pPr>
        <w:widowControl w:val="0"/>
        <w:tabs>
          <w:tab w:val="left" w:pos="0"/>
          <w:tab w:val="left" w:pos="284"/>
        </w:tabs>
        <w:autoSpaceDE w:val="0"/>
        <w:autoSpaceDN w:val="0"/>
        <w:spacing w:after="0" w:line="240" w:lineRule="auto"/>
        <w:ind w:left="142" w:right="384"/>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Царство Прокариоты (Дробянки); систематика и отдельные представители: цианобактерии, бактерии и микоплазмы. Форма и размеры прокариотических клеток. Строение цитоплазмы бактериальной клетки; локализация ферментных систем  и организация метаболизма у прокариот. Генетический аппарат бактерий; особенности реализации наследственной информации. Особенности жизнедеятельности бактерий: автотрофные и гетеротрофные бактерии; аэробные и анаэробные микроорганизмы. Спорообразование и его биологическое значение. Размножение, половой процесс у бактерий; рекомбинации. Место и роль прокариот вбиоценозах.</w:t>
      </w:r>
    </w:p>
    <w:p w:rsidR="00E53B3F" w:rsidRPr="009971A2" w:rsidRDefault="00E53B3F" w:rsidP="00CB4BE4">
      <w:pPr>
        <w:widowControl w:val="0"/>
        <w:tabs>
          <w:tab w:val="left" w:pos="0"/>
          <w:tab w:val="left" w:pos="284"/>
        </w:tabs>
        <w:autoSpaceDE w:val="0"/>
        <w:autoSpaceDN w:val="0"/>
        <w:spacing w:after="0" w:line="240" w:lineRule="auto"/>
        <w:ind w:left="142" w:right="387"/>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Тема 3.4. Структурно-функциональная организация клеток эукариот (7 часов) Цитоплазма эукариотической клетки. Мембранный принцип организации клеток;</w:t>
      </w:r>
    </w:p>
    <w:p w:rsidR="00E53B3F" w:rsidRPr="009971A2" w:rsidRDefault="00E53B3F" w:rsidP="00CB4BE4">
      <w:pPr>
        <w:widowControl w:val="0"/>
        <w:tabs>
          <w:tab w:val="left" w:pos="0"/>
          <w:tab w:val="left" w:pos="284"/>
        </w:tabs>
        <w:autoSpaceDE w:val="0"/>
        <w:autoSpaceDN w:val="0"/>
        <w:spacing w:after="0" w:line="240" w:lineRule="auto"/>
        <w:ind w:left="142" w:right="384"/>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строение биологической мембраны, морфологические и функциональные особенности мембран различных клеточных структур. Органеллы цитоплазмы, их структура и функции. Наружная цитоплазматическая мембрана, эндоплазматическая сеть, аппарат Гольджи, лизосомы; механизм внутриклеточного пищеварения. Митохондрии — энергетические станции-клетки; механизмы клеточного дыхания. Рибосомы и их участие в процессах трансляции. Клеточный центр. Органоиды движения: жгутики и реснички. Цитоскелет. Специальные органоиды цитоплазмы: сократительные вакуоли и др. Взаимодействие органоидов в обеспечении процессов метаболизма. Особенности строения растительных клеток; вакуоли и пластиды. Виды пластид; их структура и функциональные особенности. Клеточная стенка. Особенности строения клеток грибов. Включения, значение и роль в метаболизме клеток.</w:t>
      </w:r>
    </w:p>
    <w:p w:rsidR="00E53B3F" w:rsidRPr="009971A2" w:rsidRDefault="00E53B3F" w:rsidP="00CB4BE4">
      <w:pPr>
        <w:widowControl w:val="0"/>
        <w:tabs>
          <w:tab w:val="left" w:pos="0"/>
          <w:tab w:val="left" w:pos="284"/>
        </w:tabs>
        <w:autoSpaceDE w:val="0"/>
        <w:autoSpaceDN w:val="0"/>
        <w:spacing w:after="0" w:line="240" w:lineRule="auto"/>
        <w:ind w:left="142" w:right="386"/>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Клеточное ядро — центр управления жизнедеятельностью клетки. Структуры клеточного ядра: ядерная оболочка, хроматин (гетерохроматин и эухроматин), ядрышко. Кариоплазма; химический состав и значение для жизнедеятельности ядра. Дифференциальная активность генов; эухроматин. Хромосомы. Структура хромосом в различные периоды жизненного цикла клетки; кариотип, понятие о гомологичных хромосомах. Диплоидный и гаплоидный наборыхромосом.</w:t>
      </w:r>
    </w:p>
    <w:p w:rsidR="00E53B3F" w:rsidRPr="009971A2" w:rsidRDefault="00E53B3F" w:rsidP="00CB4BE4">
      <w:pPr>
        <w:widowControl w:val="0"/>
        <w:tabs>
          <w:tab w:val="left" w:pos="0"/>
          <w:tab w:val="left" w:pos="284"/>
        </w:tabs>
        <w:autoSpaceDE w:val="0"/>
        <w:autoSpaceDN w:val="0"/>
        <w:spacing w:after="0" w:line="240" w:lineRule="auto"/>
        <w:ind w:left="142" w:right="388"/>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Клеточные технологии. Стволовые клетки и перспективы их применения в биологии и медицине. Клонирование растений и животных.</w:t>
      </w:r>
    </w:p>
    <w:p w:rsidR="00E53B3F" w:rsidRDefault="00E53B3F" w:rsidP="00CB4BE4">
      <w:pPr>
        <w:widowControl w:val="0"/>
        <w:tabs>
          <w:tab w:val="left" w:pos="0"/>
          <w:tab w:val="left" w:pos="2925"/>
        </w:tabs>
        <w:autoSpaceDE w:val="0"/>
        <w:autoSpaceDN w:val="0"/>
        <w:spacing w:after="0" w:line="240" w:lineRule="auto"/>
        <w:rPr>
          <w:rFonts w:ascii="Times New Roman" w:eastAsia="Times New Roman" w:hAnsi="Times New Roman" w:cs="Times New Roman"/>
          <w:lang w:bidi="ru-RU"/>
        </w:rPr>
      </w:pPr>
    </w:p>
    <w:p w:rsidR="00E53B3F" w:rsidRPr="009971A2" w:rsidRDefault="00E53B3F" w:rsidP="00CB4BE4">
      <w:pPr>
        <w:widowControl w:val="0"/>
        <w:tabs>
          <w:tab w:val="left" w:pos="0"/>
          <w:tab w:val="left" w:pos="284"/>
        </w:tabs>
        <w:autoSpaceDE w:val="0"/>
        <w:autoSpaceDN w:val="0"/>
        <w:spacing w:after="0" w:line="240" w:lineRule="auto"/>
        <w:ind w:left="142"/>
        <w:jc w:val="both"/>
        <w:outlineLvl w:val="0"/>
        <w:rPr>
          <w:rFonts w:ascii="Times New Roman" w:eastAsia="Times New Roman" w:hAnsi="Times New Roman" w:cs="Times New Roman"/>
          <w:b/>
          <w:bCs/>
          <w:sz w:val="24"/>
          <w:szCs w:val="24"/>
          <w:lang w:bidi="ru-RU"/>
        </w:rPr>
      </w:pPr>
      <w:r w:rsidRPr="009971A2">
        <w:rPr>
          <w:rFonts w:ascii="Times New Roman" w:eastAsia="Times New Roman" w:hAnsi="Times New Roman" w:cs="Times New Roman"/>
          <w:b/>
          <w:bCs/>
          <w:sz w:val="24"/>
          <w:szCs w:val="24"/>
          <w:lang w:bidi="ru-RU"/>
        </w:rPr>
        <w:t>Лабораторные и практические работы</w:t>
      </w:r>
    </w:p>
    <w:p w:rsidR="00E53B3F" w:rsidRPr="009971A2" w:rsidRDefault="00E53B3F" w:rsidP="00CB4BE4">
      <w:pPr>
        <w:widowControl w:val="0"/>
        <w:tabs>
          <w:tab w:val="left" w:pos="0"/>
          <w:tab w:val="left" w:pos="284"/>
        </w:tabs>
        <w:autoSpaceDE w:val="0"/>
        <w:autoSpaceDN w:val="0"/>
        <w:spacing w:after="0" w:line="240" w:lineRule="auto"/>
        <w:ind w:left="142" w:right="2686"/>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Изучение строения растительной и животной клеток под микроскопом. Наблюдение за движением цитоплазмы в растительных клетках.</w:t>
      </w:r>
    </w:p>
    <w:p w:rsidR="00E53B3F" w:rsidRPr="009971A2" w:rsidRDefault="00E53B3F" w:rsidP="00CB4BE4">
      <w:pPr>
        <w:widowControl w:val="0"/>
        <w:tabs>
          <w:tab w:val="left" w:pos="0"/>
          <w:tab w:val="left" w:pos="284"/>
        </w:tabs>
        <w:autoSpaceDE w:val="0"/>
        <w:autoSpaceDN w:val="0"/>
        <w:spacing w:after="0" w:line="240" w:lineRule="auto"/>
        <w:ind w:left="142"/>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Тема 3.5. Обмен веществ в клетке (метаболизм) (7 часов)</w:t>
      </w:r>
    </w:p>
    <w:p w:rsidR="00E53B3F" w:rsidRPr="009971A2" w:rsidRDefault="00E53B3F" w:rsidP="00CB4BE4">
      <w:pPr>
        <w:widowControl w:val="0"/>
        <w:tabs>
          <w:tab w:val="left" w:pos="0"/>
          <w:tab w:val="left" w:pos="284"/>
        </w:tabs>
        <w:autoSpaceDE w:val="0"/>
        <w:autoSpaceDN w:val="0"/>
        <w:spacing w:after="0" w:line="240" w:lineRule="auto"/>
        <w:ind w:left="142" w:right="383"/>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Обмен веществ и превращение энергии в клетке — основа всех проявлений ее жизнедеятельности. Каталитический характер реакций обмена веществ. Компартментализация процессов метаболизма и локализация специфических ферментов в мембранах определенных клеточных структур. Автотрофные и гетеротрофные организмы. Пластический и энергетический обмен. Реализация наследственной информации. Биологический синтез белков и других органических молекул в клетке. Транскрипция; ее сущность и механизм. Процессинг и РНК; биологический смысл и значение. Трансляция; сущность и механизм. Энергетический обмен; структура и функции АТФ. Этапы энергетического обмена. Подготовительный этап, роль лизосом; неполное (бескислородное) расщепление. Полное кислородное окисление; локализация процессов в митохондриях. Сопряжение расщепления глюкозы в клетке с распадом и синтезом АТФ. Фотосинтез; световая фаза и особенности организации тилакоидов гран, энергетическая ценность. Темновая фаза фотосинтеза; процессы темновой фазы; использование энергии. Хемосинтез. Принципы нервной и эндокринной регуляции процессов превращения веществ и энергии в клетке.</w:t>
      </w:r>
    </w:p>
    <w:p w:rsidR="00E53B3F" w:rsidRPr="009971A2" w:rsidRDefault="00E53B3F" w:rsidP="00CB4BE4">
      <w:pPr>
        <w:widowControl w:val="0"/>
        <w:tabs>
          <w:tab w:val="left" w:pos="0"/>
          <w:tab w:val="left" w:pos="284"/>
        </w:tabs>
        <w:autoSpaceDE w:val="0"/>
        <w:autoSpaceDN w:val="0"/>
        <w:spacing w:after="0" w:line="240" w:lineRule="auto"/>
        <w:ind w:left="142"/>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Тема 3.6. Жизненный цикл клеток. (2 часа)</w:t>
      </w:r>
    </w:p>
    <w:p w:rsidR="00E53B3F" w:rsidRPr="009971A2" w:rsidRDefault="00E53B3F" w:rsidP="00CB4BE4">
      <w:pPr>
        <w:widowControl w:val="0"/>
        <w:tabs>
          <w:tab w:val="left" w:pos="0"/>
          <w:tab w:val="left" w:pos="284"/>
        </w:tabs>
        <w:autoSpaceDE w:val="0"/>
        <w:autoSpaceDN w:val="0"/>
        <w:spacing w:after="0" w:line="240" w:lineRule="auto"/>
        <w:ind w:left="142" w:right="383"/>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Клетки в многоклеточном организме. Понятие о дифференцировке клеток многоклеточного организма. Жизненный цикл клеток. Ткани организма с разной скоростью клеточного обновления: обновляющиеся, растущие и стабильные. Размножение клеток. Митотический цикл: интерфаза — период подготовки клетки к делению, редупликация ДНК; митоз, фазы митотического деления и преобразования хромосом в них. Механизм образования веретена деления и расхождения дочерних хромосом в анафазе. Биологический смысл митоза. Биологическое значение митоза (бесполое размножение, рост, восполнение клеточных потерь в физиологических и патологических условиях). Понятие о регенерации. Нарушения интенсивности клеточного размножения и заболевания человека и животных', трофические язвы, доброкачественные и злокачественные опухоли и др.</w:t>
      </w:r>
    </w:p>
    <w:p w:rsidR="00E53B3F" w:rsidRPr="009971A2" w:rsidRDefault="00E53B3F" w:rsidP="00CB4BE4">
      <w:pPr>
        <w:widowControl w:val="0"/>
        <w:tabs>
          <w:tab w:val="left" w:pos="0"/>
          <w:tab w:val="left" w:pos="284"/>
        </w:tabs>
        <w:autoSpaceDE w:val="0"/>
        <w:autoSpaceDN w:val="0"/>
        <w:spacing w:after="0" w:line="240" w:lineRule="auto"/>
        <w:ind w:left="142"/>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Тема 3.7. Неклеточные формы жизни. Вирусы и бактериофаги. (2часа)</w:t>
      </w:r>
    </w:p>
    <w:p w:rsidR="00E53B3F" w:rsidRPr="009971A2" w:rsidRDefault="00E53B3F" w:rsidP="00CB4BE4">
      <w:pPr>
        <w:widowControl w:val="0"/>
        <w:tabs>
          <w:tab w:val="left" w:pos="0"/>
          <w:tab w:val="left" w:pos="284"/>
        </w:tabs>
        <w:autoSpaceDE w:val="0"/>
        <w:autoSpaceDN w:val="0"/>
        <w:spacing w:after="0" w:line="240" w:lineRule="auto"/>
        <w:ind w:left="142" w:right="385"/>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Вирусы — внутриклеточные паразиты на генетическом уровне. Открытие вирусов, механизм взаимодействия вируса и клетки, инфекционный процесс. Вертикальный и горизонтальный тип передачи вирусов. Заболевания животных и растений, вызываемые вирусами. Вирусные заболевания, встречающиеся у человека; грипп, гепатит, СПИД. Бактериофаги.</w:t>
      </w:r>
    </w:p>
    <w:p w:rsidR="00E53B3F" w:rsidRPr="009971A2" w:rsidRDefault="00E53B3F" w:rsidP="00CB4BE4">
      <w:pPr>
        <w:widowControl w:val="0"/>
        <w:tabs>
          <w:tab w:val="left" w:pos="0"/>
          <w:tab w:val="left" w:pos="284"/>
        </w:tabs>
        <w:autoSpaceDE w:val="0"/>
        <w:autoSpaceDN w:val="0"/>
        <w:spacing w:after="0" w:line="240" w:lineRule="auto"/>
        <w:ind w:left="142"/>
        <w:rPr>
          <w:rFonts w:ascii="Times New Roman" w:eastAsia="Times New Roman" w:hAnsi="Times New Roman" w:cs="Times New Roman"/>
          <w:sz w:val="24"/>
          <w:szCs w:val="24"/>
          <w:lang w:bidi="ru-RU"/>
        </w:rPr>
      </w:pPr>
    </w:p>
    <w:p w:rsidR="00E53B3F" w:rsidRPr="009971A2" w:rsidRDefault="00E53B3F" w:rsidP="00CB4BE4">
      <w:pPr>
        <w:widowControl w:val="0"/>
        <w:tabs>
          <w:tab w:val="left" w:pos="0"/>
          <w:tab w:val="left" w:pos="284"/>
        </w:tabs>
        <w:autoSpaceDE w:val="0"/>
        <w:autoSpaceDN w:val="0"/>
        <w:spacing w:after="0" w:line="240" w:lineRule="auto"/>
        <w:ind w:left="142"/>
        <w:jc w:val="both"/>
        <w:outlineLvl w:val="0"/>
        <w:rPr>
          <w:rFonts w:ascii="Times New Roman" w:eastAsia="Times New Roman" w:hAnsi="Times New Roman" w:cs="Times New Roman"/>
          <w:b/>
          <w:bCs/>
          <w:sz w:val="24"/>
          <w:szCs w:val="24"/>
          <w:lang w:bidi="ru-RU"/>
        </w:rPr>
      </w:pPr>
      <w:r w:rsidRPr="009971A2">
        <w:rPr>
          <w:rFonts w:ascii="Times New Roman" w:eastAsia="Times New Roman" w:hAnsi="Times New Roman" w:cs="Times New Roman"/>
          <w:b/>
          <w:bCs/>
          <w:sz w:val="24"/>
          <w:szCs w:val="24"/>
          <w:lang w:bidi="ru-RU"/>
        </w:rPr>
        <w:t>РАЗДЕЛ 4. Размножение организмов. (7 часов)</w:t>
      </w:r>
    </w:p>
    <w:p w:rsidR="00E53B3F" w:rsidRPr="009971A2" w:rsidRDefault="00E53B3F" w:rsidP="00CB4BE4">
      <w:pPr>
        <w:widowControl w:val="0"/>
        <w:tabs>
          <w:tab w:val="left" w:pos="0"/>
          <w:tab w:val="left" w:pos="284"/>
        </w:tabs>
        <w:autoSpaceDE w:val="0"/>
        <w:autoSpaceDN w:val="0"/>
        <w:spacing w:after="0" w:line="240" w:lineRule="auto"/>
        <w:ind w:left="142"/>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Тема 4.1. Бесполое размножение растений и животных (2 часа)</w:t>
      </w:r>
    </w:p>
    <w:p w:rsidR="00E53B3F" w:rsidRPr="009971A2" w:rsidRDefault="00E53B3F" w:rsidP="00CB4BE4">
      <w:pPr>
        <w:widowControl w:val="0"/>
        <w:tabs>
          <w:tab w:val="left" w:pos="0"/>
          <w:tab w:val="left" w:pos="284"/>
        </w:tabs>
        <w:autoSpaceDE w:val="0"/>
        <w:autoSpaceDN w:val="0"/>
        <w:spacing w:after="0" w:line="240" w:lineRule="auto"/>
        <w:ind w:left="142" w:right="384"/>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Формы бесполого размножения: митотическое деление клеток одноклеточных; спорообразование, почкование у одноклеточных и многоклеточных организмов; вегетативное размножение. Биологический смысл и эволюционное значение бесполого размножения.</w:t>
      </w:r>
    </w:p>
    <w:p w:rsidR="00E53B3F" w:rsidRPr="009971A2" w:rsidRDefault="00E53B3F" w:rsidP="00CB4BE4">
      <w:pPr>
        <w:widowControl w:val="0"/>
        <w:tabs>
          <w:tab w:val="left" w:pos="0"/>
          <w:tab w:val="left" w:pos="284"/>
        </w:tabs>
        <w:autoSpaceDE w:val="0"/>
        <w:autoSpaceDN w:val="0"/>
        <w:spacing w:after="0" w:line="240" w:lineRule="auto"/>
        <w:ind w:left="142"/>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Тема 4.2. Половое размножение (5 часов)</w:t>
      </w:r>
    </w:p>
    <w:p w:rsidR="00E53B3F" w:rsidRPr="009971A2" w:rsidRDefault="00E53B3F" w:rsidP="00CB4BE4">
      <w:pPr>
        <w:widowControl w:val="0"/>
        <w:tabs>
          <w:tab w:val="left" w:pos="0"/>
          <w:tab w:val="left" w:pos="284"/>
        </w:tabs>
        <w:autoSpaceDE w:val="0"/>
        <w:autoSpaceDN w:val="0"/>
        <w:spacing w:after="0" w:line="240" w:lineRule="auto"/>
        <w:ind w:left="142" w:right="384"/>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Половое размножение растений и животных. Половая система, органы полового размножения млекопитающих. Гаметогенез. Периоды образования половых клеток: размножение и рост. Период созревания (мейоз); профаза I и процессы, в ней происходящие: конъюгация, кроссинговер. Механизм, генетические последствия и биологический смысл кроссинговера. Биологическое значение и биологический смысл мейоза. Период формирования половых клеток; сущность и особенности течения. Особенности сперматогенеза и овогенеза. Осеменение и оплодотворение. Моно- и полиспермия; биологическое значение. Наружное и внутреннее оплодотворение. Партеногенез. Развитие</w:t>
      </w:r>
    </w:p>
    <w:p w:rsidR="00E53B3F" w:rsidRDefault="00E53B3F" w:rsidP="00CB4BE4">
      <w:pPr>
        <w:widowControl w:val="0"/>
        <w:tabs>
          <w:tab w:val="left" w:pos="0"/>
          <w:tab w:val="left" w:pos="2925"/>
        </w:tabs>
        <w:autoSpaceDE w:val="0"/>
        <w:autoSpaceDN w:val="0"/>
        <w:spacing w:after="0" w:line="240" w:lineRule="auto"/>
        <w:rPr>
          <w:rFonts w:ascii="Times New Roman" w:eastAsia="Times New Roman" w:hAnsi="Times New Roman" w:cs="Times New Roman"/>
          <w:lang w:bidi="ru-RU"/>
        </w:rPr>
      </w:pPr>
    </w:p>
    <w:p w:rsidR="00E53B3F" w:rsidRPr="009971A2" w:rsidRDefault="00E53B3F" w:rsidP="00CB4BE4">
      <w:pPr>
        <w:widowControl w:val="0"/>
        <w:tabs>
          <w:tab w:val="left" w:pos="0"/>
          <w:tab w:val="left" w:pos="284"/>
        </w:tabs>
        <w:autoSpaceDE w:val="0"/>
        <w:autoSpaceDN w:val="0"/>
        <w:spacing w:after="0" w:line="240" w:lineRule="auto"/>
        <w:ind w:left="142" w:right="385"/>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половых клеток у высших растений; двойное оплодотворение. Эволюционное значение полового размножения.</w:t>
      </w:r>
    </w:p>
    <w:p w:rsidR="00E53B3F" w:rsidRPr="009971A2" w:rsidRDefault="00E53B3F" w:rsidP="00CB4BE4">
      <w:pPr>
        <w:widowControl w:val="0"/>
        <w:tabs>
          <w:tab w:val="left" w:pos="0"/>
          <w:tab w:val="left" w:pos="284"/>
        </w:tabs>
        <w:autoSpaceDE w:val="0"/>
        <w:autoSpaceDN w:val="0"/>
        <w:spacing w:after="0" w:line="240" w:lineRule="auto"/>
        <w:ind w:left="142"/>
        <w:jc w:val="both"/>
        <w:outlineLvl w:val="0"/>
        <w:rPr>
          <w:rFonts w:ascii="Times New Roman" w:eastAsia="Times New Roman" w:hAnsi="Times New Roman" w:cs="Times New Roman"/>
          <w:b/>
          <w:bCs/>
          <w:sz w:val="24"/>
          <w:szCs w:val="24"/>
          <w:lang w:bidi="ru-RU"/>
        </w:rPr>
      </w:pPr>
      <w:r w:rsidRPr="009971A2">
        <w:rPr>
          <w:rFonts w:ascii="Times New Roman" w:eastAsia="Times New Roman" w:hAnsi="Times New Roman" w:cs="Times New Roman"/>
          <w:b/>
          <w:bCs/>
          <w:sz w:val="24"/>
          <w:szCs w:val="24"/>
          <w:lang w:bidi="ru-RU"/>
        </w:rPr>
        <w:t>РАЗДЕЛ 5. Индивидуальное развитие организмов. (13 часов)</w:t>
      </w:r>
    </w:p>
    <w:p w:rsidR="00E53B3F" w:rsidRPr="009971A2" w:rsidRDefault="00E53B3F" w:rsidP="00CB4BE4">
      <w:pPr>
        <w:widowControl w:val="0"/>
        <w:tabs>
          <w:tab w:val="left" w:pos="0"/>
          <w:tab w:val="left" w:pos="284"/>
        </w:tabs>
        <w:autoSpaceDE w:val="0"/>
        <w:autoSpaceDN w:val="0"/>
        <w:spacing w:after="0" w:line="240" w:lineRule="auto"/>
        <w:ind w:left="142"/>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Тема 5.1. Эмбриональное развитие животных (6 часов)</w:t>
      </w:r>
    </w:p>
    <w:p w:rsidR="00E53B3F" w:rsidRPr="009971A2" w:rsidRDefault="00E53B3F" w:rsidP="00CB4BE4">
      <w:pPr>
        <w:widowControl w:val="0"/>
        <w:tabs>
          <w:tab w:val="left" w:pos="0"/>
          <w:tab w:val="left" w:pos="284"/>
        </w:tabs>
        <w:autoSpaceDE w:val="0"/>
        <w:autoSpaceDN w:val="0"/>
        <w:spacing w:after="0" w:line="240" w:lineRule="auto"/>
        <w:ind w:left="142" w:right="384"/>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Типы яйцеклеток; полярность, распределение желтка и генетических детерминант. Оболочки яйца; активация оплодотворенных яйцеклеток к развитию. Основные закономерности дробления; образование однослойного зародыша — бластулы. Гаструляция; закономерности образования двуслойного зародыша — гаструлы. Зародышевые листки и их дальнейшая дифференцировка. Первичный органогенез (нейруляция) и дальнейшая дифференцировка тканей, органов и систем. Регуляция эмбрионального развития; детерминация и эмбриональная индукция. Роль нервной и эндокринной систем в обеспечении эмбрионального развития организмов. Управление размножением растений и животных. Искусственное осеменение, осеменение invitro, пересадка зародышей. Клонирование растений и животных; перспективы создания тканей и органовчеловека.</w:t>
      </w:r>
    </w:p>
    <w:p w:rsidR="00E53B3F" w:rsidRPr="009971A2" w:rsidRDefault="00E53B3F" w:rsidP="00CB4BE4">
      <w:pPr>
        <w:widowControl w:val="0"/>
        <w:tabs>
          <w:tab w:val="left" w:pos="0"/>
          <w:tab w:val="left" w:pos="284"/>
        </w:tabs>
        <w:autoSpaceDE w:val="0"/>
        <w:autoSpaceDN w:val="0"/>
        <w:spacing w:after="0" w:line="240" w:lineRule="auto"/>
        <w:ind w:left="142"/>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Тема 5.2. Постэмбриональное развитие животных. (2 часа)</w:t>
      </w:r>
    </w:p>
    <w:p w:rsidR="00E53B3F" w:rsidRPr="009971A2" w:rsidRDefault="00E53B3F" w:rsidP="00CB4BE4">
      <w:pPr>
        <w:widowControl w:val="0"/>
        <w:tabs>
          <w:tab w:val="left" w:pos="0"/>
          <w:tab w:val="left" w:pos="284"/>
        </w:tabs>
        <w:autoSpaceDE w:val="0"/>
        <w:autoSpaceDN w:val="0"/>
        <w:spacing w:after="0" w:line="240" w:lineRule="auto"/>
        <w:ind w:left="142" w:right="384"/>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Закономерности постэмбрионального периода развития. Непрямое развитие; полный  и неполный метаморфоз. Биологический смысл развития с метаморфозом. Стадии постэмбрионального развития (личинка, куколка, имаго). Прямое развитие: до- репродуктивный, репродуктивный и пострепродуктивный периоды. Старение и смерть; биология продолжительности жизни. Демонстрация. Таблицы, иллюстрирующие процесс метаморфоза у членистоногих и позвоночных (жесткокрылые и чешуйчатокрылые, амфибии).</w:t>
      </w:r>
    </w:p>
    <w:p w:rsidR="00E53B3F" w:rsidRPr="009971A2" w:rsidRDefault="00E53B3F" w:rsidP="00CB4BE4">
      <w:pPr>
        <w:widowControl w:val="0"/>
        <w:tabs>
          <w:tab w:val="left" w:pos="0"/>
          <w:tab w:val="left" w:pos="284"/>
        </w:tabs>
        <w:autoSpaceDE w:val="0"/>
        <w:autoSpaceDN w:val="0"/>
        <w:spacing w:after="0" w:line="240" w:lineRule="auto"/>
        <w:ind w:left="142"/>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Тема 5.3. Онтогенез высших растений. (1 час)</w:t>
      </w:r>
    </w:p>
    <w:p w:rsidR="00E53B3F" w:rsidRPr="009971A2" w:rsidRDefault="00E53B3F" w:rsidP="00CB4BE4">
      <w:pPr>
        <w:widowControl w:val="0"/>
        <w:tabs>
          <w:tab w:val="left" w:pos="0"/>
          <w:tab w:val="left" w:pos="284"/>
        </w:tabs>
        <w:autoSpaceDE w:val="0"/>
        <w:autoSpaceDN w:val="0"/>
        <w:spacing w:after="0" w:line="240" w:lineRule="auto"/>
        <w:ind w:left="142" w:right="385"/>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Биологическое значение двойного оплодотворения. Эмбриональное развитие; деление зиготы, образование тканей и органов зародыша. Постэмбриональное развитие. Прорастание семян, дифференцировка органов и тканей, формирование побеговой и корневой систем. Регуляция развития растений; фитогормоны.</w:t>
      </w:r>
    </w:p>
    <w:p w:rsidR="00E53B3F" w:rsidRPr="009971A2" w:rsidRDefault="00E53B3F" w:rsidP="00CB4BE4">
      <w:pPr>
        <w:widowControl w:val="0"/>
        <w:tabs>
          <w:tab w:val="left" w:pos="0"/>
          <w:tab w:val="left" w:pos="284"/>
        </w:tabs>
        <w:autoSpaceDE w:val="0"/>
        <w:autoSpaceDN w:val="0"/>
        <w:spacing w:after="0" w:line="240" w:lineRule="auto"/>
        <w:ind w:left="142"/>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Тема 5.4. Общие закономерности онтогенеза. (1 час)</w:t>
      </w:r>
    </w:p>
    <w:p w:rsidR="00E53B3F" w:rsidRPr="009971A2" w:rsidRDefault="00E53B3F" w:rsidP="00CB4BE4">
      <w:pPr>
        <w:widowControl w:val="0"/>
        <w:tabs>
          <w:tab w:val="left" w:pos="0"/>
          <w:tab w:val="left" w:pos="284"/>
        </w:tabs>
        <w:autoSpaceDE w:val="0"/>
        <w:autoSpaceDN w:val="0"/>
        <w:spacing w:after="0" w:line="240" w:lineRule="auto"/>
        <w:ind w:left="142" w:right="386"/>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Сходство зародышей и эмбриональная дивергенция признаков (закон К. Бэра). Биогенетический закон (Э. Геккель и К. Мюллер). Работы академика А. Н. Северцова, посвященные эмбриональной изменчивости (изменчивость всех стадий онтогенеза; консервативность ранних стадий эмбрионального развития; возникновение изменений как преобразование стадий развития и полное выпадение предковых признаков).</w:t>
      </w:r>
    </w:p>
    <w:p w:rsidR="00E53B3F" w:rsidRPr="009971A2" w:rsidRDefault="00E53B3F" w:rsidP="00CB4BE4">
      <w:pPr>
        <w:widowControl w:val="0"/>
        <w:tabs>
          <w:tab w:val="left" w:pos="0"/>
          <w:tab w:val="left" w:pos="284"/>
        </w:tabs>
        <w:autoSpaceDE w:val="0"/>
        <w:autoSpaceDN w:val="0"/>
        <w:spacing w:after="0" w:line="240" w:lineRule="auto"/>
        <w:ind w:left="142"/>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Тема 5.5. Развитие организма и окружающая среда.(3 часа)</w:t>
      </w:r>
    </w:p>
    <w:p w:rsidR="00E53B3F" w:rsidRPr="009971A2" w:rsidRDefault="00E53B3F" w:rsidP="00CB4BE4">
      <w:pPr>
        <w:widowControl w:val="0"/>
        <w:tabs>
          <w:tab w:val="left" w:pos="0"/>
          <w:tab w:val="left" w:pos="284"/>
        </w:tabs>
        <w:autoSpaceDE w:val="0"/>
        <w:autoSpaceDN w:val="0"/>
        <w:spacing w:after="0" w:line="240" w:lineRule="auto"/>
        <w:ind w:left="142" w:right="384"/>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Роль факторов окружающей среды в эмбриональном и постэмбриональном развитии организма. Критические периоды развития. Влияние изменений гомеостаза организма матери и плода в результате воздействия токсичных веществ (табачного дыма, алкоголя, наркотиков и т. д.) на ход эмбрионального и постэмбрионального периодов развития (врожденныеуродства).</w:t>
      </w:r>
    </w:p>
    <w:p w:rsidR="00E53B3F" w:rsidRPr="009971A2" w:rsidRDefault="00E53B3F" w:rsidP="00CB4BE4">
      <w:pPr>
        <w:widowControl w:val="0"/>
        <w:tabs>
          <w:tab w:val="left" w:pos="0"/>
          <w:tab w:val="left" w:pos="284"/>
        </w:tabs>
        <w:autoSpaceDE w:val="0"/>
        <w:autoSpaceDN w:val="0"/>
        <w:spacing w:after="0" w:line="240" w:lineRule="auto"/>
        <w:ind w:left="142" w:right="388"/>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Понятие о регенерации; внутриклеточная, клеточная, тканевая и органная регенерация. Эволюция способности к регенерации у позвоночныхживотных.</w:t>
      </w:r>
    </w:p>
    <w:p w:rsidR="00E53B3F" w:rsidRPr="009971A2" w:rsidRDefault="00E53B3F" w:rsidP="00CB4BE4">
      <w:pPr>
        <w:widowControl w:val="0"/>
        <w:tabs>
          <w:tab w:val="left" w:pos="0"/>
          <w:tab w:val="left" w:pos="284"/>
        </w:tabs>
        <w:autoSpaceDE w:val="0"/>
        <w:autoSpaceDN w:val="0"/>
        <w:spacing w:after="0" w:line="240" w:lineRule="auto"/>
        <w:ind w:left="142"/>
        <w:jc w:val="both"/>
        <w:outlineLvl w:val="0"/>
        <w:rPr>
          <w:rFonts w:ascii="Times New Roman" w:eastAsia="Times New Roman" w:hAnsi="Times New Roman" w:cs="Times New Roman"/>
          <w:b/>
          <w:bCs/>
          <w:sz w:val="24"/>
          <w:szCs w:val="24"/>
          <w:lang w:bidi="ru-RU"/>
        </w:rPr>
      </w:pPr>
      <w:r w:rsidRPr="009971A2">
        <w:rPr>
          <w:rFonts w:ascii="Times New Roman" w:eastAsia="Times New Roman" w:hAnsi="Times New Roman" w:cs="Times New Roman"/>
          <w:b/>
          <w:bCs/>
          <w:sz w:val="24"/>
          <w:szCs w:val="24"/>
          <w:lang w:bidi="ru-RU"/>
        </w:rPr>
        <w:t>РАЗДЕЛ 6. Основы генетики и селекции. (30 часов)</w:t>
      </w:r>
    </w:p>
    <w:p w:rsidR="00E53B3F" w:rsidRPr="009971A2" w:rsidRDefault="00E53B3F" w:rsidP="00CB4BE4">
      <w:pPr>
        <w:widowControl w:val="0"/>
        <w:tabs>
          <w:tab w:val="left" w:pos="0"/>
          <w:tab w:val="left" w:pos="284"/>
        </w:tabs>
        <w:autoSpaceDE w:val="0"/>
        <w:autoSpaceDN w:val="0"/>
        <w:spacing w:after="0" w:line="240" w:lineRule="auto"/>
        <w:ind w:left="142"/>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Тема 6.1. История представлений о наследственности и изменчивости. (2 часа)</w:t>
      </w:r>
    </w:p>
    <w:p w:rsidR="00E53B3F" w:rsidRPr="009971A2" w:rsidRDefault="00E53B3F" w:rsidP="00CB4BE4">
      <w:pPr>
        <w:widowControl w:val="0"/>
        <w:tabs>
          <w:tab w:val="left" w:pos="0"/>
          <w:tab w:val="left" w:pos="284"/>
        </w:tabs>
        <w:autoSpaceDE w:val="0"/>
        <w:autoSpaceDN w:val="0"/>
        <w:spacing w:after="0" w:line="240" w:lineRule="auto"/>
        <w:ind w:left="142" w:right="384"/>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Представления древних о родстве и характере передачи признаков из поколения в поколение. Взгляды средневековых ученых на процессы наследования признаков. История развития генетики. Основные понятия генетики. Признаки и свойства; гены, аллельные гены. Гомозиготные и гетерозиготные организмы. Генотип и фенотип организма; генофонд.</w:t>
      </w:r>
    </w:p>
    <w:p w:rsidR="00E53B3F" w:rsidRPr="009971A2" w:rsidRDefault="00E53B3F" w:rsidP="00CB4BE4">
      <w:pPr>
        <w:widowControl w:val="0"/>
        <w:tabs>
          <w:tab w:val="left" w:pos="0"/>
          <w:tab w:val="left" w:pos="284"/>
        </w:tabs>
        <w:autoSpaceDE w:val="0"/>
        <w:autoSpaceDN w:val="0"/>
        <w:spacing w:after="0" w:line="240" w:lineRule="auto"/>
        <w:ind w:left="142"/>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Тема 6.2.Основные закономерности наследственности. (14 часов)</w:t>
      </w:r>
    </w:p>
    <w:p w:rsidR="00E53B3F" w:rsidRDefault="00E53B3F" w:rsidP="00CB4BE4">
      <w:pPr>
        <w:widowControl w:val="0"/>
        <w:tabs>
          <w:tab w:val="left" w:pos="0"/>
          <w:tab w:val="left" w:pos="2925"/>
        </w:tabs>
        <w:autoSpaceDE w:val="0"/>
        <w:autoSpaceDN w:val="0"/>
        <w:spacing w:after="0" w:line="240" w:lineRule="auto"/>
        <w:rPr>
          <w:rFonts w:ascii="Times New Roman" w:eastAsia="Times New Roman" w:hAnsi="Times New Roman" w:cs="Times New Roman"/>
          <w:lang w:bidi="ru-RU"/>
        </w:rPr>
      </w:pPr>
      <w:r w:rsidRPr="009971A2">
        <w:rPr>
          <w:rFonts w:ascii="Times New Roman" w:eastAsia="Times New Roman" w:hAnsi="Times New Roman" w:cs="Times New Roman"/>
          <w:lang w:bidi="ru-RU"/>
        </w:rPr>
        <w:t>Молекулярная структура гена. Гены структурные и регуляторные. Подвижные генетические элементы. Регуляция экспрессии генов на уровне транскрипции, процессинга и-РНК и трансляции. Хромосомная (ядерная) и нехромосомная (цитоплазматическая) наследственность. Связь между генами и признаками</w:t>
      </w:r>
      <w:r>
        <w:rPr>
          <w:rFonts w:ascii="Times New Roman" w:eastAsia="Times New Roman" w:hAnsi="Times New Roman" w:cs="Times New Roman"/>
          <w:lang w:bidi="ru-RU"/>
        </w:rPr>
        <w:t>.</w:t>
      </w:r>
    </w:p>
    <w:p w:rsidR="00E53B3F" w:rsidRDefault="00E53B3F" w:rsidP="00CB4BE4">
      <w:pPr>
        <w:widowControl w:val="0"/>
        <w:tabs>
          <w:tab w:val="left" w:pos="0"/>
          <w:tab w:val="left" w:pos="2925"/>
        </w:tabs>
        <w:autoSpaceDE w:val="0"/>
        <w:autoSpaceDN w:val="0"/>
        <w:spacing w:after="0" w:line="240" w:lineRule="auto"/>
        <w:rPr>
          <w:rFonts w:ascii="Times New Roman" w:eastAsia="Times New Roman" w:hAnsi="Times New Roman" w:cs="Times New Roman"/>
          <w:lang w:bidi="ru-RU"/>
        </w:rPr>
      </w:pPr>
    </w:p>
    <w:p w:rsidR="00E53B3F" w:rsidRPr="009971A2" w:rsidRDefault="00E53B3F" w:rsidP="00CB4BE4">
      <w:pPr>
        <w:widowControl w:val="0"/>
        <w:tabs>
          <w:tab w:val="left" w:pos="0"/>
          <w:tab w:val="left" w:pos="284"/>
          <w:tab w:val="left" w:pos="1957"/>
          <w:tab w:val="left" w:pos="2000"/>
          <w:tab w:val="left" w:pos="2655"/>
          <w:tab w:val="left" w:pos="2895"/>
          <w:tab w:val="left" w:pos="3215"/>
          <w:tab w:val="left" w:pos="3478"/>
          <w:tab w:val="left" w:pos="3851"/>
          <w:tab w:val="left" w:pos="4635"/>
          <w:tab w:val="left" w:pos="4815"/>
          <w:tab w:val="left" w:pos="4995"/>
          <w:tab w:val="left" w:pos="5046"/>
          <w:tab w:val="left" w:pos="5994"/>
          <w:tab w:val="left" w:pos="6596"/>
          <w:tab w:val="left" w:pos="6719"/>
          <w:tab w:val="left" w:pos="6752"/>
          <w:tab w:val="left" w:pos="7261"/>
          <w:tab w:val="left" w:pos="8089"/>
          <w:tab w:val="left" w:pos="8279"/>
          <w:tab w:val="left" w:pos="8329"/>
          <w:tab w:val="left" w:pos="8627"/>
          <w:tab w:val="left" w:pos="8915"/>
          <w:tab w:val="left" w:pos="9901"/>
        </w:tabs>
        <w:autoSpaceDE w:val="0"/>
        <w:autoSpaceDN w:val="0"/>
        <w:spacing w:after="0" w:line="240" w:lineRule="auto"/>
        <w:ind w:left="142" w:right="385"/>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Закономерности</w:t>
      </w:r>
      <w:r w:rsidRPr="009971A2">
        <w:rPr>
          <w:rFonts w:ascii="Times New Roman" w:eastAsia="Times New Roman" w:hAnsi="Times New Roman" w:cs="Times New Roman"/>
          <w:sz w:val="24"/>
          <w:szCs w:val="24"/>
          <w:lang w:bidi="ru-RU"/>
        </w:rPr>
        <w:tab/>
      </w:r>
      <w:r w:rsidRPr="009971A2">
        <w:rPr>
          <w:rFonts w:ascii="Times New Roman" w:eastAsia="Times New Roman" w:hAnsi="Times New Roman" w:cs="Times New Roman"/>
          <w:sz w:val="24"/>
          <w:szCs w:val="24"/>
          <w:lang w:bidi="ru-RU"/>
        </w:rPr>
        <w:tab/>
        <w:t>наследования</w:t>
      </w:r>
      <w:r w:rsidRPr="009971A2">
        <w:rPr>
          <w:rFonts w:ascii="Times New Roman" w:eastAsia="Times New Roman" w:hAnsi="Times New Roman" w:cs="Times New Roman"/>
          <w:sz w:val="24"/>
          <w:szCs w:val="24"/>
          <w:lang w:bidi="ru-RU"/>
        </w:rPr>
        <w:tab/>
      </w:r>
      <w:r w:rsidRPr="009971A2">
        <w:rPr>
          <w:rFonts w:ascii="Times New Roman" w:eastAsia="Times New Roman" w:hAnsi="Times New Roman" w:cs="Times New Roman"/>
          <w:sz w:val="24"/>
          <w:szCs w:val="24"/>
          <w:lang w:bidi="ru-RU"/>
        </w:rPr>
        <w:tab/>
      </w:r>
      <w:r w:rsidRPr="009971A2">
        <w:rPr>
          <w:rFonts w:ascii="Times New Roman" w:eastAsia="Times New Roman" w:hAnsi="Times New Roman" w:cs="Times New Roman"/>
          <w:sz w:val="24"/>
          <w:szCs w:val="24"/>
          <w:lang w:bidi="ru-RU"/>
        </w:rPr>
        <w:tab/>
      </w:r>
      <w:r w:rsidRPr="009971A2">
        <w:rPr>
          <w:rFonts w:ascii="Times New Roman" w:eastAsia="Times New Roman" w:hAnsi="Times New Roman" w:cs="Times New Roman"/>
          <w:sz w:val="24"/>
          <w:szCs w:val="24"/>
          <w:lang w:bidi="ru-RU"/>
        </w:rPr>
        <w:tab/>
        <w:t>признаков,</w:t>
      </w:r>
      <w:r w:rsidRPr="009971A2">
        <w:rPr>
          <w:rFonts w:ascii="Times New Roman" w:eastAsia="Times New Roman" w:hAnsi="Times New Roman" w:cs="Times New Roman"/>
          <w:sz w:val="24"/>
          <w:szCs w:val="24"/>
          <w:lang w:bidi="ru-RU"/>
        </w:rPr>
        <w:tab/>
        <w:t>выявленные</w:t>
      </w:r>
      <w:r w:rsidRPr="009971A2">
        <w:rPr>
          <w:rFonts w:ascii="Times New Roman" w:eastAsia="Times New Roman" w:hAnsi="Times New Roman" w:cs="Times New Roman"/>
          <w:sz w:val="24"/>
          <w:szCs w:val="24"/>
          <w:lang w:bidi="ru-RU"/>
        </w:rPr>
        <w:tab/>
      </w:r>
      <w:r w:rsidRPr="009971A2">
        <w:rPr>
          <w:rFonts w:ascii="Times New Roman" w:eastAsia="Times New Roman" w:hAnsi="Times New Roman" w:cs="Times New Roman"/>
          <w:sz w:val="24"/>
          <w:szCs w:val="24"/>
          <w:lang w:bidi="ru-RU"/>
        </w:rPr>
        <w:tab/>
        <w:t>Г.</w:t>
      </w:r>
      <w:r w:rsidRPr="009971A2">
        <w:rPr>
          <w:rFonts w:ascii="Times New Roman" w:eastAsia="Times New Roman" w:hAnsi="Times New Roman" w:cs="Times New Roman"/>
          <w:sz w:val="24"/>
          <w:szCs w:val="24"/>
          <w:lang w:bidi="ru-RU"/>
        </w:rPr>
        <w:tab/>
      </w:r>
      <w:r w:rsidRPr="009971A2">
        <w:rPr>
          <w:rFonts w:ascii="Times New Roman" w:eastAsia="Times New Roman" w:hAnsi="Times New Roman" w:cs="Times New Roman"/>
          <w:sz w:val="24"/>
          <w:szCs w:val="24"/>
          <w:lang w:bidi="ru-RU"/>
        </w:rPr>
        <w:tab/>
      </w:r>
      <w:r w:rsidRPr="009971A2">
        <w:rPr>
          <w:rFonts w:ascii="Times New Roman" w:eastAsia="Times New Roman" w:hAnsi="Times New Roman" w:cs="Times New Roman"/>
          <w:spacing w:val="-3"/>
          <w:sz w:val="24"/>
          <w:szCs w:val="24"/>
          <w:lang w:bidi="ru-RU"/>
        </w:rPr>
        <w:t xml:space="preserve">Менделем. </w:t>
      </w:r>
      <w:r w:rsidRPr="009971A2">
        <w:rPr>
          <w:rFonts w:ascii="Times New Roman" w:eastAsia="Times New Roman" w:hAnsi="Times New Roman" w:cs="Times New Roman"/>
          <w:sz w:val="24"/>
          <w:szCs w:val="24"/>
          <w:lang w:bidi="ru-RU"/>
        </w:rPr>
        <w:t>Гибридологический</w:t>
      </w:r>
      <w:r w:rsidRPr="009971A2">
        <w:rPr>
          <w:rFonts w:ascii="Times New Roman" w:eastAsia="Times New Roman" w:hAnsi="Times New Roman" w:cs="Times New Roman"/>
          <w:sz w:val="24"/>
          <w:szCs w:val="24"/>
          <w:lang w:bidi="ru-RU"/>
        </w:rPr>
        <w:tab/>
        <w:t>метод</w:t>
      </w:r>
      <w:r w:rsidRPr="009971A2">
        <w:rPr>
          <w:rFonts w:ascii="Times New Roman" w:eastAsia="Times New Roman" w:hAnsi="Times New Roman" w:cs="Times New Roman"/>
          <w:sz w:val="24"/>
          <w:szCs w:val="24"/>
          <w:lang w:bidi="ru-RU"/>
        </w:rPr>
        <w:tab/>
        <w:t>изучения</w:t>
      </w:r>
      <w:r w:rsidRPr="009971A2">
        <w:rPr>
          <w:rFonts w:ascii="Times New Roman" w:eastAsia="Times New Roman" w:hAnsi="Times New Roman" w:cs="Times New Roman"/>
          <w:sz w:val="24"/>
          <w:szCs w:val="24"/>
          <w:lang w:bidi="ru-RU"/>
        </w:rPr>
        <w:tab/>
        <w:t>наследственности.</w:t>
      </w:r>
      <w:r w:rsidRPr="009971A2">
        <w:rPr>
          <w:rFonts w:ascii="Times New Roman" w:eastAsia="Times New Roman" w:hAnsi="Times New Roman" w:cs="Times New Roman"/>
          <w:sz w:val="24"/>
          <w:szCs w:val="24"/>
          <w:lang w:bidi="ru-RU"/>
        </w:rPr>
        <w:tab/>
      </w:r>
      <w:r w:rsidRPr="009971A2">
        <w:rPr>
          <w:rFonts w:ascii="Times New Roman" w:eastAsia="Times New Roman" w:hAnsi="Times New Roman" w:cs="Times New Roman"/>
          <w:sz w:val="24"/>
          <w:szCs w:val="24"/>
          <w:lang w:bidi="ru-RU"/>
        </w:rPr>
        <w:tab/>
      </w:r>
      <w:r w:rsidRPr="009971A2">
        <w:rPr>
          <w:rFonts w:ascii="Times New Roman" w:eastAsia="Times New Roman" w:hAnsi="Times New Roman" w:cs="Times New Roman"/>
          <w:sz w:val="24"/>
          <w:szCs w:val="24"/>
          <w:lang w:bidi="ru-RU"/>
        </w:rPr>
        <w:tab/>
        <w:t>Моногибридное</w:t>
      </w:r>
      <w:r w:rsidRPr="009971A2">
        <w:rPr>
          <w:rFonts w:ascii="Times New Roman" w:eastAsia="Times New Roman" w:hAnsi="Times New Roman" w:cs="Times New Roman"/>
          <w:sz w:val="24"/>
          <w:szCs w:val="24"/>
          <w:lang w:bidi="ru-RU"/>
        </w:rPr>
        <w:tab/>
      </w:r>
      <w:r w:rsidRPr="009971A2">
        <w:rPr>
          <w:rFonts w:ascii="Times New Roman" w:eastAsia="Times New Roman" w:hAnsi="Times New Roman" w:cs="Times New Roman"/>
          <w:spacing w:val="-3"/>
          <w:sz w:val="24"/>
          <w:szCs w:val="24"/>
          <w:lang w:bidi="ru-RU"/>
        </w:rPr>
        <w:t xml:space="preserve">скрещивание. </w:t>
      </w:r>
      <w:r w:rsidRPr="009971A2">
        <w:rPr>
          <w:rFonts w:ascii="Times New Roman" w:eastAsia="Times New Roman" w:hAnsi="Times New Roman" w:cs="Times New Roman"/>
          <w:sz w:val="24"/>
          <w:szCs w:val="24"/>
          <w:lang w:bidi="ru-RU"/>
        </w:rPr>
        <w:t>Первый закон Менделя — закон доминирования. Второй закон Менделя—законрасщепления. Полное и неполное доминирование. Закон чистоты гамет иегоцитологическоеобоснование.</w:t>
      </w:r>
      <w:r w:rsidRPr="009971A2">
        <w:rPr>
          <w:rFonts w:ascii="Times New Roman" w:eastAsia="Times New Roman" w:hAnsi="Times New Roman" w:cs="Times New Roman"/>
          <w:sz w:val="24"/>
          <w:szCs w:val="24"/>
          <w:lang w:bidi="ru-RU"/>
        </w:rPr>
        <w:tab/>
        <w:t>Множественные</w:t>
      </w:r>
      <w:r w:rsidRPr="009971A2">
        <w:rPr>
          <w:rFonts w:ascii="Times New Roman" w:eastAsia="Times New Roman" w:hAnsi="Times New Roman" w:cs="Times New Roman"/>
          <w:sz w:val="24"/>
          <w:szCs w:val="24"/>
          <w:lang w:bidi="ru-RU"/>
        </w:rPr>
        <w:tab/>
        <w:t>аллели.</w:t>
      </w:r>
      <w:r w:rsidRPr="009971A2">
        <w:rPr>
          <w:rFonts w:ascii="Times New Roman" w:eastAsia="Times New Roman" w:hAnsi="Times New Roman" w:cs="Times New Roman"/>
          <w:sz w:val="24"/>
          <w:szCs w:val="24"/>
          <w:lang w:bidi="ru-RU"/>
        </w:rPr>
        <w:tab/>
      </w:r>
      <w:r w:rsidRPr="009971A2">
        <w:rPr>
          <w:rFonts w:ascii="Times New Roman" w:eastAsia="Times New Roman" w:hAnsi="Times New Roman" w:cs="Times New Roman"/>
          <w:sz w:val="24"/>
          <w:szCs w:val="24"/>
          <w:lang w:bidi="ru-RU"/>
        </w:rPr>
        <w:tab/>
        <w:t>Анализирующее</w:t>
      </w:r>
      <w:r w:rsidRPr="009971A2">
        <w:rPr>
          <w:rFonts w:ascii="Times New Roman" w:eastAsia="Times New Roman" w:hAnsi="Times New Roman" w:cs="Times New Roman"/>
          <w:sz w:val="24"/>
          <w:szCs w:val="24"/>
          <w:lang w:bidi="ru-RU"/>
        </w:rPr>
        <w:tab/>
      </w:r>
      <w:r w:rsidRPr="009971A2">
        <w:rPr>
          <w:rFonts w:ascii="Times New Roman" w:eastAsia="Times New Roman" w:hAnsi="Times New Roman" w:cs="Times New Roman"/>
          <w:sz w:val="24"/>
          <w:szCs w:val="24"/>
          <w:lang w:bidi="ru-RU"/>
        </w:rPr>
        <w:tab/>
        <w:t>скрещивание.</w:t>
      </w:r>
      <w:r w:rsidRPr="009971A2">
        <w:rPr>
          <w:rFonts w:ascii="Times New Roman" w:eastAsia="Times New Roman" w:hAnsi="Times New Roman" w:cs="Times New Roman"/>
          <w:sz w:val="24"/>
          <w:szCs w:val="24"/>
          <w:lang w:bidi="ru-RU"/>
        </w:rPr>
        <w:tab/>
      </w:r>
      <w:r w:rsidRPr="009971A2">
        <w:rPr>
          <w:rFonts w:ascii="Times New Roman" w:eastAsia="Times New Roman" w:hAnsi="Times New Roman" w:cs="Times New Roman"/>
          <w:sz w:val="24"/>
          <w:szCs w:val="24"/>
          <w:lang w:bidi="ru-RU"/>
        </w:rPr>
        <w:tab/>
        <w:t xml:space="preserve">Дигибридное </w:t>
      </w:r>
      <w:r w:rsidRPr="009971A2">
        <w:rPr>
          <w:rFonts w:ascii="Times New Roman" w:eastAsia="Times New Roman" w:hAnsi="Times New Roman" w:cs="Times New Roman"/>
          <w:sz w:val="24"/>
          <w:szCs w:val="24"/>
          <w:lang w:bidi="ru-RU"/>
        </w:rPr>
        <w:tab/>
      </w:r>
      <w:r w:rsidRPr="009971A2">
        <w:rPr>
          <w:rFonts w:ascii="Times New Roman" w:eastAsia="Times New Roman" w:hAnsi="Times New Roman" w:cs="Times New Roman"/>
          <w:spacing w:val="-15"/>
          <w:sz w:val="24"/>
          <w:szCs w:val="24"/>
          <w:lang w:bidi="ru-RU"/>
        </w:rPr>
        <w:t>и</w:t>
      </w:r>
      <w:r w:rsidRPr="009971A2">
        <w:rPr>
          <w:rFonts w:ascii="Times New Roman" w:eastAsia="Times New Roman" w:hAnsi="Times New Roman" w:cs="Times New Roman"/>
          <w:sz w:val="24"/>
          <w:szCs w:val="24"/>
          <w:lang w:bidi="ru-RU"/>
        </w:rPr>
        <w:t>полигибридное скрещивание; третий закон Менделя — законнезависимогокомбинирования.Хромосомная</w:t>
      </w:r>
      <w:r w:rsidRPr="009971A2">
        <w:rPr>
          <w:rFonts w:ascii="Times New Roman" w:eastAsia="Times New Roman" w:hAnsi="Times New Roman" w:cs="Times New Roman"/>
          <w:sz w:val="24"/>
          <w:szCs w:val="24"/>
          <w:lang w:bidi="ru-RU"/>
        </w:rPr>
        <w:tab/>
      </w:r>
      <w:r w:rsidRPr="009971A2">
        <w:rPr>
          <w:rFonts w:ascii="Times New Roman" w:eastAsia="Times New Roman" w:hAnsi="Times New Roman" w:cs="Times New Roman"/>
          <w:sz w:val="24"/>
          <w:szCs w:val="24"/>
          <w:lang w:bidi="ru-RU"/>
        </w:rPr>
        <w:tab/>
        <w:t>теория</w:t>
      </w:r>
      <w:r w:rsidRPr="009971A2">
        <w:rPr>
          <w:rFonts w:ascii="Times New Roman" w:eastAsia="Times New Roman" w:hAnsi="Times New Roman" w:cs="Times New Roman"/>
          <w:sz w:val="24"/>
          <w:szCs w:val="24"/>
          <w:lang w:bidi="ru-RU"/>
        </w:rPr>
        <w:tab/>
        <w:t>наследственности.</w:t>
      </w:r>
      <w:r w:rsidRPr="009971A2">
        <w:rPr>
          <w:rFonts w:ascii="Times New Roman" w:eastAsia="Times New Roman" w:hAnsi="Times New Roman" w:cs="Times New Roman"/>
          <w:sz w:val="24"/>
          <w:szCs w:val="24"/>
          <w:lang w:bidi="ru-RU"/>
        </w:rPr>
        <w:tab/>
      </w:r>
      <w:r w:rsidRPr="009971A2">
        <w:rPr>
          <w:rFonts w:ascii="Times New Roman" w:eastAsia="Times New Roman" w:hAnsi="Times New Roman" w:cs="Times New Roman"/>
          <w:sz w:val="24"/>
          <w:szCs w:val="24"/>
          <w:lang w:bidi="ru-RU"/>
        </w:rPr>
        <w:tab/>
        <w:t>Группы</w:t>
      </w:r>
      <w:r w:rsidRPr="009971A2">
        <w:rPr>
          <w:rFonts w:ascii="Times New Roman" w:eastAsia="Times New Roman" w:hAnsi="Times New Roman" w:cs="Times New Roman"/>
          <w:sz w:val="24"/>
          <w:szCs w:val="24"/>
          <w:lang w:bidi="ru-RU"/>
        </w:rPr>
        <w:tab/>
        <w:t>сцепления</w:t>
      </w:r>
      <w:r w:rsidRPr="009971A2">
        <w:rPr>
          <w:rFonts w:ascii="Times New Roman" w:eastAsia="Times New Roman" w:hAnsi="Times New Roman" w:cs="Times New Roman"/>
          <w:sz w:val="24"/>
          <w:szCs w:val="24"/>
          <w:lang w:bidi="ru-RU"/>
        </w:rPr>
        <w:tab/>
        <w:t>генов.</w:t>
      </w:r>
      <w:r w:rsidRPr="009971A2">
        <w:rPr>
          <w:rFonts w:ascii="Times New Roman" w:eastAsia="Times New Roman" w:hAnsi="Times New Roman" w:cs="Times New Roman"/>
          <w:sz w:val="24"/>
          <w:szCs w:val="24"/>
          <w:lang w:bidi="ru-RU"/>
        </w:rPr>
        <w:tab/>
      </w:r>
      <w:r w:rsidRPr="009971A2">
        <w:rPr>
          <w:rFonts w:ascii="Times New Roman" w:eastAsia="Times New Roman" w:hAnsi="Times New Roman" w:cs="Times New Roman"/>
          <w:spacing w:val="-1"/>
          <w:sz w:val="24"/>
          <w:szCs w:val="24"/>
          <w:lang w:bidi="ru-RU"/>
        </w:rPr>
        <w:t xml:space="preserve">Сцепленное </w:t>
      </w:r>
      <w:r w:rsidRPr="009971A2">
        <w:rPr>
          <w:rFonts w:ascii="Times New Roman" w:eastAsia="Times New Roman" w:hAnsi="Times New Roman" w:cs="Times New Roman"/>
          <w:sz w:val="24"/>
          <w:szCs w:val="24"/>
          <w:lang w:bidi="ru-RU"/>
        </w:rPr>
        <w:t>наследование признаков. Закон Т. Моргана. Полное и неполное сцепление генов;расстояние</w:t>
      </w:r>
    </w:p>
    <w:p w:rsidR="00E53B3F" w:rsidRPr="009971A2" w:rsidRDefault="00E53B3F" w:rsidP="00CB4BE4">
      <w:pPr>
        <w:widowControl w:val="0"/>
        <w:tabs>
          <w:tab w:val="left" w:pos="0"/>
          <w:tab w:val="left" w:pos="284"/>
        </w:tabs>
        <w:autoSpaceDE w:val="0"/>
        <w:autoSpaceDN w:val="0"/>
        <w:spacing w:after="0" w:line="240" w:lineRule="auto"/>
        <w:ind w:left="142"/>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между генами, расположенными в одной хромосоме; генетические карты хромосом.</w:t>
      </w:r>
    </w:p>
    <w:p w:rsidR="00E53B3F" w:rsidRPr="009971A2" w:rsidRDefault="00E53B3F" w:rsidP="00CB4BE4">
      <w:pPr>
        <w:widowControl w:val="0"/>
        <w:tabs>
          <w:tab w:val="left" w:pos="0"/>
          <w:tab w:val="left" w:pos="284"/>
        </w:tabs>
        <w:autoSpaceDE w:val="0"/>
        <w:autoSpaceDN w:val="0"/>
        <w:spacing w:after="0" w:line="240" w:lineRule="auto"/>
        <w:ind w:left="142" w:right="386"/>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Генетическое определение пола; гомогаметный и гетерогаметный пол. Генетическая структура половых хромосом. Наследование признаков, сцепленных с полом.</w:t>
      </w:r>
    </w:p>
    <w:p w:rsidR="00E53B3F" w:rsidRPr="009971A2" w:rsidRDefault="00E53B3F" w:rsidP="00CB4BE4">
      <w:pPr>
        <w:widowControl w:val="0"/>
        <w:tabs>
          <w:tab w:val="left" w:pos="0"/>
          <w:tab w:val="left" w:pos="284"/>
        </w:tabs>
        <w:autoSpaceDE w:val="0"/>
        <w:autoSpaceDN w:val="0"/>
        <w:spacing w:after="0" w:line="240" w:lineRule="auto"/>
        <w:ind w:left="142" w:right="386"/>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Генотип как целостная система. Взаимодействие аллельных (доминирование, неполное доминирование, кодоминирование и сверхдоминирование) и неаллельных (комплементарность, эпистаз и полимерия) генов в определении признаков. Плейотропия. Экспрессивность и пенетрантностьгена.</w:t>
      </w:r>
    </w:p>
    <w:p w:rsidR="00E53B3F" w:rsidRPr="009971A2" w:rsidRDefault="00E53B3F" w:rsidP="00CB4BE4">
      <w:pPr>
        <w:widowControl w:val="0"/>
        <w:tabs>
          <w:tab w:val="left" w:pos="0"/>
          <w:tab w:val="left" w:pos="284"/>
        </w:tabs>
        <w:autoSpaceDE w:val="0"/>
        <w:autoSpaceDN w:val="0"/>
        <w:spacing w:after="0" w:line="240" w:lineRule="auto"/>
        <w:ind w:left="142"/>
        <w:jc w:val="both"/>
        <w:outlineLvl w:val="0"/>
        <w:rPr>
          <w:rFonts w:ascii="Times New Roman" w:eastAsia="Times New Roman" w:hAnsi="Times New Roman" w:cs="Times New Roman"/>
          <w:b/>
          <w:bCs/>
          <w:sz w:val="24"/>
          <w:szCs w:val="24"/>
          <w:lang w:bidi="ru-RU"/>
        </w:rPr>
      </w:pPr>
      <w:r w:rsidRPr="009971A2">
        <w:rPr>
          <w:rFonts w:ascii="Times New Roman" w:eastAsia="Times New Roman" w:hAnsi="Times New Roman" w:cs="Times New Roman"/>
          <w:b/>
          <w:bCs/>
          <w:sz w:val="24"/>
          <w:szCs w:val="24"/>
          <w:lang w:bidi="ru-RU"/>
        </w:rPr>
        <w:t>Лабораторные и практические работы</w:t>
      </w:r>
    </w:p>
    <w:p w:rsidR="00E53B3F" w:rsidRPr="009971A2" w:rsidRDefault="00E53B3F" w:rsidP="00CB4BE4">
      <w:pPr>
        <w:widowControl w:val="0"/>
        <w:tabs>
          <w:tab w:val="left" w:pos="0"/>
          <w:tab w:val="left" w:pos="284"/>
        </w:tabs>
        <w:autoSpaceDE w:val="0"/>
        <w:autoSpaceDN w:val="0"/>
        <w:spacing w:after="0" w:line="240" w:lineRule="auto"/>
        <w:ind w:left="142"/>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Решение генетических задач и составление родословных.</w:t>
      </w:r>
    </w:p>
    <w:p w:rsidR="00E53B3F" w:rsidRPr="009971A2" w:rsidRDefault="00E53B3F" w:rsidP="00CB4BE4">
      <w:pPr>
        <w:widowControl w:val="0"/>
        <w:tabs>
          <w:tab w:val="left" w:pos="0"/>
          <w:tab w:val="left" w:pos="284"/>
        </w:tabs>
        <w:autoSpaceDE w:val="0"/>
        <w:autoSpaceDN w:val="0"/>
        <w:spacing w:after="0" w:line="240" w:lineRule="auto"/>
        <w:ind w:left="142"/>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Тема 6.3. Основные закономерности изменчивости. (8 часов)</w:t>
      </w:r>
    </w:p>
    <w:p w:rsidR="00E53B3F" w:rsidRPr="009971A2" w:rsidRDefault="00E53B3F" w:rsidP="00CB4BE4">
      <w:pPr>
        <w:widowControl w:val="0"/>
        <w:tabs>
          <w:tab w:val="left" w:pos="0"/>
          <w:tab w:val="left" w:pos="284"/>
        </w:tabs>
        <w:autoSpaceDE w:val="0"/>
        <w:autoSpaceDN w:val="0"/>
        <w:spacing w:after="0" w:line="240" w:lineRule="auto"/>
        <w:ind w:left="142" w:right="383"/>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Основные формы изменчивости. Генотипическая изменчивость. Мутации. Генные, хромосомные и геномные мутации. Свойства мутаций; соматические и генеративные мутации. Нейтральные мутации. Полулетальные и летальные мутации. Причины и частота мутаций; мутагенные факторы. Эволюционная роль мутаций; значение мутаций для практики сельского хозяйства и биотехнологии. Комбинативная изменчивость. Уровни возникновения различных комбинаций генов и их роль в создании генетического разнообразия в пределах вида (кроссинговер, независимое расхождение гомологичных хромосом в первом и дочерних хромосом во втором делении мейоза, оплодотворение). Эволюционное значение комбинативной изменчивости. Закон гомологических рядов в наследственной изменчивости Н. И.Вавилова.</w:t>
      </w:r>
    </w:p>
    <w:p w:rsidR="00E53B3F" w:rsidRPr="009971A2" w:rsidRDefault="00E53B3F" w:rsidP="00CB4BE4">
      <w:pPr>
        <w:widowControl w:val="0"/>
        <w:tabs>
          <w:tab w:val="left" w:pos="0"/>
          <w:tab w:val="left" w:pos="284"/>
        </w:tabs>
        <w:autoSpaceDE w:val="0"/>
        <w:autoSpaceDN w:val="0"/>
        <w:spacing w:after="0" w:line="240" w:lineRule="auto"/>
        <w:ind w:left="142" w:right="385"/>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Фенотипическая, или модификационная, изменчивость. Роль условий внешней среды в развитии и проявлении признаков и свойств. Свойства модификаций: определенность условиями среды, направленность, групповой характер, ненаследуемость. Статистические закономерности модификационной изменчивости; вариационный ряд и вариационная кривая. Норма реакции; зависимость от генотипа. Управлениедоминированием.</w:t>
      </w:r>
    </w:p>
    <w:p w:rsidR="00E53B3F" w:rsidRPr="009971A2" w:rsidRDefault="00E53B3F" w:rsidP="00CB4BE4">
      <w:pPr>
        <w:widowControl w:val="0"/>
        <w:tabs>
          <w:tab w:val="left" w:pos="0"/>
          <w:tab w:val="left" w:pos="284"/>
        </w:tabs>
        <w:autoSpaceDE w:val="0"/>
        <w:autoSpaceDN w:val="0"/>
        <w:spacing w:after="0" w:line="240" w:lineRule="auto"/>
        <w:ind w:left="142"/>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Лабораторные и практические работы Изучение изменчивости.</w:t>
      </w:r>
    </w:p>
    <w:p w:rsidR="00E53B3F" w:rsidRPr="009971A2" w:rsidRDefault="00E53B3F" w:rsidP="00CB4BE4">
      <w:pPr>
        <w:widowControl w:val="0"/>
        <w:tabs>
          <w:tab w:val="left" w:pos="0"/>
          <w:tab w:val="left" w:pos="284"/>
        </w:tabs>
        <w:autoSpaceDE w:val="0"/>
        <w:autoSpaceDN w:val="0"/>
        <w:spacing w:after="0" w:line="240" w:lineRule="auto"/>
        <w:ind w:left="142" w:right="388"/>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Построение вариационной кривой (размеры листьев растений, антропометрические данные учащихся).</w:t>
      </w:r>
    </w:p>
    <w:p w:rsidR="00E53B3F" w:rsidRPr="009971A2" w:rsidRDefault="00E53B3F" w:rsidP="00CB4BE4">
      <w:pPr>
        <w:widowControl w:val="0"/>
        <w:tabs>
          <w:tab w:val="left" w:pos="0"/>
          <w:tab w:val="left" w:pos="284"/>
        </w:tabs>
        <w:autoSpaceDE w:val="0"/>
        <w:autoSpaceDN w:val="0"/>
        <w:spacing w:after="0" w:line="240" w:lineRule="auto"/>
        <w:ind w:left="142"/>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Тема 6.4. Генетика человека. (2 часа)</w:t>
      </w:r>
    </w:p>
    <w:p w:rsidR="00E53B3F" w:rsidRPr="009971A2" w:rsidRDefault="00E53B3F" w:rsidP="00CB4BE4">
      <w:pPr>
        <w:widowControl w:val="0"/>
        <w:tabs>
          <w:tab w:val="left" w:pos="0"/>
          <w:tab w:val="left" w:pos="284"/>
        </w:tabs>
        <w:autoSpaceDE w:val="0"/>
        <w:autoSpaceDN w:val="0"/>
        <w:spacing w:after="0" w:line="240" w:lineRule="auto"/>
        <w:ind w:left="142" w:right="384"/>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Методы изучения наследственности человека: генеалогический, близнецовый, цитогенетический и др. Генетические карты хромосом человека. Сравнительный анализ хромосом человека и человекообразных обезьян. Характер наследования признаков у человека. Генные и хромосомные аномалии человека и вызываемые ими заболевания. Генетическое консультирование. Генетическое родство человеческих рас, их биологическая равноценность.</w:t>
      </w:r>
    </w:p>
    <w:p w:rsidR="00E53B3F" w:rsidRPr="009971A2" w:rsidRDefault="00E53B3F" w:rsidP="00CB4BE4">
      <w:pPr>
        <w:widowControl w:val="0"/>
        <w:tabs>
          <w:tab w:val="left" w:pos="0"/>
          <w:tab w:val="left" w:pos="284"/>
        </w:tabs>
        <w:autoSpaceDE w:val="0"/>
        <w:autoSpaceDN w:val="0"/>
        <w:spacing w:after="0" w:line="240" w:lineRule="auto"/>
        <w:ind w:left="142" w:right="6527"/>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Лабораторная работа Составление родословных.</w:t>
      </w:r>
    </w:p>
    <w:p w:rsidR="00E53B3F" w:rsidRPr="009971A2" w:rsidRDefault="00E53B3F" w:rsidP="00CB4BE4">
      <w:pPr>
        <w:widowControl w:val="0"/>
        <w:tabs>
          <w:tab w:val="left" w:pos="0"/>
          <w:tab w:val="left" w:pos="284"/>
        </w:tabs>
        <w:autoSpaceDE w:val="0"/>
        <w:autoSpaceDN w:val="0"/>
        <w:spacing w:after="0" w:line="240" w:lineRule="auto"/>
        <w:ind w:left="142"/>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Тема 6.5. Селекция животных, растений и микроорганизмов. (4 часа)</w:t>
      </w:r>
    </w:p>
    <w:p w:rsidR="00E53B3F" w:rsidRDefault="00E53B3F" w:rsidP="00CB4BE4">
      <w:pPr>
        <w:widowControl w:val="0"/>
        <w:tabs>
          <w:tab w:val="left" w:pos="0"/>
          <w:tab w:val="left" w:pos="2925"/>
        </w:tabs>
        <w:autoSpaceDE w:val="0"/>
        <w:autoSpaceDN w:val="0"/>
        <w:spacing w:after="0" w:line="240" w:lineRule="auto"/>
        <w:rPr>
          <w:rFonts w:ascii="Times New Roman" w:eastAsia="Times New Roman" w:hAnsi="Times New Roman" w:cs="Times New Roman"/>
          <w:lang w:bidi="ru-RU"/>
        </w:rPr>
      </w:pPr>
      <w:r w:rsidRPr="009971A2">
        <w:rPr>
          <w:rFonts w:ascii="Times New Roman" w:eastAsia="Times New Roman" w:hAnsi="Times New Roman" w:cs="Times New Roman"/>
          <w:lang w:bidi="ru-RU"/>
        </w:rPr>
        <w:t>Центры происхождения и многообразия культурных растений. Сорт, порода, штамм. Методы селекции растений и животных: отбор и гибридизация; формы отбора (индивидуальный и массовый). Отдаленная гибридизация; явление гетерозиса. Искусственный мутагенез. Селекция микроорганизмов. Биотехнология и генетическая инженерия. Трансгенные растения; генная и клеточная инженерия в животноводстве.</w:t>
      </w:r>
    </w:p>
    <w:p w:rsidR="00E53B3F" w:rsidRDefault="00E53B3F" w:rsidP="00CB4BE4">
      <w:pPr>
        <w:widowControl w:val="0"/>
        <w:tabs>
          <w:tab w:val="left" w:pos="0"/>
          <w:tab w:val="left" w:pos="2925"/>
        </w:tabs>
        <w:autoSpaceDE w:val="0"/>
        <w:autoSpaceDN w:val="0"/>
        <w:spacing w:after="0" w:line="240" w:lineRule="auto"/>
        <w:rPr>
          <w:rFonts w:ascii="Times New Roman" w:eastAsia="Times New Roman" w:hAnsi="Times New Roman" w:cs="Times New Roman"/>
          <w:lang w:bidi="ru-RU"/>
        </w:rPr>
      </w:pPr>
    </w:p>
    <w:p w:rsidR="00E53B3F" w:rsidRPr="009971A2" w:rsidRDefault="00E53B3F" w:rsidP="00CB4BE4">
      <w:pPr>
        <w:widowControl w:val="0"/>
        <w:tabs>
          <w:tab w:val="left" w:pos="0"/>
          <w:tab w:val="left" w:pos="284"/>
        </w:tabs>
        <w:autoSpaceDE w:val="0"/>
        <w:autoSpaceDN w:val="0"/>
        <w:spacing w:after="0" w:line="240" w:lineRule="auto"/>
        <w:ind w:left="142" w:right="383"/>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Достижения и основные направления современной селекции. Значение селекциидля</w:t>
      </w:r>
    </w:p>
    <w:p w:rsidR="00E53B3F" w:rsidRPr="009971A2" w:rsidRDefault="00E53B3F" w:rsidP="00CB4BE4">
      <w:pPr>
        <w:widowControl w:val="0"/>
        <w:tabs>
          <w:tab w:val="left" w:pos="0"/>
          <w:tab w:val="left" w:pos="284"/>
        </w:tabs>
        <w:autoSpaceDE w:val="0"/>
        <w:autoSpaceDN w:val="0"/>
        <w:spacing w:after="0" w:line="240" w:lineRule="auto"/>
        <w:ind w:left="142" w:right="389"/>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развития сельскохозяйственного производства, медицинской, микробиологической и других отраслей промышленности.</w:t>
      </w:r>
    </w:p>
    <w:p w:rsidR="00E53B3F" w:rsidRPr="009971A2" w:rsidRDefault="00E53B3F" w:rsidP="00CB4BE4">
      <w:pPr>
        <w:widowControl w:val="0"/>
        <w:tabs>
          <w:tab w:val="left" w:pos="0"/>
          <w:tab w:val="left" w:pos="284"/>
        </w:tabs>
        <w:autoSpaceDE w:val="0"/>
        <w:autoSpaceDN w:val="0"/>
        <w:spacing w:after="0" w:line="240" w:lineRule="auto"/>
        <w:ind w:left="142"/>
        <w:outlineLvl w:val="0"/>
        <w:rPr>
          <w:rFonts w:ascii="Times New Roman" w:eastAsia="Times New Roman" w:hAnsi="Times New Roman" w:cs="Times New Roman"/>
          <w:b/>
          <w:bCs/>
          <w:sz w:val="24"/>
          <w:szCs w:val="24"/>
          <w:lang w:bidi="ru-RU"/>
        </w:rPr>
      </w:pPr>
      <w:r w:rsidRPr="009971A2">
        <w:rPr>
          <w:rFonts w:ascii="Times New Roman" w:eastAsia="Times New Roman" w:hAnsi="Times New Roman" w:cs="Times New Roman"/>
          <w:b/>
          <w:bCs/>
          <w:sz w:val="24"/>
          <w:szCs w:val="24"/>
          <w:lang w:bidi="ru-RU"/>
        </w:rPr>
        <w:t>ТРЕБОВАНИЯ К УРОВНЮ ПОДГОТОВКИ ОБУЧАЮЩИХСЯ</w:t>
      </w:r>
    </w:p>
    <w:p w:rsidR="00E53B3F" w:rsidRPr="009971A2" w:rsidRDefault="00E53B3F" w:rsidP="00CB4BE4">
      <w:pPr>
        <w:widowControl w:val="0"/>
        <w:tabs>
          <w:tab w:val="left" w:pos="0"/>
          <w:tab w:val="left" w:pos="284"/>
        </w:tabs>
        <w:autoSpaceDE w:val="0"/>
        <w:autoSpaceDN w:val="0"/>
        <w:spacing w:after="0" w:line="240" w:lineRule="auto"/>
        <w:ind w:left="142"/>
        <w:jc w:val="both"/>
        <w:rPr>
          <w:rFonts w:ascii="Times New Roman" w:eastAsia="Times New Roman" w:hAnsi="Times New Roman" w:cs="Times New Roman"/>
          <w:b/>
          <w:i/>
          <w:sz w:val="24"/>
          <w:szCs w:val="24"/>
          <w:lang w:bidi="ru-RU"/>
        </w:rPr>
      </w:pPr>
      <w:r w:rsidRPr="009971A2">
        <w:rPr>
          <w:rFonts w:ascii="Times New Roman" w:eastAsia="Times New Roman" w:hAnsi="Times New Roman" w:cs="Times New Roman"/>
          <w:b/>
          <w:i/>
          <w:sz w:val="24"/>
          <w:szCs w:val="24"/>
          <w:lang w:bidi="ru-RU"/>
        </w:rPr>
        <w:t>В результате изучения биологии на профильном уровне ученик 10 классадолжен</w:t>
      </w:r>
    </w:p>
    <w:p w:rsidR="00E53B3F" w:rsidRPr="009971A2" w:rsidRDefault="00E53B3F" w:rsidP="00CB4BE4">
      <w:pPr>
        <w:widowControl w:val="0"/>
        <w:tabs>
          <w:tab w:val="left" w:pos="0"/>
          <w:tab w:val="left" w:pos="284"/>
        </w:tabs>
        <w:autoSpaceDE w:val="0"/>
        <w:autoSpaceDN w:val="0"/>
        <w:spacing w:after="0" w:line="240" w:lineRule="auto"/>
        <w:ind w:left="142"/>
        <w:jc w:val="both"/>
        <w:outlineLvl w:val="0"/>
        <w:rPr>
          <w:rFonts w:ascii="Times New Roman" w:eastAsia="Times New Roman" w:hAnsi="Times New Roman" w:cs="Times New Roman"/>
          <w:b/>
          <w:bCs/>
          <w:sz w:val="24"/>
          <w:szCs w:val="24"/>
          <w:lang w:bidi="ru-RU"/>
        </w:rPr>
      </w:pPr>
      <w:r w:rsidRPr="009971A2">
        <w:rPr>
          <w:rFonts w:ascii="Times New Roman" w:eastAsia="Times New Roman" w:hAnsi="Times New Roman" w:cs="Times New Roman"/>
          <w:b/>
          <w:bCs/>
          <w:sz w:val="24"/>
          <w:szCs w:val="24"/>
          <w:lang w:bidi="ru-RU"/>
        </w:rPr>
        <w:t>знать /понимать</w:t>
      </w:r>
    </w:p>
    <w:p w:rsidR="00E53B3F" w:rsidRPr="009971A2" w:rsidRDefault="00E53B3F" w:rsidP="00121AFB">
      <w:pPr>
        <w:widowControl w:val="0"/>
        <w:numPr>
          <w:ilvl w:val="0"/>
          <w:numId w:val="72"/>
        </w:numPr>
        <w:tabs>
          <w:tab w:val="left" w:pos="0"/>
          <w:tab w:val="left" w:pos="284"/>
          <w:tab w:val="left" w:pos="1101"/>
        </w:tabs>
        <w:autoSpaceDE w:val="0"/>
        <w:autoSpaceDN w:val="0"/>
        <w:spacing w:after="0" w:line="240" w:lineRule="auto"/>
        <w:ind w:left="142" w:right="384" w:firstLine="0"/>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b/>
          <w:i/>
          <w:sz w:val="24"/>
          <w:szCs w:val="24"/>
          <w:lang w:bidi="ru-RU"/>
        </w:rPr>
        <w:t xml:space="preserve">основные положения </w:t>
      </w:r>
      <w:r w:rsidRPr="009971A2">
        <w:rPr>
          <w:rFonts w:ascii="Times New Roman" w:eastAsia="Times New Roman" w:hAnsi="Times New Roman" w:cs="Times New Roman"/>
          <w:sz w:val="24"/>
          <w:szCs w:val="24"/>
          <w:lang w:bidi="ru-RU"/>
        </w:rPr>
        <w:t>биологических теорий (клеточная теория; хромосомная теория наследственности); учений (Н.И. Вавилова о центрах многообразия и происхождения культурных растений); сущность законов (Г.Менделя; сцепленного наследования Т.Моргана; гомологических рядов в наследственной изменчивости; зародышевого сходства; биогенетического); закономерностей (изменчивости; сцепленного наследования; наследования, сцепленного с полом; взаимодействия генов и их цитологических основ); правил (доминирования Г.Менделя); гипотез (чистотыгамет);</w:t>
      </w:r>
    </w:p>
    <w:p w:rsidR="00E53B3F" w:rsidRPr="009971A2" w:rsidRDefault="00E53B3F" w:rsidP="00121AFB">
      <w:pPr>
        <w:widowControl w:val="0"/>
        <w:numPr>
          <w:ilvl w:val="0"/>
          <w:numId w:val="72"/>
        </w:numPr>
        <w:tabs>
          <w:tab w:val="left" w:pos="0"/>
          <w:tab w:val="left" w:pos="284"/>
          <w:tab w:val="left" w:pos="1101"/>
        </w:tabs>
        <w:autoSpaceDE w:val="0"/>
        <w:autoSpaceDN w:val="0"/>
        <w:spacing w:after="0" w:line="240" w:lineRule="auto"/>
        <w:ind w:left="142" w:right="386" w:firstLine="0"/>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b/>
          <w:i/>
          <w:sz w:val="24"/>
          <w:szCs w:val="24"/>
          <w:lang w:bidi="ru-RU"/>
        </w:rPr>
        <w:t xml:space="preserve">строение биологических объектов: </w:t>
      </w:r>
      <w:r w:rsidRPr="009971A2">
        <w:rPr>
          <w:rFonts w:ascii="Times New Roman" w:eastAsia="Times New Roman" w:hAnsi="Times New Roman" w:cs="Times New Roman"/>
          <w:sz w:val="24"/>
          <w:szCs w:val="24"/>
          <w:lang w:bidi="ru-RU"/>
        </w:rPr>
        <w:t>клетки (химический состав и строение); генов, хромосом, женских и мужских гамет, клеток прокариот и эукариот; вирусов; одноклеточных и многоклеточныхорганизмов;</w:t>
      </w:r>
    </w:p>
    <w:p w:rsidR="00E53B3F" w:rsidRPr="009971A2" w:rsidRDefault="00E53B3F" w:rsidP="00121AFB">
      <w:pPr>
        <w:widowControl w:val="0"/>
        <w:numPr>
          <w:ilvl w:val="0"/>
          <w:numId w:val="72"/>
        </w:numPr>
        <w:tabs>
          <w:tab w:val="left" w:pos="0"/>
          <w:tab w:val="left" w:pos="284"/>
          <w:tab w:val="left" w:pos="1101"/>
        </w:tabs>
        <w:autoSpaceDE w:val="0"/>
        <w:autoSpaceDN w:val="0"/>
        <w:spacing w:after="0" w:line="240" w:lineRule="auto"/>
        <w:ind w:left="142" w:right="386" w:firstLine="0"/>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b/>
          <w:i/>
          <w:sz w:val="24"/>
          <w:szCs w:val="24"/>
          <w:lang w:bidi="ru-RU"/>
        </w:rPr>
        <w:t>сущность биологических процессов и явлений</w:t>
      </w:r>
      <w:r w:rsidRPr="009971A2">
        <w:rPr>
          <w:rFonts w:ascii="Times New Roman" w:eastAsia="Times New Roman" w:hAnsi="Times New Roman" w:cs="Times New Roman"/>
          <w:sz w:val="24"/>
          <w:szCs w:val="24"/>
          <w:lang w:bidi="ru-RU"/>
        </w:rPr>
        <w:t>: обмен веществ и превращения энергии в клетке, фотосинтез, пластический и энергетический обмен, брожение, хемосинтез, митоз, мейоз, развитие гамет у цветковых растений и позвоночных животных, размножение, оплодотворение уцветковых</w:t>
      </w:r>
    </w:p>
    <w:p w:rsidR="00E53B3F" w:rsidRPr="009971A2" w:rsidRDefault="00E53B3F" w:rsidP="00CB4BE4">
      <w:pPr>
        <w:widowControl w:val="0"/>
        <w:tabs>
          <w:tab w:val="left" w:pos="0"/>
          <w:tab w:val="left" w:pos="284"/>
        </w:tabs>
        <w:autoSpaceDE w:val="0"/>
        <w:autoSpaceDN w:val="0"/>
        <w:spacing w:after="0" w:line="240" w:lineRule="auto"/>
        <w:ind w:left="142"/>
        <w:rPr>
          <w:rFonts w:ascii="Times New Roman" w:eastAsia="Times New Roman" w:hAnsi="Times New Roman" w:cs="Times New Roman"/>
          <w:sz w:val="24"/>
          <w:szCs w:val="24"/>
          <w:lang w:bidi="ru-RU"/>
        </w:rPr>
      </w:pPr>
    </w:p>
    <w:p w:rsidR="00E53B3F" w:rsidRPr="009971A2" w:rsidRDefault="00E53B3F" w:rsidP="00121AFB">
      <w:pPr>
        <w:widowControl w:val="0"/>
        <w:numPr>
          <w:ilvl w:val="0"/>
          <w:numId w:val="72"/>
        </w:numPr>
        <w:tabs>
          <w:tab w:val="left" w:pos="0"/>
          <w:tab w:val="left" w:pos="284"/>
          <w:tab w:val="left" w:pos="1101"/>
        </w:tabs>
        <w:autoSpaceDE w:val="0"/>
        <w:autoSpaceDN w:val="0"/>
        <w:spacing w:after="0" w:line="240" w:lineRule="auto"/>
        <w:ind w:left="142" w:right="384" w:firstLine="0"/>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растений и позвоночных животных, индивидуальное развитие организма (онтогенез), взаимодействие генов, получение гетерозиса, полиплоидов, отдаленных гибридов, действие искусственногоотбора</w:t>
      </w:r>
    </w:p>
    <w:p w:rsidR="00E53B3F" w:rsidRPr="009971A2" w:rsidRDefault="00E53B3F" w:rsidP="00121AFB">
      <w:pPr>
        <w:widowControl w:val="0"/>
        <w:numPr>
          <w:ilvl w:val="0"/>
          <w:numId w:val="72"/>
        </w:numPr>
        <w:tabs>
          <w:tab w:val="left" w:pos="0"/>
          <w:tab w:val="left" w:pos="284"/>
          <w:tab w:val="left" w:pos="1101"/>
        </w:tabs>
        <w:autoSpaceDE w:val="0"/>
        <w:autoSpaceDN w:val="0"/>
        <w:spacing w:after="0" w:line="240" w:lineRule="auto"/>
        <w:ind w:left="142" w:firstLine="0"/>
        <w:jc w:val="both"/>
        <w:outlineLvl w:val="0"/>
        <w:rPr>
          <w:rFonts w:ascii="Times New Roman" w:eastAsia="Times New Roman" w:hAnsi="Times New Roman" w:cs="Times New Roman"/>
          <w:b/>
          <w:bCs/>
          <w:sz w:val="24"/>
          <w:szCs w:val="24"/>
          <w:lang w:bidi="ru-RU"/>
        </w:rPr>
      </w:pPr>
      <w:r w:rsidRPr="009971A2">
        <w:rPr>
          <w:rFonts w:ascii="Times New Roman" w:eastAsia="Times New Roman" w:hAnsi="Times New Roman" w:cs="Times New Roman"/>
          <w:b/>
          <w:bCs/>
          <w:sz w:val="24"/>
          <w:szCs w:val="24"/>
          <w:lang w:bidi="ru-RU"/>
        </w:rPr>
        <w:t>современную биологическую терминологию исимволику;</w:t>
      </w:r>
    </w:p>
    <w:p w:rsidR="00E53B3F" w:rsidRPr="009971A2" w:rsidRDefault="00E53B3F" w:rsidP="00121AFB">
      <w:pPr>
        <w:widowControl w:val="0"/>
        <w:numPr>
          <w:ilvl w:val="0"/>
          <w:numId w:val="72"/>
        </w:numPr>
        <w:tabs>
          <w:tab w:val="left" w:pos="0"/>
          <w:tab w:val="left" w:pos="284"/>
          <w:tab w:val="left" w:pos="1101"/>
        </w:tabs>
        <w:autoSpaceDE w:val="0"/>
        <w:autoSpaceDN w:val="0"/>
        <w:spacing w:after="0" w:line="240" w:lineRule="auto"/>
        <w:ind w:left="142" w:firstLine="0"/>
        <w:jc w:val="both"/>
        <w:rPr>
          <w:rFonts w:ascii="Times New Roman" w:eastAsia="Times New Roman" w:hAnsi="Times New Roman" w:cs="Times New Roman"/>
          <w:b/>
          <w:sz w:val="24"/>
          <w:szCs w:val="24"/>
          <w:lang w:bidi="ru-RU"/>
        </w:rPr>
      </w:pPr>
      <w:r w:rsidRPr="009971A2">
        <w:rPr>
          <w:rFonts w:ascii="Times New Roman" w:eastAsia="Times New Roman" w:hAnsi="Times New Roman" w:cs="Times New Roman"/>
          <w:b/>
          <w:sz w:val="24"/>
          <w:szCs w:val="24"/>
          <w:lang w:bidi="ru-RU"/>
        </w:rPr>
        <w:t>уметь</w:t>
      </w:r>
    </w:p>
    <w:p w:rsidR="00E53B3F" w:rsidRPr="009971A2" w:rsidRDefault="00E53B3F" w:rsidP="00121AFB">
      <w:pPr>
        <w:widowControl w:val="0"/>
        <w:numPr>
          <w:ilvl w:val="0"/>
          <w:numId w:val="72"/>
        </w:numPr>
        <w:tabs>
          <w:tab w:val="left" w:pos="0"/>
          <w:tab w:val="left" w:pos="284"/>
          <w:tab w:val="left" w:pos="1101"/>
        </w:tabs>
        <w:autoSpaceDE w:val="0"/>
        <w:autoSpaceDN w:val="0"/>
        <w:spacing w:after="0" w:line="240" w:lineRule="auto"/>
        <w:ind w:left="142" w:right="384" w:firstLine="0"/>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b/>
          <w:i/>
          <w:sz w:val="24"/>
          <w:szCs w:val="24"/>
          <w:lang w:bidi="ru-RU"/>
        </w:rPr>
        <w:t xml:space="preserve">объяснять: </w:t>
      </w:r>
      <w:r w:rsidRPr="009971A2">
        <w:rPr>
          <w:rFonts w:ascii="Times New Roman" w:eastAsia="Times New Roman" w:hAnsi="Times New Roman" w:cs="Times New Roman"/>
          <w:sz w:val="24"/>
          <w:szCs w:val="24"/>
          <w:lang w:bidi="ru-RU"/>
        </w:rPr>
        <w:t>роль биологических теорий, идей, принципов, гипотез в формировании современной естественнонаучной картины мира, научного мировоззрения; единство живой и неживой природы, родство живых организмов, используя биологические теории, законы и правила; отрицательное влияние алкоголя, никотина, наркотических веществ на развитие зародыша человека; влияние мутагенов на организм человека; взаимосвязи организмов и окружающей среды; причины наследственных и ненаследственных изменений, наследственных заболеваний, генных и хромосомных мутаций</w:t>
      </w:r>
    </w:p>
    <w:p w:rsidR="00E53B3F" w:rsidRPr="009971A2" w:rsidRDefault="00E53B3F" w:rsidP="00121AFB">
      <w:pPr>
        <w:widowControl w:val="0"/>
        <w:numPr>
          <w:ilvl w:val="0"/>
          <w:numId w:val="72"/>
        </w:numPr>
        <w:tabs>
          <w:tab w:val="left" w:pos="0"/>
          <w:tab w:val="left" w:pos="284"/>
          <w:tab w:val="left" w:pos="1101"/>
        </w:tabs>
        <w:autoSpaceDE w:val="0"/>
        <w:autoSpaceDN w:val="0"/>
        <w:spacing w:after="0" w:line="240" w:lineRule="auto"/>
        <w:ind w:left="142" w:right="385" w:firstLine="0"/>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b/>
          <w:i/>
          <w:sz w:val="24"/>
          <w:szCs w:val="24"/>
          <w:lang w:bidi="ru-RU"/>
        </w:rPr>
        <w:t xml:space="preserve">устанавливать взаимосвязи </w:t>
      </w:r>
      <w:r w:rsidRPr="009971A2">
        <w:rPr>
          <w:rFonts w:ascii="Times New Roman" w:eastAsia="Times New Roman" w:hAnsi="Times New Roman" w:cs="Times New Roman"/>
          <w:sz w:val="24"/>
          <w:szCs w:val="24"/>
          <w:lang w:bidi="ru-RU"/>
        </w:rPr>
        <w:t>строения и функций молекул в клетке; строения и функций органоидов клетки; пластического и энергетического обмена; световых и темновых реакцийфотосинтеза</w:t>
      </w:r>
    </w:p>
    <w:p w:rsidR="00E53B3F" w:rsidRPr="009971A2" w:rsidRDefault="00E53B3F" w:rsidP="00121AFB">
      <w:pPr>
        <w:widowControl w:val="0"/>
        <w:numPr>
          <w:ilvl w:val="0"/>
          <w:numId w:val="72"/>
        </w:numPr>
        <w:tabs>
          <w:tab w:val="left" w:pos="0"/>
          <w:tab w:val="left" w:pos="284"/>
          <w:tab w:val="left" w:pos="1101"/>
        </w:tabs>
        <w:autoSpaceDE w:val="0"/>
        <w:autoSpaceDN w:val="0"/>
        <w:spacing w:after="0" w:line="240" w:lineRule="auto"/>
        <w:ind w:left="142" w:firstLine="0"/>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b/>
          <w:i/>
          <w:sz w:val="24"/>
          <w:szCs w:val="24"/>
          <w:lang w:bidi="ru-RU"/>
        </w:rPr>
        <w:t xml:space="preserve">решать </w:t>
      </w:r>
      <w:r w:rsidRPr="009971A2">
        <w:rPr>
          <w:rFonts w:ascii="Times New Roman" w:eastAsia="Times New Roman" w:hAnsi="Times New Roman" w:cs="Times New Roman"/>
          <w:sz w:val="24"/>
          <w:szCs w:val="24"/>
          <w:lang w:bidi="ru-RU"/>
        </w:rPr>
        <w:t>задачи разной сложности побиологии;</w:t>
      </w:r>
    </w:p>
    <w:p w:rsidR="00E53B3F" w:rsidRPr="009971A2" w:rsidRDefault="00E53B3F" w:rsidP="00121AFB">
      <w:pPr>
        <w:widowControl w:val="0"/>
        <w:numPr>
          <w:ilvl w:val="0"/>
          <w:numId w:val="72"/>
        </w:numPr>
        <w:tabs>
          <w:tab w:val="left" w:pos="0"/>
          <w:tab w:val="left" w:pos="284"/>
          <w:tab w:val="left" w:pos="1101"/>
        </w:tabs>
        <w:autoSpaceDE w:val="0"/>
        <w:autoSpaceDN w:val="0"/>
        <w:spacing w:after="0" w:line="240" w:lineRule="auto"/>
        <w:ind w:left="142" w:firstLine="0"/>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b/>
          <w:i/>
          <w:sz w:val="24"/>
          <w:szCs w:val="24"/>
          <w:lang w:bidi="ru-RU"/>
        </w:rPr>
        <w:t>составлять схемы</w:t>
      </w:r>
      <w:r w:rsidRPr="009971A2">
        <w:rPr>
          <w:rFonts w:ascii="Times New Roman" w:eastAsia="Times New Roman" w:hAnsi="Times New Roman" w:cs="Times New Roman"/>
          <w:sz w:val="24"/>
          <w:szCs w:val="24"/>
          <w:lang w:bidi="ru-RU"/>
        </w:rPr>
        <w:t>скрещивания</w:t>
      </w:r>
    </w:p>
    <w:p w:rsidR="00E53B3F" w:rsidRPr="009971A2" w:rsidRDefault="00E53B3F" w:rsidP="00121AFB">
      <w:pPr>
        <w:widowControl w:val="0"/>
        <w:numPr>
          <w:ilvl w:val="0"/>
          <w:numId w:val="72"/>
        </w:numPr>
        <w:tabs>
          <w:tab w:val="left" w:pos="0"/>
          <w:tab w:val="left" w:pos="284"/>
          <w:tab w:val="left" w:pos="1101"/>
        </w:tabs>
        <w:autoSpaceDE w:val="0"/>
        <w:autoSpaceDN w:val="0"/>
        <w:spacing w:after="0" w:line="240" w:lineRule="auto"/>
        <w:ind w:left="142" w:right="387" w:firstLine="0"/>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b/>
          <w:i/>
          <w:sz w:val="24"/>
          <w:szCs w:val="24"/>
          <w:lang w:bidi="ru-RU"/>
        </w:rPr>
        <w:t xml:space="preserve">описывать </w:t>
      </w:r>
      <w:r w:rsidRPr="009971A2">
        <w:rPr>
          <w:rFonts w:ascii="Times New Roman" w:eastAsia="Times New Roman" w:hAnsi="Times New Roman" w:cs="Times New Roman"/>
          <w:sz w:val="24"/>
          <w:szCs w:val="24"/>
          <w:lang w:bidi="ru-RU"/>
        </w:rPr>
        <w:t>клетки растений и животных (под микроскопом), готовить и описывать микропрепараты;</w:t>
      </w:r>
    </w:p>
    <w:p w:rsidR="00E53B3F" w:rsidRPr="009971A2" w:rsidRDefault="00E53B3F" w:rsidP="00121AFB">
      <w:pPr>
        <w:widowControl w:val="0"/>
        <w:numPr>
          <w:ilvl w:val="0"/>
          <w:numId w:val="72"/>
        </w:numPr>
        <w:tabs>
          <w:tab w:val="left" w:pos="0"/>
          <w:tab w:val="left" w:pos="284"/>
          <w:tab w:val="left" w:pos="1101"/>
        </w:tabs>
        <w:autoSpaceDE w:val="0"/>
        <w:autoSpaceDN w:val="0"/>
        <w:spacing w:after="0" w:line="240" w:lineRule="auto"/>
        <w:ind w:left="142" w:right="385" w:firstLine="0"/>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b/>
          <w:i/>
          <w:sz w:val="24"/>
          <w:szCs w:val="24"/>
          <w:lang w:bidi="ru-RU"/>
        </w:rPr>
        <w:t xml:space="preserve">выявлять </w:t>
      </w:r>
      <w:r w:rsidRPr="009971A2">
        <w:rPr>
          <w:rFonts w:ascii="Times New Roman" w:eastAsia="Times New Roman" w:hAnsi="Times New Roman" w:cs="Times New Roman"/>
          <w:sz w:val="24"/>
          <w:szCs w:val="24"/>
          <w:lang w:bidi="ru-RU"/>
        </w:rPr>
        <w:t>отличительные признаки живого (у отдельных организмов), источники мутагенов в окружающей среде(косвенно)</w:t>
      </w:r>
    </w:p>
    <w:p w:rsidR="00E53B3F" w:rsidRPr="009971A2" w:rsidRDefault="00E53B3F" w:rsidP="00121AFB">
      <w:pPr>
        <w:widowControl w:val="0"/>
        <w:numPr>
          <w:ilvl w:val="0"/>
          <w:numId w:val="72"/>
        </w:numPr>
        <w:tabs>
          <w:tab w:val="left" w:pos="0"/>
          <w:tab w:val="left" w:pos="284"/>
          <w:tab w:val="left" w:pos="1101"/>
        </w:tabs>
        <w:autoSpaceDE w:val="0"/>
        <w:autoSpaceDN w:val="0"/>
        <w:spacing w:after="0" w:line="240" w:lineRule="auto"/>
        <w:ind w:left="142" w:right="384" w:firstLine="0"/>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b/>
          <w:i/>
          <w:sz w:val="24"/>
          <w:szCs w:val="24"/>
          <w:lang w:bidi="ru-RU"/>
        </w:rPr>
        <w:t xml:space="preserve">сравнивать </w:t>
      </w:r>
      <w:r w:rsidRPr="009971A2">
        <w:rPr>
          <w:rFonts w:ascii="Times New Roman" w:eastAsia="Times New Roman" w:hAnsi="Times New Roman" w:cs="Times New Roman"/>
          <w:sz w:val="24"/>
          <w:szCs w:val="24"/>
          <w:lang w:bidi="ru-RU"/>
        </w:rPr>
        <w:t>биологические объекты (клетки растений, животных, грибов и бактерий), процессы и явления (обмен веществ у растений и животных; пластический и энергетический обмен; фотосинтез и хемосинтез; митоз и мейоз; бесполое и половое размножение; оплодотворение у цветковых растений и позвоночных животных; внешнее и внутреннее оплодотворение) и делать выводы на основесравнения;</w:t>
      </w:r>
    </w:p>
    <w:p w:rsidR="00E53B3F" w:rsidRPr="009971A2" w:rsidRDefault="00E53B3F" w:rsidP="00121AFB">
      <w:pPr>
        <w:widowControl w:val="0"/>
        <w:numPr>
          <w:ilvl w:val="0"/>
          <w:numId w:val="72"/>
        </w:numPr>
        <w:tabs>
          <w:tab w:val="left" w:pos="0"/>
          <w:tab w:val="left" w:pos="284"/>
          <w:tab w:val="left" w:pos="1101"/>
        </w:tabs>
        <w:autoSpaceDE w:val="0"/>
        <w:autoSpaceDN w:val="0"/>
        <w:spacing w:after="0" w:line="240" w:lineRule="auto"/>
        <w:ind w:left="142" w:right="388" w:firstLine="0"/>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b/>
          <w:i/>
          <w:sz w:val="24"/>
          <w:szCs w:val="24"/>
          <w:lang w:bidi="ru-RU"/>
        </w:rPr>
        <w:t xml:space="preserve">анализировать и оценивать </w:t>
      </w:r>
      <w:r w:rsidRPr="009971A2">
        <w:rPr>
          <w:rFonts w:ascii="Times New Roman" w:eastAsia="Times New Roman" w:hAnsi="Times New Roman" w:cs="Times New Roman"/>
          <w:sz w:val="24"/>
          <w:szCs w:val="24"/>
          <w:lang w:bidi="ru-RU"/>
        </w:rPr>
        <w:t>этические аспекты современных исследований в биологической науке;</w:t>
      </w:r>
    </w:p>
    <w:p w:rsidR="00E53B3F" w:rsidRDefault="00E53B3F" w:rsidP="00CB4BE4">
      <w:pPr>
        <w:widowControl w:val="0"/>
        <w:tabs>
          <w:tab w:val="left" w:pos="0"/>
          <w:tab w:val="left" w:pos="284"/>
        </w:tabs>
        <w:autoSpaceDE w:val="0"/>
        <w:autoSpaceDN w:val="0"/>
        <w:spacing w:after="0" w:line="240" w:lineRule="auto"/>
        <w:ind w:left="142"/>
        <w:jc w:val="both"/>
        <w:rPr>
          <w:rFonts w:ascii="Times New Roman" w:eastAsia="Times New Roman" w:hAnsi="Times New Roman" w:cs="Times New Roman"/>
          <w:sz w:val="24"/>
          <w:szCs w:val="24"/>
          <w:lang w:bidi="ru-RU"/>
        </w:rPr>
      </w:pPr>
    </w:p>
    <w:p w:rsidR="00E53B3F" w:rsidRPr="009971A2" w:rsidRDefault="00E53B3F" w:rsidP="00121AFB">
      <w:pPr>
        <w:widowControl w:val="0"/>
        <w:numPr>
          <w:ilvl w:val="0"/>
          <w:numId w:val="72"/>
        </w:numPr>
        <w:tabs>
          <w:tab w:val="left" w:pos="0"/>
          <w:tab w:val="left" w:pos="284"/>
          <w:tab w:val="left" w:pos="1101"/>
        </w:tabs>
        <w:autoSpaceDE w:val="0"/>
        <w:autoSpaceDN w:val="0"/>
        <w:spacing w:after="0" w:line="240" w:lineRule="auto"/>
        <w:ind w:left="142" w:right="384"/>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b/>
          <w:i/>
          <w:sz w:val="24"/>
          <w:szCs w:val="24"/>
          <w:lang w:bidi="ru-RU"/>
        </w:rPr>
        <w:t xml:space="preserve">осуществлять самостоятельный поиск биологической информации </w:t>
      </w:r>
      <w:r w:rsidRPr="009971A2">
        <w:rPr>
          <w:rFonts w:ascii="Times New Roman" w:eastAsia="Times New Roman" w:hAnsi="Times New Roman" w:cs="Times New Roman"/>
          <w:sz w:val="24"/>
          <w:szCs w:val="24"/>
          <w:lang w:bidi="ru-RU"/>
        </w:rPr>
        <w:t>в различных источниках (учебных текстах, справочниках, научно-популярных изданиях, компьютерных базах, ресурсах Интернет) и применять ее в собственных исследованиях;</w:t>
      </w:r>
    </w:p>
    <w:p w:rsidR="00E53B3F" w:rsidRPr="009971A2" w:rsidRDefault="00E53B3F" w:rsidP="00CB4BE4">
      <w:pPr>
        <w:widowControl w:val="0"/>
        <w:tabs>
          <w:tab w:val="left" w:pos="0"/>
          <w:tab w:val="left" w:pos="284"/>
        </w:tabs>
        <w:autoSpaceDE w:val="0"/>
        <w:autoSpaceDN w:val="0"/>
        <w:spacing w:after="0" w:line="240" w:lineRule="auto"/>
        <w:ind w:left="142"/>
        <w:rPr>
          <w:rFonts w:ascii="Times New Roman" w:eastAsia="Times New Roman" w:hAnsi="Times New Roman" w:cs="Times New Roman"/>
          <w:sz w:val="24"/>
          <w:szCs w:val="24"/>
          <w:lang w:bidi="ru-RU"/>
        </w:rPr>
      </w:pPr>
    </w:p>
    <w:p w:rsidR="00E53B3F" w:rsidRPr="009971A2" w:rsidRDefault="00E53B3F" w:rsidP="00121AFB">
      <w:pPr>
        <w:widowControl w:val="0"/>
        <w:numPr>
          <w:ilvl w:val="0"/>
          <w:numId w:val="72"/>
        </w:numPr>
        <w:tabs>
          <w:tab w:val="left" w:pos="0"/>
          <w:tab w:val="left" w:pos="284"/>
          <w:tab w:val="left" w:pos="1101"/>
        </w:tabs>
        <w:autoSpaceDE w:val="0"/>
        <w:autoSpaceDN w:val="0"/>
        <w:spacing w:after="0" w:line="240" w:lineRule="auto"/>
        <w:ind w:left="142" w:right="385"/>
        <w:jc w:val="both"/>
        <w:outlineLvl w:val="0"/>
        <w:rPr>
          <w:rFonts w:ascii="Times New Roman" w:eastAsia="Times New Roman" w:hAnsi="Times New Roman" w:cs="Times New Roman"/>
          <w:bCs/>
          <w:sz w:val="24"/>
          <w:szCs w:val="24"/>
          <w:lang w:bidi="ru-RU"/>
        </w:rPr>
      </w:pPr>
      <w:r w:rsidRPr="009971A2">
        <w:rPr>
          <w:rFonts w:ascii="Times New Roman" w:eastAsia="Times New Roman" w:hAnsi="Times New Roman" w:cs="Times New Roman"/>
          <w:b/>
          <w:bCs/>
          <w:sz w:val="24"/>
          <w:szCs w:val="24"/>
          <w:lang w:bidi="ru-RU"/>
        </w:rPr>
        <w:t xml:space="preserve">использовать приобретенные знания и умения в практической деятельности и повседневной жизни </w:t>
      </w:r>
      <w:r w:rsidRPr="009971A2">
        <w:rPr>
          <w:rFonts w:ascii="Times New Roman" w:eastAsia="Times New Roman" w:hAnsi="Times New Roman" w:cs="Times New Roman"/>
          <w:bCs/>
          <w:sz w:val="24"/>
          <w:szCs w:val="24"/>
          <w:lang w:bidi="ru-RU"/>
        </w:rPr>
        <w:t>для:</w:t>
      </w:r>
    </w:p>
    <w:p w:rsidR="00E53B3F" w:rsidRPr="009971A2" w:rsidRDefault="00E53B3F" w:rsidP="00121AFB">
      <w:pPr>
        <w:widowControl w:val="0"/>
        <w:numPr>
          <w:ilvl w:val="0"/>
          <w:numId w:val="72"/>
        </w:numPr>
        <w:tabs>
          <w:tab w:val="left" w:pos="0"/>
          <w:tab w:val="left" w:pos="284"/>
          <w:tab w:val="left" w:pos="1101"/>
        </w:tabs>
        <w:autoSpaceDE w:val="0"/>
        <w:autoSpaceDN w:val="0"/>
        <w:spacing w:after="0" w:line="240" w:lineRule="auto"/>
        <w:ind w:left="142"/>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грамотного оформления результатов биологическихисследований;</w:t>
      </w:r>
    </w:p>
    <w:p w:rsidR="00E53B3F" w:rsidRPr="009971A2" w:rsidRDefault="00E53B3F" w:rsidP="00121AFB">
      <w:pPr>
        <w:widowControl w:val="0"/>
        <w:numPr>
          <w:ilvl w:val="0"/>
          <w:numId w:val="72"/>
        </w:numPr>
        <w:tabs>
          <w:tab w:val="left" w:pos="0"/>
          <w:tab w:val="left" w:pos="284"/>
          <w:tab w:val="left" w:pos="1101"/>
        </w:tabs>
        <w:autoSpaceDE w:val="0"/>
        <w:autoSpaceDN w:val="0"/>
        <w:spacing w:after="0" w:line="240" w:lineRule="auto"/>
        <w:ind w:left="142" w:right="389"/>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обоснования и соблюдения правил поведения в окружающей среде, мер профилактики распространения вирусных (в том числе ВИЧ-инфекции) и других заболеваний, стрессов, вредных привычек (курение, алкоголизм,наркомания);</w:t>
      </w:r>
    </w:p>
    <w:p w:rsidR="00E53B3F" w:rsidRPr="009971A2" w:rsidRDefault="00E53B3F" w:rsidP="00121AFB">
      <w:pPr>
        <w:widowControl w:val="0"/>
        <w:numPr>
          <w:ilvl w:val="0"/>
          <w:numId w:val="72"/>
        </w:numPr>
        <w:tabs>
          <w:tab w:val="left" w:pos="0"/>
          <w:tab w:val="left" w:pos="284"/>
          <w:tab w:val="left" w:pos="1101"/>
        </w:tabs>
        <w:autoSpaceDE w:val="0"/>
        <w:autoSpaceDN w:val="0"/>
        <w:spacing w:after="0" w:line="240" w:lineRule="auto"/>
        <w:ind w:left="142" w:right="385"/>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оказания первой помощи при простудных и других заболеваниях, отравлении пищевыми продуктами;</w:t>
      </w:r>
    </w:p>
    <w:p w:rsidR="00E53B3F" w:rsidRPr="009971A2" w:rsidRDefault="00E53B3F" w:rsidP="00121AFB">
      <w:pPr>
        <w:widowControl w:val="0"/>
        <w:numPr>
          <w:ilvl w:val="0"/>
          <w:numId w:val="72"/>
        </w:numPr>
        <w:tabs>
          <w:tab w:val="left" w:pos="0"/>
          <w:tab w:val="left" w:pos="284"/>
          <w:tab w:val="left" w:pos="1101"/>
        </w:tabs>
        <w:autoSpaceDE w:val="0"/>
        <w:autoSpaceDN w:val="0"/>
        <w:spacing w:after="0" w:line="240" w:lineRule="auto"/>
        <w:ind w:left="142" w:right="389"/>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определения собственной позиции по отношению к экологическим проблемам, поведению в природнойсреде;</w:t>
      </w:r>
    </w:p>
    <w:p w:rsidR="00E53B3F" w:rsidRPr="009971A2" w:rsidRDefault="00E53B3F" w:rsidP="00CB4BE4">
      <w:pPr>
        <w:widowControl w:val="0"/>
        <w:tabs>
          <w:tab w:val="left" w:pos="0"/>
          <w:tab w:val="left" w:pos="284"/>
        </w:tabs>
        <w:autoSpaceDE w:val="0"/>
        <w:autoSpaceDN w:val="0"/>
        <w:spacing w:after="0" w:line="240" w:lineRule="auto"/>
        <w:ind w:left="142"/>
        <w:rPr>
          <w:rFonts w:ascii="Times New Roman" w:eastAsia="Times New Roman" w:hAnsi="Times New Roman" w:cs="Times New Roman"/>
          <w:sz w:val="24"/>
          <w:szCs w:val="24"/>
          <w:lang w:bidi="ru-RU"/>
        </w:rPr>
      </w:pPr>
    </w:p>
    <w:p w:rsidR="00E53B3F" w:rsidRPr="009971A2" w:rsidRDefault="00E53B3F" w:rsidP="00121AFB">
      <w:pPr>
        <w:widowControl w:val="0"/>
        <w:numPr>
          <w:ilvl w:val="0"/>
          <w:numId w:val="72"/>
        </w:numPr>
        <w:tabs>
          <w:tab w:val="left" w:pos="0"/>
          <w:tab w:val="left" w:pos="284"/>
          <w:tab w:val="left" w:pos="1101"/>
        </w:tabs>
        <w:autoSpaceDE w:val="0"/>
        <w:autoSpaceDN w:val="0"/>
        <w:spacing w:after="0" w:line="240" w:lineRule="auto"/>
        <w:ind w:left="142" w:right="385"/>
        <w:jc w:val="both"/>
        <w:rPr>
          <w:rFonts w:ascii="Times New Roman" w:eastAsia="Times New Roman" w:hAnsi="Times New Roman" w:cs="Times New Roman"/>
          <w:sz w:val="24"/>
          <w:szCs w:val="24"/>
          <w:lang w:bidi="ru-RU"/>
        </w:rPr>
      </w:pPr>
      <w:r w:rsidRPr="009971A2">
        <w:rPr>
          <w:rFonts w:ascii="Times New Roman" w:eastAsia="Times New Roman" w:hAnsi="Times New Roman" w:cs="Times New Roman"/>
          <w:sz w:val="24"/>
          <w:szCs w:val="24"/>
          <w:lang w:bidi="ru-RU"/>
        </w:rPr>
        <w:t>оценки этических аспектов некоторых исследований в области биотехнологии (клонирование, искусственноеоплодотворение).</w:t>
      </w:r>
    </w:p>
    <w:p w:rsidR="00E53B3F" w:rsidRPr="00E81664" w:rsidRDefault="00E53B3F" w:rsidP="00CB4BE4">
      <w:pPr>
        <w:tabs>
          <w:tab w:val="left" w:pos="0"/>
          <w:tab w:val="left" w:pos="765"/>
        </w:tabs>
        <w:rPr>
          <w:rFonts w:ascii="Times New Roman" w:eastAsia="Times New Roman" w:hAnsi="Times New Roman" w:cs="Times New Roman"/>
          <w:sz w:val="24"/>
          <w:szCs w:val="24"/>
          <w:lang w:bidi="ru-RU"/>
        </w:rPr>
      </w:pPr>
    </w:p>
    <w:p w:rsidR="00E53B3F" w:rsidRPr="00E81664" w:rsidRDefault="00E53B3F" w:rsidP="00CB4BE4">
      <w:pPr>
        <w:tabs>
          <w:tab w:val="left" w:pos="0"/>
          <w:tab w:val="left" w:pos="765"/>
        </w:tabs>
        <w:rPr>
          <w:rFonts w:ascii="Times New Roman" w:eastAsia="Times New Roman" w:hAnsi="Times New Roman" w:cs="Times New Roman"/>
          <w:sz w:val="24"/>
          <w:szCs w:val="24"/>
          <w:lang w:bidi="ru-RU"/>
        </w:rPr>
      </w:pPr>
    </w:p>
    <w:p w:rsidR="00E53B3F" w:rsidRPr="00E81664" w:rsidRDefault="00E53B3F" w:rsidP="00CB4BE4">
      <w:pPr>
        <w:tabs>
          <w:tab w:val="left" w:pos="0"/>
          <w:tab w:val="left" w:pos="765"/>
        </w:tabs>
        <w:rPr>
          <w:rFonts w:ascii="Times New Roman" w:eastAsia="Times New Roman" w:hAnsi="Times New Roman" w:cs="Times New Roman"/>
          <w:sz w:val="24"/>
          <w:szCs w:val="24"/>
          <w:lang w:bidi="ru-RU"/>
        </w:rPr>
      </w:pPr>
    </w:p>
    <w:p w:rsidR="00E53B3F" w:rsidRPr="00E81664" w:rsidRDefault="00E53B3F" w:rsidP="00CB4BE4">
      <w:pPr>
        <w:tabs>
          <w:tab w:val="left" w:pos="0"/>
          <w:tab w:val="left" w:pos="765"/>
        </w:tabs>
        <w:rPr>
          <w:rFonts w:ascii="Times New Roman" w:eastAsia="Times New Roman" w:hAnsi="Times New Roman" w:cs="Times New Roman"/>
          <w:sz w:val="24"/>
          <w:szCs w:val="24"/>
          <w:lang w:bidi="ru-RU"/>
        </w:rPr>
      </w:pPr>
    </w:p>
    <w:p w:rsidR="00E53B3F" w:rsidRPr="00EC0489" w:rsidRDefault="00E53B3F" w:rsidP="00E53B3F">
      <w:pPr>
        <w:rPr>
          <w:rFonts w:ascii="Times New Roman" w:eastAsia="Times New Roman" w:hAnsi="Times New Roman" w:cs="Times New Roman"/>
          <w:sz w:val="24"/>
          <w:szCs w:val="24"/>
          <w:lang w:bidi="ru-RU"/>
        </w:rPr>
        <w:sectPr w:rsidR="00E53B3F" w:rsidRPr="00EC0489" w:rsidSect="00CB4BE4">
          <w:pgSz w:w="11900" w:h="16840"/>
          <w:pgMar w:top="540" w:right="280" w:bottom="740" w:left="560" w:header="720" w:footer="720" w:gutter="0"/>
          <w:cols w:space="720"/>
          <w:docGrid w:linePitch="299"/>
        </w:sectPr>
      </w:pPr>
    </w:p>
    <w:p w:rsidR="00E53B3F" w:rsidRDefault="00E53B3F" w:rsidP="00E53B3F">
      <w:pPr>
        <w:tabs>
          <w:tab w:val="left" w:pos="765"/>
        </w:tabs>
        <w:rPr>
          <w:rFonts w:ascii="Times New Roman" w:eastAsia="Times New Roman" w:hAnsi="Times New Roman" w:cs="Times New Roman"/>
          <w:sz w:val="24"/>
          <w:szCs w:val="24"/>
          <w:lang w:bidi="ru-RU"/>
        </w:rPr>
      </w:pPr>
    </w:p>
    <w:p w:rsidR="00E53B3F" w:rsidRPr="002603EC" w:rsidRDefault="00E53B3F" w:rsidP="00E53B3F">
      <w:pPr>
        <w:tabs>
          <w:tab w:val="left" w:pos="284"/>
        </w:tabs>
        <w:spacing w:after="0" w:line="240" w:lineRule="auto"/>
        <w:ind w:left="142"/>
        <w:jc w:val="center"/>
        <w:rPr>
          <w:rFonts w:ascii="Times New Roman" w:eastAsia="Times New Roman" w:hAnsi="Times New Roman" w:cs="Times New Roman"/>
          <w:b/>
          <w:bCs/>
          <w:sz w:val="32"/>
          <w:szCs w:val="32"/>
        </w:rPr>
      </w:pPr>
      <w:r w:rsidRPr="002603EC">
        <w:rPr>
          <w:rFonts w:ascii="Times New Roman" w:eastAsia="Times New Roman" w:hAnsi="Times New Roman" w:cs="Times New Roman"/>
          <w:b/>
          <w:bCs/>
          <w:sz w:val="32"/>
          <w:szCs w:val="32"/>
        </w:rPr>
        <w:t>11 класс</w:t>
      </w:r>
    </w:p>
    <w:p w:rsidR="00E53B3F" w:rsidRPr="002603EC" w:rsidRDefault="00E53B3F" w:rsidP="00E53B3F">
      <w:pPr>
        <w:tabs>
          <w:tab w:val="left" w:pos="284"/>
        </w:tabs>
        <w:spacing w:after="0" w:line="240" w:lineRule="auto"/>
        <w:ind w:left="142"/>
        <w:jc w:val="center"/>
        <w:rPr>
          <w:rFonts w:ascii="Times New Roman" w:eastAsia="Times New Roman" w:hAnsi="Times New Roman" w:cs="Times New Roman"/>
          <w:b/>
          <w:bCs/>
          <w:sz w:val="24"/>
          <w:szCs w:val="24"/>
        </w:rPr>
      </w:pPr>
    </w:p>
    <w:p w:rsidR="00E53B3F" w:rsidRPr="002603EC" w:rsidRDefault="00E53B3F" w:rsidP="00E53B3F">
      <w:pPr>
        <w:tabs>
          <w:tab w:val="left" w:pos="284"/>
        </w:tabs>
        <w:spacing w:after="0" w:line="240" w:lineRule="auto"/>
        <w:ind w:left="142"/>
        <w:jc w:val="center"/>
        <w:rPr>
          <w:rFonts w:ascii="Times New Roman" w:eastAsia="Times New Roman" w:hAnsi="Times New Roman" w:cs="Times New Roman"/>
          <w:b/>
          <w:bCs/>
          <w:sz w:val="24"/>
          <w:szCs w:val="24"/>
        </w:rPr>
      </w:pPr>
      <w:r w:rsidRPr="002603EC">
        <w:rPr>
          <w:rFonts w:ascii="Times New Roman" w:eastAsia="Times New Roman" w:hAnsi="Times New Roman" w:cs="Times New Roman"/>
          <w:b/>
          <w:bCs/>
          <w:sz w:val="24"/>
          <w:szCs w:val="24"/>
        </w:rPr>
        <w:t>СОДЕРЖАНИЕ</w:t>
      </w:r>
    </w:p>
    <w:p w:rsidR="00E53B3F" w:rsidRPr="002603EC" w:rsidRDefault="00E53B3F" w:rsidP="00E53B3F">
      <w:pPr>
        <w:tabs>
          <w:tab w:val="left" w:pos="284"/>
        </w:tabs>
        <w:spacing w:after="0" w:line="240" w:lineRule="auto"/>
        <w:ind w:left="142"/>
        <w:jc w:val="center"/>
        <w:rPr>
          <w:rFonts w:ascii="Times New Roman" w:eastAsia="Times New Roman" w:hAnsi="Times New Roman" w:cs="Times New Roman"/>
          <w:b/>
          <w:bCs/>
          <w:sz w:val="24"/>
          <w:szCs w:val="24"/>
        </w:rPr>
      </w:pPr>
    </w:p>
    <w:p w:rsidR="00E53B3F" w:rsidRPr="002603EC" w:rsidRDefault="00E53B3F" w:rsidP="00121AFB">
      <w:pPr>
        <w:widowControl w:val="0"/>
        <w:numPr>
          <w:ilvl w:val="0"/>
          <w:numId w:val="73"/>
        </w:numPr>
        <w:shd w:val="clear" w:color="auto" w:fill="FFFFFF"/>
        <w:tabs>
          <w:tab w:val="left" w:pos="284"/>
        </w:tabs>
        <w:autoSpaceDE w:val="0"/>
        <w:autoSpaceDN w:val="0"/>
        <w:spacing w:after="0" w:line="240" w:lineRule="auto"/>
        <w:ind w:left="142" w:firstLine="0"/>
        <w:jc w:val="both"/>
        <w:rPr>
          <w:rFonts w:ascii="Times New Roman" w:eastAsia="Times New Roman" w:hAnsi="Times New Roman" w:cs="Times New Roman"/>
          <w:color w:val="000000"/>
          <w:sz w:val="24"/>
          <w:szCs w:val="24"/>
        </w:rPr>
      </w:pPr>
      <w:r w:rsidRPr="002603EC">
        <w:rPr>
          <w:rFonts w:ascii="Times New Roman" w:eastAsia="Times New Roman" w:hAnsi="Times New Roman" w:cs="Times New Roman"/>
          <w:b/>
          <w:color w:val="000000"/>
          <w:sz w:val="24"/>
          <w:szCs w:val="24"/>
          <w:u w:val="single"/>
        </w:rPr>
        <w:t>Эволюционное учение</w:t>
      </w:r>
    </w:p>
    <w:p w:rsidR="00E53B3F" w:rsidRPr="002603EC" w:rsidRDefault="00E53B3F" w:rsidP="00121AFB">
      <w:pPr>
        <w:widowControl w:val="0"/>
        <w:numPr>
          <w:ilvl w:val="0"/>
          <w:numId w:val="73"/>
        </w:numPr>
        <w:shd w:val="clear" w:color="auto" w:fill="FFFFFF"/>
        <w:tabs>
          <w:tab w:val="left" w:pos="284"/>
        </w:tabs>
        <w:autoSpaceDE w:val="0"/>
        <w:autoSpaceDN w:val="0"/>
        <w:spacing w:after="0" w:line="240" w:lineRule="auto"/>
        <w:ind w:left="142" w:firstLine="0"/>
        <w:jc w:val="both"/>
        <w:rPr>
          <w:rFonts w:ascii="Times New Roman" w:eastAsia="Times New Roman" w:hAnsi="Times New Roman" w:cs="Times New Roman"/>
          <w:color w:val="000000"/>
          <w:sz w:val="24"/>
          <w:szCs w:val="24"/>
        </w:rPr>
      </w:pPr>
      <w:r w:rsidRPr="002603EC">
        <w:rPr>
          <w:rFonts w:ascii="Times New Roman" w:eastAsia="Times New Roman" w:hAnsi="Times New Roman" w:cs="Times New Roman"/>
          <w:color w:val="000000"/>
          <w:sz w:val="24"/>
          <w:szCs w:val="24"/>
          <w:u w:val="single"/>
        </w:rPr>
        <w:t>1. Развитие представлений об эволюции живой природы. (6 часов)</w:t>
      </w: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rPr>
      </w:pPr>
      <w:r w:rsidRPr="002603EC">
        <w:rPr>
          <w:rFonts w:ascii="Times New Roman" w:eastAsia="Times New Roman" w:hAnsi="Times New Roman" w:cs="Times New Roman"/>
          <w:color w:val="000000"/>
          <w:sz w:val="24"/>
          <w:szCs w:val="24"/>
        </w:rPr>
        <w:t>Додарвиновский период в развитии биологии (Аристотель, К.Линней, Р.Мальтус, Ч.Лайель и другие). Первое эволюционное учение Ж.Б.Ламарка. Русские эволюционисты. Науч</w:t>
      </w:r>
      <w:r w:rsidRPr="002603EC">
        <w:rPr>
          <w:rFonts w:ascii="Times New Roman" w:eastAsia="Times New Roman" w:hAnsi="Times New Roman" w:cs="Times New Roman"/>
          <w:color w:val="000000"/>
          <w:sz w:val="24"/>
          <w:szCs w:val="24"/>
        </w:rPr>
        <w:softHyphen/>
        <w:t>ные и общественно-исторические предпосылки возникновения дарвинизма: работы К.Бэра, создание клеточной теории, возникновение биогеографии, достижения практической селекции.</w:t>
      </w: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rPr>
      </w:pPr>
      <w:r w:rsidRPr="002603EC">
        <w:rPr>
          <w:rFonts w:ascii="Times New Roman" w:eastAsia="Times New Roman" w:hAnsi="Times New Roman" w:cs="Times New Roman"/>
          <w:color w:val="000000"/>
          <w:sz w:val="24"/>
          <w:szCs w:val="24"/>
        </w:rPr>
        <w:t>Доказательства эволюции органического мира. Морфологические, анатомические, эмбриологические, палеонтологические, биогеографические, био</w:t>
      </w:r>
      <w:r w:rsidRPr="002603EC">
        <w:rPr>
          <w:rFonts w:ascii="Times New Roman" w:eastAsia="Times New Roman" w:hAnsi="Times New Roman" w:cs="Times New Roman"/>
          <w:color w:val="000000"/>
          <w:sz w:val="24"/>
          <w:szCs w:val="24"/>
        </w:rPr>
        <w:softHyphen/>
        <w:t>химические данные о развитии органического мира. Биогенетический закон. Закон зародышевого сходства.</w:t>
      </w: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sz w:val="24"/>
          <w:szCs w:val="24"/>
        </w:rPr>
      </w:pP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7.2. Дарвинизм. (7</w:t>
      </w:r>
      <w:r w:rsidRPr="002603EC">
        <w:rPr>
          <w:rFonts w:ascii="Times New Roman" w:eastAsia="Times New Roman" w:hAnsi="Times New Roman" w:cs="Times New Roman"/>
          <w:color w:val="000000"/>
          <w:sz w:val="24"/>
          <w:szCs w:val="24"/>
          <w:u w:val="single"/>
        </w:rPr>
        <w:t xml:space="preserve"> часов) </w:t>
      </w: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rPr>
      </w:pPr>
      <w:r w:rsidRPr="002603EC">
        <w:rPr>
          <w:rFonts w:ascii="Times New Roman" w:eastAsia="Times New Roman" w:hAnsi="Times New Roman" w:cs="Times New Roman"/>
          <w:color w:val="000000"/>
          <w:sz w:val="24"/>
          <w:szCs w:val="24"/>
        </w:rPr>
        <w:t>Эволюционное учение Ч.Дарвина. Биография и научная деятельность Ч.Дар</w:t>
      </w:r>
      <w:r w:rsidRPr="002603EC">
        <w:rPr>
          <w:rFonts w:ascii="Times New Roman" w:eastAsia="Times New Roman" w:hAnsi="Times New Roman" w:cs="Times New Roman"/>
          <w:color w:val="000000"/>
          <w:sz w:val="24"/>
          <w:szCs w:val="24"/>
        </w:rPr>
        <w:softHyphen/>
        <w:t>вина. Дарвин о формах, закономерностях и причинах изменчивости. Уче</w:t>
      </w:r>
      <w:r w:rsidRPr="002603EC">
        <w:rPr>
          <w:rFonts w:ascii="Times New Roman" w:eastAsia="Times New Roman" w:hAnsi="Times New Roman" w:cs="Times New Roman"/>
          <w:color w:val="000000"/>
          <w:sz w:val="24"/>
          <w:szCs w:val="24"/>
        </w:rPr>
        <w:softHyphen/>
        <w:t>ние об искусственном отборе. Бессознательный и методический отбор. Доказательства эволюции природных видов. Борьба за существование, ее формы. Естественный отбор, его виды и творческая роль в формировании приспособленности и видообразо</w:t>
      </w:r>
      <w:r w:rsidRPr="002603EC">
        <w:rPr>
          <w:rFonts w:ascii="Times New Roman" w:eastAsia="Times New Roman" w:hAnsi="Times New Roman" w:cs="Times New Roman"/>
          <w:color w:val="000000"/>
          <w:sz w:val="24"/>
          <w:szCs w:val="24"/>
        </w:rPr>
        <w:softHyphen/>
        <w:t>вании.</w:t>
      </w: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sz w:val="24"/>
          <w:szCs w:val="24"/>
        </w:rPr>
      </w:pP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u w:val="single"/>
        </w:rPr>
      </w:pPr>
      <w:r w:rsidRPr="002603EC">
        <w:rPr>
          <w:rFonts w:ascii="Times New Roman" w:eastAsia="Times New Roman" w:hAnsi="Times New Roman" w:cs="Times New Roman"/>
          <w:color w:val="000000"/>
          <w:sz w:val="24"/>
          <w:szCs w:val="24"/>
          <w:u w:val="single"/>
        </w:rPr>
        <w:t>7.3. Развитие эволюционной теории в последарвиновский период. (2 часа)</w:t>
      </w: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sz w:val="24"/>
          <w:szCs w:val="24"/>
        </w:rPr>
      </w:pPr>
      <w:r w:rsidRPr="002603EC">
        <w:rPr>
          <w:rFonts w:ascii="Times New Roman" w:eastAsia="Times New Roman" w:hAnsi="Times New Roman" w:cs="Times New Roman"/>
          <w:color w:val="000000"/>
          <w:sz w:val="24"/>
          <w:szCs w:val="24"/>
        </w:rPr>
        <w:t xml:space="preserve"> Формирование эволюционной биологии и развитие дарвинизма как научного направления. Работы А.О.Ковалевского, И.И.Мечникова, Э.Геккеля, Ф.Мюллера. Попытки по</w:t>
      </w:r>
      <w:r w:rsidRPr="002603EC">
        <w:rPr>
          <w:rFonts w:ascii="Times New Roman" w:eastAsia="Times New Roman" w:hAnsi="Times New Roman" w:cs="Times New Roman"/>
          <w:color w:val="000000"/>
          <w:sz w:val="24"/>
          <w:szCs w:val="24"/>
        </w:rPr>
        <w:softHyphen/>
        <w:t>строения филогенетических родословных. Дарвинизм в России. Первые ша</w:t>
      </w:r>
      <w:r w:rsidRPr="002603EC">
        <w:rPr>
          <w:rFonts w:ascii="Times New Roman" w:eastAsia="Times New Roman" w:hAnsi="Times New Roman" w:cs="Times New Roman"/>
          <w:color w:val="000000"/>
          <w:sz w:val="24"/>
          <w:szCs w:val="24"/>
        </w:rPr>
        <w:softHyphen/>
        <w:t>ги синтеза дарвинизма с генетикой и экологией. Создание синтетической теории эволюции</w:t>
      </w:r>
      <w:r w:rsidRPr="002603EC">
        <w:rPr>
          <w:rFonts w:ascii="Times New Roman" w:eastAsia="Times New Roman" w:hAnsi="Times New Roman" w:cs="Times New Roman"/>
          <w:sz w:val="24"/>
          <w:szCs w:val="24"/>
        </w:rPr>
        <w:t>.</w:t>
      </w: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sz w:val="24"/>
          <w:szCs w:val="24"/>
        </w:rPr>
      </w:pP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u w:val="single"/>
        </w:rPr>
      </w:pPr>
      <w:r w:rsidRPr="002603EC">
        <w:rPr>
          <w:rFonts w:ascii="Times New Roman" w:eastAsia="Times New Roman" w:hAnsi="Times New Roman" w:cs="Times New Roman"/>
          <w:color w:val="000000"/>
          <w:sz w:val="24"/>
          <w:szCs w:val="24"/>
          <w:u w:val="single"/>
        </w:rPr>
        <w:t>7.4.. Основы эволюционного процесса с позиций современной си</w:t>
      </w:r>
      <w:r>
        <w:rPr>
          <w:rFonts w:ascii="Times New Roman" w:eastAsia="Times New Roman" w:hAnsi="Times New Roman" w:cs="Times New Roman"/>
          <w:color w:val="000000"/>
          <w:sz w:val="24"/>
          <w:szCs w:val="24"/>
          <w:u w:val="single"/>
        </w:rPr>
        <w:t>нтетической теории эволюции. (13</w:t>
      </w:r>
      <w:r w:rsidRPr="002603EC">
        <w:rPr>
          <w:rFonts w:ascii="Times New Roman" w:eastAsia="Times New Roman" w:hAnsi="Times New Roman" w:cs="Times New Roman"/>
          <w:color w:val="000000"/>
          <w:sz w:val="24"/>
          <w:szCs w:val="24"/>
          <w:u w:val="single"/>
        </w:rPr>
        <w:t xml:space="preserve"> часов)</w:t>
      </w: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rPr>
      </w:pPr>
      <w:r w:rsidRPr="002603EC">
        <w:rPr>
          <w:rFonts w:ascii="Times New Roman" w:eastAsia="Times New Roman" w:hAnsi="Times New Roman" w:cs="Times New Roman"/>
          <w:color w:val="000000"/>
          <w:sz w:val="24"/>
          <w:szCs w:val="24"/>
        </w:rPr>
        <w:t>Генетические основы эволюционного процесса. Организм как объект изменчивости. Фенотип - основная единица отбора. Роль наследственной из</w:t>
      </w:r>
      <w:r w:rsidRPr="002603EC">
        <w:rPr>
          <w:rFonts w:ascii="Times New Roman" w:eastAsia="Times New Roman" w:hAnsi="Times New Roman" w:cs="Times New Roman"/>
          <w:color w:val="000000"/>
          <w:sz w:val="24"/>
          <w:szCs w:val="24"/>
        </w:rPr>
        <w:softHyphen/>
        <w:t xml:space="preserve">менчивости в эволюции. Мутации как основной материал для эволюционного процесса. </w:t>
      </w: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rPr>
      </w:pPr>
      <w:r w:rsidRPr="002603EC">
        <w:rPr>
          <w:rFonts w:ascii="Times New Roman" w:eastAsia="Times New Roman" w:hAnsi="Times New Roman" w:cs="Times New Roman"/>
          <w:color w:val="000000"/>
          <w:sz w:val="24"/>
          <w:szCs w:val="24"/>
        </w:rPr>
        <w:t>Генетический полиморфизм популяций как предпосылка ее эволюционных преобразований. Факто</w:t>
      </w:r>
      <w:r w:rsidRPr="002603EC">
        <w:rPr>
          <w:rFonts w:ascii="Times New Roman" w:eastAsia="Times New Roman" w:hAnsi="Times New Roman" w:cs="Times New Roman"/>
          <w:color w:val="000000"/>
          <w:sz w:val="24"/>
          <w:szCs w:val="24"/>
        </w:rPr>
        <w:softHyphen/>
        <w:t>ры генетической динамики популяций. Факторы эволюции: изоляция, популяционные волны, мутационный процесс, естественный отбор, миграции, дрейф генов. Принцип популяционного равновесия. Закономерности наследования признаков в популяциях разного типа. Закон Харди-Вайнберга.</w:t>
      </w: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rPr>
      </w:pPr>
      <w:r w:rsidRPr="002603EC">
        <w:rPr>
          <w:rFonts w:ascii="Times New Roman" w:eastAsia="Times New Roman" w:hAnsi="Times New Roman" w:cs="Times New Roman"/>
          <w:color w:val="000000"/>
          <w:sz w:val="24"/>
          <w:szCs w:val="24"/>
        </w:rPr>
        <w:t>Понятие «вид». История развития понятия «вид». Критерии вида (морфологический, физиологический, биохимиче</w:t>
      </w:r>
      <w:r w:rsidRPr="002603EC">
        <w:rPr>
          <w:rFonts w:ascii="Times New Roman" w:eastAsia="Times New Roman" w:hAnsi="Times New Roman" w:cs="Times New Roman"/>
          <w:color w:val="000000"/>
          <w:sz w:val="24"/>
          <w:szCs w:val="24"/>
        </w:rPr>
        <w:softHyphen/>
        <w:t>ский, генетический, экологический, географический и др.). Общие приз</w:t>
      </w:r>
      <w:r w:rsidRPr="002603EC">
        <w:rPr>
          <w:rFonts w:ascii="Times New Roman" w:eastAsia="Times New Roman" w:hAnsi="Times New Roman" w:cs="Times New Roman"/>
          <w:color w:val="000000"/>
          <w:sz w:val="24"/>
          <w:szCs w:val="24"/>
        </w:rPr>
        <w:softHyphen/>
        <w:t>наки вида (дискретность, численность, целостность, устойчивость, исто</w:t>
      </w:r>
      <w:r w:rsidRPr="002603EC">
        <w:rPr>
          <w:rFonts w:ascii="Times New Roman" w:eastAsia="Times New Roman" w:hAnsi="Times New Roman" w:cs="Times New Roman"/>
          <w:color w:val="000000"/>
          <w:sz w:val="24"/>
          <w:szCs w:val="24"/>
        </w:rPr>
        <w:softHyphen/>
        <w:t xml:space="preserve">ричность). Структура вида. Экологическая неоднородность. </w:t>
      </w: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rPr>
      </w:pPr>
      <w:r w:rsidRPr="002603EC">
        <w:rPr>
          <w:rFonts w:ascii="Times New Roman" w:eastAsia="Times New Roman" w:hAnsi="Times New Roman" w:cs="Times New Roman"/>
          <w:color w:val="000000"/>
          <w:sz w:val="24"/>
          <w:szCs w:val="24"/>
        </w:rPr>
        <w:t>Видообразование. Механизмы видообразования. Аллопатрическое и симпатрическое видообразование. Сохранение многообразия видов как основа устойчивости биосферы.</w:t>
      </w: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sz w:val="24"/>
          <w:szCs w:val="24"/>
        </w:rPr>
      </w:pP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rPr>
      </w:pPr>
      <w:r w:rsidRPr="002603EC">
        <w:rPr>
          <w:rFonts w:ascii="Times New Roman" w:eastAsia="Times New Roman" w:hAnsi="Times New Roman" w:cs="Times New Roman"/>
          <w:color w:val="000000"/>
          <w:sz w:val="24"/>
          <w:szCs w:val="24"/>
          <w:u w:val="single"/>
        </w:rPr>
        <w:t>7.5. Макроэволюция и ее закономерности. (12 часов)</w:t>
      </w: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sz w:val="24"/>
          <w:szCs w:val="24"/>
        </w:rPr>
      </w:pPr>
      <w:r w:rsidRPr="002603EC">
        <w:rPr>
          <w:rFonts w:ascii="Times New Roman" w:eastAsia="Times New Roman" w:hAnsi="Times New Roman" w:cs="Times New Roman"/>
          <w:color w:val="000000"/>
          <w:sz w:val="24"/>
          <w:szCs w:val="24"/>
        </w:rPr>
        <w:t>Понятие о макроэволюции. Соотношение процессов микроэволюции и макроэволюции. Пути макроэволюции: дивергенция, конвергенция, параллелизм. Биологическое значение этих процессов.</w:t>
      </w: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rPr>
      </w:pPr>
      <w:r w:rsidRPr="002603EC">
        <w:rPr>
          <w:rFonts w:ascii="Times New Roman" w:eastAsia="Times New Roman" w:hAnsi="Times New Roman" w:cs="Times New Roman"/>
          <w:color w:val="000000"/>
          <w:sz w:val="24"/>
          <w:szCs w:val="24"/>
        </w:rPr>
        <w:t>Основные направления эволюционного процесса. Биологический прогресс и биологический регресс. Пути достижения биологического прогресса. Ароморфоз, идиоадаптация,  общая дегенерации, их соотношение в эволюционном процессе. Общие закономерности макроэволюции: прогрессивная направленность, историчность развития жизни, необратимость, прогрессивная специализа</w:t>
      </w:r>
      <w:r w:rsidRPr="002603EC">
        <w:rPr>
          <w:rFonts w:ascii="Times New Roman" w:eastAsia="Times New Roman" w:hAnsi="Times New Roman" w:cs="Times New Roman"/>
          <w:color w:val="000000"/>
          <w:sz w:val="24"/>
          <w:szCs w:val="24"/>
        </w:rPr>
        <w:softHyphen/>
        <w:t>ция.</w:t>
      </w: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rPr>
      </w:pPr>
      <w:r w:rsidRPr="002603EC">
        <w:rPr>
          <w:rFonts w:ascii="Times New Roman" w:eastAsia="Times New Roman" w:hAnsi="Times New Roman" w:cs="Times New Roman"/>
          <w:color w:val="000000"/>
          <w:sz w:val="24"/>
          <w:szCs w:val="24"/>
        </w:rPr>
        <w:t>Использование теории эволюции в сельском хозяйстве, практике и в де</w:t>
      </w:r>
      <w:r w:rsidRPr="002603EC">
        <w:rPr>
          <w:rFonts w:ascii="Times New Roman" w:eastAsia="Times New Roman" w:hAnsi="Times New Roman" w:cs="Times New Roman"/>
          <w:color w:val="000000"/>
          <w:sz w:val="24"/>
          <w:szCs w:val="24"/>
        </w:rPr>
        <w:softHyphen/>
        <w:t>ле охраны природы.</w:t>
      </w: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sz w:val="24"/>
          <w:szCs w:val="24"/>
        </w:rPr>
      </w:pP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sz w:val="24"/>
          <w:szCs w:val="24"/>
        </w:rPr>
      </w:pPr>
      <w:r w:rsidRPr="002603EC">
        <w:rPr>
          <w:rFonts w:ascii="Times New Roman" w:eastAsia="Times New Roman" w:hAnsi="Times New Roman" w:cs="Times New Roman"/>
          <w:b/>
          <w:color w:val="000000"/>
          <w:sz w:val="24"/>
          <w:szCs w:val="24"/>
        </w:rPr>
        <w:t xml:space="preserve">Демонстрация </w:t>
      </w:r>
      <w:r w:rsidRPr="002603EC">
        <w:rPr>
          <w:rFonts w:ascii="Times New Roman" w:eastAsia="Times New Roman" w:hAnsi="Times New Roman" w:cs="Times New Roman"/>
          <w:color w:val="000000"/>
          <w:sz w:val="24"/>
          <w:szCs w:val="24"/>
        </w:rPr>
        <w:t>портретов ученых-эволюционистов и их биографией; гербариев, живых объектов, коллекций, муляжей, моделей,таблиц; форм сохранности ископаемых растений и животных; аналогичных и гомологичных органов; рудиментов и атавизмов; доказательств эволюции органического мира; редких и исчезающих видов, внесенных в Красную книгу и находящихся под охраной государства; приспособленности видов; форм эволюции: дивергенции, конвергенции и параллелизма; путей эволюции: ароморфозов, идиоадаптаций, дегенерации; биографии Ч.Дарвина; маршрут и конкретные находки Ч.Дарвина во время путешествия на корабле «Бигль»; схем, иллюстрирующих процесс видообразования.</w:t>
      </w: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b/>
          <w:color w:val="000000"/>
          <w:sz w:val="24"/>
          <w:szCs w:val="24"/>
        </w:rPr>
      </w:pP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b/>
          <w:sz w:val="24"/>
          <w:szCs w:val="24"/>
        </w:rPr>
      </w:pPr>
      <w:r w:rsidRPr="002603EC">
        <w:rPr>
          <w:rFonts w:ascii="Times New Roman" w:eastAsia="Times New Roman" w:hAnsi="Times New Roman" w:cs="Times New Roman"/>
          <w:b/>
          <w:color w:val="000000"/>
          <w:sz w:val="24"/>
          <w:szCs w:val="24"/>
        </w:rPr>
        <w:t>Лабораторные работы:</w:t>
      </w:r>
    </w:p>
    <w:p w:rsidR="00E53B3F" w:rsidRPr="002603EC" w:rsidRDefault="00E53B3F" w:rsidP="00121AFB">
      <w:pPr>
        <w:widowControl w:val="0"/>
        <w:numPr>
          <w:ilvl w:val="0"/>
          <w:numId w:val="74"/>
        </w:numPr>
        <w:shd w:val="clear" w:color="auto" w:fill="FFFFFF"/>
        <w:tabs>
          <w:tab w:val="left" w:pos="180"/>
          <w:tab w:val="left" w:pos="284"/>
          <w:tab w:val="left" w:pos="360"/>
        </w:tabs>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2603EC">
        <w:rPr>
          <w:rFonts w:ascii="Times New Roman" w:eastAsia="Times New Roman" w:hAnsi="Times New Roman" w:cs="Times New Roman"/>
          <w:color w:val="000000"/>
          <w:sz w:val="24"/>
          <w:szCs w:val="24"/>
        </w:rPr>
        <w:t>Возникновение приспособленности организмов и ее относительность.</w:t>
      </w:r>
    </w:p>
    <w:p w:rsidR="00E53B3F" w:rsidRPr="002603EC" w:rsidRDefault="00E53B3F" w:rsidP="00121AFB">
      <w:pPr>
        <w:widowControl w:val="0"/>
        <w:numPr>
          <w:ilvl w:val="0"/>
          <w:numId w:val="74"/>
        </w:numPr>
        <w:shd w:val="clear" w:color="auto" w:fill="FFFFFF"/>
        <w:tabs>
          <w:tab w:val="left" w:pos="180"/>
          <w:tab w:val="left" w:pos="284"/>
          <w:tab w:val="left" w:pos="360"/>
          <w:tab w:val="left" w:pos="461"/>
        </w:tabs>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2603EC">
        <w:rPr>
          <w:rFonts w:ascii="Times New Roman" w:eastAsia="Times New Roman" w:hAnsi="Times New Roman" w:cs="Times New Roman"/>
          <w:color w:val="000000"/>
          <w:sz w:val="24"/>
          <w:szCs w:val="24"/>
        </w:rPr>
        <w:t>Морфологический критерий вида.</w:t>
      </w:r>
    </w:p>
    <w:p w:rsidR="00E53B3F" w:rsidRPr="002603EC" w:rsidRDefault="00E53B3F" w:rsidP="00121AFB">
      <w:pPr>
        <w:widowControl w:val="0"/>
        <w:numPr>
          <w:ilvl w:val="0"/>
          <w:numId w:val="74"/>
        </w:numPr>
        <w:shd w:val="clear" w:color="auto" w:fill="FFFFFF"/>
        <w:tabs>
          <w:tab w:val="left" w:pos="180"/>
          <w:tab w:val="left" w:pos="284"/>
          <w:tab w:val="left" w:pos="360"/>
          <w:tab w:val="left" w:pos="461"/>
        </w:tabs>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2603EC">
        <w:rPr>
          <w:rFonts w:ascii="Times New Roman" w:eastAsia="Times New Roman" w:hAnsi="Times New Roman" w:cs="Times New Roman"/>
          <w:color w:val="000000"/>
          <w:sz w:val="24"/>
          <w:szCs w:val="24"/>
        </w:rPr>
        <w:t>Выявление ароморфозов у растений и животных.</w:t>
      </w:r>
    </w:p>
    <w:p w:rsidR="00E53B3F" w:rsidRPr="002603EC" w:rsidRDefault="00E53B3F" w:rsidP="00121AFB">
      <w:pPr>
        <w:widowControl w:val="0"/>
        <w:numPr>
          <w:ilvl w:val="0"/>
          <w:numId w:val="74"/>
        </w:numPr>
        <w:shd w:val="clear" w:color="auto" w:fill="FFFFFF"/>
        <w:tabs>
          <w:tab w:val="left" w:pos="180"/>
          <w:tab w:val="left" w:pos="284"/>
          <w:tab w:val="left" w:pos="360"/>
          <w:tab w:val="left" w:pos="461"/>
        </w:tabs>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2603EC">
        <w:rPr>
          <w:rFonts w:ascii="Times New Roman" w:eastAsia="Times New Roman" w:hAnsi="Times New Roman" w:cs="Times New Roman"/>
          <w:color w:val="000000"/>
          <w:sz w:val="24"/>
          <w:szCs w:val="24"/>
        </w:rPr>
        <w:t>Выявление идиоадаптаций у растение и животных (на примере насекомых).</w:t>
      </w:r>
    </w:p>
    <w:p w:rsidR="00E53B3F" w:rsidRPr="002603EC" w:rsidRDefault="00E53B3F" w:rsidP="00E53B3F">
      <w:pPr>
        <w:widowControl w:val="0"/>
        <w:shd w:val="clear" w:color="auto" w:fill="FFFFFF"/>
        <w:tabs>
          <w:tab w:val="left" w:pos="0"/>
          <w:tab w:val="left" w:pos="180"/>
          <w:tab w:val="left" w:pos="284"/>
          <w:tab w:val="left" w:pos="360"/>
        </w:tabs>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p>
    <w:p w:rsidR="00E53B3F" w:rsidRPr="002603EC" w:rsidRDefault="00E53B3F" w:rsidP="00E53B3F">
      <w:pPr>
        <w:shd w:val="clear" w:color="auto" w:fill="FFFFFF"/>
        <w:tabs>
          <w:tab w:val="left" w:pos="284"/>
          <w:tab w:val="left" w:pos="2822"/>
        </w:tabs>
        <w:spacing w:after="0" w:line="240" w:lineRule="auto"/>
        <w:ind w:left="142"/>
        <w:jc w:val="both"/>
        <w:rPr>
          <w:rFonts w:ascii="Times New Roman" w:eastAsia="Times New Roman" w:hAnsi="Times New Roman" w:cs="Times New Roman"/>
          <w:b/>
          <w:color w:val="000000"/>
          <w:sz w:val="24"/>
          <w:szCs w:val="24"/>
        </w:rPr>
      </w:pPr>
      <w:r w:rsidRPr="002603EC">
        <w:rPr>
          <w:rFonts w:ascii="Times New Roman" w:eastAsia="Times New Roman" w:hAnsi="Times New Roman" w:cs="Times New Roman"/>
          <w:b/>
          <w:color w:val="000000"/>
          <w:sz w:val="24"/>
          <w:szCs w:val="24"/>
        </w:rPr>
        <w:t>Практические работы:</w:t>
      </w:r>
    </w:p>
    <w:p w:rsidR="00E53B3F" w:rsidRPr="002603EC" w:rsidRDefault="00E53B3F" w:rsidP="00121AFB">
      <w:pPr>
        <w:widowControl w:val="0"/>
        <w:numPr>
          <w:ilvl w:val="0"/>
          <w:numId w:val="75"/>
        </w:numPr>
        <w:shd w:val="clear" w:color="auto" w:fill="FFFFFF"/>
        <w:tabs>
          <w:tab w:val="left" w:pos="180"/>
          <w:tab w:val="left" w:pos="284"/>
          <w:tab w:val="left" w:pos="360"/>
          <w:tab w:val="left" w:pos="2822"/>
        </w:tabs>
        <w:autoSpaceDE w:val="0"/>
        <w:autoSpaceDN w:val="0"/>
        <w:spacing w:after="0" w:line="240" w:lineRule="auto"/>
        <w:ind w:left="142" w:firstLine="0"/>
        <w:jc w:val="both"/>
        <w:rPr>
          <w:rFonts w:ascii="Times New Roman" w:eastAsia="Times New Roman" w:hAnsi="Times New Roman" w:cs="Times New Roman"/>
          <w:color w:val="000000"/>
          <w:sz w:val="24"/>
          <w:szCs w:val="24"/>
        </w:rPr>
      </w:pPr>
      <w:r w:rsidRPr="002603EC">
        <w:rPr>
          <w:rFonts w:ascii="Times New Roman" w:eastAsia="Times New Roman" w:hAnsi="Times New Roman" w:cs="Times New Roman"/>
          <w:color w:val="000000"/>
          <w:sz w:val="24"/>
          <w:szCs w:val="24"/>
        </w:rPr>
        <w:t>Сравнительная характеристика естественного и искусственного отборов.</w:t>
      </w:r>
    </w:p>
    <w:p w:rsidR="00E53B3F" w:rsidRPr="002603EC" w:rsidRDefault="00E53B3F" w:rsidP="00121AFB">
      <w:pPr>
        <w:widowControl w:val="0"/>
        <w:numPr>
          <w:ilvl w:val="0"/>
          <w:numId w:val="75"/>
        </w:numPr>
        <w:shd w:val="clear" w:color="auto" w:fill="FFFFFF"/>
        <w:tabs>
          <w:tab w:val="left" w:pos="180"/>
          <w:tab w:val="left" w:pos="284"/>
          <w:tab w:val="left" w:pos="360"/>
          <w:tab w:val="left" w:pos="2822"/>
        </w:tabs>
        <w:autoSpaceDE w:val="0"/>
        <w:autoSpaceDN w:val="0"/>
        <w:spacing w:after="0" w:line="240" w:lineRule="auto"/>
        <w:ind w:left="142" w:firstLine="0"/>
        <w:jc w:val="both"/>
        <w:rPr>
          <w:rFonts w:ascii="Times New Roman" w:eastAsia="Times New Roman" w:hAnsi="Times New Roman" w:cs="Times New Roman"/>
          <w:color w:val="000000"/>
          <w:sz w:val="24"/>
          <w:szCs w:val="24"/>
        </w:rPr>
      </w:pPr>
      <w:r w:rsidRPr="002603EC">
        <w:rPr>
          <w:rFonts w:ascii="Times New Roman" w:eastAsia="Times New Roman" w:hAnsi="Times New Roman" w:cs="Times New Roman"/>
          <w:color w:val="000000"/>
          <w:sz w:val="24"/>
          <w:szCs w:val="24"/>
        </w:rPr>
        <w:t xml:space="preserve"> Сравнение процессов движущего и стабилизирующего отборов.</w:t>
      </w:r>
    </w:p>
    <w:p w:rsidR="00E53B3F" w:rsidRPr="002603EC" w:rsidRDefault="00E53B3F" w:rsidP="00121AFB">
      <w:pPr>
        <w:widowControl w:val="0"/>
        <w:numPr>
          <w:ilvl w:val="0"/>
          <w:numId w:val="75"/>
        </w:numPr>
        <w:shd w:val="clear" w:color="auto" w:fill="FFFFFF"/>
        <w:tabs>
          <w:tab w:val="left" w:pos="180"/>
          <w:tab w:val="left" w:pos="284"/>
          <w:tab w:val="left" w:pos="360"/>
          <w:tab w:val="left" w:pos="2822"/>
        </w:tabs>
        <w:autoSpaceDE w:val="0"/>
        <w:autoSpaceDN w:val="0"/>
        <w:spacing w:after="0" w:line="240" w:lineRule="auto"/>
        <w:ind w:left="142" w:firstLine="0"/>
        <w:jc w:val="both"/>
        <w:rPr>
          <w:rFonts w:ascii="Times New Roman" w:eastAsia="Times New Roman" w:hAnsi="Times New Roman" w:cs="Times New Roman"/>
          <w:color w:val="000000"/>
          <w:sz w:val="24"/>
          <w:szCs w:val="24"/>
        </w:rPr>
      </w:pPr>
      <w:r w:rsidRPr="002603EC">
        <w:rPr>
          <w:rFonts w:ascii="Times New Roman" w:eastAsia="Times New Roman" w:hAnsi="Times New Roman" w:cs="Times New Roman"/>
          <w:color w:val="000000"/>
          <w:sz w:val="24"/>
          <w:szCs w:val="24"/>
        </w:rPr>
        <w:t xml:space="preserve"> Сравнение процессов экологического и географического видообразования.</w:t>
      </w:r>
    </w:p>
    <w:p w:rsidR="00E53B3F" w:rsidRPr="002603EC" w:rsidRDefault="00E53B3F" w:rsidP="00121AFB">
      <w:pPr>
        <w:widowControl w:val="0"/>
        <w:numPr>
          <w:ilvl w:val="0"/>
          <w:numId w:val="75"/>
        </w:numPr>
        <w:shd w:val="clear" w:color="auto" w:fill="FFFFFF"/>
        <w:tabs>
          <w:tab w:val="left" w:pos="180"/>
          <w:tab w:val="left" w:pos="284"/>
          <w:tab w:val="left" w:pos="360"/>
          <w:tab w:val="left" w:pos="2822"/>
        </w:tabs>
        <w:autoSpaceDE w:val="0"/>
        <w:autoSpaceDN w:val="0"/>
        <w:spacing w:after="0" w:line="240" w:lineRule="auto"/>
        <w:ind w:left="142" w:firstLine="0"/>
        <w:jc w:val="both"/>
        <w:rPr>
          <w:rFonts w:ascii="Times New Roman" w:eastAsia="Times New Roman" w:hAnsi="Times New Roman" w:cs="Times New Roman"/>
          <w:color w:val="000000"/>
          <w:sz w:val="24"/>
          <w:szCs w:val="24"/>
        </w:rPr>
      </w:pPr>
      <w:r w:rsidRPr="002603EC">
        <w:rPr>
          <w:rFonts w:ascii="Times New Roman" w:eastAsia="Times New Roman" w:hAnsi="Times New Roman" w:cs="Times New Roman"/>
          <w:color w:val="000000"/>
          <w:sz w:val="24"/>
          <w:szCs w:val="24"/>
        </w:rPr>
        <w:t xml:space="preserve"> Сравнительная характеристика микро- и макроэволюции.</w:t>
      </w:r>
    </w:p>
    <w:p w:rsidR="00E53B3F" w:rsidRPr="002603EC" w:rsidRDefault="00E53B3F" w:rsidP="00121AFB">
      <w:pPr>
        <w:widowControl w:val="0"/>
        <w:numPr>
          <w:ilvl w:val="0"/>
          <w:numId w:val="75"/>
        </w:numPr>
        <w:shd w:val="clear" w:color="auto" w:fill="FFFFFF"/>
        <w:tabs>
          <w:tab w:val="left" w:pos="180"/>
          <w:tab w:val="left" w:pos="284"/>
          <w:tab w:val="left" w:pos="360"/>
          <w:tab w:val="left" w:pos="2822"/>
        </w:tabs>
        <w:autoSpaceDE w:val="0"/>
        <w:autoSpaceDN w:val="0"/>
        <w:spacing w:after="0" w:line="240" w:lineRule="auto"/>
        <w:ind w:left="142" w:firstLine="0"/>
        <w:jc w:val="both"/>
        <w:rPr>
          <w:rFonts w:ascii="Times New Roman" w:eastAsia="Times New Roman" w:hAnsi="Times New Roman" w:cs="Times New Roman"/>
          <w:color w:val="000000"/>
          <w:sz w:val="24"/>
          <w:szCs w:val="24"/>
        </w:rPr>
      </w:pPr>
      <w:r w:rsidRPr="002603EC">
        <w:rPr>
          <w:rFonts w:ascii="Times New Roman" w:eastAsia="Times New Roman" w:hAnsi="Times New Roman" w:cs="Times New Roman"/>
          <w:color w:val="000000"/>
          <w:sz w:val="24"/>
          <w:szCs w:val="24"/>
        </w:rPr>
        <w:t xml:space="preserve"> Сравнительная характеристика путей и направлений эволюции.</w:t>
      </w:r>
    </w:p>
    <w:p w:rsidR="00E53B3F" w:rsidRPr="002603EC" w:rsidRDefault="00E53B3F" w:rsidP="00E53B3F">
      <w:pPr>
        <w:shd w:val="clear" w:color="auto" w:fill="FFFFFF"/>
        <w:tabs>
          <w:tab w:val="left" w:pos="284"/>
          <w:tab w:val="left" w:pos="360"/>
          <w:tab w:val="left" w:pos="2822"/>
        </w:tabs>
        <w:spacing w:after="0" w:line="240" w:lineRule="auto"/>
        <w:ind w:left="142"/>
        <w:jc w:val="both"/>
        <w:rPr>
          <w:rFonts w:ascii="Times New Roman" w:eastAsia="Times New Roman" w:hAnsi="Times New Roman" w:cs="Times New Roman"/>
          <w:color w:val="000000"/>
          <w:sz w:val="24"/>
          <w:szCs w:val="24"/>
        </w:rPr>
      </w:pPr>
    </w:p>
    <w:p w:rsidR="00E53B3F" w:rsidRPr="002603EC" w:rsidRDefault="00E53B3F" w:rsidP="00E53B3F">
      <w:pPr>
        <w:shd w:val="clear" w:color="auto" w:fill="FFFFFF"/>
        <w:tabs>
          <w:tab w:val="left" w:pos="284"/>
          <w:tab w:val="left" w:pos="2822"/>
        </w:tabs>
        <w:spacing w:after="0" w:line="240" w:lineRule="auto"/>
        <w:ind w:left="142"/>
        <w:jc w:val="both"/>
        <w:rPr>
          <w:rFonts w:ascii="Times New Roman" w:eastAsia="Times New Roman" w:hAnsi="Times New Roman" w:cs="Times New Roman"/>
          <w:i/>
          <w:color w:val="000000"/>
          <w:sz w:val="24"/>
          <w:szCs w:val="24"/>
        </w:rPr>
      </w:pPr>
      <w:r w:rsidRPr="002603EC">
        <w:rPr>
          <w:rFonts w:ascii="Times New Roman" w:eastAsia="Times New Roman" w:hAnsi="Times New Roman" w:cs="Times New Roman"/>
          <w:b/>
          <w:i/>
          <w:color w:val="000000"/>
          <w:sz w:val="24"/>
          <w:szCs w:val="24"/>
        </w:rPr>
        <w:t xml:space="preserve">Основные понятия. </w:t>
      </w:r>
      <w:r w:rsidRPr="002603EC">
        <w:rPr>
          <w:rFonts w:ascii="Times New Roman" w:eastAsia="Times New Roman" w:hAnsi="Times New Roman" w:cs="Times New Roman"/>
          <w:i/>
          <w:color w:val="000000"/>
          <w:sz w:val="24"/>
          <w:szCs w:val="24"/>
        </w:rPr>
        <w:t xml:space="preserve">Эволюция.  Вид. Популяция. Критерии вида. Борьба за существование. Естественный отбор. Движущий отбор. Стабилизирующий отбор. Волны жизни (популяционные волны). Видообразование. Дрейф генов. Изоляция. Миграции. Гомологичные органы. Рудименты. Атавизмы. Аналогичные органы. Генетический полиморфизм популяций. Аллопатрическое видообразование. Симпатрическое видообразование. Биологический прогресс. Биологический регресс. Ароморфоз. Идиоадаптации. Общая дегенерация. Дивергенция. Конвергенция. Параллелелизм. Биогенетический закон. Закон зародышевого сходства. Синтетическая теория эволюции. Дарвинизм. Приспособленность к среде. Дизруптивный отбор. Необратимость эволюции. Биогеография. Эндемики. Реликты. Палеонтологический ряд. Филетическая эволюция. Филогенез. Популяционная генетика. Биологическая стабилизация. Палеонтология. Ископаемые переходные формы.  Движущие силы эволюции. </w:t>
      </w: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b/>
          <w:color w:val="000000"/>
          <w:sz w:val="24"/>
          <w:szCs w:val="24"/>
        </w:rPr>
      </w:pP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i/>
          <w:color w:val="000000"/>
          <w:sz w:val="24"/>
          <w:szCs w:val="24"/>
        </w:rPr>
      </w:pPr>
      <w:r w:rsidRPr="002603EC">
        <w:rPr>
          <w:rFonts w:ascii="Times New Roman" w:eastAsia="Times New Roman" w:hAnsi="Times New Roman" w:cs="Times New Roman"/>
          <w:b/>
          <w:color w:val="000000"/>
          <w:sz w:val="24"/>
          <w:szCs w:val="24"/>
        </w:rPr>
        <w:t xml:space="preserve">Межпредметные связи. </w:t>
      </w:r>
      <w:r w:rsidRPr="002603EC">
        <w:rPr>
          <w:rFonts w:ascii="Times New Roman" w:eastAsia="Times New Roman" w:hAnsi="Times New Roman" w:cs="Times New Roman"/>
          <w:b/>
          <w:i/>
          <w:color w:val="000000"/>
          <w:sz w:val="24"/>
          <w:szCs w:val="24"/>
        </w:rPr>
        <w:t>История.</w:t>
      </w:r>
      <w:r w:rsidRPr="002603EC">
        <w:rPr>
          <w:rFonts w:ascii="Times New Roman" w:eastAsia="Times New Roman" w:hAnsi="Times New Roman" w:cs="Times New Roman"/>
          <w:color w:val="000000"/>
          <w:sz w:val="24"/>
          <w:szCs w:val="24"/>
        </w:rPr>
        <w:t xml:space="preserve"> Культура Древней Греции и Древнего Рима. Культура Западной Европы конца XV – первой половины XVII в. Культура первого периода новой истории. Великие географические открытия.</w:t>
      </w:r>
      <w:r w:rsidRPr="002603EC">
        <w:rPr>
          <w:rFonts w:ascii="Times New Roman" w:eastAsia="Times New Roman" w:hAnsi="Times New Roman" w:cs="Times New Roman"/>
          <w:b/>
          <w:i/>
          <w:color w:val="000000"/>
          <w:sz w:val="24"/>
          <w:szCs w:val="24"/>
        </w:rPr>
        <w:t xml:space="preserve"> Экономическая география.</w:t>
      </w:r>
      <w:r w:rsidRPr="002603EC">
        <w:rPr>
          <w:rFonts w:ascii="Times New Roman" w:eastAsia="Times New Roman" w:hAnsi="Times New Roman" w:cs="Times New Roman"/>
          <w:color w:val="000000"/>
          <w:sz w:val="24"/>
          <w:szCs w:val="24"/>
        </w:rPr>
        <w:t xml:space="preserve"> Население мира. География населения мира</w:t>
      </w:r>
      <w:r w:rsidRPr="002603EC">
        <w:rPr>
          <w:rFonts w:ascii="Times New Roman" w:eastAsia="Times New Roman" w:hAnsi="Times New Roman" w:cs="Times New Roman"/>
          <w:i/>
          <w:color w:val="000000"/>
          <w:sz w:val="24"/>
          <w:szCs w:val="24"/>
        </w:rPr>
        <w:t>.</w:t>
      </w:r>
      <w:r w:rsidRPr="002603EC">
        <w:rPr>
          <w:rFonts w:ascii="Times New Roman" w:eastAsia="Times New Roman" w:hAnsi="Times New Roman" w:cs="Times New Roman"/>
          <w:b/>
          <w:i/>
          <w:color w:val="000000"/>
          <w:sz w:val="24"/>
          <w:szCs w:val="24"/>
        </w:rPr>
        <w:t xml:space="preserve"> Экологией.</w:t>
      </w:r>
      <w:r w:rsidRPr="002603EC">
        <w:rPr>
          <w:rFonts w:ascii="Times New Roman" w:eastAsia="Times New Roman" w:hAnsi="Times New Roman" w:cs="Times New Roman"/>
          <w:color w:val="000000"/>
          <w:sz w:val="24"/>
          <w:szCs w:val="24"/>
        </w:rPr>
        <w:t xml:space="preserve"> Редкие и исчезающие виды, их охрана</w:t>
      </w:r>
      <w:r w:rsidRPr="002603EC">
        <w:rPr>
          <w:rFonts w:ascii="Times New Roman" w:eastAsia="Times New Roman" w:hAnsi="Times New Roman" w:cs="Times New Roman"/>
          <w:i/>
          <w:color w:val="000000"/>
          <w:sz w:val="24"/>
          <w:szCs w:val="24"/>
        </w:rPr>
        <w:t xml:space="preserve">. </w:t>
      </w:r>
      <w:r w:rsidRPr="002603EC">
        <w:rPr>
          <w:rFonts w:ascii="Times New Roman" w:eastAsia="Times New Roman" w:hAnsi="Times New Roman" w:cs="Times New Roman"/>
          <w:b/>
          <w:i/>
          <w:color w:val="000000"/>
          <w:sz w:val="24"/>
          <w:szCs w:val="24"/>
        </w:rPr>
        <w:t xml:space="preserve">Физическая география. </w:t>
      </w:r>
      <w:r w:rsidRPr="002603EC">
        <w:rPr>
          <w:rFonts w:ascii="Times New Roman" w:eastAsia="Times New Roman" w:hAnsi="Times New Roman" w:cs="Times New Roman"/>
          <w:i/>
          <w:color w:val="000000"/>
          <w:sz w:val="24"/>
          <w:szCs w:val="24"/>
        </w:rPr>
        <w:t>История континентов.</w:t>
      </w: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b/>
          <w:i/>
          <w:color w:val="000000"/>
          <w:sz w:val="24"/>
          <w:szCs w:val="24"/>
          <w:u w:val="single"/>
        </w:rPr>
      </w:pPr>
    </w:p>
    <w:p w:rsidR="00E53B3F" w:rsidRPr="002603EC" w:rsidRDefault="00E53B3F" w:rsidP="00121AFB">
      <w:pPr>
        <w:widowControl w:val="0"/>
        <w:numPr>
          <w:ilvl w:val="0"/>
          <w:numId w:val="73"/>
        </w:numPr>
        <w:shd w:val="clear" w:color="auto" w:fill="FFFFFF"/>
        <w:tabs>
          <w:tab w:val="left" w:pos="284"/>
        </w:tabs>
        <w:autoSpaceDE w:val="0"/>
        <w:autoSpaceDN w:val="0"/>
        <w:spacing w:after="0" w:line="240" w:lineRule="auto"/>
        <w:ind w:left="142" w:firstLine="0"/>
        <w:jc w:val="both"/>
        <w:rPr>
          <w:rFonts w:ascii="Times New Roman" w:eastAsia="Times New Roman" w:hAnsi="Times New Roman" w:cs="Times New Roman"/>
          <w:b/>
          <w:color w:val="000000"/>
          <w:sz w:val="24"/>
          <w:szCs w:val="24"/>
          <w:u w:val="single"/>
        </w:rPr>
      </w:pPr>
      <w:r w:rsidRPr="002603EC">
        <w:rPr>
          <w:rFonts w:ascii="Times New Roman" w:eastAsia="Times New Roman" w:hAnsi="Times New Roman" w:cs="Times New Roman"/>
          <w:b/>
          <w:color w:val="000000"/>
          <w:sz w:val="24"/>
          <w:szCs w:val="24"/>
          <w:u w:val="single"/>
        </w:rPr>
        <w:t xml:space="preserve">Возникновение и развитие жизни на Земле </w:t>
      </w: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rPr>
      </w:pPr>
      <w:r w:rsidRPr="002603EC">
        <w:rPr>
          <w:rFonts w:ascii="Times New Roman" w:eastAsia="Times New Roman" w:hAnsi="Times New Roman" w:cs="Times New Roman"/>
          <w:color w:val="000000"/>
          <w:sz w:val="24"/>
          <w:szCs w:val="24"/>
          <w:u w:val="single"/>
        </w:rPr>
        <w:t>8.1. Предпосылки возникновения жизни на Земле. (2 часа)</w:t>
      </w: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rPr>
      </w:pPr>
      <w:r w:rsidRPr="002603EC">
        <w:rPr>
          <w:rFonts w:ascii="Times New Roman" w:eastAsia="Times New Roman" w:hAnsi="Times New Roman" w:cs="Times New Roman"/>
          <w:color w:val="000000"/>
          <w:sz w:val="24"/>
          <w:szCs w:val="24"/>
        </w:rPr>
        <w:t>Предпосылки возникновения жизни на Земле: космические и планетарные. Химические предпосылки эволюции в направлении возникновения органических молекул: первичная атмосфера и эволюция химических элементов, неорганических  и органических молекул.</w:t>
      </w: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u w:val="single"/>
        </w:rPr>
      </w:pPr>
      <w:r w:rsidRPr="002603EC">
        <w:rPr>
          <w:rFonts w:ascii="Times New Roman" w:eastAsia="Times New Roman" w:hAnsi="Times New Roman" w:cs="Times New Roman"/>
          <w:color w:val="000000"/>
          <w:sz w:val="24"/>
          <w:szCs w:val="24"/>
          <w:u w:val="single"/>
        </w:rPr>
        <w:t>8.2. Основные черты эволюции жи</w:t>
      </w:r>
      <w:r>
        <w:rPr>
          <w:rFonts w:ascii="Times New Roman" w:eastAsia="Times New Roman" w:hAnsi="Times New Roman" w:cs="Times New Roman"/>
          <w:color w:val="000000"/>
          <w:sz w:val="24"/>
          <w:szCs w:val="24"/>
          <w:u w:val="single"/>
        </w:rPr>
        <w:t>вотного и растительного мира (8</w:t>
      </w:r>
      <w:r w:rsidRPr="002603EC">
        <w:rPr>
          <w:rFonts w:ascii="Times New Roman" w:eastAsia="Times New Roman" w:hAnsi="Times New Roman" w:cs="Times New Roman"/>
          <w:color w:val="000000"/>
          <w:sz w:val="24"/>
          <w:szCs w:val="24"/>
          <w:u w:val="single"/>
        </w:rPr>
        <w:t xml:space="preserve"> часов)</w:t>
      </w: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rPr>
      </w:pPr>
      <w:r w:rsidRPr="002603EC">
        <w:rPr>
          <w:rFonts w:ascii="Times New Roman" w:eastAsia="Times New Roman" w:hAnsi="Times New Roman" w:cs="Times New Roman"/>
          <w:color w:val="000000"/>
          <w:sz w:val="24"/>
          <w:szCs w:val="24"/>
        </w:rPr>
        <w:t xml:space="preserve">Биосфера в архейскую и протерозойскую эры. Эволюция пробионтов. Значение работ С. Фокса и Дж. Бернала. Начальные этапы биологической эволюции: возникновение фотосинтеза, эукариот, полового процесса. Изменение атмосферы и литосферы живыми организмами. Возникновение многоклеточности. </w:t>
      </w: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rPr>
      </w:pPr>
      <w:r w:rsidRPr="002603EC">
        <w:rPr>
          <w:rFonts w:ascii="Times New Roman" w:eastAsia="Times New Roman" w:hAnsi="Times New Roman" w:cs="Times New Roman"/>
          <w:color w:val="000000"/>
          <w:sz w:val="24"/>
          <w:szCs w:val="24"/>
        </w:rPr>
        <w:t>Жизнь в палеозойскую эру. Основные направления эво</w:t>
      </w:r>
      <w:r w:rsidRPr="002603EC">
        <w:rPr>
          <w:rFonts w:ascii="Times New Roman" w:eastAsia="Times New Roman" w:hAnsi="Times New Roman" w:cs="Times New Roman"/>
          <w:color w:val="000000"/>
          <w:sz w:val="24"/>
          <w:szCs w:val="24"/>
        </w:rPr>
        <w:softHyphen/>
        <w:t>люции в палеозое. Эволюция растений, появление первых сосудистых растений. Возникновение позвоночных: рыб, земноводных и пресмыкающихся.</w:t>
      </w: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rPr>
      </w:pPr>
      <w:r w:rsidRPr="002603EC">
        <w:rPr>
          <w:rFonts w:ascii="Times New Roman" w:eastAsia="Times New Roman" w:hAnsi="Times New Roman" w:cs="Times New Roman"/>
          <w:color w:val="000000"/>
          <w:sz w:val="24"/>
          <w:szCs w:val="24"/>
        </w:rPr>
        <w:t xml:space="preserve">Характеристика органического мира в мезозое. Основные направления эволюции и крупнейшие ароморфозы в эволюции органического мира в мезозойскую эру. Появление и распространение покрытосеменных растений. Возникновение птиц и млекопитающих. Вымирание древних голосеменных и пресмыкающихся.  </w:t>
      </w: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rPr>
      </w:pPr>
      <w:r w:rsidRPr="002603EC">
        <w:rPr>
          <w:rFonts w:ascii="Times New Roman" w:eastAsia="Times New Roman" w:hAnsi="Times New Roman" w:cs="Times New Roman"/>
          <w:color w:val="000000"/>
          <w:sz w:val="24"/>
          <w:szCs w:val="24"/>
        </w:rPr>
        <w:t xml:space="preserve">Основные направления эволюции в кайнозойскую эру. Бурное развитие цветковых растений, многообразие насекомых (параллельная эволюция), развитие плацентарных млекопитающих. Развитие приматов. </w:t>
      </w: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rPr>
      </w:pPr>
      <w:r w:rsidRPr="002603EC">
        <w:rPr>
          <w:rFonts w:ascii="Times New Roman" w:eastAsia="Times New Roman" w:hAnsi="Times New Roman" w:cs="Times New Roman"/>
          <w:color w:val="000000"/>
          <w:sz w:val="24"/>
          <w:szCs w:val="24"/>
        </w:rPr>
        <w:t>Многообразие органического мира. Влияние деятельности человека на многообразие видов и биологические сообщества. Принципы систематики и клас</w:t>
      </w:r>
      <w:r w:rsidRPr="002603EC">
        <w:rPr>
          <w:rFonts w:ascii="Times New Roman" w:eastAsia="Times New Roman" w:hAnsi="Times New Roman" w:cs="Times New Roman"/>
          <w:color w:val="000000"/>
          <w:sz w:val="24"/>
          <w:szCs w:val="24"/>
        </w:rPr>
        <w:softHyphen/>
        <w:t>сификация организмов.</w:t>
      </w: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sz w:val="24"/>
          <w:szCs w:val="24"/>
        </w:rPr>
      </w:pP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sz w:val="24"/>
          <w:szCs w:val="24"/>
        </w:rPr>
      </w:pPr>
      <w:r w:rsidRPr="002603EC">
        <w:rPr>
          <w:rFonts w:ascii="Times New Roman" w:eastAsia="Times New Roman" w:hAnsi="Times New Roman" w:cs="Times New Roman"/>
          <w:b/>
          <w:color w:val="000000"/>
          <w:sz w:val="24"/>
          <w:szCs w:val="24"/>
        </w:rPr>
        <w:t xml:space="preserve">Демонстрация </w:t>
      </w:r>
      <w:r w:rsidRPr="002603EC">
        <w:rPr>
          <w:rFonts w:ascii="Times New Roman" w:eastAsia="Times New Roman" w:hAnsi="Times New Roman" w:cs="Times New Roman"/>
          <w:color w:val="000000"/>
          <w:sz w:val="24"/>
          <w:szCs w:val="24"/>
        </w:rPr>
        <w:t>таблиц, моделей, окаменелостей, отпечатков, скелетовпозвоночных животных; схем экспериментов Л. Пастера; схем, отражающих этапы формирования планетарных систем; схем экспериментов С. Миллера; схем возникновения одноклеточных эукариот, многоклеточных организмов, развития царств растений и животных; репродукций, отражающих флору и фауну различных эр и периодов; видеофильмов.</w:t>
      </w:r>
    </w:p>
    <w:p w:rsidR="00E53B3F" w:rsidRPr="002603EC" w:rsidRDefault="00E53B3F" w:rsidP="00E53B3F">
      <w:pPr>
        <w:shd w:val="clear" w:color="auto" w:fill="FFFFFF"/>
        <w:tabs>
          <w:tab w:val="left" w:pos="284"/>
          <w:tab w:val="left" w:pos="2822"/>
        </w:tabs>
        <w:spacing w:after="0" w:line="240" w:lineRule="auto"/>
        <w:ind w:left="142"/>
        <w:jc w:val="both"/>
        <w:rPr>
          <w:rFonts w:ascii="Times New Roman" w:eastAsia="Times New Roman" w:hAnsi="Times New Roman" w:cs="Times New Roman"/>
          <w:b/>
          <w:color w:val="000000"/>
          <w:sz w:val="24"/>
          <w:szCs w:val="24"/>
        </w:rPr>
      </w:pPr>
    </w:p>
    <w:p w:rsidR="00E53B3F" w:rsidRPr="002603EC" w:rsidRDefault="00E53B3F" w:rsidP="00E53B3F">
      <w:pPr>
        <w:shd w:val="clear" w:color="auto" w:fill="FFFFFF"/>
        <w:tabs>
          <w:tab w:val="left" w:pos="284"/>
          <w:tab w:val="left" w:pos="2822"/>
        </w:tabs>
        <w:spacing w:after="0" w:line="240" w:lineRule="auto"/>
        <w:ind w:left="142"/>
        <w:jc w:val="both"/>
        <w:rPr>
          <w:rFonts w:ascii="Times New Roman" w:eastAsia="Times New Roman" w:hAnsi="Times New Roman" w:cs="Times New Roman"/>
          <w:b/>
          <w:color w:val="000000"/>
          <w:sz w:val="24"/>
          <w:szCs w:val="24"/>
        </w:rPr>
      </w:pPr>
      <w:r w:rsidRPr="002603EC">
        <w:rPr>
          <w:rFonts w:ascii="Times New Roman" w:eastAsia="Times New Roman" w:hAnsi="Times New Roman" w:cs="Times New Roman"/>
          <w:b/>
          <w:color w:val="000000"/>
          <w:sz w:val="24"/>
          <w:szCs w:val="24"/>
        </w:rPr>
        <w:t>Практические работы:</w:t>
      </w:r>
    </w:p>
    <w:p w:rsidR="00E53B3F" w:rsidRPr="002603EC" w:rsidRDefault="00E53B3F" w:rsidP="00121AFB">
      <w:pPr>
        <w:widowControl w:val="0"/>
        <w:numPr>
          <w:ilvl w:val="0"/>
          <w:numId w:val="76"/>
        </w:numPr>
        <w:shd w:val="clear" w:color="auto" w:fill="FFFFFF"/>
        <w:tabs>
          <w:tab w:val="left" w:pos="180"/>
          <w:tab w:val="left" w:pos="284"/>
        </w:tabs>
        <w:autoSpaceDE w:val="0"/>
        <w:autoSpaceDN w:val="0"/>
        <w:spacing w:after="0" w:line="240" w:lineRule="auto"/>
        <w:ind w:left="142" w:firstLine="0"/>
        <w:jc w:val="both"/>
        <w:rPr>
          <w:rFonts w:ascii="Times New Roman" w:eastAsia="Times New Roman" w:hAnsi="Times New Roman" w:cs="Times New Roman"/>
          <w:color w:val="000000"/>
          <w:sz w:val="24"/>
          <w:szCs w:val="24"/>
        </w:rPr>
      </w:pPr>
      <w:r w:rsidRPr="002603EC">
        <w:rPr>
          <w:rFonts w:ascii="Times New Roman" w:eastAsia="Times New Roman" w:hAnsi="Times New Roman" w:cs="Times New Roman"/>
          <w:color w:val="000000"/>
          <w:sz w:val="24"/>
          <w:szCs w:val="24"/>
        </w:rPr>
        <w:t>Анализ и оценка различных гипотез возникновения жизни на Земле.</w:t>
      </w:r>
    </w:p>
    <w:p w:rsidR="00E53B3F" w:rsidRPr="002603EC" w:rsidRDefault="00E53B3F" w:rsidP="00E53B3F">
      <w:pPr>
        <w:shd w:val="clear" w:color="auto" w:fill="FFFFFF"/>
        <w:tabs>
          <w:tab w:val="left" w:pos="284"/>
          <w:tab w:val="left" w:pos="2822"/>
        </w:tabs>
        <w:spacing w:after="0" w:line="240" w:lineRule="auto"/>
        <w:ind w:left="142"/>
        <w:jc w:val="both"/>
        <w:rPr>
          <w:rFonts w:ascii="Times New Roman" w:eastAsia="Times New Roman" w:hAnsi="Times New Roman" w:cs="Times New Roman"/>
          <w:color w:val="000000"/>
          <w:sz w:val="24"/>
          <w:szCs w:val="24"/>
        </w:rPr>
      </w:pPr>
    </w:p>
    <w:p w:rsidR="00E53B3F" w:rsidRPr="002603EC" w:rsidRDefault="00E53B3F" w:rsidP="00E53B3F">
      <w:pPr>
        <w:shd w:val="clear" w:color="auto" w:fill="FFFFFF"/>
        <w:tabs>
          <w:tab w:val="left" w:pos="284"/>
          <w:tab w:val="left" w:pos="2822"/>
        </w:tabs>
        <w:spacing w:after="0" w:line="240" w:lineRule="auto"/>
        <w:ind w:left="142"/>
        <w:jc w:val="both"/>
        <w:rPr>
          <w:rFonts w:ascii="Times New Roman" w:eastAsia="Times New Roman" w:hAnsi="Times New Roman" w:cs="Times New Roman"/>
          <w:i/>
          <w:color w:val="000000"/>
          <w:sz w:val="24"/>
          <w:szCs w:val="24"/>
        </w:rPr>
      </w:pPr>
      <w:r w:rsidRPr="002603EC">
        <w:rPr>
          <w:rFonts w:ascii="Times New Roman" w:eastAsia="Times New Roman" w:hAnsi="Times New Roman" w:cs="Times New Roman"/>
          <w:b/>
          <w:i/>
          <w:color w:val="000000"/>
          <w:sz w:val="24"/>
          <w:szCs w:val="24"/>
        </w:rPr>
        <w:t>Основные понятия.</w:t>
      </w:r>
      <w:r w:rsidRPr="002603EC">
        <w:rPr>
          <w:rFonts w:ascii="Times New Roman" w:eastAsia="Times New Roman" w:hAnsi="Times New Roman" w:cs="Times New Roman"/>
          <w:i/>
          <w:color w:val="000000"/>
          <w:sz w:val="24"/>
          <w:szCs w:val="24"/>
        </w:rPr>
        <w:t xml:space="preserve"> Палеонтология. Палеонтологическая летопись. Реликты. Палеонтологический ряд. Филогенез. Ископаемые переходные формы. Эра. Период.    </w:t>
      </w:r>
    </w:p>
    <w:p w:rsidR="00E53B3F" w:rsidRPr="002603EC" w:rsidRDefault="00E53B3F" w:rsidP="00E53B3F">
      <w:pPr>
        <w:shd w:val="clear" w:color="auto" w:fill="FFFFFF"/>
        <w:tabs>
          <w:tab w:val="left" w:pos="284"/>
          <w:tab w:val="left" w:pos="2822"/>
        </w:tabs>
        <w:spacing w:after="0" w:line="240" w:lineRule="auto"/>
        <w:ind w:left="142"/>
        <w:jc w:val="both"/>
        <w:rPr>
          <w:rFonts w:ascii="Times New Roman" w:eastAsia="Times New Roman" w:hAnsi="Times New Roman" w:cs="Times New Roman"/>
          <w:i/>
          <w:color w:val="000000"/>
          <w:sz w:val="24"/>
          <w:szCs w:val="24"/>
        </w:rPr>
      </w:pP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rPr>
      </w:pPr>
      <w:r w:rsidRPr="002603EC">
        <w:rPr>
          <w:rFonts w:ascii="Times New Roman" w:eastAsia="Times New Roman" w:hAnsi="Times New Roman" w:cs="Times New Roman"/>
          <w:b/>
          <w:color w:val="000000"/>
          <w:sz w:val="24"/>
          <w:szCs w:val="24"/>
        </w:rPr>
        <w:t xml:space="preserve">Межпредметные связи. </w:t>
      </w:r>
      <w:r w:rsidRPr="002603EC">
        <w:rPr>
          <w:rFonts w:ascii="Times New Roman" w:eastAsia="Times New Roman" w:hAnsi="Times New Roman" w:cs="Times New Roman"/>
          <w:b/>
          <w:i/>
          <w:color w:val="000000"/>
          <w:sz w:val="24"/>
          <w:szCs w:val="24"/>
        </w:rPr>
        <w:t>История.</w:t>
      </w:r>
      <w:r w:rsidRPr="002603EC">
        <w:rPr>
          <w:rFonts w:ascii="Times New Roman" w:eastAsia="Times New Roman" w:hAnsi="Times New Roman" w:cs="Times New Roman"/>
          <w:color w:val="000000"/>
          <w:sz w:val="24"/>
          <w:szCs w:val="24"/>
        </w:rPr>
        <w:t xml:space="preserve"> Великие географические открытия.</w:t>
      </w:r>
      <w:r w:rsidRPr="002603EC">
        <w:rPr>
          <w:rFonts w:ascii="Times New Roman" w:eastAsia="Times New Roman" w:hAnsi="Times New Roman" w:cs="Times New Roman"/>
          <w:b/>
          <w:i/>
          <w:color w:val="000000"/>
          <w:sz w:val="24"/>
          <w:szCs w:val="24"/>
        </w:rPr>
        <w:t xml:space="preserve"> Экономическая география.</w:t>
      </w:r>
      <w:r w:rsidRPr="002603EC">
        <w:rPr>
          <w:rFonts w:ascii="Times New Roman" w:eastAsia="Times New Roman" w:hAnsi="Times New Roman" w:cs="Times New Roman"/>
          <w:color w:val="000000"/>
          <w:sz w:val="24"/>
          <w:szCs w:val="24"/>
        </w:rPr>
        <w:t xml:space="preserve"> Население мира. География населения мира</w:t>
      </w:r>
      <w:r w:rsidRPr="002603EC">
        <w:rPr>
          <w:rFonts w:ascii="Times New Roman" w:eastAsia="Times New Roman" w:hAnsi="Times New Roman" w:cs="Times New Roman"/>
          <w:i/>
          <w:color w:val="000000"/>
          <w:sz w:val="24"/>
          <w:szCs w:val="24"/>
        </w:rPr>
        <w:t>.</w:t>
      </w:r>
      <w:r w:rsidRPr="002603EC">
        <w:rPr>
          <w:rFonts w:ascii="Times New Roman" w:eastAsia="Times New Roman" w:hAnsi="Times New Roman" w:cs="Times New Roman"/>
          <w:b/>
          <w:i/>
          <w:color w:val="000000"/>
          <w:sz w:val="24"/>
          <w:szCs w:val="24"/>
        </w:rPr>
        <w:t xml:space="preserve"> Физическая география. </w:t>
      </w:r>
      <w:r w:rsidRPr="002603EC">
        <w:rPr>
          <w:rFonts w:ascii="Times New Roman" w:eastAsia="Times New Roman" w:hAnsi="Times New Roman" w:cs="Times New Roman"/>
          <w:color w:val="000000"/>
          <w:sz w:val="24"/>
          <w:szCs w:val="24"/>
        </w:rPr>
        <w:t>История континентов.</w:t>
      </w:r>
      <w:r w:rsidRPr="002603EC">
        <w:rPr>
          <w:rFonts w:ascii="Times New Roman" w:eastAsia="Times New Roman" w:hAnsi="Times New Roman" w:cs="Times New Roman"/>
          <w:b/>
          <w:i/>
          <w:color w:val="000000"/>
          <w:sz w:val="24"/>
          <w:szCs w:val="24"/>
        </w:rPr>
        <w:t>Неорганическая химия.</w:t>
      </w:r>
      <w:r w:rsidRPr="002603EC">
        <w:rPr>
          <w:rFonts w:ascii="Times New Roman" w:eastAsia="Times New Roman" w:hAnsi="Times New Roman" w:cs="Times New Roman"/>
          <w:color w:val="000000"/>
          <w:sz w:val="24"/>
          <w:szCs w:val="24"/>
        </w:rPr>
        <w:t xml:space="preserve"> Периодическая система элементов Д.И. Менделеева. Свойства неорганических соединений.</w:t>
      </w:r>
      <w:r w:rsidRPr="002603EC">
        <w:rPr>
          <w:rFonts w:ascii="Times New Roman" w:eastAsia="Times New Roman" w:hAnsi="Times New Roman" w:cs="Times New Roman"/>
          <w:b/>
          <w:i/>
          <w:color w:val="000000"/>
          <w:sz w:val="24"/>
          <w:szCs w:val="24"/>
        </w:rPr>
        <w:t xml:space="preserve"> Органическая химия. </w:t>
      </w:r>
      <w:r w:rsidRPr="002603EC">
        <w:rPr>
          <w:rFonts w:ascii="Times New Roman" w:eastAsia="Times New Roman" w:hAnsi="Times New Roman" w:cs="Times New Roman"/>
          <w:color w:val="000000"/>
          <w:sz w:val="24"/>
          <w:szCs w:val="24"/>
        </w:rPr>
        <w:t xml:space="preserve"> Получение и химические свойства аминокислот и белков. </w:t>
      </w:r>
      <w:r w:rsidRPr="002603EC">
        <w:rPr>
          <w:rFonts w:ascii="Times New Roman" w:eastAsia="Times New Roman" w:hAnsi="Times New Roman" w:cs="Times New Roman"/>
          <w:b/>
          <w:i/>
          <w:color w:val="000000"/>
          <w:sz w:val="24"/>
          <w:szCs w:val="24"/>
        </w:rPr>
        <w:t>Астрономия.</w:t>
      </w:r>
      <w:r w:rsidRPr="002603EC">
        <w:rPr>
          <w:rFonts w:ascii="Times New Roman" w:eastAsia="Times New Roman" w:hAnsi="Times New Roman" w:cs="Times New Roman"/>
          <w:color w:val="000000"/>
          <w:sz w:val="24"/>
          <w:szCs w:val="24"/>
        </w:rPr>
        <w:t xml:space="preserve"> Организация планетарных систем. Солнечная система, ее структура. Место планеты Земля в солнечной системе.</w:t>
      </w: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rPr>
      </w:pP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rPr>
      </w:pPr>
    </w:p>
    <w:p w:rsidR="00E53B3F" w:rsidRPr="002603EC" w:rsidRDefault="00E53B3F" w:rsidP="00121AFB">
      <w:pPr>
        <w:widowControl w:val="0"/>
        <w:numPr>
          <w:ilvl w:val="0"/>
          <w:numId w:val="73"/>
        </w:numPr>
        <w:shd w:val="clear" w:color="auto" w:fill="FFFFFF"/>
        <w:tabs>
          <w:tab w:val="left" w:pos="284"/>
        </w:tabs>
        <w:autoSpaceDE w:val="0"/>
        <w:autoSpaceDN w:val="0"/>
        <w:spacing w:after="0" w:line="240" w:lineRule="auto"/>
        <w:ind w:left="142" w:firstLine="0"/>
        <w:jc w:val="both"/>
        <w:rPr>
          <w:rFonts w:ascii="Times New Roman" w:eastAsia="Times New Roman" w:hAnsi="Times New Roman" w:cs="Times New Roman"/>
          <w:b/>
          <w:color w:val="000000"/>
          <w:sz w:val="24"/>
          <w:szCs w:val="24"/>
          <w:u w:val="single"/>
        </w:rPr>
      </w:pPr>
      <w:r w:rsidRPr="002603EC">
        <w:rPr>
          <w:rFonts w:ascii="Times New Roman" w:eastAsia="Times New Roman" w:hAnsi="Times New Roman" w:cs="Times New Roman"/>
          <w:b/>
          <w:color w:val="000000"/>
          <w:sz w:val="24"/>
          <w:szCs w:val="24"/>
          <w:u w:val="single"/>
        </w:rPr>
        <w:t xml:space="preserve">Происхождение и эволюция человека </w:t>
      </w: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b/>
          <w:color w:val="000000"/>
          <w:sz w:val="24"/>
          <w:szCs w:val="24"/>
          <w:u w:val="single"/>
        </w:rPr>
      </w:pP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u w:val="single"/>
        </w:rPr>
      </w:pPr>
      <w:r w:rsidRPr="002603EC">
        <w:rPr>
          <w:rFonts w:ascii="Times New Roman" w:eastAsia="Times New Roman" w:hAnsi="Times New Roman" w:cs="Times New Roman"/>
          <w:color w:val="000000"/>
          <w:sz w:val="24"/>
          <w:szCs w:val="24"/>
          <w:u w:val="single"/>
        </w:rPr>
        <w:t>9.1. Доказательства происх</w:t>
      </w:r>
      <w:r>
        <w:rPr>
          <w:rFonts w:ascii="Times New Roman" w:eastAsia="Times New Roman" w:hAnsi="Times New Roman" w:cs="Times New Roman"/>
          <w:color w:val="000000"/>
          <w:sz w:val="24"/>
          <w:szCs w:val="24"/>
          <w:u w:val="single"/>
        </w:rPr>
        <w:t>ождения человека от животных. (1 час</w:t>
      </w:r>
      <w:r w:rsidRPr="002603EC">
        <w:rPr>
          <w:rFonts w:ascii="Times New Roman" w:eastAsia="Times New Roman" w:hAnsi="Times New Roman" w:cs="Times New Roman"/>
          <w:color w:val="000000"/>
          <w:sz w:val="24"/>
          <w:szCs w:val="24"/>
          <w:u w:val="single"/>
        </w:rPr>
        <w:t xml:space="preserve">) </w:t>
      </w: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rPr>
      </w:pPr>
      <w:r w:rsidRPr="002603EC">
        <w:rPr>
          <w:rFonts w:ascii="Times New Roman" w:eastAsia="Times New Roman" w:hAnsi="Times New Roman" w:cs="Times New Roman"/>
          <w:color w:val="000000"/>
          <w:sz w:val="24"/>
          <w:szCs w:val="24"/>
        </w:rPr>
        <w:t>Развитие пред</w:t>
      </w:r>
      <w:r w:rsidRPr="002603EC">
        <w:rPr>
          <w:rFonts w:ascii="Times New Roman" w:eastAsia="Times New Roman" w:hAnsi="Times New Roman" w:cs="Times New Roman"/>
          <w:color w:val="000000"/>
          <w:sz w:val="24"/>
          <w:szCs w:val="24"/>
        </w:rPr>
        <w:softHyphen/>
        <w:t xml:space="preserve">ставлений о происхождении человека. Религия и наука о происхождении человека. Место человека в системе животного мира. Систематическое положение вида </w:t>
      </w:r>
      <w:r w:rsidRPr="002603EC">
        <w:rPr>
          <w:rFonts w:ascii="Times New Roman" w:eastAsia="Times New Roman" w:hAnsi="Times New Roman" w:cs="Times New Roman"/>
          <w:color w:val="000000"/>
          <w:sz w:val="24"/>
          <w:szCs w:val="24"/>
          <w:lang w:val="en-US"/>
        </w:rPr>
        <w:t>Homosapiens</w:t>
      </w:r>
      <w:r w:rsidRPr="002603EC">
        <w:rPr>
          <w:rFonts w:ascii="Times New Roman" w:eastAsia="Times New Roman" w:hAnsi="Times New Roman" w:cs="Times New Roman"/>
          <w:color w:val="000000"/>
          <w:sz w:val="24"/>
          <w:szCs w:val="24"/>
        </w:rPr>
        <w:t xml:space="preserve"> в системе животного мира. </w:t>
      </w: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rPr>
      </w:pP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9.2. Эволюция человека. (5 </w:t>
      </w:r>
      <w:r w:rsidRPr="002603EC">
        <w:rPr>
          <w:rFonts w:ascii="Times New Roman" w:eastAsia="Times New Roman" w:hAnsi="Times New Roman" w:cs="Times New Roman"/>
          <w:color w:val="000000"/>
          <w:sz w:val="24"/>
          <w:szCs w:val="24"/>
          <w:u w:val="single"/>
        </w:rPr>
        <w:t xml:space="preserve">часов) </w:t>
      </w: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rPr>
      </w:pPr>
      <w:r w:rsidRPr="002603EC">
        <w:rPr>
          <w:rFonts w:ascii="Times New Roman" w:eastAsia="Times New Roman" w:hAnsi="Times New Roman" w:cs="Times New Roman"/>
          <w:color w:val="000000"/>
          <w:sz w:val="24"/>
          <w:szCs w:val="24"/>
        </w:rPr>
        <w:t>Основные этапы антропогенеза. Дриопитеки. Австра</w:t>
      </w:r>
      <w:r w:rsidRPr="002603EC">
        <w:rPr>
          <w:rFonts w:ascii="Times New Roman" w:eastAsia="Times New Roman" w:hAnsi="Times New Roman" w:cs="Times New Roman"/>
          <w:color w:val="000000"/>
          <w:sz w:val="24"/>
          <w:szCs w:val="24"/>
        </w:rPr>
        <w:softHyphen/>
        <w:t>лопитеки - ранние предшественники человека. Древнейшие (питекантро</w:t>
      </w:r>
      <w:r w:rsidRPr="002603EC">
        <w:rPr>
          <w:rFonts w:ascii="Times New Roman" w:eastAsia="Times New Roman" w:hAnsi="Times New Roman" w:cs="Times New Roman"/>
          <w:color w:val="000000"/>
          <w:sz w:val="24"/>
          <w:szCs w:val="24"/>
        </w:rPr>
        <w:softHyphen/>
        <w:t>пы, синантропы) и древние (неандертальцы) люди. Появление человека современного типа. Центры происхождения человека.</w:t>
      </w: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rPr>
      </w:pPr>
      <w:r w:rsidRPr="002603EC">
        <w:rPr>
          <w:rFonts w:ascii="Times New Roman" w:eastAsia="Times New Roman" w:hAnsi="Times New Roman" w:cs="Times New Roman"/>
          <w:color w:val="000000"/>
          <w:sz w:val="24"/>
          <w:szCs w:val="24"/>
        </w:rPr>
        <w:t>Движущие силы антропогенеза. Свойства человека как биосоциального существа. Взаимоотношения биологического и социального в эволюции человека. Эволюция языка, речи, возникновение второй сигнальной системы. Роль в эволюции человека его культуры. Особенности человека как вида. Генетическая и социальная наследственность. Ведущая роль законов общественной жизни в социальном прогрессе человечества. Факторы эволюции современного человека.</w:t>
      </w: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rPr>
      </w:pP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u w:val="single"/>
        </w:rPr>
      </w:pPr>
      <w:r w:rsidRPr="002603EC">
        <w:rPr>
          <w:rFonts w:ascii="Times New Roman" w:eastAsia="Times New Roman" w:hAnsi="Times New Roman" w:cs="Times New Roman"/>
          <w:color w:val="000000"/>
          <w:sz w:val="24"/>
          <w:szCs w:val="24"/>
          <w:u w:val="single"/>
        </w:rPr>
        <w:t>9.3. Человеческие расы и их происхождение. (3 часа)</w:t>
      </w: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rPr>
      </w:pPr>
      <w:r w:rsidRPr="002603EC">
        <w:rPr>
          <w:rFonts w:ascii="Times New Roman" w:eastAsia="Times New Roman" w:hAnsi="Times New Roman" w:cs="Times New Roman"/>
          <w:color w:val="000000"/>
          <w:sz w:val="24"/>
          <w:szCs w:val="24"/>
        </w:rPr>
        <w:t>Человеческие расы и их происхождение. Значение изоляции и дрейфа генов в происхождении полиморфизма у человека. Адаптивное значение ра</w:t>
      </w:r>
      <w:r w:rsidRPr="002603EC">
        <w:rPr>
          <w:rFonts w:ascii="Times New Roman" w:eastAsia="Times New Roman" w:hAnsi="Times New Roman" w:cs="Times New Roman"/>
          <w:color w:val="000000"/>
          <w:sz w:val="24"/>
          <w:szCs w:val="24"/>
        </w:rPr>
        <w:softHyphen/>
        <w:t>совых признаков. Метисация. Теории расизма и социального дарвинизма, их сущность и критика.</w:t>
      </w: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rPr>
      </w:pPr>
    </w:p>
    <w:p w:rsidR="00E53B3F" w:rsidRPr="002603EC" w:rsidRDefault="00E53B3F" w:rsidP="00E53B3F">
      <w:pPr>
        <w:shd w:val="clear" w:color="auto" w:fill="FFFFFF"/>
        <w:tabs>
          <w:tab w:val="left" w:pos="284"/>
          <w:tab w:val="left" w:pos="2822"/>
        </w:tabs>
        <w:spacing w:after="0" w:line="240" w:lineRule="auto"/>
        <w:ind w:left="142"/>
        <w:jc w:val="both"/>
        <w:rPr>
          <w:rFonts w:ascii="Times New Roman" w:eastAsia="Times New Roman" w:hAnsi="Times New Roman" w:cs="Times New Roman"/>
          <w:color w:val="000000"/>
          <w:sz w:val="24"/>
          <w:szCs w:val="24"/>
        </w:rPr>
      </w:pPr>
      <w:r w:rsidRPr="002603EC">
        <w:rPr>
          <w:rFonts w:ascii="Times New Roman" w:eastAsia="Times New Roman" w:hAnsi="Times New Roman" w:cs="Times New Roman"/>
          <w:b/>
          <w:color w:val="000000"/>
          <w:sz w:val="24"/>
          <w:szCs w:val="24"/>
        </w:rPr>
        <w:t xml:space="preserve">Демонстрация </w:t>
      </w:r>
      <w:r w:rsidRPr="002603EC">
        <w:rPr>
          <w:rFonts w:ascii="Times New Roman" w:eastAsia="Times New Roman" w:hAnsi="Times New Roman" w:cs="Times New Roman"/>
          <w:color w:val="000000"/>
          <w:sz w:val="24"/>
          <w:szCs w:val="24"/>
        </w:rPr>
        <w:t>скелетов человека и животных, моделей, таблиц; схем, отражающих основные этапы антропогенеза и происхождение человеческих рас; видеофильмов об основных этапах эволюции человека.</w:t>
      </w:r>
    </w:p>
    <w:p w:rsidR="00E53B3F" w:rsidRPr="002603EC" w:rsidRDefault="00E53B3F" w:rsidP="00E53B3F">
      <w:pPr>
        <w:shd w:val="clear" w:color="auto" w:fill="FFFFFF"/>
        <w:tabs>
          <w:tab w:val="left" w:pos="284"/>
          <w:tab w:val="left" w:pos="2822"/>
        </w:tabs>
        <w:spacing w:after="0" w:line="240" w:lineRule="auto"/>
        <w:ind w:left="142"/>
        <w:jc w:val="both"/>
        <w:rPr>
          <w:rFonts w:ascii="Times New Roman" w:eastAsia="Times New Roman" w:hAnsi="Times New Roman" w:cs="Times New Roman"/>
          <w:b/>
          <w:color w:val="000000"/>
          <w:sz w:val="24"/>
          <w:szCs w:val="24"/>
        </w:rPr>
      </w:pPr>
    </w:p>
    <w:p w:rsidR="00E53B3F" w:rsidRPr="002603EC"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b/>
          <w:sz w:val="24"/>
          <w:szCs w:val="24"/>
        </w:rPr>
      </w:pPr>
      <w:r w:rsidRPr="002603EC">
        <w:rPr>
          <w:rFonts w:ascii="Times New Roman" w:eastAsia="Times New Roman" w:hAnsi="Times New Roman" w:cs="Times New Roman"/>
          <w:b/>
          <w:color w:val="000000"/>
          <w:sz w:val="24"/>
          <w:szCs w:val="24"/>
        </w:rPr>
        <w:t>Практические  работы:</w:t>
      </w:r>
    </w:p>
    <w:p w:rsidR="00E53B3F" w:rsidRPr="002603EC" w:rsidRDefault="00E53B3F" w:rsidP="00121AFB">
      <w:pPr>
        <w:widowControl w:val="0"/>
        <w:numPr>
          <w:ilvl w:val="0"/>
          <w:numId w:val="77"/>
        </w:numPr>
        <w:shd w:val="clear" w:color="auto" w:fill="FFFFFF"/>
        <w:tabs>
          <w:tab w:val="left" w:pos="0"/>
          <w:tab w:val="left" w:pos="180"/>
          <w:tab w:val="left" w:pos="284"/>
        </w:tabs>
        <w:autoSpaceDE w:val="0"/>
        <w:autoSpaceDN w:val="0"/>
        <w:spacing w:after="0" w:line="240" w:lineRule="auto"/>
        <w:ind w:left="142" w:firstLine="0"/>
        <w:jc w:val="both"/>
        <w:rPr>
          <w:rFonts w:ascii="Times New Roman" w:eastAsia="Times New Roman" w:hAnsi="Times New Roman" w:cs="Times New Roman"/>
          <w:color w:val="000000"/>
          <w:sz w:val="24"/>
          <w:szCs w:val="24"/>
        </w:rPr>
      </w:pPr>
      <w:r w:rsidRPr="002603EC">
        <w:rPr>
          <w:rFonts w:ascii="Times New Roman" w:eastAsia="Times New Roman" w:hAnsi="Times New Roman" w:cs="Times New Roman"/>
          <w:color w:val="000000"/>
          <w:sz w:val="24"/>
          <w:szCs w:val="24"/>
        </w:rPr>
        <w:t xml:space="preserve"> Анализ и оценка различных гипотез формирования человеческих рас.</w:t>
      </w:r>
    </w:p>
    <w:p w:rsidR="00E53B3F" w:rsidRPr="002603EC" w:rsidRDefault="00E53B3F" w:rsidP="00E53B3F">
      <w:pPr>
        <w:shd w:val="clear" w:color="auto" w:fill="FFFFFF"/>
        <w:tabs>
          <w:tab w:val="left" w:pos="284"/>
          <w:tab w:val="left" w:pos="2822"/>
        </w:tabs>
        <w:spacing w:after="0" w:line="240" w:lineRule="auto"/>
        <w:ind w:left="142"/>
        <w:jc w:val="both"/>
        <w:rPr>
          <w:rFonts w:ascii="Times New Roman" w:eastAsia="Times New Roman" w:hAnsi="Times New Roman" w:cs="Times New Roman"/>
          <w:color w:val="000000"/>
          <w:sz w:val="24"/>
          <w:szCs w:val="24"/>
        </w:rPr>
      </w:pPr>
    </w:p>
    <w:p w:rsidR="00E53B3F" w:rsidRPr="00BC1E62" w:rsidRDefault="00E53B3F" w:rsidP="00E53B3F">
      <w:pPr>
        <w:shd w:val="clear" w:color="auto" w:fill="FFFFFF"/>
        <w:tabs>
          <w:tab w:val="left" w:pos="284"/>
          <w:tab w:val="left" w:pos="2822"/>
        </w:tabs>
        <w:spacing w:after="0" w:line="240" w:lineRule="auto"/>
        <w:ind w:left="142"/>
        <w:jc w:val="both"/>
        <w:rPr>
          <w:rFonts w:ascii="Times New Roman" w:eastAsia="Times New Roman" w:hAnsi="Times New Roman" w:cs="Times New Roman"/>
          <w:i/>
          <w:color w:val="000000"/>
          <w:sz w:val="24"/>
          <w:szCs w:val="24"/>
        </w:rPr>
      </w:pPr>
      <w:r w:rsidRPr="00BC1E62">
        <w:rPr>
          <w:rFonts w:ascii="Times New Roman" w:eastAsia="Times New Roman" w:hAnsi="Times New Roman" w:cs="Times New Roman"/>
          <w:b/>
          <w:i/>
          <w:color w:val="000000"/>
          <w:sz w:val="24"/>
          <w:szCs w:val="24"/>
        </w:rPr>
        <w:t>Основные понятия.</w:t>
      </w:r>
      <w:r w:rsidRPr="00BC1E62">
        <w:rPr>
          <w:rFonts w:ascii="Times New Roman" w:eastAsia="Times New Roman" w:hAnsi="Times New Roman" w:cs="Times New Roman"/>
          <w:i/>
          <w:color w:val="000000"/>
          <w:sz w:val="24"/>
          <w:szCs w:val="24"/>
        </w:rPr>
        <w:t xml:space="preserve"> Антропология. Антропогенез. Австралопитеки. Дриопитеки. Питекантропы. Синантропы. Кроманьонцы. Неандертальцы. Расы. Метисация. Расизм. Движущие силы антропогенеза. </w:t>
      </w:r>
    </w:p>
    <w:p w:rsidR="00E53B3F" w:rsidRPr="00BC1E62"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b/>
          <w:color w:val="000000"/>
          <w:sz w:val="24"/>
          <w:szCs w:val="24"/>
        </w:rPr>
      </w:pPr>
    </w:p>
    <w:p w:rsidR="00E53B3F" w:rsidRPr="00BC1E62"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rPr>
      </w:pPr>
      <w:r w:rsidRPr="00BC1E62">
        <w:rPr>
          <w:rFonts w:ascii="Times New Roman" w:eastAsia="Times New Roman" w:hAnsi="Times New Roman" w:cs="Times New Roman"/>
          <w:b/>
          <w:color w:val="000000"/>
          <w:sz w:val="24"/>
          <w:szCs w:val="24"/>
        </w:rPr>
        <w:t xml:space="preserve">Межпредметные связи. </w:t>
      </w:r>
      <w:r w:rsidRPr="00BC1E62">
        <w:rPr>
          <w:rFonts w:ascii="Times New Roman" w:eastAsia="Times New Roman" w:hAnsi="Times New Roman" w:cs="Times New Roman"/>
          <w:b/>
          <w:i/>
          <w:color w:val="000000"/>
          <w:sz w:val="24"/>
          <w:szCs w:val="24"/>
        </w:rPr>
        <w:t>Экономическая география зарубежных стран.</w:t>
      </w:r>
      <w:r w:rsidRPr="00BC1E62">
        <w:rPr>
          <w:rFonts w:ascii="Times New Roman" w:eastAsia="Times New Roman" w:hAnsi="Times New Roman" w:cs="Times New Roman"/>
          <w:color w:val="000000"/>
          <w:sz w:val="24"/>
          <w:szCs w:val="24"/>
        </w:rPr>
        <w:t xml:space="preserve"> Население мира. География населения мира</w:t>
      </w:r>
      <w:r w:rsidRPr="00BC1E62">
        <w:rPr>
          <w:rFonts w:ascii="Times New Roman" w:eastAsia="Times New Roman" w:hAnsi="Times New Roman" w:cs="Times New Roman"/>
          <w:i/>
          <w:color w:val="000000"/>
          <w:sz w:val="24"/>
          <w:szCs w:val="24"/>
        </w:rPr>
        <w:t>.</w:t>
      </w:r>
      <w:r w:rsidRPr="00BC1E62">
        <w:rPr>
          <w:rFonts w:ascii="Times New Roman" w:eastAsia="Times New Roman" w:hAnsi="Times New Roman" w:cs="Times New Roman"/>
          <w:b/>
          <w:i/>
          <w:color w:val="000000"/>
          <w:sz w:val="24"/>
          <w:szCs w:val="24"/>
        </w:rPr>
        <w:t xml:space="preserve"> Физическая география. </w:t>
      </w:r>
      <w:r w:rsidRPr="00BC1E62">
        <w:rPr>
          <w:rFonts w:ascii="Times New Roman" w:eastAsia="Times New Roman" w:hAnsi="Times New Roman" w:cs="Times New Roman"/>
          <w:color w:val="000000"/>
          <w:sz w:val="24"/>
          <w:szCs w:val="24"/>
        </w:rPr>
        <w:t>История континентов.</w:t>
      </w:r>
    </w:p>
    <w:p w:rsidR="00E53B3F" w:rsidRPr="00BC1E62"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rPr>
      </w:pPr>
    </w:p>
    <w:p w:rsidR="00E53B3F" w:rsidRPr="00BC1E62"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b/>
          <w:color w:val="000000"/>
          <w:sz w:val="24"/>
          <w:szCs w:val="24"/>
        </w:rPr>
      </w:pPr>
    </w:p>
    <w:p w:rsidR="00E53B3F" w:rsidRPr="00BC1E62" w:rsidRDefault="00E53B3F" w:rsidP="00121AFB">
      <w:pPr>
        <w:widowControl w:val="0"/>
        <w:numPr>
          <w:ilvl w:val="0"/>
          <w:numId w:val="73"/>
        </w:numPr>
        <w:shd w:val="clear" w:color="auto" w:fill="FFFFFF"/>
        <w:tabs>
          <w:tab w:val="left" w:pos="284"/>
        </w:tabs>
        <w:autoSpaceDE w:val="0"/>
        <w:autoSpaceDN w:val="0"/>
        <w:spacing w:after="0" w:line="240" w:lineRule="auto"/>
        <w:ind w:left="142" w:firstLine="0"/>
        <w:jc w:val="both"/>
        <w:rPr>
          <w:rFonts w:ascii="Times New Roman" w:eastAsia="Times New Roman" w:hAnsi="Times New Roman" w:cs="Times New Roman"/>
          <w:b/>
          <w:color w:val="000000"/>
          <w:sz w:val="24"/>
          <w:szCs w:val="24"/>
          <w:u w:val="single"/>
        </w:rPr>
      </w:pPr>
      <w:r w:rsidRPr="00BC1E62">
        <w:rPr>
          <w:rFonts w:ascii="Times New Roman" w:eastAsia="Times New Roman" w:hAnsi="Times New Roman" w:cs="Times New Roman"/>
          <w:b/>
          <w:color w:val="000000"/>
          <w:sz w:val="24"/>
          <w:szCs w:val="24"/>
          <w:u w:val="single"/>
        </w:rPr>
        <w:t xml:space="preserve">Основы экологии и учение о биосфере </w:t>
      </w:r>
    </w:p>
    <w:p w:rsidR="00E53B3F" w:rsidRPr="00BC1E62"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u w:val="single"/>
        </w:rPr>
      </w:pPr>
      <w:r w:rsidRPr="00BC1E62">
        <w:rPr>
          <w:rFonts w:ascii="Times New Roman" w:eastAsia="Times New Roman" w:hAnsi="Times New Roman" w:cs="Times New Roman"/>
          <w:color w:val="000000"/>
          <w:sz w:val="24"/>
          <w:szCs w:val="24"/>
          <w:u w:val="single"/>
        </w:rPr>
        <w:t>10</w:t>
      </w:r>
      <w:r>
        <w:rPr>
          <w:rFonts w:ascii="Times New Roman" w:eastAsia="Times New Roman" w:hAnsi="Times New Roman" w:cs="Times New Roman"/>
          <w:color w:val="000000"/>
          <w:sz w:val="24"/>
          <w:szCs w:val="24"/>
          <w:u w:val="single"/>
        </w:rPr>
        <w:t xml:space="preserve">.1. Основы учения о биосфере (9 </w:t>
      </w:r>
      <w:r w:rsidRPr="00BC1E62">
        <w:rPr>
          <w:rFonts w:ascii="Times New Roman" w:eastAsia="Times New Roman" w:hAnsi="Times New Roman" w:cs="Times New Roman"/>
          <w:color w:val="000000"/>
          <w:sz w:val="24"/>
          <w:szCs w:val="24"/>
          <w:u w:val="single"/>
        </w:rPr>
        <w:t xml:space="preserve"> часов)</w:t>
      </w:r>
    </w:p>
    <w:p w:rsidR="00E53B3F" w:rsidRPr="00BC1E62"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rPr>
      </w:pPr>
      <w:r w:rsidRPr="00BC1E62">
        <w:rPr>
          <w:rFonts w:ascii="Times New Roman" w:eastAsia="Times New Roman" w:hAnsi="Times New Roman" w:cs="Times New Roman"/>
          <w:color w:val="000000"/>
          <w:sz w:val="24"/>
          <w:szCs w:val="24"/>
        </w:rPr>
        <w:t xml:space="preserve">История экологии. Предмет, задачи и методы исследований современной экологии. Элементы экологических знаний в эпоху Возрождения. Экологические исследования в </w:t>
      </w:r>
      <w:r w:rsidRPr="00BC1E62">
        <w:rPr>
          <w:rFonts w:ascii="Times New Roman" w:eastAsia="Times New Roman" w:hAnsi="Times New Roman" w:cs="Times New Roman"/>
          <w:color w:val="000000"/>
          <w:sz w:val="24"/>
          <w:szCs w:val="24"/>
          <w:lang w:val="en-US"/>
        </w:rPr>
        <w:t>XIX</w:t>
      </w:r>
      <w:r w:rsidRPr="00BC1E62">
        <w:rPr>
          <w:rFonts w:ascii="Times New Roman" w:eastAsia="Times New Roman" w:hAnsi="Times New Roman" w:cs="Times New Roman"/>
          <w:color w:val="000000"/>
          <w:sz w:val="24"/>
          <w:szCs w:val="24"/>
        </w:rPr>
        <w:t xml:space="preserve"> веке (Ж.Б.Ламарк, Ч.Дарвин, А.Уоллес и другие). Развитие экологии в </w:t>
      </w:r>
      <w:r w:rsidRPr="00BC1E62">
        <w:rPr>
          <w:rFonts w:ascii="Times New Roman" w:eastAsia="Times New Roman" w:hAnsi="Times New Roman" w:cs="Times New Roman"/>
          <w:color w:val="000000"/>
          <w:sz w:val="24"/>
          <w:szCs w:val="24"/>
          <w:lang w:val="en-US"/>
        </w:rPr>
        <w:t>XXI</w:t>
      </w:r>
      <w:r w:rsidRPr="00BC1E62">
        <w:rPr>
          <w:rFonts w:ascii="Times New Roman" w:eastAsia="Times New Roman" w:hAnsi="Times New Roman" w:cs="Times New Roman"/>
          <w:color w:val="000000"/>
          <w:sz w:val="24"/>
          <w:szCs w:val="24"/>
        </w:rPr>
        <w:t xml:space="preserve"> веке. Возникновение учения об экосистемах. Структура и задачи современной экологии. Экология в системе биологических наук. Значение экологических исследований на современном эта</w:t>
      </w:r>
      <w:r w:rsidRPr="00BC1E62">
        <w:rPr>
          <w:rFonts w:ascii="Times New Roman" w:eastAsia="Times New Roman" w:hAnsi="Times New Roman" w:cs="Times New Roman"/>
          <w:color w:val="000000"/>
          <w:sz w:val="24"/>
          <w:szCs w:val="24"/>
        </w:rPr>
        <w:softHyphen/>
        <w:t>пе.</w:t>
      </w:r>
    </w:p>
    <w:p w:rsidR="00E53B3F" w:rsidRPr="00BC1E62"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sz w:val="24"/>
          <w:szCs w:val="24"/>
        </w:rPr>
      </w:pPr>
      <w:r w:rsidRPr="00BC1E62">
        <w:rPr>
          <w:rFonts w:ascii="Times New Roman" w:eastAsia="Times New Roman" w:hAnsi="Times New Roman" w:cs="Times New Roman"/>
          <w:color w:val="000000"/>
          <w:sz w:val="24"/>
          <w:szCs w:val="24"/>
        </w:rPr>
        <w:t>Биосфера – живая оболочка планеты. Понятие о биосфере. В.И.Вернадский. Живое вещество планеты, его состав и значение. Биосфера, ее границы, распределение жизни.</w:t>
      </w:r>
    </w:p>
    <w:p w:rsidR="00E53B3F" w:rsidRPr="00BC1E62"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sz w:val="24"/>
          <w:szCs w:val="24"/>
        </w:rPr>
      </w:pPr>
      <w:r w:rsidRPr="00BC1E62">
        <w:rPr>
          <w:rFonts w:ascii="Times New Roman" w:eastAsia="Times New Roman" w:hAnsi="Times New Roman" w:cs="Times New Roman"/>
          <w:color w:val="000000"/>
          <w:sz w:val="24"/>
          <w:szCs w:val="24"/>
        </w:rPr>
        <w:t>Функции живого вещества: газовая, концентрационная,окислительно-восстановительная, энергетическая, деструктивная.</w:t>
      </w:r>
    </w:p>
    <w:p w:rsidR="00E53B3F" w:rsidRPr="00BC1E62"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sz w:val="24"/>
          <w:szCs w:val="24"/>
        </w:rPr>
      </w:pPr>
      <w:r w:rsidRPr="00BC1E62">
        <w:rPr>
          <w:rFonts w:ascii="Times New Roman" w:eastAsia="Times New Roman" w:hAnsi="Times New Roman" w:cs="Times New Roman"/>
          <w:color w:val="000000"/>
          <w:sz w:val="24"/>
          <w:szCs w:val="24"/>
        </w:rPr>
        <w:t xml:space="preserve">Основные биохимические циклы биосферы. Круговорот воды. Роль круговоротов веществ в существовании биосферы. </w:t>
      </w:r>
    </w:p>
    <w:p w:rsidR="00E53B3F" w:rsidRPr="00BC1E62"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rPr>
      </w:pPr>
      <w:r w:rsidRPr="00BC1E62">
        <w:rPr>
          <w:rFonts w:ascii="Times New Roman" w:eastAsia="Times New Roman" w:hAnsi="Times New Roman" w:cs="Times New Roman"/>
          <w:color w:val="000000"/>
          <w:sz w:val="24"/>
          <w:szCs w:val="24"/>
        </w:rPr>
        <w:t>Применение экологических знанийв практической деятельности человека.</w:t>
      </w:r>
    </w:p>
    <w:p w:rsidR="00E53B3F" w:rsidRPr="00BC1E62"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rPr>
      </w:pPr>
    </w:p>
    <w:p w:rsidR="00E53B3F" w:rsidRPr="00BC1E62"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u w:val="single"/>
        </w:rPr>
        <w:t>10.2. Жизнь в сообществах (3</w:t>
      </w:r>
      <w:r w:rsidRPr="00BC1E62">
        <w:rPr>
          <w:rFonts w:ascii="Times New Roman" w:eastAsia="Times New Roman" w:hAnsi="Times New Roman" w:cs="Times New Roman"/>
          <w:color w:val="000000"/>
          <w:sz w:val="24"/>
          <w:szCs w:val="24"/>
          <w:u w:val="single"/>
        </w:rPr>
        <w:t xml:space="preserve"> часа)</w:t>
      </w:r>
    </w:p>
    <w:p w:rsidR="00E53B3F" w:rsidRPr="00BC1E62"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rPr>
      </w:pPr>
      <w:r w:rsidRPr="00BC1E62">
        <w:rPr>
          <w:rFonts w:ascii="Times New Roman" w:eastAsia="Times New Roman" w:hAnsi="Times New Roman" w:cs="Times New Roman"/>
          <w:color w:val="000000"/>
          <w:sz w:val="24"/>
          <w:szCs w:val="24"/>
        </w:rPr>
        <w:t xml:space="preserve">История формирования сообществ живых организмов. Основные биомы суши. </w:t>
      </w:r>
    </w:p>
    <w:p w:rsidR="00E53B3F" w:rsidRPr="00BC1E62"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rPr>
      </w:pPr>
    </w:p>
    <w:p w:rsidR="00E53B3F" w:rsidRPr="00BC1E62"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u w:val="single"/>
        </w:rPr>
      </w:pPr>
      <w:r w:rsidRPr="00BC1E62">
        <w:rPr>
          <w:rFonts w:ascii="Times New Roman" w:eastAsia="Times New Roman" w:hAnsi="Times New Roman" w:cs="Times New Roman"/>
          <w:color w:val="000000"/>
          <w:sz w:val="24"/>
          <w:szCs w:val="24"/>
          <w:u w:val="single"/>
        </w:rPr>
        <w:t>10.3. Взаимоотношения организмов и среды. (20 часов)</w:t>
      </w:r>
    </w:p>
    <w:p w:rsidR="00E53B3F" w:rsidRPr="00BC1E62"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rPr>
      </w:pPr>
      <w:r w:rsidRPr="00BC1E62">
        <w:rPr>
          <w:rFonts w:ascii="Times New Roman" w:eastAsia="Times New Roman" w:hAnsi="Times New Roman" w:cs="Times New Roman"/>
          <w:color w:val="000000"/>
          <w:sz w:val="24"/>
          <w:szCs w:val="24"/>
        </w:rPr>
        <w:t>Понятие об экологических факторах. Абиотические, биотические и антропогенные факторы. Общие закономерности влияния экологических факторов на организмы. Биологический оптимум и пессимум. Ограничивающие факторы.</w:t>
      </w:r>
    </w:p>
    <w:p w:rsidR="00E53B3F" w:rsidRPr="00BC1E62"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sz w:val="24"/>
          <w:szCs w:val="24"/>
        </w:rPr>
      </w:pPr>
      <w:r w:rsidRPr="00BC1E62">
        <w:rPr>
          <w:rFonts w:ascii="Times New Roman" w:eastAsia="Times New Roman" w:hAnsi="Times New Roman" w:cs="Times New Roman"/>
          <w:color w:val="000000"/>
          <w:sz w:val="24"/>
          <w:szCs w:val="24"/>
        </w:rPr>
        <w:t>Свет как экологический фактор. Экологические группы растений по отношению к свету, их приспособления. Фототропизм. Способы световой ориентации у животных. Фотопериодизм. Биологические ритмы.</w:t>
      </w:r>
    </w:p>
    <w:p w:rsidR="00E53B3F" w:rsidRPr="00BC1E62"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rPr>
      </w:pPr>
      <w:r w:rsidRPr="00BC1E62">
        <w:rPr>
          <w:rFonts w:ascii="Times New Roman" w:eastAsia="Times New Roman" w:hAnsi="Times New Roman" w:cs="Times New Roman"/>
          <w:color w:val="000000"/>
          <w:sz w:val="24"/>
          <w:szCs w:val="24"/>
        </w:rPr>
        <w:t xml:space="preserve">Температура. Основные способы регуляции теплообмена у животных и растений. Классификация организмов по отношению к температуре. </w:t>
      </w:r>
    </w:p>
    <w:p w:rsidR="00E53B3F" w:rsidRPr="00BC1E62"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rPr>
      </w:pPr>
      <w:r w:rsidRPr="00BC1E62">
        <w:rPr>
          <w:rFonts w:ascii="Times New Roman" w:eastAsia="Times New Roman" w:hAnsi="Times New Roman" w:cs="Times New Roman"/>
          <w:color w:val="000000"/>
          <w:sz w:val="24"/>
          <w:szCs w:val="24"/>
        </w:rPr>
        <w:t xml:space="preserve">Влажность. Роль влажности в жизни наземных организмов. Экологические группы растений по отношению к влаге. Способы регуляции водного баланса у растений и животных. Приспособленность организмов к дефициту влаги. </w:t>
      </w:r>
    </w:p>
    <w:p w:rsidR="00E53B3F" w:rsidRDefault="00E53B3F" w:rsidP="00E53B3F">
      <w:pPr>
        <w:tabs>
          <w:tab w:val="left" w:pos="765"/>
        </w:tabs>
        <w:rPr>
          <w:rFonts w:ascii="Times New Roman" w:eastAsia="Times New Roman" w:hAnsi="Times New Roman" w:cs="Times New Roman"/>
          <w:sz w:val="24"/>
          <w:szCs w:val="24"/>
          <w:lang w:bidi="ru-RU"/>
        </w:rPr>
      </w:pPr>
    </w:p>
    <w:p w:rsidR="00E53B3F" w:rsidRPr="00BC1E62"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rPr>
      </w:pPr>
      <w:r w:rsidRPr="00BC1E62">
        <w:rPr>
          <w:rFonts w:ascii="Times New Roman" w:eastAsia="Times New Roman" w:hAnsi="Times New Roman" w:cs="Times New Roman"/>
          <w:color w:val="000000"/>
          <w:sz w:val="24"/>
          <w:szCs w:val="24"/>
        </w:rPr>
        <w:t>Совместное действие температуры и влажности на живые организмы.</w:t>
      </w:r>
    </w:p>
    <w:p w:rsidR="00E53B3F" w:rsidRPr="00BC1E62"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rPr>
      </w:pPr>
      <w:r w:rsidRPr="00BC1E62">
        <w:rPr>
          <w:rFonts w:ascii="Times New Roman" w:eastAsia="Times New Roman" w:hAnsi="Times New Roman" w:cs="Times New Roman"/>
          <w:color w:val="000000"/>
          <w:sz w:val="24"/>
          <w:szCs w:val="24"/>
        </w:rPr>
        <w:t>Экосистема. Понятие об экосистемах. Энергия и вещество в экосисте</w:t>
      </w:r>
      <w:r w:rsidRPr="00BC1E62">
        <w:rPr>
          <w:rFonts w:ascii="Times New Roman" w:eastAsia="Times New Roman" w:hAnsi="Times New Roman" w:cs="Times New Roman"/>
          <w:color w:val="000000"/>
          <w:sz w:val="24"/>
          <w:szCs w:val="24"/>
        </w:rPr>
        <w:softHyphen/>
        <w:t xml:space="preserve">мах. Экологические роли, выполняемые различными организмами. Пищевые цепи и поток энергии. Экологические пирамиды численности, биомассы и энергии. Круговороты минеральных элементов питания. Продуктивность экосистем. Свойства экосистем: устойчивость, саморегуляция. </w:t>
      </w:r>
    </w:p>
    <w:p w:rsidR="00E53B3F" w:rsidRPr="00BC1E62"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sz w:val="24"/>
          <w:szCs w:val="24"/>
        </w:rPr>
      </w:pPr>
      <w:r w:rsidRPr="00BC1E62">
        <w:rPr>
          <w:rFonts w:ascii="Times New Roman" w:eastAsia="Times New Roman" w:hAnsi="Times New Roman" w:cs="Times New Roman"/>
          <w:color w:val="000000"/>
          <w:sz w:val="24"/>
          <w:szCs w:val="24"/>
        </w:rPr>
        <w:t>Смена экосистем под влиянием различных факторов. Экологическая сукцессия.</w:t>
      </w:r>
    </w:p>
    <w:p w:rsidR="00E53B3F" w:rsidRPr="00BC1E62"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u w:val="single"/>
        </w:rPr>
      </w:pPr>
    </w:p>
    <w:p w:rsidR="00E53B3F" w:rsidRPr="00BC1E62"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u w:val="single"/>
        </w:rPr>
      </w:pPr>
      <w:r w:rsidRPr="00BC1E62">
        <w:rPr>
          <w:rFonts w:ascii="Times New Roman" w:eastAsia="Times New Roman" w:hAnsi="Times New Roman" w:cs="Times New Roman"/>
          <w:color w:val="000000"/>
          <w:sz w:val="24"/>
          <w:szCs w:val="24"/>
          <w:u w:val="single"/>
        </w:rPr>
        <w:t>10.4. Вза</w:t>
      </w:r>
      <w:r>
        <w:rPr>
          <w:rFonts w:ascii="Times New Roman" w:eastAsia="Times New Roman" w:hAnsi="Times New Roman" w:cs="Times New Roman"/>
          <w:color w:val="000000"/>
          <w:sz w:val="24"/>
          <w:szCs w:val="24"/>
          <w:u w:val="single"/>
        </w:rPr>
        <w:t>имоотношения межу организмами (5</w:t>
      </w:r>
      <w:r w:rsidRPr="00BC1E62">
        <w:rPr>
          <w:rFonts w:ascii="Times New Roman" w:eastAsia="Times New Roman" w:hAnsi="Times New Roman" w:cs="Times New Roman"/>
          <w:color w:val="000000"/>
          <w:sz w:val="24"/>
          <w:szCs w:val="24"/>
          <w:u w:val="single"/>
        </w:rPr>
        <w:t xml:space="preserve"> часов)</w:t>
      </w:r>
    </w:p>
    <w:p w:rsidR="00E53B3F" w:rsidRPr="00BC1E62"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rPr>
      </w:pPr>
      <w:r w:rsidRPr="00BC1E62">
        <w:rPr>
          <w:rFonts w:ascii="Times New Roman" w:eastAsia="Times New Roman" w:hAnsi="Times New Roman" w:cs="Times New Roman"/>
          <w:color w:val="000000"/>
          <w:sz w:val="24"/>
          <w:szCs w:val="24"/>
        </w:rPr>
        <w:t>Взаимоотношения организмов. Основные типы биотических взаимоотношений между организмами одного вида и разных видов. Значение этих связей в при</w:t>
      </w:r>
      <w:r w:rsidRPr="00BC1E62">
        <w:rPr>
          <w:rFonts w:ascii="Times New Roman" w:eastAsia="Times New Roman" w:hAnsi="Times New Roman" w:cs="Times New Roman"/>
          <w:color w:val="000000"/>
          <w:sz w:val="24"/>
          <w:szCs w:val="24"/>
        </w:rPr>
        <w:softHyphen/>
        <w:t>роде.</w:t>
      </w:r>
    </w:p>
    <w:p w:rsidR="00E53B3F" w:rsidRPr="00BC1E62"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rPr>
      </w:pPr>
    </w:p>
    <w:p w:rsidR="00E53B3F" w:rsidRPr="00BC1E62"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rPr>
      </w:pPr>
      <w:r w:rsidRPr="00BC1E62">
        <w:rPr>
          <w:rFonts w:ascii="Times New Roman" w:eastAsia="Times New Roman" w:hAnsi="Times New Roman" w:cs="Times New Roman"/>
          <w:b/>
          <w:color w:val="000000"/>
          <w:sz w:val="24"/>
          <w:szCs w:val="24"/>
        </w:rPr>
        <w:t xml:space="preserve">Демонстрация </w:t>
      </w:r>
      <w:r w:rsidRPr="00BC1E62">
        <w:rPr>
          <w:rFonts w:ascii="Times New Roman" w:eastAsia="Times New Roman" w:hAnsi="Times New Roman" w:cs="Times New Roman"/>
          <w:color w:val="000000"/>
          <w:sz w:val="24"/>
          <w:szCs w:val="24"/>
        </w:rPr>
        <w:t xml:space="preserve">коллекций, гербариев, живых организмов, моделей, аппликаций; схем, отражающих структуру биосферы и ее отдельные части, круговороты веществ в биосфере; примеров различных видов биотических взаимоотношений; карт, отражающих распространенность основных биомов суши; видеофильмов о структуре сообществ, экосистем и биосферы, приспособленности организмов к среде и действию экологических факторов; о типах биотических взаимоотношений; портретов ученых – экологов и их биографий. </w:t>
      </w:r>
    </w:p>
    <w:p w:rsidR="00E53B3F" w:rsidRPr="00BC1E62"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sz w:val="24"/>
          <w:szCs w:val="24"/>
        </w:rPr>
      </w:pPr>
    </w:p>
    <w:p w:rsidR="00E53B3F" w:rsidRPr="00BC1E62" w:rsidRDefault="00E53B3F" w:rsidP="00E53B3F">
      <w:pPr>
        <w:shd w:val="clear" w:color="auto" w:fill="FFFFFF"/>
        <w:tabs>
          <w:tab w:val="left" w:pos="284"/>
          <w:tab w:val="left" w:pos="2822"/>
        </w:tabs>
        <w:spacing w:after="0" w:line="240" w:lineRule="auto"/>
        <w:ind w:left="142"/>
        <w:jc w:val="both"/>
        <w:rPr>
          <w:rFonts w:ascii="Times New Roman" w:eastAsia="Times New Roman" w:hAnsi="Times New Roman" w:cs="Times New Roman"/>
          <w:color w:val="000000"/>
          <w:sz w:val="24"/>
          <w:szCs w:val="24"/>
        </w:rPr>
      </w:pPr>
      <w:r w:rsidRPr="00BC1E62">
        <w:rPr>
          <w:rFonts w:ascii="Times New Roman" w:eastAsia="Times New Roman" w:hAnsi="Times New Roman" w:cs="Times New Roman"/>
          <w:b/>
          <w:color w:val="000000"/>
          <w:sz w:val="24"/>
          <w:szCs w:val="24"/>
        </w:rPr>
        <w:t>Лабораторные работы:</w:t>
      </w:r>
    </w:p>
    <w:p w:rsidR="00E53B3F" w:rsidRPr="00BC1E62" w:rsidRDefault="00E53B3F" w:rsidP="00121AFB">
      <w:pPr>
        <w:widowControl w:val="0"/>
        <w:numPr>
          <w:ilvl w:val="0"/>
          <w:numId w:val="78"/>
        </w:numPr>
        <w:shd w:val="clear" w:color="auto" w:fill="FFFFFF"/>
        <w:tabs>
          <w:tab w:val="left" w:pos="180"/>
          <w:tab w:val="left" w:pos="284"/>
          <w:tab w:val="left" w:pos="360"/>
        </w:tabs>
        <w:autoSpaceDE w:val="0"/>
        <w:autoSpaceDN w:val="0"/>
        <w:spacing w:after="0" w:line="240" w:lineRule="auto"/>
        <w:ind w:left="142" w:firstLine="0"/>
        <w:jc w:val="both"/>
        <w:rPr>
          <w:rFonts w:ascii="Times New Roman" w:eastAsia="Times New Roman" w:hAnsi="Times New Roman" w:cs="Times New Roman"/>
          <w:color w:val="000000"/>
          <w:sz w:val="24"/>
          <w:szCs w:val="24"/>
        </w:rPr>
      </w:pPr>
      <w:r w:rsidRPr="00BC1E62">
        <w:rPr>
          <w:rFonts w:ascii="Times New Roman" w:eastAsia="Times New Roman" w:hAnsi="Times New Roman" w:cs="Times New Roman"/>
          <w:color w:val="000000"/>
          <w:sz w:val="24"/>
          <w:szCs w:val="24"/>
        </w:rPr>
        <w:t>Изучение приспособленности организмов к влиянию различных экологических факторов.</w:t>
      </w:r>
    </w:p>
    <w:p w:rsidR="00E53B3F" w:rsidRPr="00BC1E62" w:rsidRDefault="00E53B3F" w:rsidP="00121AFB">
      <w:pPr>
        <w:widowControl w:val="0"/>
        <w:numPr>
          <w:ilvl w:val="0"/>
          <w:numId w:val="78"/>
        </w:numPr>
        <w:shd w:val="clear" w:color="auto" w:fill="FFFFFF"/>
        <w:tabs>
          <w:tab w:val="left" w:pos="180"/>
          <w:tab w:val="left" w:pos="284"/>
          <w:tab w:val="left" w:pos="360"/>
        </w:tabs>
        <w:autoSpaceDE w:val="0"/>
        <w:autoSpaceDN w:val="0"/>
        <w:spacing w:after="0" w:line="240" w:lineRule="auto"/>
        <w:ind w:left="142" w:firstLine="0"/>
        <w:jc w:val="both"/>
        <w:rPr>
          <w:rFonts w:ascii="Times New Roman" w:eastAsia="Times New Roman" w:hAnsi="Times New Roman" w:cs="Times New Roman"/>
          <w:color w:val="000000"/>
          <w:sz w:val="24"/>
          <w:szCs w:val="24"/>
        </w:rPr>
      </w:pPr>
      <w:r w:rsidRPr="00BC1E62">
        <w:rPr>
          <w:rFonts w:ascii="Times New Roman" w:eastAsia="Times New Roman" w:hAnsi="Times New Roman" w:cs="Times New Roman"/>
          <w:color w:val="000000"/>
          <w:sz w:val="24"/>
          <w:szCs w:val="24"/>
        </w:rPr>
        <w:t xml:space="preserve"> Изучение природных экосистем своей местности.</w:t>
      </w:r>
    </w:p>
    <w:p w:rsidR="00E53B3F" w:rsidRPr="00BC1E62" w:rsidRDefault="00E53B3F" w:rsidP="00121AFB">
      <w:pPr>
        <w:widowControl w:val="0"/>
        <w:numPr>
          <w:ilvl w:val="0"/>
          <w:numId w:val="78"/>
        </w:numPr>
        <w:shd w:val="clear" w:color="auto" w:fill="FFFFFF"/>
        <w:tabs>
          <w:tab w:val="left" w:pos="180"/>
          <w:tab w:val="left" w:pos="284"/>
          <w:tab w:val="left" w:pos="360"/>
        </w:tabs>
        <w:autoSpaceDE w:val="0"/>
        <w:autoSpaceDN w:val="0"/>
        <w:spacing w:after="0" w:line="240" w:lineRule="auto"/>
        <w:ind w:left="142" w:firstLine="0"/>
        <w:jc w:val="both"/>
        <w:rPr>
          <w:rFonts w:ascii="Times New Roman" w:eastAsia="Times New Roman" w:hAnsi="Times New Roman" w:cs="Times New Roman"/>
          <w:color w:val="000000"/>
          <w:sz w:val="24"/>
          <w:szCs w:val="24"/>
        </w:rPr>
      </w:pPr>
      <w:r w:rsidRPr="00BC1E62">
        <w:rPr>
          <w:rFonts w:ascii="Times New Roman" w:eastAsia="Times New Roman" w:hAnsi="Times New Roman" w:cs="Times New Roman"/>
          <w:color w:val="000000"/>
          <w:sz w:val="24"/>
          <w:szCs w:val="24"/>
        </w:rPr>
        <w:t xml:space="preserve"> Исследование изменений в экосистемах на биологических моделях. Изучение искусственной экосистемы аквариума.</w:t>
      </w:r>
    </w:p>
    <w:p w:rsidR="00E53B3F" w:rsidRPr="00BC1E62" w:rsidRDefault="00E53B3F" w:rsidP="00121AFB">
      <w:pPr>
        <w:widowControl w:val="0"/>
        <w:numPr>
          <w:ilvl w:val="0"/>
          <w:numId w:val="78"/>
        </w:numPr>
        <w:shd w:val="clear" w:color="auto" w:fill="FFFFFF"/>
        <w:tabs>
          <w:tab w:val="left" w:pos="180"/>
          <w:tab w:val="left" w:pos="284"/>
          <w:tab w:val="left" w:pos="360"/>
        </w:tabs>
        <w:autoSpaceDE w:val="0"/>
        <w:autoSpaceDN w:val="0"/>
        <w:spacing w:after="0" w:line="240" w:lineRule="auto"/>
        <w:ind w:left="142" w:firstLine="0"/>
        <w:jc w:val="both"/>
        <w:rPr>
          <w:rFonts w:ascii="Times New Roman" w:eastAsia="Times New Roman" w:hAnsi="Times New Roman" w:cs="Times New Roman"/>
          <w:color w:val="000000"/>
          <w:sz w:val="24"/>
          <w:szCs w:val="24"/>
        </w:rPr>
      </w:pPr>
      <w:r w:rsidRPr="00BC1E62">
        <w:rPr>
          <w:rFonts w:ascii="Times New Roman" w:eastAsia="Times New Roman" w:hAnsi="Times New Roman" w:cs="Times New Roman"/>
          <w:color w:val="000000"/>
          <w:sz w:val="24"/>
          <w:szCs w:val="24"/>
        </w:rPr>
        <w:t xml:space="preserve"> Изучение экосистемы парка или сквера своего города. </w:t>
      </w:r>
    </w:p>
    <w:p w:rsidR="00E53B3F" w:rsidRPr="00BC1E62" w:rsidRDefault="00E53B3F" w:rsidP="00121AFB">
      <w:pPr>
        <w:widowControl w:val="0"/>
        <w:numPr>
          <w:ilvl w:val="0"/>
          <w:numId w:val="78"/>
        </w:numPr>
        <w:shd w:val="clear" w:color="auto" w:fill="FFFFFF"/>
        <w:tabs>
          <w:tab w:val="left" w:pos="180"/>
          <w:tab w:val="left" w:pos="284"/>
          <w:tab w:val="left" w:pos="360"/>
        </w:tabs>
        <w:autoSpaceDE w:val="0"/>
        <w:autoSpaceDN w:val="0"/>
        <w:spacing w:after="0" w:line="240" w:lineRule="auto"/>
        <w:ind w:left="142" w:firstLine="0"/>
        <w:jc w:val="both"/>
        <w:rPr>
          <w:rFonts w:ascii="Times New Roman" w:eastAsia="Times New Roman" w:hAnsi="Times New Roman" w:cs="Times New Roman"/>
          <w:color w:val="000000"/>
          <w:sz w:val="24"/>
          <w:szCs w:val="24"/>
        </w:rPr>
      </w:pPr>
      <w:r w:rsidRPr="00BC1E62">
        <w:rPr>
          <w:rFonts w:ascii="Times New Roman" w:eastAsia="Times New Roman" w:hAnsi="Times New Roman" w:cs="Times New Roman"/>
          <w:color w:val="000000"/>
          <w:sz w:val="24"/>
          <w:szCs w:val="24"/>
        </w:rPr>
        <w:t xml:space="preserve"> Изучение антропогенного влияния на природные экосистемы своей местности. </w:t>
      </w:r>
    </w:p>
    <w:p w:rsidR="00E53B3F" w:rsidRPr="00BC1E62" w:rsidRDefault="00E53B3F" w:rsidP="00E53B3F">
      <w:pPr>
        <w:shd w:val="clear" w:color="auto" w:fill="FFFFFF"/>
        <w:tabs>
          <w:tab w:val="left" w:pos="284"/>
          <w:tab w:val="left" w:pos="2822"/>
        </w:tabs>
        <w:spacing w:after="0" w:line="240" w:lineRule="auto"/>
        <w:ind w:left="142"/>
        <w:jc w:val="both"/>
        <w:rPr>
          <w:rFonts w:ascii="Times New Roman" w:eastAsia="Times New Roman" w:hAnsi="Times New Roman" w:cs="Times New Roman"/>
          <w:color w:val="000000"/>
          <w:sz w:val="24"/>
          <w:szCs w:val="24"/>
        </w:rPr>
      </w:pPr>
    </w:p>
    <w:p w:rsidR="00E53B3F" w:rsidRPr="00BC1E62"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b/>
          <w:sz w:val="24"/>
          <w:szCs w:val="24"/>
        </w:rPr>
      </w:pPr>
      <w:r w:rsidRPr="00BC1E62">
        <w:rPr>
          <w:rFonts w:ascii="Times New Roman" w:eastAsia="Times New Roman" w:hAnsi="Times New Roman" w:cs="Times New Roman"/>
          <w:b/>
          <w:color w:val="000000"/>
          <w:sz w:val="24"/>
          <w:szCs w:val="24"/>
        </w:rPr>
        <w:t>Практические  работы:</w:t>
      </w:r>
    </w:p>
    <w:p w:rsidR="00E53B3F" w:rsidRPr="00BC1E62" w:rsidRDefault="00E53B3F" w:rsidP="00121AFB">
      <w:pPr>
        <w:widowControl w:val="0"/>
        <w:numPr>
          <w:ilvl w:val="0"/>
          <w:numId w:val="79"/>
        </w:numPr>
        <w:shd w:val="clear" w:color="auto" w:fill="FFFFFF"/>
        <w:tabs>
          <w:tab w:val="left" w:pos="180"/>
          <w:tab w:val="left" w:pos="284"/>
          <w:tab w:val="left" w:pos="360"/>
          <w:tab w:val="left" w:pos="540"/>
        </w:tabs>
        <w:autoSpaceDE w:val="0"/>
        <w:autoSpaceDN w:val="0"/>
        <w:spacing w:after="0" w:line="240" w:lineRule="auto"/>
        <w:ind w:left="142" w:firstLine="0"/>
        <w:jc w:val="both"/>
        <w:rPr>
          <w:rFonts w:ascii="Times New Roman" w:eastAsia="Times New Roman" w:hAnsi="Times New Roman" w:cs="Times New Roman"/>
          <w:color w:val="000000"/>
          <w:sz w:val="24"/>
          <w:szCs w:val="24"/>
        </w:rPr>
      </w:pPr>
      <w:r w:rsidRPr="00BC1E62">
        <w:rPr>
          <w:rFonts w:ascii="Times New Roman" w:eastAsia="Times New Roman" w:hAnsi="Times New Roman" w:cs="Times New Roman"/>
          <w:color w:val="000000"/>
          <w:sz w:val="24"/>
          <w:szCs w:val="24"/>
        </w:rPr>
        <w:t xml:space="preserve"> Составление схем круговорота азота, кислорода, углерода. </w:t>
      </w:r>
    </w:p>
    <w:p w:rsidR="00E53B3F" w:rsidRPr="00BC1E62" w:rsidRDefault="00E53B3F" w:rsidP="00121AFB">
      <w:pPr>
        <w:widowControl w:val="0"/>
        <w:numPr>
          <w:ilvl w:val="0"/>
          <w:numId w:val="79"/>
        </w:numPr>
        <w:shd w:val="clear" w:color="auto" w:fill="FFFFFF"/>
        <w:tabs>
          <w:tab w:val="left" w:pos="180"/>
          <w:tab w:val="left" w:pos="284"/>
          <w:tab w:val="left" w:pos="360"/>
          <w:tab w:val="left" w:pos="540"/>
        </w:tabs>
        <w:autoSpaceDE w:val="0"/>
        <w:autoSpaceDN w:val="0"/>
        <w:spacing w:after="0" w:line="240" w:lineRule="auto"/>
        <w:ind w:left="142" w:firstLine="0"/>
        <w:jc w:val="both"/>
        <w:rPr>
          <w:rFonts w:ascii="Times New Roman" w:eastAsia="Times New Roman" w:hAnsi="Times New Roman" w:cs="Times New Roman"/>
          <w:color w:val="000000"/>
          <w:sz w:val="24"/>
          <w:szCs w:val="24"/>
        </w:rPr>
      </w:pPr>
      <w:r w:rsidRPr="00BC1E62">
        <w:rPr>
          <w:rFonts w:ascii="Times New Roman" w:eastAsia="Times New Roman" w:hAnsi="Times New Roman" w:cs="Times New Roman"/>
          <w:color w:val="000000"/>
          <w:sz w:val="24"/>
          <w:szCs w:val="24"/>
        </w:rPr>
        <w:t xml:space="preserve"> Составление схем переноса вещества и энергии в экосистемах (пищевых цепей и пищевых сетей).</w:t>
      </w:r>
    </w:p>
    <w:p w:rsidR="00E53B3F" w:rsidRPr="00BC1E62" w:rsidRDefault="00E53B3F" w:rsidP="00121AFB">
      <w:pPr>
        <w:widowControl w:val="0"/>
        <w:numPr>
          <w:ilvl w:val="0"/>
          <w:numId w:val="79"/>
        </w:numPr>
        <w:shd w:val="clear" w:color="auto" w:fill="FFFFFF"/>
        <w:tabs>
          <w:tab w:val="left" w:pos="180"/>
          <w:tab w:val="left" w:pos="284"/>
          <w:tab w:val="left" w:pos="360"/>
          <w:tab w:val="left" w:pos="540"/>
        </w:tabs>
        <w:autoSpaceDE w:val="0"/>
        <w:autoSpaceDN w:val="0"/>
        <w:spacing w:after="0" w:line="240" w:lineRule="auto"/>
        <w:ind w:left="142" w:firstLine="0"/>
        <w:jc w:val="both"/>
        <w:rPr>
          <w:rFonts w:ascii="Times New Roman" w:eastAsia="Times New Roman" w:hAnsi="Times New Roman" w:cs="Times New Roman"/>
          <w:color w:val="000000"/>
          <w:sz w:val="24"/>
          <w:szCs w:val="24"/>
        </w:rPr>
      </w:pPr>
      <w:r w:rsidRPr="00BC1E62">
        <w:rPr>
          <w:rFonts w:ascii="Times New Roman" w:eastAsia="Times New Roman" w:hAnsi="Times New Roman" w:cs="Times New Roman"/>
          <w:color w:val="000000"/>
          <w:sz w:val="24"/>
          <w:szCs w:val="24"/>
        </w:rPr>
        <w:t xml:space="preserve"> Решение экологических задач.</w:t>
      </w:r>
    </w:p>
    <w:p w:rsidR="00E53B3F" w:rsidRPr="00BC1E62" w:rsidRDefault="00E53B3F" w:rsidP="00121AFB">
      <w:pPr>
        <w:widowControl w:val="0"/>
        <w:numPr>
          <w:ilvl w:val="0"/>
          <w:numId w:val="79"/>
        </w:numPr>
        <w:shd w:val="clear" w:color="auto" w:fill="FFFFFF"/>
        <w:tabs>
          <w:tab w:val="left" w:pos="180"/>
          <w:tab w:val="left" w:pos="284"/>
          <w:tab w:val="left" w:pos="360"/>
          <w:tab w:val="left" w:pos="540"/>
        </w:tabs>
        <w:autoSpaceDE w:val="0"/>
        <w:autoSpaceDN w:val="0"/>
        <w:spacing w:after="0" w:line="240" w:lineRule="auto"/>
        <w:ind w:left="142" w:firstLine="0"/>
        <w:jc w:val="both"/>
        <w:rPr>
          <w:rFonts w:ascii="Times New Roman" w:eastAsia="Times New Roman" w:hAnsi="Times New Roman" w:cs="Times New Roman"/>
          <w:color w:val="000000"/>
          <w:sz w:val="24"/>
          <w:szCs w:val="24"/>
        </w:rPr>
      </w:pPr>
      <w:r w:rsidRPr="00BC1E62">
        <w:rPr>
          <w:rFonts w:ascii="Times New Roman" w:eastAsia="Times New Roman" w:hAnsi="Times New Roman" w:cs="Times New Roman"/>
          <w:color w:val="000000"/>
          <w:sz w:val="24"/>
          <w:szCs w:val="24"/>
        </w:rPr>
        <w:t xml:space="preserve"> Сравнительная характеристика экосистем и агроэкосистем.</w:t>
      </w:r>
    </w:p>
    <w:p w:rsidR="00E53B3F" w:rsidRPr="00BC1E62" w:rsidRDefault="00E53B3F" w:rsidP="00E53B3F">
      <w:pPr>
        <w:shd w:val="clear" w:color="auto" w:fill="FFFFFF"/>
        <w:tabs>
          <w:tab w:val="left" w:pos="284"/>
          <w:tab w:val="left" w:pos="2822"/>
        </w:tabs>
        <w:spacing w:after="0" w:line="240" w:lineRule="auto"/>
        <w:ind w:left="142"/>
        <w:jc w:val="both"/>
        <w:rPr>
          <w:rFonts w:ascii="Times New Roman" w:eastAsia="Times New Roman" w:hAnsi="Times New Roman" w:cs="Times New Roman"/>
          <w:color w:val="000000"/>
          <w:sz w:val="24"/>
          <w:szCs w:val="24"/>
        </w:rPr>
      </w:pPr>
    </w:p>
    <w:p w:rsidR="00E53B3F" w:rsidRPr="00BC1E62" w:rsidRDefault="00E53B3F" w:rsidP="00E53B3F">
      <w:pPr>
        <w:shd w:val="clear" w:color="auto" w:fill="FFFFFF"/>
        <w:tabs>
          <w:tab w:val="left" w:pos="284"/>
          <w:tab w:val="left" w:pos="2822"/>
        </w:tabs>
        <w:spacing w:after="0" w:line="240" w:lineRule="auto"/>
        <w:ind w:left="142"/>
        <w:jc w:val="both"/>
        <w:rPr>
          <w:rFonts w:ascii="Times New Roman" w:eastAsia="Times New Roman" w:hAnsi="Times New Roman" w:cs="Times New Roman"/>
          <w:color w:val="000000"/>
          <w:sz w:val="24"/>
          <w:szCs w:val="24"/>
        </w:rPr>
      </w:pPr>
      <w:r w:rsidRPr="00BC1E62">
        <w:rPr>
          <w:rFonts w:ascii="Times New Roman" w:eastAsia="Times New Roman" w:hAnsi="Times New Roman" w:cs="Times New Roman"/>
          <w:b/>
          <w:color w:val="000000"/>
          <w:sz w:val="24"/>
          <w:szCs w:val="24"/>
        </w:rPr>
        <w:t>Экскурсии:</w:t>
      </w:r>
    </w:p>
    <w:p w:rsidR="00E53B3F" w:rsidRPr="00BC1E62" w:rsidRDefault="00E53B3F" w:rsidP="00E53B3F">
      <w:pPr>
        <w:shd w:val="clear" w:color="auto" w:fill="FFFFFF"/>
        <w:tabs>
          <w:tab w:val="left" w:pos="284"/>
          <w:tab w:val="left" w:pos="2822"/>
        </w:tabs>
        <w:spacing w:after="0" w:line="240" w:lineRule="auto"/>
        <w:ind w:left="142"/>
        <w:jc w:val="both"/>
        <w:rPr>
          <w:rFonts w:ascii="Times New Roman" w:eastAsia="Times New Roman" w:hAnsi="Times New Roman" w:cs="Times New Roman"/>
          <w:b/>
          <w:color w:val="000000"/>
          <w:sz w:val="24"/>
          <w:szCs w:val="24"/>
        </w:rPr>
      </w:pPr>
      <w:r w:rsidRPr="00BC1E62">
        <w:rPr>
          <w:rFonts w:ascii="Times New Roman" w:eastAsia="Times New Roman" w:hAnsi="Times New Roman" w:cs="Times New Roman"/>
          <w:color w:val="000000"/>
          <w:sz w:val="24"/>
          <w:szCs w:val="24"/>
        </w:rPr>
        <w:t>1. Изучение природных экосистем своей местности и сезонных изменений в них.</w:t>
      </w:r>
    </w:p>
    <w:p w:rsidR="00E53B3F" w:rsidRDefault="00E53B3F" w:rsidP="00E53B3F">
      <w:pPr>
        <w:tabs>
          <w:tab w:val="left" w:pos="765"/>
        </w:tabs>
        <w:rPr>
          <w:rFonts w:ascii="Times New Roman" w:eastAsia="Times New Roman" w:hAnsi="Times New Roman" w:cs="Times New Roman"/>
          <w:sz w:val="24"/>
          <w:szCs w:val="24"/>
          <w:lang w:bidi="ru-RU"/>
        </w:rPr>
      </w:pPr>
    </w:p>
    <w:p w:rsidR="00E53B3F" w:rsidRPr="00BC1E62" w:rsidRDefault="00E53B3F" w:rsidP="00E53B3F">
      <w:pPr>
        <w:shd w:val="clear" w:color="auto" w:fill="FFFFFF"/>
        <w:tabs>
          <w:tab w:val="left" w:pos="284"/>
          <w:tab w:val="left" w:pos="2822"/>
        </w:tabs>
        <w:spacing w:after="0" w:line="240" w:lineRule="auto"/>
        <w:ind w:left="142"/>
        <w:jc w:val="both"/>
        <w:rPr>
          <w:rFonts w:ascii="Times New Roman" w:eastAsia="Times New Roman" w:hAnsi="Times New Roman" w:cs="Times New Roman"/>
          <w:i/>
          <w:color w:val="000000"/>
          <w:sz w:val="24"/>
          <w:szCs w:val="24"/>
        </w:rPr>
      </w:pPr>
      <w:r w:rsidRPr="00BC1E62">
        <w:rPr>
          <w:rFonts w:ascii="Times New Roman" w:eastAsia="Times New Roman" w:hAnsi="Times New Roman" w:cs="Times New Roman"/>
          <w:b/>
          <w:i/>
          <w:color w:val="000000"/>
          <w:sz w:val="24"/>
          <w:szCs w:val="24"/>
        </w:rPr>
        <w:t>Основные понятия.</w:t>
      </w:r>
      <w:r w:rsidRPr="00BC1E62">
        <w:rPr>
          <w:rFonts w:ascii="Times New Roman" w:eastAsia="Times New Roman" w:hAnsi="Times New Roman" w:cs="Times New Roman"/>
          <w:i/>
          <w:color w:val="000000"/>
          <w:sz w:val="24"/>
          <w:szCs w:val="24"/>
        </w:rPr>
        <w:t xml:space="preserve"> Экология. Экологический фактор. Экологический  спектр вида. Экологическая валентность вида. Биологический оптимум. Биологический пессимум. Синэкология. Аутэкология. Биотические факторы. Абиотические факторы. Антропогенные факторы. Ограничивающие (лимитирующие) факторы. Пойкилотермные организмы. Гомойотермные организмы. Эврибионты. Стенобионты. Фототропизм. Фотопериодизм. Среды жизни. Экологическая ниша. Симбиоз. Кооперация. Мутуализм. Комменсализм. Хищничество. Паразитизм. Конкуренция. Аменсализм. Нейтрализм. Популяция. Структура популяции. Биогеоценоз. Биоценоз. Биологическое сообщество. Экосистема. Трофический уровень. Продуценты. Консументы.  Редуценты. Пищевая цепь. Пищевая сеть. Экологическая пирамида. Биогеохимический цикл. Агроценоз. Биосфера. Биомасса Земли. Биологическая продуктивность. Живое вещество биосферы. Внешняя среда. Сукцессия.</w:t>
      </w:r>
    </w:p>
    <w:p w:rsidR="00E53B3F" w:rsidRPr="00BC1E62" w:rsidRDefault="00E53B3F" w:rsidP="00E53B3F">
      <w:pPr>
        <w:shd w:val="clear" w:color="auto" w:fill="FFFFFF"/>
        <w:tabs>
          <w:tab w:val="left" w:pos="284"/>
          <w:tab w:val="left" w:pos="2822"/>
        </w:tabs>
        <w:spacing w:after="0" w:line="240" w:lineRule="auto"/>
        <w:ind w:left="142"/>
        <w:jc w:val="both"/>
        <w:rPr>
          <w:rFonts w:ascii="Times New Roman" w:eastAsia="Times New Roman" w:hAnsi="Times New Roman" w:cs="Times New Roman"/>
          <w:i/>
          <w:color w:val="000000"/>
          <w:sz w:val="24"/>
          <w:szCs w:val="24"/>
        </w:rPr>
      </w:pPr>
    </w:p>
    <w:p w:rsidR="00E53B3F" w:rsidRPr="00BC1E62"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rPr>
      </w:pPr>
      <w:r w:rsidRPr="00BC1E62">
        <w:rPr>
          <w:rFonts w:ascii="Times New Roman" w:eastAsia="Times New Roman" w:hAnsi="Times New Roman" w:cs="Times New Roman"/>
          <w:b/>
          <w:color w:val="000000"/>
          <w:sz w:val="24"/>
          <w:szCs w:val="24"/>
        </w:rPr>
        <w:t xml:space="preserve">Межпредметные связи. </w:t>
      </w:r>
      <w:r w:rsidRPr="00BC1E62">
        <w:rPr>
          <w:rFonts w:ascii="Times New Roman" w:eastAsia="Times New Roman" w:hAnsi="Times New Roman" w:cs="Times New Roman"/>
          <w:b/>
          <w:i/>
          <w:color w:val="000000"/>
          <w:sz w:val="24"/>
          <w:szCs w:val="24"/>
        </w:rPr>
        <w:t xml:space="preserve">Неорганическая химия. </w:t>
      </w:r>
      <w:r w:rsidRPr="00BC1E62">
        <w:rPr>
          <w:rFonts w:ascii="Times New Roman" w:eastAsia="Times New Roman" w:hAnsi="Times New Roman" w:cs="Times New Roman"/>
          <w:color w:val="000000"/>
          <w:sz w:val="24"/>
          <w:szCs w:val="24"/>
        </w:rPr>
        <w:t xml:space="preserve">Кислород, азот, фосфор, углерод, сера и их химические свойства. </w:t>
      </w:r>
      <w:r w:rsidRPr="00BC1E62">
        <w:rPr>
          <w:rFonts w:ascii="Times New Roman" w:eastAsia="Times New Roman" w:hAnsi="Times New Roman" w:cs="Times New Roman"/>
          <w:b/>
          <w:i/>
          <w:color w:val="000000"/>
          <w:sz w:val="24"/>
          <w:szCs w:val="24"/>
        </w:rPr>
        <w:t xml:space="preserve">Физическая география. </w:t>
      </w:r>
      <w:r w:rsidRPr="00BC1E62">
        <w:rPr>
          <w:rFonts w:ascii="Times New Roman" w:eastAsia="Times New Roman" w:hAnsi="Times New Roman" w:cs="Times New Roman"/>
          <w:color w:val="000000"/>
          <w:sz w:val="24"/>
          <w:szCs w:val="24"/>
        </w:rPr>
        <w:t xml:space="preserve">Климат Земли. Климатическая зональность. Природные зоны. </w:t>
      </w:r>
    </w:p>
    <w:p w:rsidR="00E53B3F" w:rsidRDefault="00E53B3F" w:rsidP="00E53B3F">
      <w:pPr>
        <w:tabs>
          <w:tab w:val="left" w:pos="765"/>
        </w:tabs>
        <w:rPr>
          <w:rFonts w:ascii="Times New Roman" w:eastAsia="Times New Roman" w:hAnsi="Times New Roman" w:cs="Times New Roman"/>
          <w:sz w:val="24"/>
          <w:szCs w:val="24"/>
          <w:lang w:bidi="ru-RU"/>
        </w:rPr>
      </w:pPr>
    </w:p>
    <w:p w:rsidR="00E53B3F" w:rsidRPr="00BC1E62" w:rsidRDefault="00E53B3F" w:rsidP="00121AFB">
      <w:pPr>
        <w:widowControl w:val="0"/>
        <w:numPr>
          <w:ilvl w:val="0"/>
          <w:numId w:val="73"/>
        </w:numPr>
        <w:shd w:val="clear" w:color="auto" w:fill="FFFFFF"/>
        <w:tabs>
          <w:tab w:val="left" w:pos="284"/>
          <w:tab w:val="left" w:pos="360"/>
        </w:tabs>
        <w:autoSpaceDE w:val="0"/>
        <w:autoSpaceDN w:val="0"/>
        <w:spacing w:after="0" w:line="240" w:lineRule="auto"/>
        <w:ind w:left="142" w:firstLine="0"/>
        <w:jc w:val="both"/>
        <w:rPr>
          <w:rFonts w:ascii="Times New Roman" w:eastAsia="Times New Roman" w:hAnsi="Times New Roman" w:cs="Times New Roman"/>
          <w:b/>
          <w:color w:val="000000"/>
          <w:sz w:val="24"/>
          <w:szCs w:val="24"/>
          <w:u w:val="single"/>
        </w:rPr>
      </w:pPr>
      <w:r w:rsidRPr="00BC1E62">
        <w:rPr>
          <w:rFonts w:ascii="Times New Roman" w:eastAsia="Times New Roman" w:hAnsi="Times New Roman" w:cs="Times New Roman"/>
          <w:b/>
          <w:color w:val="000000"/>
          <w:sz w:val="24"/>
          <w:szCs w:val="24"/>
          <w:u w:val="single"/>
        </w:rPr>
        <w:t xml:space="preserve">Биосфера и человек </w:t>
      </w:r>
    </w:p>
    <w:p w:rsidR="00E53B3F" w:rsidRPr="00BC1E62" w:rsidRDefault="00E53B3F" w:rsidP="00E53B3F">
      <w:pPr>
        <w:shd w:val="clear" w:color="auto" w:fill="FFFFFF"/>
        <w:tabs>
          <w:tab w:val="left" w:pos="284"/>
          <w:tab w:val="left" w:pos="360"/>
        </w:tabs>
        <w:spacing w:after="0" w:line="240" w:lineRule="auto"/>
        <w:ind w:left="142"/>
        <w:jc w:val="both"/>
        <w:rPr>
          <w:rFonts w:ascii="Times New Roman" w:eastAsia="Times New Roman" w:hAnsi="Times New Roman" w:cs="Times New Roman"/>
          <w:color w:val="000000"/>
          <w:sz w:val="24"/>
          <w:szCs w:val="24"/>
          <w:u w:val="single"/>
        </w:rPr>
      </w:pPr>
      <w:r w:rsidRPr="00BC1E62">
        <w:rPr>
          <w:rFonts w:ascii="Times New Roman" w:eastAsia="Times New Roman" w:hAnsi="Times New Roman" w:cs="Times New Roman"/>
          <w:color w:val="000000"/>
          <w:sz w:val="24"/>
          <w:szCs w:val="24"/>
          <w:u w:val="single"/>
        </w:rPr>
        <w:t>11.1. Взаимосвязь природы и обще</w:t>
      </w:r>
      <w:r>
        <w:rPr>
          <w:rFonts w:ascii="Times New Roman" w:eastAsia="Times New Roman" w:hAnsi="Times New Roman" w:cs="Times New Roman"/>
          <w:color w:val="000000"/>
          <w:sz w:val="24"/>
          <w:szCs w:val="24"/>
          <w:u w:val="single"/>
        </w:rPr>
        <w:t xml:space="preserve">ства. Биология охраны природы (7 </w:t>
      </w:r>
      <w:r w:rsidRPr="00BC1E62">
        <w:rPr>
          <w:rFonts w:ascii="Times New Roman" w:eastAsia="Times New Roman" w:hAnsi="Times New Roman" w:cs="Times New Roman"/>
          <w:color w:val="000000"/>
          <w:sz w:val="24"/>
          <w:szCs w:val="24"/>
          <w:u w:val="single"/>
        </w:rPr>
        <w:t xml:space="preserve"> часов)</w:t>
      </w:r>
    </w:p>
    <w:p w:rsidR="00E53B3F" w:rsidRPr="00BC1E62" w:rsidRDefault="00E53B3F" w:rsidP="00E53B3F">
      <w:pPr>
        <w:shd w:val="clear" w:color="auto" w:fill="FFFFFF"/>
        <w:tabs>
          <w:tab w:val="left" w:pos="0"/>
          <w:tab w:val="left" w:pos="284"/>
        </w:tabs>
        <w:spacing w:after="0" w:line="240" w:lineRule="auto"/>
        <w:ind w:left="142"/>
        <w:jc w:val="both"/>
        <w:rPr>
          <w:rFonts w:ascii="Times New Roman" w:eastAsia="Times New Roman" w:hAnsi="Times New Roman" w:cs="Times New Roman"/>
          <w:color w:val="000000"/>
          <w:sz w:val="24"/>
          <w:szCs w:val="24"/>
        </w:rPr>
      </w:pPr>
      <w:r w:rsidRPr="00BC1E62">
        <w:rPr>
          <w:rFonts w:ascii="Times New Roman" w:eastAsia="Times New Roman" w:hAnsi="Times New Roman" w:cs="Times New Roman"/>
          <w:color w:val="000000"/>
          <w:sz w:val="24"/>
          <w:szCs w:val="24"/>
        </w:rPr>
        <w:tab/>
        <w:t xml:space="preserve">Эволюция биосферы. Исторические изменения в биосфере. Ноосфера и место в ней человека. </w:t>
      </w:r>
    </w:p>
    <w:p w:rsidR="00E53B3F" w:rsidRPr="00BC1E62" w:rsidRDefault="00E53B3F" w:rsidP="00E53B3F">
      <w:pPr>
        <w:shd w:val="clear" w:color="auto" w:fill="FFFFFF"/>
        <w:tabs>
          <w:tab w:val="left" w:pos="0"/>
          <w:tab w:val="left" w:pos="284"/>
        </w:tabs>
        <w:spacing w:after="0" w:line="240" w:lineRule="auto"/>
        <w:ind w:left="142"/>
        <w:jc w:val="both"/>
        <w:rPr>
          <w:rFonts w:ascii="Times New Roman" w:eastAsia="Times New Roman" w:hAnsi="Times New Roman" w:cs="Times New Roman"/>
          <w:color w:val="000000"/>
          <w:sz w:val="24"/>
          <w:szCs w:val="24"/>
        </w:rPr>
      </w:pPr>
      <w:r w:rsidRPr="00BC1E62">
        <w:rPr>
          <w:rFonts w:ascii="Times New Roman" w:eastAsia="Times New Roman" w:hAnsi="Times New Roman" w:cs="Times New Roman"/>
          <w:color w:val="000000"/>
          <w:sz w:val="24"/>
          <w:szCs w:val="24"/>
        </w:rPr>
        <w:tab/>
        <w:t>Влияние деятельности человека на биосферу. Основы рационального природопользования и охраны природы: защита от загрязнения природной среды, сохранение эталонов и памятников природы, обеспечение природными ресурсами. Экологическое образование.</w:t>
      </w:r>
    </w:p>
    <w:p w:rsidR="00E53B3F" w:rsidRPr="00BC1E62" w:rsidRDefault="00E53B3F" w:rsidP="00E53B3F">
      <w:pPr>
        <w:shd w:val="clear" w:color="auto" w:fill="FFFFFF"/>
        <w:tabs>
          <w:tab w:val="left" w:pos="284"/>
          <w:tab w:val="left" w:pos="360"/>
        </w:tabs>
        <w:spacing w:after="0" w:line="240" w:lineRule="auto"/>
        <w:ind w:left="142"/>
        <w:jc w:val="both"/>
        <w:rPr>
          <w:rFonts w:ascii="Times New Roman" w:eastAsia="Times New Roman" w:hAnsi="Times New Roman" w:cs="Times New Roman"/>
          <w:color w:val="000000"/>
          <w:sz w:val="24"/>
          <w:szCs w:val="24"/>
        </w:rPr>
      </w:pPr>
      <w:r w:rsidRPr="00BC1E62">
        <w:rPr>
          <w:rFonts w:ascii="Times New Roman" w:eastAsia="Times New Roman" w:hAnsi="Times New Roman" w:cs="Times New Roman"/>
          <w:color w:val="000000"/>
          <w:sz w:val="24"/>
          <w:szCs w:val="24"/>
        </w:rPr>
        <w:tab/>
        <w:t>Понятие об экологии человека. Экология как научная основаохраны природы. Международное сотрудничество в решении экологических проблем. Экология и космос. Экология и будущее человека.</w:t>
      </w:r>
    </w:p>
    <w:p w:rsidR="00E53B3F" w:rsidRPr="00BC1E62" w:rsidRDefault="00E53B3F" w:rsidP="00E53B3F">
      <w:pPr>
        <w:shd w:val="clear" w:color="auto" w:fill="FFFFFF"/>
        <w:tabs>
          <w:tab w:val="left" w:pos="284"/>
          <w:tab w:val="left" w:pos="360"/>
        </w:tabs>
        <w:spacing w:after="0" w:line="240" w:lineRule="auto"/>
        <w:ind w:left="142"/>
        <w:jc w:val="both"/>
        <w:rPr>
          <w:rFonts w:ascii="Times New Roman" w:eastAsia="Times New Roman" w:hAnsi="Times New Roman" w:cs="Times New Roman"/>
          <w:color w:val="000000"/>
          <w:sz w:val="24"/>
          <w:szCs w:val="24"/>
        </w:rPr>
      </w:pPr>
    </w:p>
    <w:p w:rsidR="00E53B3F" w:rsidRPr="00BC1E62" w:rsidRDefault="00E53B3F" w:rsidP="00E53B3F">
      <w:pPr>
        <w:shd w:val="clear" w:color="auto" w:fill="FFFFFF"/>
        <w:tabs>
          <w:tab w:val="left" w:pos="284"/>
          <w:tab w:val="left" w:pos="360"/>
        </w:tabs>
        <w:spacing w:after="0" w:line="240" w:lineRule="auto"/>
        <w:ind w:left="142"/>
        <w:jc w:val="both"/>
        <w:rPr>
          <w:rFonts w:ascii="Times New Roman" w:eastAsia="Times New Roman" w:hAnsi="Times New Roman" w:cs="Times New Roman"/>
          <w:color w:val="000000"/>
          <w:sz w:val="24"/>
          <w:szCs w:val="24"/>
          <w:u w:val="single"/>
        </w:rPr>
      </w:pPr>
      <w:r w:rsidRPr="00BC1E62">
        <w:rPr>
          <w:rFonts w:ascii="Times New Roman" w:eastAsia="Times New Roman" w:hAnsi="Times New Roman" w:cs="Times New Roman"/>
          <w:color w:val="000000"/>
          <w:sz w:val="24"/>
          <w:szCs w:val="24"/>
          <w:u w:val="single"/>
        </w:rPr>
        <w:t>11.2. Бионика (1 часа)</w:t>
      </w:r>
    </w:p>
    <w:p w:rsidR="00E53B3F" w:rsidRPr="00BC1E62" w:rsidRDefault="00E53B3F" w:rsidP="00E53B3F">
      <w:pPr>
        <w:shd w:val="clear" w:color="auto" w:fill="FFFFFF"/>
        <w:tabs>
          <w:tab w:val="left" w:pos="284"/>
          <w:tab w:val="left" w:pos="360"/>
        </w:tabs>
        <w:spacing w:after="0" w:line="240" w:lineRule="auto"/>
        <w:ind w:left="142"/>
        <w:jc w:val="both"/>
        <w:rPr>
          <w:rFonts w:ascii="Times New Roman" w:eastAsia="Times New Roman" w:hAnsi="Times New Roman" w:cs="Times New Roman"/>
          <w:color w:val="000000"/>
          <w:sz w:val="24"/>
          <w:szCs w:val="24"/>
        </w:rPr>
      </w:pPr>
      <w:r w:rsidRPr="00BC1E62">
        <w:rPr>
          <w:rFonts w:ascii="Times New Roman" w:eastAsia="Times New Roman" w:hAnsi="Times New Roman" w:cs="Times New Roman"/>
          <w:color w:val="000000"/>
          <w:sz w:val="24"/>
          <w:szCs w:val="24"/>
        </w:rPr>
        <w:t>Бионика как научное обоснование использования биологических знаний для решения инженерных задач и развития техники.</w:t>
      </w:r>
    </w:p>
    <w:p w:rsidR="00E53B3F" w:rsidRPr="00BC1E62" w:rsidRDefault="00E53B3F" w:rsidP="00E53B3F">
      <w:pPr>
        <w:shd w:val="clear" w:color="auto" w:fill="FFFFFF"/>
        <w:tabs>
          <w:tab w:val="left" w:pos="284"/>
          <w:tab w:val="left" w:pos="360"/>
        </w:tabs>
        <w:spacing w:after="0" w:line="240" w:lineRule="auto"/>
        <w:ind w:left="142"/>
        <w:jc w:val="both"/>
        <w:rPr>
          <w:rFonts w:ascii="Times New Roman" w:eastAsia="Times New Roman" w:hAnsi="Times New Roman" w:cs="Times New Roman"/>
          <w:b/>
          <w:color w:val="000000"/>
          <w:sz w:val="24"/>
          <w:szCs w:val="24"/>
          <w:u w:val="single"/>
        </w:rPr>
      </w:pPr>
    </w:p>
    <w:p w:rsidR="00E53B3F" w:rsidRPr="00BC1E62" w:rsidRDefault="00E53B3F" w:rsidP="00E53B3F">
      <w:pPr>
        <w:shd w:val="clear" w:color="auto" w:fill="FFFFFF"/>
        <w:tabs>
          <w:tab w:val="left" w:pos="284"/>
          <w:tab w:val="left" w:pos="2822"/>
        </w:tabs>
        <w:spacing w:after="0" w:line="240" w:lineRule="auto"/>
        <w:ind w:left="142"/>
        <w:jc w:val="both"/>
        <w:rPr>
          <w:rFonts w:ascii="Times New Roman" w:eastAsia="Times New Roman" w:hAnsi="Times New Roman" w:cs="Times New Roman"/>
          <w:color w:val="000000"/>
          <w:sz w:val="24"/>
          <w:szCs w:val="24"/>
        </w:rPr>
      </w:pPr>
      <w:r w:rsidRPr="00BC1E62">
        <w:rPr>
          <w:rFonts w:ascii="Times New Roman" w:eastAsia="Times New Roman" w:hAnsi="Times New Roman" w:cs="Times New Roman"/>
          <w:b/>
          <w:color w:val="000000"/>
          <w:sz w:val="24"/>
          <w:szCs w:val="24"/>
        </w:rPr>
        <w:t xml:space="preserve">Демонстрация </w:t>
      </w:r>
      <w:r w:rsidRPr="00BC1E62">
        <w:rPr>
          <w:rFonts w:ascii="Times New Roman" w:eastAsia="Times New Roman" w:hAnsi="Times New Roman" w:cs="Times New Roman"/>
          <w:color w:val="000000"/>
          <w:sz w:val="24"/>
          <w:szCs w:val="24"/>
        </w:rPr>
        <w:t>влияния хозяйственной деятельности человека на природу, карт заповедных территорий России; видеофильмов о последствиях влияния деятельности человека на биосферу, о глобальных экологических проблемах.</w:t>
      </w:r>
    </w:p>
    <w:p w:rsidR="00E53B3F" w:rsidRPr="00BC1E62" w:rsidRDefault="00E53B3F" w:rsidP="00E53B3F">
      <w:pPr>
        <w:shd w:val="clear" w:color="auto" w:fill="FFFFFF"/>
        <w:tabs>
          <w:tab w:val="left" w:pos="284"/>
          <w:tab w:val="left" w:pos="2822"/>
        </w:tabs>
        <w:spacing w:after="0" w:line="240" w:lineRule="auto"/>
        <w:ind w:left="142"/>
        <w:jc w:val="both"/>
        <w:rPr>
          <w:rFonts w:ascii="Times New Roman" w:eastAsia="Times New Roman" w:hAnsi="Times New Roman" w:cs="Times New Roman"/>
          <w:b/>
          <w:color w:val="000000"/>
          <w:sz w:val="24"/>
          <w:szCs w:val="24"/>
        </w:rPr>
      </w:pPr>
    </w:p>
    <w:p w:rsidR="00E53B3F" w:rsidRPr="00BC1E62"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b/>
          <w:sz w:val="24"/>
          <w:szCs w:val="24"/>
        </w:rPr>
      </w:pPr>
      <w:r w:rsidRPr="00BC1E62">
        <w:rPr>
          <w:rFonts w:ascii="Times New Roman" w:eastAsia="Times New Roman" w:hAnsi="Times New Roman" w:cs="Times New Roman"/>
          <w:b/>
          <w:color w:val="000000"/>
          <w:sz w:val="24"/>
          <w:szCs w:val="24"/>
        </w:rPr>
        <w:t>Лабораторные работы:</w:t>
      </w:r>
    </w:p>
    <w:p w:rsidR="00E53B3F" w:rsidRPr="00BC1E62" w:rsidRDefault="00E53B3F" w:rsidP="00121AFB">
      <w:pPr>
        <w:widowControl w:val="0"/>
        <w:numPr>
          <w:ilvl w:val="0"/>
          <w:numId w:val="80"/>
        </w:numPr>
        <w:shd w:val="clear" w:color="auto" w:fill="FFFFFF"/>
        <w:tabs>
          <w:tab w:val="left" w:pos="180"/>
          <w:tab w:val="left" w:pos="284"/>
        </w:tabs>
        <w:autoSpaceDE w:val="0"/>
        <w:autoSpaceDN w:val="0"/>
        <w:spacing w:after="0" w:line="240" w:lineRule="auto"/>
        <w:ind w:left="142" w:firstLine="0"/>
        <w:jc w:val="both"/>
        <w:rPr>
          <w:rFonts w:ascii="Times New Roman" w:eastAsia="Times New Roman" w:hAnsi="Times New Roman" w:cs="Times New Roman"/>
          <w:color w:val="000000"/>
          <w:sz w:val="24"/>
          <w:szCs w:val="24"/>
        </w:rPr>
      </w:pPr>
      <w:r w:rsidRPr="00BC1E62">
        <w:rPr>
          <w:rFonts w:ascii="Times New Roman" w:eastAsia="Times New Roman" w:hAnsi="Times New Roman" w:cs="Times New Roman"/>
          <w:color w:val="000000"/>
          <w:sz w:val="24"/>
          <w:szCs w:val="24"/>
        </w:rPr>
        <w:t>Антропогенное влияние на экологическое состояние вашей местности.</w:t>
      </w:r>
    </w:p>
    <w:p w:rsidR="00E53B3F" w:rsidRPr="00BC1E62" w:rsidRDefault="00E53B3F" w:rsidP="00E53B3F">
      <w:pPr>
        <w:shd w:val="clear" w:color="auto" w:fill="FFFFFF"/>
        <w:tabs>
          <w:tab w:val="left" w:pos="284"/>
          <w:tab w:val="left" w:pos="2822"/>
        </w:tabs>
        <w:spacing w:after="0" w:line="240" w:lineRule="auto"/>
        <w:ind w:left="142"/>
        <w:jc w:val="both"/>
        <w:rPr>
          <w:rFonts w:ascii="Times New Roman" w:eastAsia="Times New Roman" w:hAnsi="Times New Roman" w:cs="Times New Roman"/>
          <w:color w:val="000000"/>
          <w:sz w:val="24"/>
          <w:szCs w:val="24"/>
        </w:rPr>
      </w:pPr>
    </w:p>
    <w:p w:rsidR="00E53B3F" w:rsidRPr="00BC1E62"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b/>
          <w:sz w:val="24"/>
          <w:szCs w:val="24"/>
        </w:rPr>
      </w:pPr>
      <w:r w:rsidRPr="00BC1E62">
        <w:rPr>
          <w:rFonts w:ascii="Times New Roman" w:eastAsia="Times New Roman" w:hAnsi="Times New Roman" w:cs="Times New Roman"/>
          <w:b/>
          <w:color w:val="000000"/>
          <w:sz w:val="24"/>
          <w:szCs w:val="24"/>
        </w:rPr>
        <w:t>Практические  работы:</w:t>
      </w:r>
    </w:p>
    <w:p w:rsidR="00E53B3F" w:rsidRPr="00BC1E62" w:rsidRDefault="00E53B3F" w:rsidP="00121AFB">
      <w:pPr>
        <w:widowControl w:val="0"/>
        <w:numPr>
          <w:ilvl w:val="0"/>
          <w:numId w:val="81"/>
        </w:numPr>
        <w:shd w:val="clear" w:color="auto" w:fill="FFFFFF"/>
        <w:tabs>
          <w:tab w:val="left" w:pos="180"/>
          <w:tab w:val="left" w:pos="284"/>
          <w:tab w:val="left" w:pos="360"/>
        </w:tabs>
        <w:autoSpaceDE w:val="0"/>
        <w:autoSpaceDN w:val="0"/>
        <w:spacing w:after="0" w:line="240" w:lineRule="auto"/>
        <w:ind w:left="142" w:firstLine="0"/>
        <w:jc w:val="both"/>
        <w:rPr>
          <w:rFonts w:ascii="Times New Roman" w:eastAsia="Times New Roman" w:hAnsi="Times New Roman" w:cs="Times New Roman"/>
          <w:color w:val="000000"/>
          <w:sz w:val="24"/>
          <w:szCs w:val="24"/>
        </w:rPr>
      </w:pPr>
      <w:r w:rsidRPr="00BC1E62">
        <w:rPr>
          <w:rFonts w:ascii="Times New Roman" w:eastAsia="Times New Roman" w:hAnsi="Times New Roman" w:cs="Times New Roman"/>
          <w:color w:val="000000"/>
          <w:sz w:val="24"/>
          <w:szCs w:val="24"/>
        </w:rPr>
        <w:t>Анализ и оценка глобальных антропогенных изменений в биосфере.</w:t>
      </w:r>
    </w:p>
    <w:p w:rsidR="00E53B3F" w:rsidRDefault="00E53B3F" w:rsidP="00E53B3F">
      <w:pPr>
        <w:tabs>
          <w:tab w:val="left" w:pos="765"/>
        </w:tabs>
        <w:rPr>
          <w:rFonts w:ascii="Times New Roman" w:eastAsia="Times New Roman" w:hAnsi="Times New Roman" w:cs="Times New Roman"/>
          <w:sz w:val="24"/>
          <w:szCs w:val="24"/>
          <w:lang w:bidi="ru-RU"/>
        </w:rPr>
      </w:pPr>
    </w:p>
    <w:p w:rsidR="00E53B3F" w:rsidRPr="00BC1E62" w:rsidRDefault="00E53B3F" w:rsidP="00E53B3F">
      <w:pPr>
        <w:shd w:val="clear" w:color="auto" w:fill="FFFFFF"/>
        <w:tabs>
          <w:tab w:val="left" w:pos="284"/>
          <w:tab w:val="left" w:pos="2822"/>
        </w:tabs>
        <w:spacing w:after="0" w:line="240" w:lineRule="auto"/>
        <w:ind w:left="142"/>
        <w:jc w:val="both"/>
        <w:rPr>
          <w:rFonts w:ascii="Times New Roman" w:eastAsia="Times New Roman" w:hAnsi="Times New Roman" w:cs="Times New Roman"/>
          <w:i/>
          <w:color w:val="000000"/>
          <w:sz w:val="24"/>
          <w:szCs w:val="24"/>
        </w:rPr>
      </w:pPr>
      <w:r w:rsidRPr="00BC1E62">
        <w:rPr>
          <w:rFonts w:ascii="Times New Roman" w:eastAsia="Times New Roman" w:hAnsi="Times New Roman" w:cs="Times New Roman"/>
          <w:b/>
          <w:i/>
          <w:color w:val="000000"/>
          <w:sz w:val="24"/>
          <w:szCs w:val="24"/>
        </w:rPr>
        <w:t>Основные понятия.</w:t>
      </w:r>
      <w:r w:rsidRPr="00BC1E62">
        <w:rPr>
          <w:rFonts w:ascii="Times New Roman" w:eastAsia="Times New Roman" w:hAnsi="Times New Roman" w:cs="Times New Roman"/>
          <w:i/>
          <w:color w:val="000000"/>
          <w:sz w:val="24"/>
          <w:szCs w:val="24"/>
        </w:rPr>
        <w:t xml:space="preserve"> Эволюция биосферы. Ноосфера. Экология человека. Заповедники. Заказники. Национальные парки. Памятники природы.</w:t>
      </w:r>
    </w:p>
    <w:p w:rsidR="00E53B3F" w:rsidRPr="00BC1E62" w:rsidRDefault="00E53B3F" w:rsidP="00E53B3F">
      <w:pPr>
        <w:shd w:val="clear" w:color="auto" w:fill="FFFFFF"/>
        <w:tabs>
          <w:tab w:val="left" w:pos="284"/>
          <w:tab w:val="left" w:pos="2822"/>
        </w:tabs>
        <w:spacing w:after="0" w:line="240" w:lineRule="auto"/>
        <w:ind w:left="142"/>
        <w:jc w:val="both"/>
        <w:rPr>
          <w:rFonts w:ascii="Times New Roman" w:eastAsia="Times New Roman" w:hAnsi="Times New Roman" w:cs="Times New Roman"/>
          <w:i/>
          <w:color w:val="000000"/>
          <w:sz w:val="24"/>
          <w:szCs w:val="24"/>
        </w:rPr>
      </w:pPr>
    </w:p>
    <w:p w:rsidR="00E53B3F" w:rsidRPr="00BC1E62" w:rsidRDefault="00E53B3F" w:rsidP="00E53B3F">
      <w:pPr>
        <w:shd w:val="clear" w:color="auto" w:fill="FFFFFF"/>
        <w:tabs>
          <w:tab w:val="left" w:pos="284"/>
        </w:tabs>
        <w:spacing w:after="0" w:line="240" w:lineRule="auto"/>
        <w:ind w:left="142"/>
        <w:jc w:val="both"/>
        <w:rPr>
          <w:rFonts w:ascii="Times New Roman" w:eastAsia="Times New Roman" w:hAnsi="Times New Roman" w:cs="Times New Roman"/>
          <w:color w:val="000000"/>
          <w:sz w:val="24"/>
          <w:szCs w:val="24"/>
          <w:u w:val="single"/>
        </w:rPr>
      </w:pPr>
      <w:r w:rsidRPr="00BC1E62">
        <w:rPr>
          <w:rFonts w:ascii="Times New Roman" w:eastAsia="Times New Roman" w:hAnsi="Times New Roman" w:cs="Times New Roman"/>
          <w:b/>
          <w:color w:val="000000"/>
          <w:sz w:val="24"/>
          <w:szCs w:val="24"/>
        </w:rPr>
        <w:t xml:space="preserve">Межпредметные связи. </w:t>
      </w:r>
      <w:r w:rsidRPr="00BC1E62">
        <w:rPr>
          <w:rFonts w:ascii="Times New Roman" w:eastAsia="Times New Roman" w:hAnsi="Times New Roman" w:cs="Times New Roman"/>
          <w:b/>
          <w:i/>
          <w:color w:val="000000"/>
          <w:sz w:val="24"/>
          <w:szCs w:val="24"/>
        </w:rPr>
        <w:t xml:space="preserve">Неорганическая химия. </w:t>
      </w:r>
      <w:r w:rsidRPr="00BC1E62">
        <w:rPr>
          <w:rFonts w:ascii="Times New Roman" w:eastAsia="Times New Roman" w:hAnsi="Times New Roman" w:cs="Times New Roman"/>
          <w:color w:val="000000"/>
          <w:sz w:val="24"/>
          <w:szCs w:val="24"/>
        </w:rPr>
        <w:t xml:space="preserve">Охрана природы от вредного воздействия отходов химических производств. </w:t>
      </w:r>
      <w:r w:rsidRPr="00BC1E62">
        <w:rPr>
          <w:rFonts w:ascii="Times New Roman" w:eastAsia="Times New Roman" w:hAnsi="Times New Roman" w:cs="Times New Roman"/>
          <w:b/>
          <w:i/>
          <w:color w:val="000000"/>
          <w:sz w:val="24"/>
          <w:szCs w:val="24"/>
        </w:rPr>
        <w:t xml:space="preserve">Физика.  </w:t>
      </w:r>
      <w:r w:rsidRPr="00BC1E62">
        <w:rPr>
          <w:rFonts w:ascii="Times New Roman" w:eastAsia="Times New Roman" w:hAnsi="Times New Roman" w:cs="Times New Roman"/>
          <w:color w:val="000000"/>
          <w:sz w:val="24"/>
          <w:szCs w:val="24"/>
        </w:rPr>
        <w:t>Понятие о дозе излучения и биологической защите.</w:t>
      </w:r>
    </w:p>
    <w:p w:rsidR="00E53B3F" w:rsidRDefault="00E53B3F" w:rsidP="00E53B3F">
      <w:pPr>
        <w:tabs>
          <w:tab w:val="left" w:pos="765"/>
        </w:tabs>
        <w:rPr>
          <w:rFonts w:ascii="Times New Roman" w:eastAsia="Times New Roman" w:hAnsi="Times New Roman" w:cs="Times New Roman"/>
          <w:sz w:val="24"/>
          <w:szCs w:val="24"/>
          <w:lang w:bidi="ru-RU"/>
        </w:rPr>
      </w:pPr>
    </w:p>
    <w:p w:rsidR="00E53B3F" w:rsidRPr="00E53B3F" w:rsidRDefault="00E53B3F" w:rsidP="00E53B3F">
      <w:pPr>
        <w:pStyle w:val="a8"/>
        <w:widowControl w:val="0"/>
        <w:autoSpaceDE w:val="0"/>
        <w:autoSpaceDN w:val="0"/>
        <w:adjustRightInd w:val="0"/>
        <w:ind w:left="-142" w:right="583"/>
        <w:jc w:val="center"/>
        <w:rPr>
          <w:b/>
          <w:color w:val="000000"/>
          <w:sz w:val="23"/>
          <w:szCs w:val="23"/>
        </w:rPr>
      </w:pPr>
    </w:p>
    <w:p w:rsidR="00E53B3F" w:rsidRPr="00CA7719" w:rsidRDefault="00E53B3F" w:rsidP="00E53B3F">
      <w:pPr>
        <w:pStyle w:val="a8"/>
        <w:widowControl w:val="0"/>
        <w:autoSpaceDE w:val="0"/>
        <w:autoSpaceDN w:val="0"/>
        <w:adjustRightInd w:val="0"/>
        <w:ind w:left="-142"/>
        <w:jc w:val="center"/>
        <w:rPr>
          <w:sz w:val="23"/>
          <w:szCs w:val="23"/>
        </w:rPr>
      </w:pPr>
    </w:p>
    <w:p w:rsidR="00BC290A" w:rsidRPr="00CA7719" w:rsidRDefault="00BC290A" w:rsidP="00C22D1B">
      <w:pPr>
        <w:pStyle w:val="Style4"/>
        <w:widowControl/>
        <w:tabs>
          <w:tab w:val="left" w:pos="1110"/>
          <w:tab w:val="center" w:pos="7796"/>
        </w:tabs>
        <w:ind w:left="-709" w:firstLine="567"/>
        <w:jc w:val="both"/>
        <w:rPr>
          <w:rStyle w:val="FontStyle16"/>
          <w:rFonts w:ascii="Times New Roman" w:hAnsi="Times New Roman" w:cs="Times New Roman"/>
          <w:i w:val="0"/>
          <w:sz w:val="23"/>
          <w:szCs w:val="23"/>
        </w:rPr>
      </w:pPr>
    </w:p>
    <w:p w:rsidR="00C004C5" w:rsidRPr="00CA7719" w:rsidRDefault="00C004C5" w:rsidP="00121AFB">
      <w:pPr>
        <w:pStyle w:val="aa"/>
        <w:numPr>
          <w:ilvl w:val="1"/>
          <w:numId w:val="13"/>
        </w:numPr>
        <w:spacing w:after="0" w:line="240" w:lineRule="auto"/>
        <w:jc w:val="center"/>
        <w:rPr>
          <w:rFonts w:ascii="Times New Roman" w:eastAsia="Times New Roman" w:hAnsi="Times New Roman" w:cs="Times New Roman"/>
          <w:b/>
          <w:sz w:val="23"/>
          <w:szCs w:val="23"/>
          <w:u w:val="single"/>
        </w:rPr>
      </w:pPr>
      <w:r w:rsidRPr="00CA7719">
        <w:rPr>
          <w:rFonts w:ascii="Times New Roman" w:hAnsi="Times New Roman" w:cs="Times New Roman"/>
          <w:b/>
          <w:sz w:val="23"/>
          <w:szCs w:val="23"/>
        </w:rPr>
        <w:t>ПРОГРАММА СРЕДНЕГО ОБЩЕГО ОБРАЗОВАНИЯ ПО ХИМИИ</w:t>
      </w:r>
    </w:p>
    <w:p w:rsidR="00BC290A" w:rsidRPr="00CA7719" w:rsidRDefault="00BC290A" w:rsidP="00C22D1B">
      <w:pPr>
        <w:pStyle w:val="Style4"/>
        <w:widowControl/>
        <w:tabs>
          <w:tab w:val="left" w:pos="1110"/>
          <w:tab w:val="center" w:pos="7796"/>
        </w:tabs>
        <w:ind w:left="-709" w:firstLine="567"/>
        <w:jc w:val="both"/>
        <w:rPr>
          <w:rStyle w:val="FontStyle16"/>
          <w:rFonts w:ascii="Times New Roman" w:hAnsi="Times New Roman" w:cs="Times New Roman"/>
          <w:i w:val="0"/>
          <w:sz w:val="23"/>
          <w:szCs w:val="23"/>
        </w:rPr>
      </w:pPr>
    </w:p>
    <w:p w:rsidR="00BC290A" w:rsidRPr="00CA7719" w:rsidRDefault="00BC290A" w:rsidP="00C22D1B">
      <w:pPr>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Изучение химии направлено:</w:t>
      </w:r>
    </w:p>
    <w:p w:rsidR="00BC290A" w:rsidRPr="00CA7719" w:rsidRDefault="00BC290A" w:rsidP="00C22D1B">
      <w:pPr>
        <w:pStyle w:val="ad"/>
        <w:spacing w:after="0"/>
        <w:ind w:left="-709" w:firstLine="567"/>
        <w:jc w:val="both"/>
        <w:rPr>
          <w:sz w:val="23"/>
          <w:szCs w:val="23"/>
        </w:rPr>
      </w:pPr>
      <w:r w:rsidRPr="00CA7719">
        <w:rPr>
          <w:b/>
          <w:sz w:val="23"/>
          <w:szCs w:val="23"/>
        </w:rPr>
        <w:t xml:space="preserve">• </w:t>
      </w:r>
      <w:r w:rsidRPr="00CA7719">
        <w:rPr>
          <w:sz w:val="23"/>
          <w:szCs w:val="23"/>
        </w:rPr>
        <w:t>на</w:t>
      </w:r>
      <w:r w:rsidRPr="00CA7719">
        <w:rPr>
          <w:b/>
          <w:sz w:val="23"/>
          <w:szCs w:val="23"/>
        </w:rPr>
        <w:t xml:space="preserve"> освоение знаний</w:t>
      </w:r>
      <w:r w:rsidRPr="00CA7719">
        <w:rPr>
          <w:sz w:val="23"/>
          <w:szCs w:val="23"/>
        </w:rPr>
        <w:t xml:space="preserve"> о химической составляющей естественно-научной картины мира, о важнейших химических понятиях, законах и теориях;</w:t>
      </w:r>
    </w:p>
    <w:p w:rsidR="00BC290A" w:rsidRPr="00CA7719" w:rsidRDefault="00BC290A" w:rsidP="00C22D1B">
      <w:pPr>
        <w:pStyle w:val="ad"/>
        <w:spacing w:after="0"/>
        <w:ind w:left="-709" w:firstLine="567"/>
        <w:jc w:val="both"/>
        <w:rPr>
          <w:sz w:val="23"/>
          <w:szCs w:val="23"/>
        </w:rPr>
      </w:pPr>
      <w:r w:rsidRPr="00CA7719">
        <w:rPr>
          <w:b/>
          <w:sz w:val="23"/>
          <w:szCs w:val="23"/>
        </w:rPr>
        <w:t xml:space="preserve">• </w:t>
      </w:r>
      <w:r w:rsidRPr="00CA7719">
        <w:rPr>
          <w:sz w:val="23"/>
          <w:szCs w:val="23"/>
        </w:rPr>
        <w:t>на</w:t>
      </w:r>
      <w:r w:rsidRPr="00CA7719">
        <w:rPr>
          <w:b/>
          <w:sz w:val="23"/>
          <w:szCs w:val="23"/>
        </w:rPr>
        <w:t xml:space="preserve"> овладение умениями</w:t>
      </w:r>
      <w:r w:rsidRPr="00CA7719">
        <w:rPr>
          <w:sz w:val="23"/>
          <w:szCs w:val="23"/>
        </w:rPr>
        <w:t xml:space="preserve"> применять полученные знания для объяснения разнообразных химических явлений и свойств веществ, для оценки роли химии в развитии современных технологий и получении новых материалов;</w:t>
      </w:r>
    </w:p>
    <w:p w:rsidR="00BC290A" w:rsidRPr="00CA7719" w:rsidRDefault="00BC290A" w:rsidP="00C22D1B">
      <w:pPr>
        <w:pStyle w:val="ad"/>
        <w:spacing w:after="0"/>
        <w:ind w:left="-709" w:firstLine="567"/>
        <w:jc w:val="both"/>
        <w:rPr>
          <w:sz w:val="23"/>
          <w:szCs w:val="23"/>
        </w:rPr>
      </w:pPr>
      <w:r w:rsidRPr="00CA7719">
        <w:rPr>
          <w:b/>
          <w:sz w:val="23"/>
          <w:szCs w:val="23"/>
        </w:rPr>
        <w:t xml:space="preserve">• </w:t>
      </w:r>
      <w:r w:rsidRPr="00CA7719">
        <w:rPr>
          <w:sz w:val="23"/>
          <w:szCs w:val="23"/>
        </w:rPr>
        <w:t>на</w:t>
      </w:r>
      <w:r w:rsidRPr="00CA7719">
        <w:rPr>
          <w:b/>
          <w:sz w:val="23"/>
          <w:szCs w:val="23"/>
        </w:rPr>
        <w:t xml:space="preserve"> развитие</w:t>
      </w:r>
      <w:r w:rsidRPr="00CA7719">
        <w:rPr>
          <w:sz w:val="23"/>
          <w:szCs w:val="23"/>
        </w:rPr>
        <w:t xml:space="preserve">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BC290A" w:rsidRPr="00CA7719" w:rsidRDefault="00BC290A" w:rsidP="00C22D1B">
      <w:pPr>
        <w:pStyle w:val="ad"/>
        <w:spacing w:after="0"/>
        <w:ind w:left="-709" w:firstLine="567"/>
        <w:jc w:val="both"/>
        <w:rPr>
          <w:sz w:val="23"/>
          <w:szCs w:val="23"/>
        </w:rPr>
      </w:pPr>
      <w:r w:rsidRPr="00CA7719">
        <w:rPr>
          <w:b/>
          <w:sz w:val="23"/>
          <w:szCs w:val="23"/>
        </w:rPr>
        <w:t xml:space="preserve">• </w:t>
      </w:r>
      <w:r w:rsidRPr="00CA7719">
        <w:rPr>
          <w:sz w:val="23"/>
          <w:szCs w:val="23"/>
        </w:rPr>
        <w:t>на</w:t>
      </w:r>
      <w:r w:rsidRPr="00CA7719">
        <w:rPr>
          <w:b/>
          <w:sz w:val="23"/>
          <w:szCs w:val="23"/>
        </w:rPr>
        <w:t xml:space="preserve"> воспитание</w:t>
      </w:r>
      <w:r w:rsidRPr="00CA7719">
        <w:rPr>
          <w:sz w:val="23"/>
          <w:szCs w:val="23"/>
        </w:rPr>
        <w:t xml:space="preserve">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BC290A" w:rsidRPr="00CA7719" w:rsidRDefault="00BC290A" w:rsidP="00C22D1B">
      <w:pPr>
        <w:pStyle w:val="ad"/>
        <w:spacing w:after="0"/>
        <w:ind w:left="-709" w:firstLine="567"/>
        <w:jc w:val="both"/>
        <w:rPr>
          <w:sz w:val="23"/>
          <w:szCs w:val="23"/>
        </w:rPr>
      </w:pPr>
      <w:r w:rsidRPr="00CA7719">
        <w:rPr>
          <w:b/>
          <w:sz w:val="23"/>
          <w:szCs w:val="23"/>
        </w:rPr>
        <w:t xml:space="preserve">• </w:t>
      </w:r>
      <w:r w:rsidRPr="00CA7719">
        <w:rPr>
          <w:sz w:val="23"/>
          <w:szCs w:val="23"/>
        </w:rPr>
        <w:t xml:space="preserve">на </w:t>
      </w:r>
      <w:r w:rsidRPr="00CA7719">
        <w:rPr>
          <w:b/>
          <w:sz w:val="23"/>
          <w:szCs w:val="23"/>
        </w:rPr>
        <w:t xml:space="preserve">применение полученных знаний и умений </w:t>
      </w:r>
      <w:r w:rsidRPr="00CA7719">
        <w:rPr>
          <w:sz w:val="23"/>
          <w:szCs w:val="23"/>
        </w:rPr>
        <w:t>для безопасного использования веществ и материалов в быту, сельском хозяйстве и на производстве, для решения практических задач в повседневной жизни, для предупреждения явлений, наносящих вред здоровью человека и окружающей среде.</w:t>
      </w:r>
    </w:p>
    <w:p w:rsidR="00BC290A" w:rsidRPr="00CA7719" w:rsidRDefault="00BC290A" w:rsidP="00C22D1B">
      <w:pPr>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Все это предусматривает формирование у учащихся общеучебных умений и навыков, универсальных способов деятельности и ключевых компетенций. В этом направлении приоритетами для учебного предмета «химия» в старшей школе на базовом уровне являются: умение самостоятельно и мотивированно организовывать свою познавательную деятельность (от постановки цели до получения и оценки результата); определение сущностных характеристик изучаемого объекта; умение развернуто обосновывать суждения, давать определения, приводить доказательства;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BC290A" w:rsidRPr="00CA7719" w:rsidRDefault="00BC290A" w:rsidP="00C22D1B">
      <w:pPr>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В курсе 10 класса изучается органическая химия, теоретическую основу которой составляют современная теория строения органических соединений, показывающая единство химического, электронного и пространственного строения, явления гомологии и изомерии, классификация и номенклатура органических соединений. Весь курс органической химии пронизан идеей зависимости свойств веществ от состава и их строения, от характера функциональных групп, а также генетических связей между классами органических соединений.</w:t>
      </w:r>
    </w:p>
    <w:p w:rsidR="00BC290A" w:rsidRPr="00CA7719" w:rsidRDefault="00BC290A" w:rsidP="00C22D1B">
      <w:pPr>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В данном курсе содержатся важнейшие сведения об отдельных веществах и синтетических материалах, о лекарственных препаратах, способствующих формированию здорового образа жизни и общей культуры человека.</w:t>
      </w:r>
    </w:p>
    <w:p w:rsidR="00BC290A" w:rsidRPr="00CA7719" w:rsidRDefault="00BC290A" w:rsidP="00C22D1B">
      <w:pPr>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Рабочая программа по химии в 10 классе составлена на основе Примерной программы среднего (полного) общего образования по химии (базовый уровень), а так же Программы курса химии для 10-11 классов общеобразовательных учреждений (базовый уровень). Автор Н.Н.Гара. (Гара Н.Н. Программы общеобразовательных учреждений. Химия.- М.: Просвещение, 2008.)</w:t>
      </w:r>
    </w:p>
    <w:p w:rsidR="00BC290A" w:rsidRPr="00CA7719" w:rsidRDefault="00BC290A" w:rsidP="00C22D1B">
      <w:pPr>
        <w:spacing w:after="0" w:line="240" w:lineRule="auto"/>
        <w:ind w:left="-709" w:firstLine="567"/>
        <w:jc w:val="both"/>
        <w:rPr>
          <w:rFonts w:ascii="Times New Roman" w:hAnsi="Times New Roman" w:cs="Times New Roman"/>
          <w:sz w:val="23"/>
          <w:szCs w:val="23"/>
        </w:rPr>
      </w:pPr>
    </w:p>
    <w:p w:rsidR="00BC290A" w:rsidRPr="00CA7719" w:rsidRDefault="00BC290A" w:rsidP="004371C3">
      <w:pPr>
        <w:spacing w:after="0" w:line="240" w:lineRule="auto"/>
        <w:ind w:left="-709" w:firstLine="567"/>
        <w:jc w:val="center"/>
        <w:rPr>
          <w:rFonts w:ascii="Times New Roman" w:hAnsi="Times New Roman" w:cs="Times New Roman"/>
          <w:b/>
          <w:sz w:val="23"/>
          <w:szCs w:val="23"/>
        </w:rPr>
      </w:pPr>
      <w:r w:rsidRPr="00CA7719">
        <w:rPr>
          <w:rFonts w:ascii="Times New Roman" w:hAnsi="Times New Roman" w:cs="Times New Roman"/>
          <w:b/>
          <w:sz w:val="23"/>
          <w:szCs w:val="23"/>
        </w:rPr>
        <w:t xml:space="preserve">СОДЕРЖАНИЕ </w:t>
      </w:r>
      <w:r w:rsidR="004371C3" w:rsidRPr="00CA7719">
        <w:rPr>
          <w:rFonts w:ascii="Times New Roman" w:hAnsi="Times New Roman" w:cs="Times New Roman"/>
          <w:b/>
          <w:sz w:val="23"/>
          <w:szCs w:val="23"/>
        </w:rPr>
        <w:t>ПРОГРАММЫ</w:t>
      </w:r>
    </w:p>
    <w:p w:rsidR="00BC290A" w:rsidRPr="00CA7719" w:rsidRDefault="00BC290A" w:rsidP="00C22D1B">
      <w:pPr>
        <w:spacing w:after="0" w:line="240" w:lineRule="auto"/>
        <w:ind w:left="-709" w:firstLine="567"/>
        <w:jc w:val="both"/>
        <w:rPr>
          <w:rFonts w:ascii="Times New Roman" w:hAnsi="Times New Roman" w:cs="Times New Roman"/>
          <w:b/>
          <w:sz w:val="23"/>
          <w:szCs w:val="23"/>
        </w:rPr>
      </w:pPr>
      <w:r w:rsidRPr="00CA7719">
        <w:rPr>
          <w:rFonts w:ascii="Times New Roman" w:hAnsi="Times New Roman" w:cs="Times New Roman"/>
          <w:b/>
          <w:sz w:val="23"/>
          <w:szCs w:val="23"/>
        </w:rPr>
        <w:t>Теория химического строения органических соединений. Электронная природа химических связей. (4 часа)</w:t>
      </w:r>
    </w:p>
    <w:p w:rsidR="00BC290A" w:rsidRPr="00CA7719" w:rsidRDefault="00BC290A" w:rsidP="00C22D1B">
      <w:pPr>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 xml:space="preserve"> Основные задачи изучения темы: </w:t>
      </w:r>
      <w:r w:rsidRPr="00CA7719">
        <w:rPr>
          <w:rFonts w:ascii="Times New Roman" w:hAnsi="Times New Roman" w:cs="Times New Roman"/>
          <w:b/>
          <w:sz w:val="23"/>
          <w:szCs w:val="23"/>
        </w:rPr>
        <w:t>Дать</w:t>
      </w:r>
      <w:r w:rsidRPr="00CA7719">
        <w:rPr>
          <w:rFonts w:ascii="Times New Roman" w:hAnsi="Times New Roman" w:cs="Times New Roman"/>
          <w:sz w:val="23"/>
          <w:szCs w:val="23"/>
        </w:rPr>
        <w:t xml:space="preserve"> учащимся первоначальное представление об органических веществах, </w:t>
      </w:r>
      <w:r w:rsidRPr="00CA7719">
        <w:rPr>
          <w:rFonts w:ascii="Times New Roman" w:hAnsi="Times New Roman" w:cs="Times New Roman"/>
          <w:b/>
          <w:sz w:val="23"/>
          <w:szCs w:val="23"/>
        </w:rPr>
        <w:t>познакомить</w:t>
      </w:r>
      <w:r w:rsidR="004371C3" w:rsidRPr="00CA7719">
        <w:rPr>
          <w:rFonts w:ascii="Times New Roman" w:hAnsi="Times New Roman" w:cs="Times New Roman"/>
          <w:b/>
          <w:sz w:val="23"/>
          <w:szCs w:val="23"/>
        </w:rPr>
        <w:t xml:space="preserve"> </w:t>
      </w:r>
      <w:r w:rsidRPr="00CA7719">
        <w:rPr>
          <w:rFonts w:ascii="Times New Roman" w:hAnsi="Times New Roman" w:cs="Times New Roman"/>
          <w:sz w:val="23"/>
          <w:szCs w:val="23"/>
        </w:rPr>
        <w:t xml:space="preserve">с особенностями их состава, строения и свойствами в сравнении с неорганическими веществами. </w:t>
      </w:r>
      <w:r w:rsidRPr="00CA7719">
        <w:rPr>
          <w:rFonts w:ascii="Times New Roman" w:hAnsi="Times New Roman" w:cs="Times New Roman"/>
          <w:b/>
          <w:sz w:val="23"/>
          <w:szCs w:val="23"/>
        </w:rPr>
        <w:t>Показать</w:t>
      </w:r>
      <w:r w:rsidRPr="00CA7719">
        <w:rPr>
          <w:rFonts w:ascii="Times New Roman" w:hAnsi="Times New Roman" w:cs="Times New Roman"/>
          <w:sz w:val="23"/>
          <w:szCs w:val="23"/>
        </w:rPr>
        <w:t xml:space="preserve"> некоторые причины многообразия органических веществ и продолжить их выяснение в ходе дальнейшего изучения предмета. Сформировать понятие о явлении изомерии, изомерах, структурных формулах, отражающих порядок соединения атомов в молекулы</w:t>
      </w:r>
      <w:r w:rsidRPr="00CA7719">
        <w:rPr>
          <w:rFonts w:ascii="Times New Roman" w:hAnsi="Times New Roman" w:cs="Times New Roman"/>
          <w:b/>
          <w:sz w:val="23"/>
          <w:szCs w:val="23"/>
        </w:rPr>
        <w:t>. Познакомить</w:t>
      </w:r>
      <w:r w:rsidRPr="00CA7719">
        <w:rPr>
          <w:rFonts w:ascii="Times New Roman" w:hAnsi="Times New Roman" w:cs="Times New Roman"/>
          <w:sz w:val="23"/>
          <w:szCs w:val="23"/>
        </w:rPr>
        <w:t xml:space="preserve"> учащихся с основными положениями теории химического строения органических веществ А.М.Бутлерова и научить доказывать эти положения на примере органических и неорганических веществ</w:t>
      </w:r>
      <w:r w:rsidRPr="00CA7719">
        <w:rPr>
          <w:rFonts w:ascii="Times New Roman" w:hAnsi="Times New Roman" w:cs="Times New Roman"/>
          <w:b/>
          <w:sz w:val="23"/>
          <w:szCs w:val="23"/>
        </w:rPr>
        <w:t>. Показать</w:t>
      </w:r>
      <w:r w:rsidRPr="00CA7719">
        <w:rPr>
          <w:rFonts w:ascii="Times New Roman" w:hAnsi="Times New Roman" w:cs="Times New Roman"/>
          <w:sz w:val="23"/>
          <w:szCs w:val="23"/>
        </w:rPr>
        <w:t xml:space="preserve"> значение теории А.М.Бутлерова для развития науки, промышленности. Познакомить учащихся с основными направлениями дальнейшего развития теории строения органических веществ на основе электронных представлений и пространственного строения веществ. </w:t>
      </w:r>
      <w:r w:rsidRPr="00CA7719">
        <w:rPr>
          <w:rFonts w:ascii="Times New Roman" w:hAnsi="Times New Roman" w:cs="Times New Roman"/>
          <w:b/>
          <w:sz w:val="23"/>
          <w:szCs w:val="23"/>
        </w:rPr>
        <w:t>Продолжить</w:t>
      </w:r>
      <w:r w:rsidRPr="00CA7719">
        <w:rPr>
          <w:rFonts w:ascii="Times New Roman" w:hAnsi="Times New Roman" w:cs="Times New Roman"/>
          <w:sz w:val="23"/>
          <w:szCs w:val="23"/>
        </w:rPr>
        <w:t xml:space="preserve"> формирование мировоззренческих понятий; на примере органических синтезов подвести учащихся к идее о материальном единстве органических и неорганических веществ, познаваемости природы, причинно-следственной зависимости между строением и свойствами органических веществ. Способствовать дальнейшему развитию патриотического воспитания: познакомить учащихся с жизнью и деятельностью А.М.Бутлерова, показать значение его теории для развития органической химии как науки.</w:t>
      </w:r>
    </w:p>
    <w:p w:rsidR="00BC290A" w:rsidRPr="00CA7719" w:rsidRDefault="00BC290A" w:rsidP="00C22D1B">
      <w:pPr>
        <w:spacing w:after="0" w:line="240" w:lineRule="auto"/>
        <w:ind w:left="-709" w:firstLine="567"/>
        <w:jc w:val="both"/>
        <w:rPr>
          <w:rFonts w:ascii="Times New Roman" w:hAnsi="Times New Roman" w:cs="Times New Roman"/>
          <w:b/>
          <w:sz w:val="23"/>
          <w:szCs w:val="23"/>
        </w:rPr>
      </w:pPr>
      <w:r w:rsidRPr="00CA7719">
        <w:rPr>
          <w:rFonts w:ascii="Times New Roman" w:hAnsi="Times New Roman" w:cs="Times New Roman"/>
          <w:b/>
          <w:sz w:val="23"/>
          <w:szCs w:val="23"/>
        </w:rPr>
        <w:t>Предельные углеводороды.(7часов)</w:t>
      </w:r>
    </w:p>
    <w:p w:rsidR="00BC290A" w:rsidRPr="00CA7719" w:rsidRDefault="00BC290A" w:rsidP="00C22D1B">
      <w:pPr>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 xml:space="preserve">Основные задачи изучения темы: </w:t>
      </w:r>
      <w:r w:rsidRPr="00CA7719">
        <w:rPr>
          <w:rFonts w:ascii="Times New Roman" w:hAnsi="Times New Roman" w:cs="Times New Roman"/>
          <w:b/>
          <w:sz w:val="23"/>
          <w:szCs w:val="23"/>
        </w:rPr>
        <w:t>Дать</w:t>
      </w:r>
      <w:r w:rsidRPr="00CA7719">
        <w:rPr>
          <w:rFonts w:ascii="Times New Roman" w:hAnsi="Times New Roman" w:cs="Times New Roman"/>
          <w:sz w:val="23"/>
          <w:szCs w:val="23"/>
        </w:rPr>
        <w:t xml:space="preserve"> учащимся понятие о химическом, пространственном и электронном строении вещества (у предельных углеводородов). На примере метана познакомить с </w:t>
      </w:r>
      <w:r w:rsidRPr="00CA7719">
        <w:rPr>
          <w:rFonts w:ascii="Times New Roman" w:hAnsi="Times New Roman" w:cs="Times New Roman"/>
          <w:sz w:val="23"/>
          <w:szCs w:val="23"/>
          <w:lang w:val="en-US"/>
        </w:rPr>
        <w:t>sp</w:t>
      </w:r>
      <w:r w:rsidRPr="00CA7719">
        <w:rPr>
          <w:rFonts w:ascii="Times New Roman" w:hAnsi="Times New Roman" w:cs="Times New Roman"/>
          <w:sz w:val="23"/>
          <w:szCs w:val="23"/>
          <w:vertAlign w:val="superscript"/>
        </w:rPr>
        <w:t>3</w:t>
      </w:r>
      <w:r w:rsidRPr="00CA7719">
        <w:rPr>
          <w:rFonts w:ascii="Times New Roman" w:hAnsi="Times New Roman" w:cs="Times New Roman"/>
          <w:sz w:val="23"/>
          <w:szCs w:val="23"/>
        </w:rPr>
        <w:t xml:space="preserve">-гибридизацией электронных облаков атома углерода, указать длину связи, валентный угол; дать понятии, о тетраэдрическом строении молекулы метана. </w:t>
      </w:r>
      <w:r w:rsidRPr="00CA7719">
        <w:rPr>
          <w:rFonts w:ascii="Times New Roman" w:hAnsi="Times New Roman" w:cs="Times New Roman"/>
          <w:b/>
          <w:sz w:val="23"/>
          <w:szCs w:val="23"/>
        </w:rPr>
        <w:t>Сформировать</w:t>
      </w:r>
      <w:r w:rsidRPr="00CA7719">
        <w:rPr>
          <w:rFonts w:ascii="Times New Roman" w:hAnsi="Times New Roman" w:cs="Times New Roman"/>
          <w:sz w:val="23"/>
          <w:szCs w:val="23"/>
        </w:rPr>
        <w:t xml:space="preserve"> понятие о зигзагообразном строении углеводородной цепи у предельных углеводородов, т.е. доказать пространственное строение этих веществ. </w:t>
      </w:r>
      <w:r w:rsidRPr="00CA7719">
        <w:rPr>
          <w:rFonts w:ascii="Times New Roman" w:hAnsi="Times New Roman" w:cs="Times New Roman"/>
          <w:b/>
          <w:sz w:val="23"/>
          <w:szCs w:val="23"/>
        </w:rPr>
        <w:t>Ознакомить</w:t>
      </w:r>
      <w:r w:rsidRPr="00CA7719">
        <w:rPr>
          <w:rFonts w:ascii="Times New Roman" w:hAnsi="Times New Roman" w:cs="Times New Roman"/>
          <w:sz w:val="23"/>
          <w:szCs w:val="23"/>
        </w:rPr>
        <w:t xml:space="preserve"> с понятием гомологии, гомологической разности, указать различное строение углеводородов, при котором атомы углерода могут соединяться в цепи (у предельных) и в циклы (у циклопарафинов).  Ознакомить с правилами названия веществ и составлением формул по современной (систематической) номенклатуре. </w:t>
      </w:r>
      <w:r w:rsidRPr="00CA7719">
        <w:rPr>
          <w:rFonts w:ascii="Times New Roman" w:hAnsi="Times New Roman" w:cs="Times New Roman"/>
          <w:b/>
          <w:sz w:val="23"/>
          <w:szCs w:val="23"/>
        </w:rPr>
        <w:t>Научить</w:t>
      </w:r>
      <w:r w:rsidRPr="00CA7719">
        <w:rPr>
          <w:rFonts w:ascii="Times New Roman" w:hAnsi="Times New Roman" w:cs="Times New Roman"/>
          <w:sz w:val="23"/>
          <w:szCs w:val="23"/>
        </w:rPr>
        <w:t xml:space="preserve"> составлять уравнения химических реакций, доказывающие химические свойства предельных углеводородов; объяснять эти свойства, (сравнительную химическую стойкость, способность вступать в реакции замещения и т.д.), исходя из строения предельных углеводородов. Провести грань различия между понятием «гомолог» и «изомер». </w:t>
      </w:r>
      <w:r w:rsidRPr="00CA7719">
        <w:rPr>
          <w:rFonts w:ascii="Times New Roman" w:hAnsi="Times New Roman" w:cs="Times New Roman"/>
          <w:b/>
          <w:sz w:val="23"/>
          <w:szCs w:val="23"/>
        </w:rPr>
        <w:t>Научить</w:t>
      </w:r>
      <w:r w:rsidRPr="00CA7719">
        <w:rPr>
          <w:rFonts w:ascii="Times New Roman" w:hAnsi="Times New Roman" w:cs="Times New Roman"/>
          <w:sz w:val="23"/>
          <w:szCs w:val="23"/>
        </w:rPr>
        <w:t xml:space="preserve"> составлять для данного органического вещества формулы гомологов и изомеров, называть их. </w:t>
      </w:r>
      <w:r w:rsidRPr="00CA7719">
        <w:rPr>
          <w:rFonts w:ascii="Times New Roman" w:hAnsi="Times New Roman" w:cs="Times New Roman"/>
          <w:b/>
          <w:sz w:val="23"/>
          <w:szCs w:val="23"/>
        </w:rPr>
        <w:t>Продолжить</w:t>
      </w:r>
      <w:r w:rsidRPr="00CA7719">
        <w:rPr>
          <w:rFonts w:ascii="Times New Roman" w:hAnsi="Times New Roman" w:cs="Times New Roman"/>
          <w:sz w:val="23"/>
          <w:szCs w:val="23"/>
        </w:rPr>
        <w:t xml:space="preserve"> формирование понятий о причинно-следственной зависимости между составом, строением, свойствами применением предельных углеводородов. </w:t>
      </w:r>
      <w:r w:rsidRPr="00CA7719">
        <w:rPr>
          <w:rFonts w:ascii="Times New Roman" w:hAnsi="Times New Roman" w:cs="Times New Roman"/>
          <w:b/>
          <w:sz w:val="23"/>
          <w:szCs w:val="23"/>
        </w:rPr>
        <w:t>Показать</w:t>
      </w:r>
      <w:r w:rsidRPr="00CA7719">
        <w:rPr>
          <w:rFonts w:ascii="Times New Roman" w:hAnsi="Times New Roman" w:cs="Times New Roman"/>
          <w:sz w:val="23"/>
          <w:szCs w:val="23"/>
        </w:rPr>
        <w:t xml:space="preserve"> большое народно-хозяйственное значение предельных и циклопарафинов, нахождение их  в природе, основные промышленные способы их получения</w:t>
      </w:r>
      <w:r w:rsidRPr="00CA7719">
        <w:rPr>
          <w:rFonts w:ascii="Times New Roman" w:hAnsi="Times New Roman" w:cs="Times New Roman"/>
          <w:b/>
          <w:sz w:val="23"/>
          <w:szCs w:val="23"/>
        </w:rPr>
        <w:t>. Научить</w:t>
      </w:r>
      <w:r w:rsidRPr="00CA7719">
        <w:rPr>
          <w:rFonts w:ascii="Times New Roman" w:hAnsi="Times New Roman" w:cs="Times New Roman"/>
          <w:sz w:val="23"/>
          <w:szCs w:val="23"/>
        </w:rPr>
        <w:t xml:space="preserve"> изготавливать модели молекул органических веществ, решать задачи на определение молекулярной формулы газообразных веществ.</w:t>
      </w:r>
    </w:p>
    <w:p w:rsidR="00BC290A" w:rsidRPr="00CA7719" w:rsidRDefault="00BC290A" w:rsidP="00C22D1B">
      <w:pPr>
        <w:spacing w:after="0" w:line="240" w:lineRule="auto"/>
        <w:ind w:left="-709" w:firstLine="567"/>
        <w:jc w:val="both"/>
        <w:rPr>
          <w:rFonts w:ascii="Times New Roman" w:hAnsi="Times New Roman" w:cs="Times New Roman"/>
          <w:b/>
          <w:sz w:val="23"/>
          <w:szCs w:val="23"/>
        </w:rPr>
      </w:pPr>
      <w:r w:rsidRPr="00CA7719">
        <w:rPr>
          <w:rFonts w:ascii="Times New Roman" w:hAnsi="Times New Roman" w:cs="Times New Roman"/>
          <w:b/>
          <w:sz w:val="23"/>
          <w:szCs w:val="23"/>
        </w:rPr>
        <w:t>Непредельные углеводороды.(6часов)</w:t>
      </w:r>
    </w:p>
    <w:p w:rsidR="00BC290A" w:rsidRPr="00CA7719" w:rsidRDefault="00BC290A" w:rsidP="00C22D1B">
      <w:pPr>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 xml:space="preserve">Основные задачи изучения темы: </w:t>
      </w:r>
      <w:r w:rsidRPr="00CA7719">
        <w:rPr>
          <w:rFonts w:ascii="Times New Roman" w:hAnsi="Times New Roman" w:cs="Times New Roman"/>
          <w:b/>
          <w:sz w:val="23"/>
          <w:szCs w:val="23"/>
        </w:rPr>
        <w:t xml:space="preserve">Дать </w:t>
      </w:r>
      <w:r w:rsidRPr="00CA7719">
        <w:rPr>
          <w:rFonts w:ascii="Times New Roman" w:hAnsi="Times New Roman" w:cs="Times New Roman"/>
          <w:sz w:val="23"/>
          <w:szCs w:val="23"/>
        </w:rPr>
        <w:t xml:space="preserve">понятие о классификации непредельных углеводородов (этиленовых, диеновых, ацетиленовых). </w:t>
      </w:r>
      <w:r w:rsidRPr="00CA7719">
        <w:rPr>
          <w:rFonts w:ascii="Times New Roman" w:hAnsi="Times New Roman" w:cs="Times New Roman"/>
          <w:b/>
          <w:sz w:val="23"/>
          <w:szCs w:val="23"/>
        </w:rPr>
        <w:t>Познакомить</w:t>
      </w:r>
      <w:r w:rsidR="004371C3" w:rsidRPr="00CA7719">
        <w:rPr>
          <w:rFonts w:ascii="Times New Roman" w:hAnsi="Times New Roman" w:cs="Times New Roman"/>
          <w:b/>
          <w:sz w:val="23"/>
          <w:szCs w:val="23"/>
        </w:rPr>
        <w:t xml:space="preserve"> </w:t>
      </w:r>
      <w:r w:rsidRPr="00CA7719">
        <w:rPr>
          <w:rFonts w:ascii="Times New Roman" w:hAnsi="Times New Roman" w:cs="Times New Roman"/>
          <w:sz w:val="23"/>
          <w:szCs w:val="23"/>
        </w:rPr>
        <w:t xml:space="preserve">учащихся с особенностями строения этиленовых углеводородов: наличие в молекуле кратных углерод - углеродных  связей, с </w:t>
      </w:r>
      <w:r w:rsidRPr="00CA7719">
        <w:rPr>
          <w:rFonts w:ascii="Times New Roman" w:hAnsi="Times New Roman" w:cs="Times New Roman"/>
          <w:sz w:val="23"/>
          <w:szCs w:val="23"/>
          <w:lang w:val="en-US"/>
        </w:rPr>
        <w:t>sp</w:t>
      </w:r>
      <w:r w:rsidRPr="00CA7719">
        <w:rPr>
          <w:rFonts w:ascii="Times New Roman" w:hAnsi="Times New Roman" w:cs="Times New Roman"/>
          <w:sz w:val="23"/>
          <w:szCs w:val="23"/>
          <w:vertAlign w:val="superscript"/>
        </w:rPr>
        <w:t>2</w:t>
      </w:r>
      <w:r w:rsidRPr="00CA7719">
        <w:rPr>
          <w:rFonts w:ascii="Times New Roman" w:hAnsi="Times New Roman" w:cs="Times New Roman"/>
          <w:sz w:val="23"/>
          <w:szCs w:val="23"/>
        </w:rPr>
        <w:t xml:space="preserve"> , </w:t>
      </w:r>
      <w:r w:rsidRPr="00CA7719">
        <w:rPr>
          <w:rFonts w:ascii="Times New Roman" w:hAnsi="Times New Roman" w:cs="Times New Roman"/>
          <w:sz w:val="23"/>
          <w:szCs w:val="23"/>
          <w:lang w:val="en-US"/>
        </w:rPr>
        <w:t>sp</w:t>
      </w:r>
      <w:r w:rsidRPr="00CA7719">
        <w:rPr>
          <w:rFonts w:ascii="Times New Roman" w:hAnsi="Times New Roman" w:cs="Times New Roman"/>
          <w:sz w:val="23"/>
          <w:szCs w:val="23"/>
        </w:rPr>
        <w:t xml:space="preserve"> -гибридизацией, способами образования и свойствами σ- и π-связями. </w:t>
      </w:r>
      <w:r w:rsidRPr="00CA7719">
        <w:rPr>
          <w:rFonts w:ascii="Times New Roman" w:hAnsi="Times New Roman" w:cs="Times New Roman"/>
          <w:b/>
          <w:sz w:val="23"/>
          <w:szCs w:val="23"/>
        </w:rPr>
        <w:t>Расширить знания</w:t>
      </w:r>
      <w:r w:rsidRPr="00CA7719">
        <w:rPr>
          <w:rFonts w:ascii="Times New Roman" w:hAnsi="Times New Roman" w:cs="Times New Roman"/>
          <w:sz w:val="23"/>
          <w:szCs w:val="23"/>
        </w:rPr>
        <w:t xml:space="preserve"> учащихся о видах структурной изомерии: изомерии положения кратных связей, изомерии взаимного положения кратных связей, изомерии веществ, принадлежавших разным гомологическим рядам. </w:t>
      </w:r>
      <w:r w:rsidRPr="00CA7719">
        <w:rPr>
          <w:rFonts w:ascii="Times New Roman" w:hAnsi="Times New Roman" w:cs="Times New Roman"/>
          <w:b/>
          <w:sz w:val="23"/>
          <w:szCs w:val="23"/>
        </w:rPr>
        <w:t xml:space="preserve">Познакомить </w:t>
      </w:r>
      <w:r w:rsidRPr="00CA7719">
        <w:rPr>
          <w:rFonts w:ascii="Times New Roman" w:hAnsi="Times New Roman" w:cs="Times New Roman"/>
          <w:sz w:val="23"/>
          <w:szCs w:val="23"/>
        </w:rPr>
        <w:t>учащихся с физическими, химическими свойствами этиленовых, диеновых, ацетиленовых углеводородов, закрепить умения записывать уравнения реакций, отражающих химические свойства непредельных углеводородов.</w:t>
      </w:r>
      <w:r w:rsidRPr="00CA7719">
        <w:rPr>
          <w:rFonts w:ascii="Times New Roman" w:hAnsi="Times New Roman" w:cs="Times New Roman"/>
          <w:b/>
          <w:sz w:val="23"/>
          <w:szCs w:val="23"/>
        </w:rPr>
        <w:t xml:space="preserve"> Научить </w:t>
      </w:r>
      <w:r w:rsidRPr="00CA7719">
        <w:rPr>
          <w:rFonts w:ascii="Times New Roman" w:hAnsi="Times New Roman" w:cs="Times New Roman"/>
          <w:sz w:val="23"/>
          <w:szCs w:val="23"/>
        </w:rPr>
        <w:t xml:space="preserve"> учащихся давать сравнительную характеристику разных гомологических рядов непредельных углеводородов: выявлять у них общее и отличное в строении и свойствах, указывать причину этого. </w:t>
      </w:r>
      <w:r w:rsidRPr="00CA7719">
        <w:rPr>
          <w:rFonts w:ascii="Times New Roman" w:hAnsi="Times New Roman" w:cs="Times New Roman"/>
          <w:b/>
          <w:sz w:val="23"/>
          <w:szCs w:val="23"/>
        </w:rPr>
        <w:t>Дать</w:t>
      </w:r>
      <w:r w:rsidRPr="00CA7719">
        <w:rPr>
          <w:rFonts w:ascii="Times New Roman" w:hAnsi="Times New Roman" w:cs="Times New Roman"/>
          <w:sz w:val="23"/>
          <w:szCs w:val="23"/>
        </w:rPr>
        <w:t xml:space="preserve"> первоначальные представления о высокомолекулярных соединениях. </w:t>
      </w:r>
      <w:r w:rsidRPr="00CA7719">
        <w:rPr>
          <w:rFonts w:ascii="Times New Roman" w:hAnsi="Times New Roman" w:cs="Times New Roman"/>
          <w:b/>
          <w:sz w:val="23"/>
          <w:szCs w:val="23"/>
        </w:rPr>
        <w:t>Расширить</w:t>
      </w:r>
      <w:r w:rsidRPr="00CA7719">
        <w:rPr>
          <w:rFonts w:ascii="Times New Roman" w:hAnsi="Times New Roman" w:cs="Times New Roman"/>
          <w:sz w:val="23"/>
          <w:szCs w:val="23"/>
        </w:rPr>
        <w:t xml:space="preserve"> понятие  о взаимном влиянии атомов в молекулах на основе электронных представлений. </w:t>
      </w:r>
      <w:r w:rsidRPr="00CA7719">
        <w:rPr>
          <w:rFonts w:ascii="Times New Roman" w:hAnsi="Times New Roman" w:cs="Times New Roman"/>
          <w:b/>
          <w:sz w:val="23"/>
          <w:szCs w:val="23"/>
        </w:rPr>
        <w:t xml:space="preserve">Показать </w:t>
      </w:r>
      <w:r w:rsidRPr="00CA7719">
        <w:rPr>
          <w:rFonts w:ascii="Times New Roman" w:hAnsi="Times New Roman" w:cs="Times New Roman"/>
          <w:sz w:val="23"/>
          <w:szCs w:val="23"/>
        </w:rPr>
        <w:t xml:space="preserve">причинно-следственную связь между строением, свойствами и применением непредельных углеводородов. Рассказать  о широком использовании непредельных углеводородов для разнообразных синтезов; показать значение каучука в современной жизни и т.д. </w:t>
      </w:r>
      <w:r w:rsidRPr="00CA7719">
        <w:rPr>
          <w:rFonts w:ascii="Times New Roman" w:hAnsi="Times New Roman" w:cs="Times New Roman"/>
          <w:b/>
          <w:sz w:val="23"/>
          <w:szCs w:val="23"/>
        </w:rPr>
        <w:t>Научить</w:t>
      </w:r>
      <w:r w:rsidRPr="00CA7719">
        <w:rPr>
          <w:rFonts w:ascii="Times New Roman" w:hAnsi="Times New Roman" w:cs="Times New Roman"/>
          <w:sz w:val="23"/>
          <w:szCs w:val="23"/>
        </w:rPr>
        <w:t xml:space="preserve"> учащихся раскрывать генетические связи между различными гомологическими рядами углеродов, составлять генетические цепочки, записывать уравнения реакций.</w:t>
      </w:r>
    </w:p>
    <w:p w:rsidR="00BC290A" w:rsidRPr="00CA7719" w:rsidRDefault="00BC290A" w:rsidP="00C22D1B">
      <w:pPr>
        <w:spacing w:after="0" w:line="240" w:lineRule="auto"/>
        <w:ind w:left="-709" w:firstLine="567"/>
        <w:jc w:val="both"/>
        <w:rPr>
          <w:rFonts w:ascii="Times New Roman" w:hAnsi="Times New Roman" w:cs="Times New Roman"/>
          <w:b/>
          <w:sz w:val="23"/>
          <w:szCs w:val="23"/>
        </w:rPr>
      </w:pPr>
      <w:r w:rsidRPr="00CA7719">
        <w:rPr>
          <w:rFonts w:ascii="Times New Roman" w:hAnsi="Times New Roman" w:cs="Times New Roman"/>
          <w:b/>
          <w:sz w:val="23"/>
          <w:szCs w:val="23"/>
        </w:rPr>
        <w:t>Ароматические  углеводороды.(4часов)</w:t>
      </w:r>
    </w:p>
    <w:p w:rsidR="00BC290A" w:rsidRPr="00CA7719" w:rsidRDefault="00BC290A" w:rsidP="00C22D1B">
      <w:pPr>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 xml:space="preserve">Основные задачи изучения темы: </w:t>
      </w:r>
      <w:r w:rsidRPr="00CA7719">
        <w:rPr>
          <w:rFonts w:ascii="Times New Roman" w:hAnsi="Times New Roman" w:cs="Times New Roman"/>
          <w:b/>
          <w:sz w:val="23"/>
          <w:szCs w:val="23"/>
        </w:rPr>
        <w:t xml:space="preserve">Продолжить </w:t>
      </w:r>
      <w:r w:rsidRPr="00CA7719">
        <w:rPr>
          <w:rFonts w:ascii="Times New Roman" w:hAnsi="Times New Roman" w:cs="Times New Roman"/>
          <w:sz w:val="23"/>
          <w:szCs w:val="23"/>
        </w:rPr>
        <w:t>знакомство учащихся с другими рядами углеводородов – непредельными</w:t>
      </w:r>
      <w:r w:rsidRPr="00CA7719">
        <w:rPr>
          <w:rFonts w:ascii="Times New Roman" w:hAnsi="Times New Roman" w:cs="Times New Roman"/>
          <w:b/>
          <w:sz w:val="23"/>
          <w:szCs w:val="23"/>
        </w:rPr>
        <w:t xml:space="preserve">. Дать </w:t>
      </w:r>
      <w:r w:rsidRPr="00CA7719">
        <w:rPr>
          <w:rFonts w:ascii="Times New Roman" w:hAnsi="Times New Roman" w:cs="Times New Roman"/>
          <w:sz w:val="23"/>
          <w:szCs w:val="23"/>
        </w:rPr>
        <w:t xml:space="preserve">понятие о классификации непредельных углеводородов (этиленовые, диеновые, ацетиленовые). </w:t>
      </w:r>
      <w:r w:rsidRPr="00CA7719">
        <w:rPr>
          <w:rFonts w:ascii="Times New Roman" w:hAnsi="Times New Roman" w:cs="Times New Roman"/>
          <w:b/>
          <w:sz w:val="23"/>
          <w:szCs w:val="23"/>
        </w:rPr>
        <w:t>Познакомить</w:t>
      </w:r>
      <w:r w:rsidRPr="00CA7719">
        <w:rPr>
          <w:rFonts w:ascii="Times New Roman" w:hAnsi="Times New Roman" w:cs="Times New Roman"/>
          <w:sz w:val="23"/>
          <w:szCs w:val="23"/>
        </w:rPr>
        <w:t xml:space="preserve"> с особенностями строения непредельных углеводородов: наличием кратных углерод - углеродных связей, с </w:t>
      </w:r>
      <w:r w:rsidRPr="00CA7719">
        <w:rPr>
          <w:rFonts w:ascii="Times New Roman" w:hAnsi="Times New Roman" w:cs="Times New Roman"/>
          <w:sz w:val="23"/>
          <w:szCs w:val="23"/>
          <w:lang w:val="en-US"/>
        </w:rPr>
        <w:t>sp</w:t>
      </w:r>
      <w:r w:rsidRPr="00CA7719">
        <w:rPr>
          <w:rFonts w:ascii="Times New Roman" w:hAnsi="Times New Roman" w:cs="Times New Roman"/>
          <w:sz w:val="23"/>
          <w:szCs w:val="23"/>
          <w:vertAlign w:val="superscript"/>
        </w:rPr>
        <w:t>2</w:t>
      </w:r>
      <w:r w:rsidRPr="00CA7719">
        <w:rPr>
          <w:rFonts w:ascii="Times New Roman" w:hAnsi="Times New Roman" w:cs="Times New Roman"/>
          <w:sz w:val="23"/>
          <w:szCs w:val="23"/>
        </w:rPr>
        <w:t xml:space="preserve"> и </w:t>
      </w:r>
      <w:r w:rsidRPr="00CA7719">
        <w:rPr>
          <w:rFonts w:ascii="Times New Roman" w:hAnsi="Times New Roman" w:cs="Times New Roman"/>
          <w:sz w:val="23"/>
          <w:szCs w:val="23"/>
          <w:lang w:val="en-US"/>
        </w:rPr>
        <w:t>sp</w:t>
      </w:r>
      <w:r w:rsidRPr="00CA7719">
        <w:rPr>
          <w:rFonts w:ascii="Times New Roman" w:hAnsi="Times New Roman" w:cs="Times New Roman"/>
          <w:sz w:val="23"/>
          <w:szCs w:val="23"/>
        </w:rPr>
        <w:t xml:space="preserve">- гибридизацией, способами образования и свойствами σ – и π- связей. </w:t>
      </w:r>
      <w:r w:rsidRPr="00CA7719">
        <w:rPr>
          <w:rFonts w:ascii="Times New Roman" w:hAnsi="Times New Roman" w:cs="Times New Roman"/>
          <w:b/>
          <w:sz w:val="23"/>
          <w:szCs w:val="23"/>
        </w:rPr>
        <w:t>Расширить</w:t>
      </w:r>
      <w:r w:rsidRPr="00CA7719">
        <w:rPr>
          <w:rFonts w:ascii="Times New Roman" w:hAnsi="Times New Roman" w:cs="Times New Roman"/>
          <w:sz w:val="23"/>
          <w:szCs w:val="23"/>
        </w:rPr>
        <w:t xml:space="preserve"> знания учащихся о видах структурной изомерии: изомерии положения кратных связей, изомерии взаимного положения кратных связей, изомерия веществ, принадлежащим в разным гомологическим рядам. </w:t>
      </w:r>
      <w:r w:rsidRPr="00CA7719">
        <w:rPr>
          <w:rFonts w:ascii="Times New Roman" w:hAnsi="Times New Roman" w:cs="Times New Roman"/>
          <w:b/>
          <w:sz w:val="23"/>
          <w:szCs w:val="23"/>
        </w:rPr>
        <w:t xml:space="preserve">Сформировать </w:t>
      </w:r>
      <w:r w:rsidRPr="00CA7719">
        <w:rPr>
          <w:rFonts w:ascii="Times New Roman" w:hAnsi="Times New Roman" w:cs="Times New Roman"/>
          <w:sz w:val="23"/>
          <w:szCs w:val="23"/>
        </w:rPr>
        <w:t xml:space="preserve">понятие о новом виде изомерии – пространственной (геометрической) – цис – транс - изомерии. </w:t>
      </w:r>
      <w:r w:rsidRPr="00CA7719">
        <w:rPr>
          <w:rFonts w:ascii="Times New Roman" w:hAnsi="Times New Roman" w:cs="Times New Roman"/>
          <w:b/>
          <w:sz w:val="23"/>
          <w:szCs w:val="23"/>
        </w:rPr>
        <w:t>Продолжить</w:t>
      </w:r>
      <w:r w:rsidRPr="00CA7719">
        <w:rPr>
          <w:rFonts w:ascii="Times New Roman" w:hAnsi="Times New Roman" w:cs="Times New Roman"/>
          <w:sz w:val="23"/>
          <w:szCs w:val="23"/>
        </w:rPr>
        <w:t xml:space="preserve"> раскрывать причины многообразия органических веществ. Познакомит с физическими и химическими свойствами этиленовых, диеновых, ацетиленовых углеводородов. </w:t>
      </w:r>
      <w:r w:rsidRPr="00CA7719">
        <w:rPr>
          <w:rFonts w:ascii="Times New Roman" w:hAnsi="Times New Roman" w:cs="Times New Roman"/>
          <w:b/>
          <w:sz w:val="23"/>
          <w:szCs w:val="23"/>
        </w:rPr>
        <w:t>Закрепить</w:t>
      </w:r>
      <w:r w:rsidRPr="00CA7719">
        <w:rPr>
          <w:rFonts w:ascii="Times New Roman" w:hAnsi="Times New Roman" w:cs="Times New Roman"/>
          <w:sz w:val="23"/>
          <w:szCs w:val="23"/>
        </w:rPr>
        <w:t xml:space="preserve"> умения записывать уравнения химических реакций, отражающих химические свойства непредельных углеводородов</w:t>
      </w:r>
      <w:r w:rsidRPr="00CA7719">
        <w:rPr>
          <w:rFonts w:ascii="Times New Roman" w:hAnsi="Times New Roman" w:cs="Times New Roman"/>
          <w:b/>
          <w:sz w:val="23"/>
          <w:szCs w:val="23"/>
        </w:rPr>
        <w:t xml:space="preserve">. Научить </w:t>
      </w:r>
      <w:r w:rsidRPr="00CA7719">
        <w:rPr>
          <w:rFonts w:ascii="Times New Roman" w:hAnsi="Times New Roman" w:cs="Times New Roman"/>
          <w:sz w:val="23"/>
          <w:szCs w:val="23"/>
        </w:rPr>
        <w:t xml:space="preserve">давать сравнительную характеристику разных гомологических рядов непредельных углеводородов: выявлять у них общее и отличное в строении и свойствах, указывать причину этого. </w:t>
      </w:r>
      <w:r w:rsidRPr="00CA7719">
        <w:rPr>
          <w:rFonts w:ascii="Times New Roman" w:hAnsi="Times New Roman" w:cs="Times New Roman"/>
          <w:b/>
          <w:sz w:val="23"/>
          <w:szCs w:val="23"/>
        </w:rPr>
        <w:t xml:space="preserve">Дать </w:t>
      </w:r>
      <w:r w:rsidRPr="00CA7719">
        <w:rPr>
          <w:rFonts w:ascii="Times New Roman" w:hAnsi="Times New Roman" w:cs="Times New Roman"/>
          <w:sz w:val="23"/>
          <w:szCs w:val="23"/>
        </w:rPr>
        <w:t xml:space="preserve">первоначальные представления о ВМС. </w:t>
      </w:r>
      <w:r w:rsidRPr="00CA7719">
        <w:rPr>
          <w:rFonts w:ascii="Times New Roman" w:hAnsi="Times New Roman" w:cs="Times New Roman"/>
          <w:b/>
          <w:sz w:val="23"/>
          <w:szCs w:val="23"/>
        </w:rPr>
        <w:t>Расширить</w:t>
      </w:r>
      <w:r w:rsidRPr="00CA7719">
        <w:rPr>
          <w:rFonts w:ascii="Times New Roman" w:hAnsi="Times New Roman" w:cs="Times New Roman"/>
          <w:sz w:val="23"/>
          <w:szCs w:val="23"/>
        </w:rPr>
        <w:t xml:space="preserve"> понятие о взаимном влиянии атомов в молекулах на основе электронных представлений. </w:t>
      </w:r>
      <w:r w:rsidRPr="00CA7719">
        <w:rPr>
          <w:rFonts w:ascii="Times New Roman" w:hAnsi="Times New Roman" w:cs="Times New Roman"/>
          <w:b/>
          <w:sz w:val="23"/>
          <w:szCs w:val="23"/>
        </w:rPr>
        <w:t xml:space="preserve">Показать </w:t>
      </w:r>
      <w:r w:rsidRPr="00CA7719">
        <w:rPr>
          <w:rFonts w:ascii="Times New Roman" w:hAnsi="Times New Roman" w:cs="Times New Roman"/>
          <w:sz w:val="23"/>
          <w:szCs w:val="23"/>
        </w:rPr>
        <w:t xml:space="preserve">причинно-следственную связь между строением, свойствами применением непредельных углеводородов. Рассказать о широком использовании непредельных углеводородов для разнообразных синтезов; показать значение каучука в современной жизни и т.д. </w:t>
      </w:r>
      <w:r w:rsidRPr="00CA7719">
        <w:rPr>
          <w:rFonts w:ascii="Times New Roman" w:hAnsi="Times New Roman" w:cs="Times New Roman"/>
          <w:b/>
          <w:sz w:val="23"/>
          <w:szCs w:val="23"/>
        </w:rPr>
        <w:t xml:space="preserve">Научить </w:t>
      </w:r>
      <w:r w:rsidRPr="00CA7719">
        <w:rPr>
          <w:rFonts w:ascii="Times New Roman" w:hAnsi="Times New Roman" w:cs="Times New Roman"/>
          <w:sz w:val="23"/>
          <w:szCs w:val="23"/>
        </w:rPr>
        <w:t>раскрывать генетические связи между различными гомологическими рядами углеводородов, составлять генетические цепочки, записывать уравнения реакций.</w:t>
      </w:r>
    </w:p>
    <w:p w:rsidR="00BC290A" w:rsidRPr="00CA7719" w:rsidRDefault="00BC290A" w:rsidP="004371C3">
      <w:pPr>
        <w:spacing w:after="0" w:line="240" w:lineRule="auto"/>
        <w:jc w:val="both"/>
        <w:rPr>
          <w:rFonts w:ascii="Times New Roman" w:hAnsi="Times New Roman" w:cs="Times New Roman"/>
          <w:b/>
          <w:sz w:val="23"/>
          <w:szCs w:val="23"/>
        </w:rPr>
      </w:pPr>
      <w:r w:rsidRPr="00CA7719">
        <w:rPr>
          <w:rFonts w:ascii="Times New Roman" w:hAnsi="Times New Roman" w:cs="Times New Roman"/>
          <w:b/>
          <w:sz w:val="23"/>
          <w:szCs w:val="23"/>
        </w:rPr>
        <w:t>Природные источники углеводородов и их переработка.(6часов)</w:t>
      </w:r>
    </w:p>
    <w:p w:rsidR="00BC290A" w:rsidRPr="00CA7719" w:rsidRDefault="00BC290A" w:rsidP="00C22D1B">
      <w:pPr>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 xml:space="preserve">Основные задачи изучения темы: </w:t>
      </w:r>
      <w:r w:rsidRPr="00CA7719">
        <w:rPr>
          <w:rFonts w:ascii="Times New Roman" w:hAnsi="Times New Roman" w:cs="Times New Roman"/>
          <w:b/>
          <w:sz w:val="23"/>
          <w:szCs w:val="23"/>
        </w:rPr>
        <w:t>дать</w:t>
      </w:r>
      <w:r w:rsidRPr="00CA7719">
        <w:rPr>
          <w:rFonts w:ascii="Times New Roman" w:hAnsi="Times New Roman" w:cs="Times New Roman"/>
          <w:sz w:val="23"/>
          <w:szCs w:val="23"/>
        </w:rPr>
        <w:t xml:space="preserve"> учащимся понятие о природных источниках углеводородов: природном и попутном газах, нефти, каменном угле.</w:t>
      </w:r>
    </w:p>
    <w:p w:rsidR="00BC290A" w:rsidRPr="00CA7719" w:rsidRDefault="00BC290A" w:rsidP="00C22D1B">
      <w:pPr>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b/>
          <w:sz w:val="23"/>
          <w:szCs w:val="23"/>
        </w:rPr>
        <w:t>Познакомить</w:t>
      </w:r>
      <w:r w:rsidRPr="00CA7719">
        <w:rPr>
          <w:rFonts w:ascii="Times New Roman" w:hAnsi="Times New Roman" w:cs="Times New Roman"/>
          <w:sz w:val="23"/>
          <w:szCs w:val="23"/>
        </w:rPr>
        <w:t xml:space="preserve"> со способами переработки природного газа, нефти, каменного угля как  источников топлива и сырья для получения многих органических веществ</w:t>
      </w:r>
      <w:r w:rsidRPr="00CA7719">
        <w:rPr>
          <w:rFonts w:ascii="Times New Roman" w:hAnsi="Times New Roman" w:cs="Times New Roman"/>
          <w:b/>
          <w:sz w:val="23"/>
          <w:szCs w:val="23"/>
        </w:rPr>
        <w:t>. Показать</w:t>
      </w:r>
      <w:r w:rsidRPr="00CA7719">
        <w:rPr>
          <w:rFonts w:ascii="Times New Roman" w:hAnsi="Times New Roman" w:cs="Times New Roman"/>
          <w:sz w:val="23"/>
          <w:szCs w:val="23"/>
        </w:rPr>
        <w:t xml:space="preserve"> значение важнейших нефтепродуктов и  способа охраны природы от загрязнения. </w:t>
      </w:r>
      <w:r w:rsidRPr="00CA7719">
        <w:rPr>
          <w:rFonts w:ascii="Times New Roman" w:hAnsi="Times New Roman" w:cs="Times New Roman"/>
          <w:b/>
          <w:sz w:val="23"/>
          <w:szCs w:val="23"/>
        </w:rPr>
        <w:t>Объяснить</w:t>
      </w:r>
      <w:r w:rsidRPr="00CA7719">
        <w:rPr>
          <w:rFonts w:ascii="Times New Roman" w:hAnsi="Times New Roman" w:cs="Times New Roman"/>
          <w:sz w:val="23"/>
          <w:szCs w:val="23"/>
        </w:rPr>
        <w:t xml:space="preserve">  причины снижение доли нефти в топливно-энергитическом балансе страны и увеличение использования природного и путного газов в качестве горючего в автотранспорте. </w:t>
      </w:r>
      <w:r w:rsidRPr="00CA7719">
        <w:rPr>
          <w:rFonts w:ascii="Times New Roman" w:hAnsi="Times New Roman" w:cs="Times New Roman"/>
          <w:b/>
          <w:sz w:val="23"/>
          <w:szCs w:val="23"/>
        </w:rPr>
        <w:t>Рассказать</w:t>
      </w:r>
      <w:r w:rsidRPr="00CA7719">
        <w:rPr>
          <w:rFonts w:ascii="Times New Roman" w:hAnsi="Times New Roman" w:cs="Times New Roman"/>
          <w:sz w:val="23"/>
          <w:szCs w:val="23"/>
        </w:rPr>
        <w:t xml:space="preserve"> о перспективах получения жидкого горючего из твердого топлива. </w:t>
      </w:r>
      <w:r w:rsidRPr="00CA7719">
        <w:rPr>
          <w:rFonts w:ascii="Times New Roman" w:hAnsi="Times New Roman" w:cs="Times New Roman"/>
          <w:b/>
          <w:sz w:val="23"/>
          <w:szCs w:val="23"/>
        </w:rPr>
        <w:t xml:space="preserve">Познакомить </w:t>
      </w:r>
      <w:r w:rsidRPr="00CA7719">
        <w:rPr>
          <w:rFonts w:ascii="Times New Roman" w:hAnsi="Times New Roman" w:cs="Times New Roman"/>
          <w:sz w:val="23"/>
          <w:szCs w:val="23"/>
        </w:rPr>
        <w:t xml:space="preserve">с основными направлениями развития энергетики в стране и проблемами изменения структуры народнохозяйственного использования углеводородного сырья, </w:t>
      </w:r>
      <w:r w:rsidRPr="00CA7719">
        <w:rPr>
          <w:rFonts w:ascii="Times New Roman" w:hAnsi="Times New Roman" w:cs="Times New Roman"/>
          <w:b/>
          <w:sz w:val="23"/>
          <w:szCs w:val="23"/>
        </w:rPr>
        <w:t>показать</w:t>
      </w:r>
      <w:r w:rsidRPr="00CA7719">
        <w:rPr>
          <w:rFonts w:ascii="Times New Roman" w:hAnsi="Times New Roman" w:cs="Times New Roman"/>
          <w:sz w:val="23"/>
          <w:szCs w:val="23"/>
        </w:rPr>
        <w:t xml:space="preserve"> роль химии в решении энергетических проблем.</w:t>
      </w:r>
    </w:p>
    <w:p w:rsidR="00BC290A" w:rsidRPr="00CA7719" w:rsidRDefault="00BC290A" w:rsidP="00C22D1B">
      <w:pPr>
        <w:spacing w:after="0" w:line="240" w:lineRule="auto"/>
        <w:ind w:left="-709" w:firstLine="567"/>
        <w:jc w:val="both"/>
        <w:rPr>
          <w:rFonts w:ascii="Times New Roman" w:hAnsi="Times New Roman" w:cs="Times New Roman"/>
          <w:b/>
          <w:sz w:val="23"/>
          <w:szCs w:val="23"/>
        </w:rPr>
      </w:pPr>
      <w:r w:rsidRPr="00CA7719">
        <w:rPr>
          <w:rFonts w:ascii="Times New Roman" w:hAnsi="Times New Roman" w:cs="Times New Roman"/>
          <w:b/>
          <w:sz w:val="23"/>
          <w:szCs w:val="23"/>
        </w:rPr>
        <w:t>Спирты и фенолы (6часов)</w:t>
      </w:r>
    </w:p>
    <w:p w:rsidR="00BC290A" w:rsidRPr="00CA7719" w:rsidRDefault="00BC290A" w:rsidP="00C22D1B">
      <w:pPr>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 xml:space="preserve">Основные задачи изучения темы: </w:t>
      </w:r>
      <w:r w:rsidRPr="00CA7719">
        <w:rPr>
          <w:rFonts w:ascii="Times New Roman" w:hAnsi="Times New Roman" w:cs="Times New Roman"/>
          <w:b/>
          <w:sz w:val="23"/>
          <w:szCs w:val="23"/>
        </w:rPr>
        <w:t>дать</w:t>
      </w:r>
      <w:r w:rsidRPr="00CA7719">
        <w:rPr>
          <w:rFonts w:ascii="Times New Roman" w:hAnsi="Times New Roman" w:cs="Times New Roman"/>
          <w:sz w:val="23"/>
          <w:szCs w:val="23"/>
        </w:rPr>
        <w:t xml:space="preserve"> первоначальные понятия о кислородосодержащих веществах (спирты, фенолы). </w:t>
      </w:r>
      <w:r w:rsidRPr="00CA7719">
        <w:rPr>
          <w:rFonts w:ascii="Times New Roman" w:hAnsi="Times New Roman" w:cs="Times New Roman"/>
          <w:b/>
          <w:sz w:val="23"/>
          <w:szCs w:val="23"/>
        </w:rPr>
        <w:t>Познакомить</w:t>
      </w:r>
      <w:r w:rsidRPr="00CA7719">
        <w:rPr>
          <w:rFonts w:ascii="Times New Roman" w:hAnsi="Times New Roman" w:cs="Times New Roman"/>
          <w:sz w:val="23"/>
          <w:szCs w:val="23"/>
        </w:rPr>
        <w:t xml:space="preserve"> со строением спиртов, фенолов, дать понятие о функциональной группе атомов и взаимном влиянии ее на свойства вещества</w:t>
      </w:r>
      <w:r w:rsidRPr="00CA7719">
        <w:rPr>
          <w:rFonts w:ascii="Times New Roman" w:hAnsi="Times New Roman" w:cs="Times New Roman"/>
          <w:b/>
          <w:sz w:val="23"/>
          <w:szCs w:val="23"/>
        </w:rPr>
        <w:t>. Объяснить</w:t>
      </w:r>
      <w:r w:rsidRPr="00CA7719">
        <w:rPr>
          <w:rFonts w:ascii="Times New Roman" w:hAnsi="Times New Roman" w:cs="Times New Roman"/>
          <w:sz w:val="23"/>
          <w:szCs w:val="23"/>
        </w:rPr>
        <w:t xml:space="preserve"> сущность и значение водородной связи. </w:t>
      </w:r>
      <w:r w:rsidRPr="00CA7719">
        <w:rPr>
          <w:rFonts w:ascii="Times New Roman" w:hAnsi="Times New Roman" w:cs="Times New Roman"/>
          <w:b/>
          <w:sz w:val="23"/>
          <w:szCs w:val="23"/>
        </w:rPr>
        <w:t>Развить</w:t>
      </w:r>
      <w:r w:rsidRPr="00CA7719">
        <w:rPr>
          <w:rFonts w:ascii="Times New Roman" w:hAnsi="Times New Roman" w:cs="Times New Roman"/>
          <w:sz w:val="23"/>
          <w:szCs w:val="23"/>
        </w:rPr>
        <w:t xml:space="preserve"> понятие изомерии: познакомить с изомерией положения функциональной группы и изомерией между одноатомными спиртами и простыми эфирами. </w:t>
      </w:r>
      <w:r w:rsidRPr="00CA7719">
        <w:rPr>
          <w:rFonts w:ascii="Times New Roman" w:hAnsi="Times New Roman" w:cs="Times New Roman"/>
          <w:b/>
          <w:sz w:val="23"/>
          <w:szCs w:val="23"/>
        </w:rPr>
        <w:t>Сформировать</w:t>
      </w:r>
      <w:r w:rsidRPr="00CA7719">
        <w:rPr>
          <w:rFonts w:ascii="Times New Roman" w:hAnsi="Times New Roman" w:cs="Times New Roman"/>
          <w:sz w:val="23"/>
          <w:szCs w:val="23"/>
        </w:rPr>
        <w:t xml:space="preserve"> знания о химических свойствах спиртов и фенолов, научить записывать уравнения химических реакций (замещения – с металлическим натрием и хлороводородом, дегидратации – меж – и внутримолекулярной, окисления и др.). </w:t>
      </w:r>
      <w:r w:rsidRPr="00CA7719">
        <w:rPr>
          <w:rFonts w:ascii="Times New Roman" w:hAnsi="Times New Roman" w:cs="Times New Roman"/>
          <w:b/>
          <w:sz w:val="23"/>
          <w:szCs w:val="23"/>
        </w:rPr>
        <w:t>Научить</w:t>
      </w:r>
      <w:r w:rsidRPr="00CA7719">
        <w:rPr>
          <w:rFonts w:ascii="Times New Roman" w:hAnsi="Times New Roman" w:cs="Times New Roman"/>
          <w:sz w:val="23"/>
          <w:szCs w:val="23"/>
        </w:rPr>
        <w:t xml:space="preserve"> доказывать взаимное влияние атомов в молекулах спиртов и фенолов на основе электронных представлений. </w:t>
      </w:r>
      <w:r w:rsidRPr="00CA7719">
        <w:rPr>
          <w:rFonts w:ascii="Times New Roman" w:hAnsi="Times New Roman" w:cs="Times New Roman"/>
          <w:b/>
          <w:sz w:val="23"/>
          <w:szCs w:val="23"/>
        </w:rPr>
        <w:t xml:space="preserve">Продолжить </w:t>
      </w:r>
      <w:r w:rsidRPr="00CA7719">
        <w:rPr>
          <w:rFonts w:ascii="Times New Roman" w:hAnsi="Times New Roman" w:cs="Times New Roman"/>
          <w:sz w:val="23"/>
          <w:szCs w:val="23"/>
        </w:rPr>
        <w:t xml:space="preserve">формирование мировоззренческих знаний: умение характеризовать свойства и применение изучаемых веществ, на основе их состава и строения (доказательство причинно-следственной зависимости); </w:t>
      </w:r>
      <w:r w:rsidRPr="00CA7719">
        <w:rPr>
          <w:rFonts w:ascii="Times New Roman" w:hAnsi="Times New Roman" w:cs="Times New Roman"/>
          <w:b/>
          <w:sz w:val="23"/>
          <w:szCs w:val="23"/>
        </w:rPr>
        <w:t xml:space="preserve">разъяснить </w:t>
      </w:r>
      <w:r w:rsidRPr="00CA7719">
        <w:rPr>
          <w:rFonts w:ascii="Times New Roman" w:hAnsi="Times New Roman" w:cs="Times New Roman"/>
          <w:sz w:val="23"/>
          <w:szCs w:val="23"/>
        </w:rPr>
        <w:t xml:space="preserve">влияние количественных изменений (увеличение углеводородного радикала, числа функциональных групп) на качественные (изменение свойств). На основе эксперимента </w:t>
      </w:r>
      <w:r w:rsidRPr="00CA7719">
        <w:rPr>
          <w:rFonts w:ascii="Times New Roman" w:hAnsi="Times New Roman" w:cs="Times New Roman"/>
          <w:b/>
          <w:sz w:val="23"/>
          <w:szCs w:val="23"/>
        </w:rPr>
        <w:t>познакомить</w:t>
      </w:r>
      <w:r w:rsidRPr="00CA7719">
        <w:rPr>
          <w:rFonts w:ascii="Times New Roman" w:hAnsi="Times New Roman" w:cs="Times New Roman"/>
          <w:sz w:val="23"/>
          <w:szCs w:val="23"/>
        </w:rPr>
        <w:t xml:space="preserve"> учащихся с качественными реакциями на одноатомные  и многоатомные спирты и фенол. </w:t>
      </w:r>
      <w:r w:rsidRPr="00CA7719">
        <w:rPr>
          <w:rFonts w:ascii="Times New Roman" w:hAnsi="Times New Roman" w:cs="Times New Roman"/>
          <w:b/>
          <w:sz w:val="23"/>
          <w:szCs w:val="23"/>
        </w:rPr>
        <w:t>Дать</w:t>
      </w:r>
      <w:r w:rsidRPr="00CA7719">
        <w:rPr>
          <w:rFonts w:ascii="Times New Roman" w:hAnsi="Times New Roman" w:cs="Times New Roman"/>
          <w:sz w:val="23"/>
          <w:szCs w:val="23"/>
        </w:rPr>
        <w:t xml:space="preserve"> представление о промышленных способах получения спиртов, оптимальных условиях их осуществления</w:t>
      </w:r>
      <w:r w:rsidRPr="00CA7719">
        <w:rPr>
          <w:rFonts w:ascii="Times New Roman" w:hAnsi="Times New Roman" w:cs="Times New Roman"/>
          <w:b/>
          <w:sz w:val="23"/>
          <w:szCs w:val="23"/>
        </w:rPr>
        <w:t>. Сформулировать</w:t>
      </w:r>
      <w:r w:rsidRPr="00CA7719">
        <w:rPr>
          <w:rFonts w:ascii="Times New Roman" w:hAnsi="Times New Roman" w:cs="Times New Roman"/>
          <w:sz w:val="23"/>
          <w:szCs w:val="23"/>
        </w:rPr>
        <w:t xml:space="preserve"> знания учащихся о губительном воздействии спиртов на организм человека. </w:t>
      </w:r>
      <w:r w:rsidRPr="00CA7719">
        <w:rPr>
          <w:rFonts w:ascii="Times New Roman" w:hAnsi="Times New Roman" w:cs="Times New Roman"/>
          <w:b/>
          <w:sz w:val="23"/>
          <w:szCs w:val="23"/>
        </w:rPr>
        <w:t>Познакомить</w:t>
      </w:r>
      <w:r w:rsidRPr="00CA7719">
        <w:rPr>
          <w:rFonts w:ascii="Times New Roman" w:hAnsi="Times New Roman" w:cs="Times New Roman"/>
          <w:sz w:val="23"/>
          <w:szCs w:val="23"/>
        </w:rPr>
        <w:t xml:space="preserve"> с  вопросами охраны окружающей среды от промышленных отходов, содержащих фенол. Продолжить формирование знаний о генетической связи между различными органическими веществами (углеводородами и спиртами).</w:t>
      </w:r>
    </w:p>
    <w:p w:rsidR="00BC290A" w:rsidRPr="00CA7719" w:rsidRDefault="00BC290A" w:rsidP="00C22D1B">
      <w:pPr>
        <w:spacing w:after="0" w:line="240" w:lineRule="auto"/>
        <w:ind w:left="-709" w:firstLine="567"/>
        <w:jc w:val="both"/>
        <w:rPr>
          <w:rFonts w:ascii="Times New Roman" w:hAnsi="Times New Roman" w:cs="Times New Roman"/>
          <w:b/>
          <w:sz w:val="23"/>
          <w:szCs w:val="23"/>
        </w:rPr>
      </w:pPr>
      <w:r w:rsidRPr="00CA7719">
        <w:rPr>
          <w:rFonts w:ascii="Times New Roman" w:hAnsi="Times New Roman" w:cs="Times New Roman"/>
          <w:b/>
          <w:sz w:val="23"/>
          <w:szCs w:val="23"/>
        </w:rPr>
        <w:t>Альдегиды (3часа)</w:t>
      </w:r>
    </w:p>
    <w:p w:rsidR="00BC290A" w:rsidRPr="00CA7719" w:rsidRDefault="00BC290A" w:rsidP="00C22D1B">
      <w:pPr>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 xml:space="preserve"> Основные задачи изучения темы: </w:t>
      </w:r>
      <w:r w:rsidRPr="00CA7719">
        <w:rPr>
          <w:rFonts w:ascii="Times New Roman" w:hAnsi="Times New Roman" w:cs="Times New Roman"/>
          <w:b/>
          <w:sz w:val="23"/>
          <w:szCs w:val="23"/>
        </w:rPr>
        <w:t>продолжить</w:t>
      </w:r>
      <w:r w:rsidRPr="00CA7719">
        <w:rPr>
          <w:rFonts w:ascii="Times New Roman" w:hAnsi="Times New Roman" w:cs="Times New Roman"/>
          <w:sz w:val="23"/>
          <w:szCs w:val="23"/>
        </w:rPr>
        <w:t xml:space="preserve"> знакомство</w:t>
      </w:r>
      <w:r w:rsidRPr="00CA7719">
        <w:rPr>
          <w:rFonts w:ascii="Times New Roman" w:hAnsi="Times New Roman" w:cs="Times New Roman"/>
          <w:b/>
          <w:sz w:val="23"/>
          <w:szCs w:val="23"/>
        </w:rPr>
        <w:t xml:space="preserve"> </w:t>
      </w:r>
      <w:r w:rsidRPr="00CA7719">
        <w:rPr>
          <w:rFonts w:ascii="Times New Roman" w:hAnsi="Times New Roman" w:cs="Times New Roman"/>
          <w:sz w:val="23"/>
          <w:szCs w:val="23"/>
        </w:rPr>
        <w:t>с кислородосодержащими соединениями на примере альдегидов</w:t>
      </w:r>
      <w:r w:rsidRPr="00CA7719">
        <w:rPr>
          <w:rFonts w:ascii="Times New Roman" w:hAnsi="Times New Roman" w:cs="Times New Roman"/>
          <w:b/>
          <w:sz w:val="23"/>
          <w:szCs w:val="23"/>
        </w:rPr>
        <w:t>. Дать</w:t>
      </w:r>
      <w:r w:rsidRPr="00CA7719">
        <w:rPr>
          <w:rFonts w:ascii="Times New Roman" w:hAnsi="Times New Roman" w:cs="Times New Roman"/>
          <w:sz w:val="23"/>
          <w:szCs w:val="23"/>
        </w:rPr>
        <w:t xml:space="preserve"> понятие об альдегидной функциональной группе, рассмотреть электронное строение</w:t>
      </w:r>
      <w:r w:rsidRPr="00CA7719">
        <w:rPr>
          <w:rFonts w:ascii="Times New Roman" w:hAnsi="Times New Roman" w:cs="Times New Roman"/>
          <w:b/>
          <w:sz w:val="23"/>
          <w:szCs w:val="23"/>
        </w:rPr>
        <w:t>. Показать</w:t>
      </w:r>
      <w:r w:rsidRPr="00CA7719">
        <w:rPr>
          <w:rFonts w:ascii="Times New Roman" w:hAnsi="Times New Roman" w:cs="Times New Roman"/>
          <w:sz w:val="23"/>
          <w:szCs w:val="23"/>
        </w:rPr>
        <w:t xml:space="preserve"> взаимное влияние атомов внутри функциональной группы, а также взаимное влияние функциональной группы  и углеводородного радикала в молекуле</w:t>
      </w:r>
      <w:r w:rsidRPr="00CA7719">
        <w:rPr>
          <w:rFonts w:ascii="Times New Roman" w:hAnsi="Times New Roman" w:cs="Times New Roman"/>
          <w:b/>
          <w:sz w:val="23"/>
          <w:szCs w:val="23"/>
        </w:rPr>
        <w:t>. Познакомить</w:t>
      </w:r>
      <w:r w:rsidRPr="00CA7719">
        <w:rPr>
          <w:rFonts w:ascii="Times New Roman" w:hAnsi="Times New Roman" w:cs="Times New Roman"/>
          <w:sz w:val="23"/>
          <w:szCs w:val="23"/>
        </w:rPr>
        <w:t xml:space="preserve"> с химическими  свойствами альдегидов, дать им объяснения на основе строения. </w:t>
      </w:r>
      <w:r w:rsidRPr="00CA7719">
        <w:rPr>
          <w:rFonts w:ascii="Times New Roman" w:hAnsi="Times New Roman" w:cs="Times New Roman"/>
          <w:b/>
          <w:sz w:val="23"/>
          <w:szCs w:val="23"/>
        </w:rPr>
        <w:t>Пояснить</w:t>
      </w:r>
      <w:r w:rsidRPr="00CA7719">
        <w:rPr>
          <w:rFonts w:ascii="Times New Roman" w:hAnsi="Times New Roman" w:cs="Times New Roman"/>
          <w:sz w:val="23"/>
          <w:szCs w:val="23"/>
        </w:rPr>
        <w:t xml:space="preserve"> особенности реакций окисления и восстановления в органической химии, Рассмотреть генетическую связь между кислородосодержащими соединениями и углеводородами</w:t>
      </w:r>
      <w:r w:rsidRPr="00CA7719">
        <w:rPr>
          <w:rFonts w:ascii="Times New Roman" w:hAnsi="Times New Roman" w:cs="Times New Roman"/>
          <w:b/>
          <w:sz w:val="23"/>
          <w:szCs w:val="23"/>
        </w:rPr>
        <w:t>. Научить</w:t>
      </w:r>
      <w:r w:rsidRPr="00CA7719">
        <w:rPr>
          <w:rFonts w:ascii="Times New Roman" w:hAnsi="Times New Roman" w:cs="Times New Roman"/>
          <w:sz w:val="23"/>
          <w:szCs w:val="23"/>
        </w:rPr>
        <w:t xml:space="preserve"> составлять уравнения реакций, характеризующих свойства веществ и их генетические связи.</w:t>
      </w:r>
      <w:r w:rsidRPr="00CA7719">
        <w:rPr>
          <w:rFonts w:ascii="Times New Roman" w:hAnsi="Times New Roman" w:cs="Times New Roman"/>
          <w:b/>
          <w:sz w:val="23"/>
          <w:szCs w:val="23"/>
        </w:rPr>
        <w:t xml:space="preserve"> Продолжить</w:t>
      </w:r>
      <w:r w:rsidRPr="00CA7719">
        <w:rPr>
          <w:rFonts w:ascii="Times New Roman" w:hAnsi="Times New Roman" w:cs="Times New Roman"/>
          <w:sz w:val="23"/>
          <w:szCs w:val="23"/>
        </w:rPr>
        <w:t xml:space="preserve"> формирование мировоззренческих понятий; показать причинно-следственные связи при рассмотрении строения, свойств, применения данных веществ; переход количественных изменений в качественные при рассмотрении гомологического ряда альдегидов и изменении их физических свойств с увеличением масс. </w:t>
      </w:r>
      <w:r w:rsidRPr="00CA7719">
        <w:rPr>
          <w:rFonts w:ascii="Times New Roman" w:hAnsi="Times New Roman" w:cs="Times New Roman"/>
          <w:b/>
          <w:sz w:val="23"/>
          <w:szCs w:val="23"/>
        </w:rPr>
        <w:t>Охарактеризовать</w:t>
      </w:r>
      <w:r w:rsidRPr="00CA7719">
        <w:rPr>
          <w:rFonts w:ascii="Times New Roman" w:hAnsi="Times New Roman" w:cs="Times New Roman"/>
          <w:sz w:val="23"/>
          <w:szCs w:val="23"/>
        </w:rPr>
        <w:t xml:space="preserve"> народнохозяйственное значение важнейших представителей.</w:t>
      </w:r>
    </w:p>
    <w:p w:rsidR="00BC290A" w:rsidRPr="00CA7719" w:rsidRDefault="00BC290A" w:rsidP="00C22D1B">
      <w:pPr>
        <w:spacing w:after="0" w:line="240" w:lineRule="auto"/>
        <w:ind w:left="-709" w:firstLine="567"/>
        <w:jc w:val="both"/>
        <w:rPr>
          <w:rFonts w:ascii="Times New Roman" w:hAnsi="Times New Roman" w:cs="Times New Roman"/>
          <w:b/>
          <w:sz w:val="23"/>
          <w:szCs w:val="23"/>
        </w:rPr>
      </w:pPr>
      <w:r w:rsidRPr="00CA7719">
        <w:rPr>
          <w:rFonts w:ascii="Times New Roman" w:hAnsi="Times New Roman" w:cs="Times New Roman"/>
          <w:b/>
          <w:sz w:val="23"/>
          <w:szCs w:val="23"/>
        </w:rPr>
        <w:t>Карбоновые кислоты .(6часов)</w:t>
      </w:r>
    </w:p>
    <w:p w:rsidR="00BC290A" w:rsidRPr="00CA7719" w:rsidRDefault="00BC290A" w:rsidP="00C22D1B">
      <w:pPr>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 xml:space="preserve">Основные задачи изучения темы: </w:t>
      </w:r>
      <w:r w:rsidRPr="00CA7719">
        <w:rPr>
          <w:rFonts w:ascii="Times New Roman" w:hAnsi="Times New Roman" w:cs="Times New Roman"/>
          <w:b/>
          <w:sz w:val="23"/>
          <w:szCs w:val="23"/>
        </w:rPr>
        <w:t>продолжить</w:t>
      </w:r>
      <w:r w:rsidRPr="00CA7719">
        <w:rPr>
          <w:rFonts w:ascii="Times New Roman" w:hAnsi="Times New Roman" w:cs="Times New Roman"/>
          <w:sz w:val="23"/>
          <w:szCs w:val="23"/>
        </w:rPr>
        <w:t xml:space="preserve"> знакомство</w:t>
      </w:r>
      <w:r w:rsidRPr="00CA7719">
        <w:rPr>
          <w:rFonts w:ascii="Times New Roman" w:hAnsi="Times New Roman" w:cs="Times New Roman"/>
          <w:b/>
          <w:sz w:val="23"/>
          <w:szCs w:val="23"/>
        </w:rPr>
        <w:t xml:space="preserve"> </w:t>
      </w:r>
      <w:r w:rsidRPr="00CA7719">
        <w:rPr>
          <w:rFonts w:ascii="Times New Roman" w:hAnsi="Times New Roman" w:cs="Times New Roman"/>
          <w:sz w:val="23"/>
          <w:szCs w:val="23"/>
        </w:rPr>
        <w:t>с кислородосодержащими соединениями на примере карбоновых кислот</w:t>
      </w:r>
      <w:r w:rsidRPr="00CA7719">
        <w:rPr>
          <w:rFonts w:ascii="Times New Roman" w:hAnsi="Times New Roman" w:cs="Times New Roman"/>
          <w:b/>
          <w:sz w:val="23"/>
          <w:szCs w:val="23"/>
        </w:rPr>
        <w:t>. Дать</w:t>
      </w:r>
      <w:r w:rsidRPr="00CA7719">
        <w:rPr>
          <w:rFonts w:ascii="Times New Roman" w:hAnsi="Times New Roman" w:cs="Times New Roman"/>
          <w:sz w:val="23"/>
          <w:szCs w:val="23"/>
        </w:rPr>
        <w:t xml:space="preserve"> понятие об карбоксильной функциональной группе, рассмотреть электронное строение</w:t>
      </w:r>
      <w:r w:rsidRPr="00CA7719">
        <w:rPr>
          <w:rFonts w:ascii="Times New Roman" w:hAnsi="Times New Roman" w:cs="Times New Roman"/>
          <w:b/>
          <w:sz w:val="23"/>
          <w:szCs w:val="23"/>
        </w:rPr>
        <w:t>. Показать</w:t>
      </w:r>
      <w:r w:rsidRPr="00CA7719">
        <w:rPr>
          <w:rFonts w:ascii="Times New Roman" w:hAnsi="Times New Roman" w:cs="Times New Roman"/>
          <w:sz w:val="23"/>
          <w:szCs w:val="23"/>
        </w:rPr>
        <w:t xml:space="preserve"> взаимное влияние атомов внутри функциональной группы, а также взаимное влияние функциональной группы  и углеводородного радикала в молекуле</w:t>
      </w:r>
      <w:r w:rsidRPr="00CA7719">
        <w:rPr>
          <w:rFonts w:ascii="Times New Roman" w:hAnsi="Times New Roman" w:cs="Times New Roman"/>
          <w:b/>
          <w:sz w:val="23"/>
          <w:szCs w:val="23"/>
        </w:rPr>
        <w:t>. Познакомить</w:t>
      </w:r>
      <w:r w:rsidRPr="00CA7719">
        <w:rPr>
          <w:rFonts w:ascii="Times New Roman" w:hAnsi="Times New Roman" w:cs="Times New Roman"/>
          <w:sz w:val="23"/>
          <w:szCs w:val="23"/>
        </w:rPr>
        <w:t xml:space="preserve"> с химическими  свойствами карбоновых кислот, дать им объяснения на основе строения.</w:t>
      </w:r>
      <w:r w:rsidRPr="00CA7719">
        <w:rPr>
          <w:rFonts w:ascii="Times New Roman" w:hAnsi="Times New Roman" w:cs="Times New Roman"/>
          <w:b/>
          <w:sz w:val="23"/>
          <w:szCs w:val="23"/>
        </w:rPr>
        <w:t xml:space="preserve"> Научить</w:t>
      </w:r>
      <w:r w:rsidRPr="00CA7719">
        <w:rPr>
          <w:rFonts w:ascii="Times New Roman" w:hAnsi="Times New Roman" w:cs="Times New Roman"/>
          <w:sz w:val="23"/>
          <w:szCs w:val="23"/>
        </w:rPr>
        <w:t xml:space="preserve"> составлять уравнения реакций, характеризующих свойства веществ и их генетические связи. Указать общее, частное и единичное при рассмотрении свойств веществ (муравьиной кислоты).</w:t>
      </w:r>
      <w:r w:rsidRPr="00CA7719">
        <w:rPr>
          <w:rFonts w:ascii="Times New Roman" w:hAnsi="Times New Roman" w:cs="Times New Roman"/>
          <w:b/>
          <w:sz w:val="23"/>
          <w:szCs w:val="23"/>
        </w:rPr>
        <w:t xml:space="preserve"> Охарактеризовать</w:t>
      </w:r>
      <w:r w:rsidRPr="00CA7719">
        <w:rPr>
          <w:rFonts w:ascii="Times New Roman" w:hAnsi="Times New Roman" w:cs="Times New Roman"/>
          <w:sz w:val="23"/>
          <w:szCs w:val="23"/>
        </w:rPr>
        <w:t xml:space="preserve"> народнохозяйственное значение важнейших представителей.</w:t>
      </w:r>
    </w:p>
    <w:p w:rsidR="00BC290A" w:rsidRPr="00CA7719" w:rsidRDefault="00BC290A" w:rsidP="00C22D1B">
      <w:pPr>
        <w:spacing w:after="0" w:line="240" w:lineRule="auto"/>
        <w:ind w:left="-709" w:firstLine="567"/>
        <w:jc w:val="both"/>
        <w:rPr>
          <w:rFonts w:ascii="Times New Roman" w:hAnsi="Times New Roman" w:cs="Times New Roman"/>
          <w:b/>
          <w:sz w:val="23"/>
          <w:szCs w:val="23"/>
        </w:rPr>
      </w:pPr>
      <w:r w:rsidRPr="00CA7719">
        <w:rPr>
          <w:rFonts w:ascii="Times New Roman" w:hAnsi="Times New Roman" w:cs="Times New Roman"/>
          <w:b/>
          <w:sz w:val="23"/>
          <w:szCs w:val="23"/>
        </w:rPr>
        <w:t>Сложные эфиры. Жиры (3 ч)</w:t>
      </w:r>
    </w:p>
    <w:p w:rsidR="00BC290A" w:rsidRPr="00CA7719" w:rsidRDefault="00BC290A" w:rsidP="00C22D1B">
      <w:pPr>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 xml:space="preserve">Основные задачи изучения темы: </w:t>
      </w:r>
      <w:r w:rsidRPr="00CA7719">
        <w:rPr>
          <w:rFonts w:ascii="Times New Roman" w:hAnsi="Times New Roman" w:cs="Times New Roman"/>
          <w:b/>
          <w:sz w:val="23"/>
          <w:szCs w:val="23"/>
        </w:rPr>
        <w:t xml:space="preserve">дать </w:t>
      </w:r>
      <w:r w:rsidRPr="00CA7719">
        <w:rPr>
          <w:rFonts w:ascii="Times New Roman" w:hAnsi="Times New Roman" w:cs="Times New Roman"/>
          <w:sz w:val="23"/>
          <w:szCs w:val="23"/>
        </w:rPr>
        <w:t xml:space="preserve">понятие о строении, свойствах и применении сложных эфиров. На примере реакции этерификации </w:t>
      </w:r>
      <w:r w:rsidRPr="00CA7719">
        <w:rPr>
          <w:rFonts w:ascii="Times New Roman" w:hAnsi="Times New Roman" w:cs="Times New Roman"/>
          <w:b/>
          <w:sz w:val="23"/>
          <w:szCs w:val="23"/>
        </w:rPr>
        <w:t>развить</w:t>
      </w:r>
      <w:r w:rsidRPr="00CA7719">
        <w:rPr>
          <w:rFonts w:ascii="Times New Roman" w:hAnsi="Times New Roman" w:cs="Times New Roman"/>
          <w:sz w:val="23"/>
          <w:szCs w:val="23"/>
        </w:rPr>
        <w:t xml:space="preserve"> знания учащихся о закономерностях химических реакций, условиях смещения химического равновесия. Дать понятие о жирах как биологически важных сложных эфирах. </w:t>
      </w:r>
      <w:r w:rsidRPr="00CA7719">
        <w:rPr>
          <w:rFonts w:ascii="Times New Roman" w:hAnsi="Times New Roman" w:cs="Times New Roman"/>
          <w:b/>
          <w:sz w:val="23"/>
          <w:szCs w:val="23"/>
        </w:rPr>
        <w:t>Познакомить</w:t>
      </w:r>
      <w:r w:rsidRPr="00CA7719">
        <w:rPr>
          <w:rFonts w:ascii="Times New Roman" w:hAnsi="Times New Roman" w:cs="Times New Roman"/>
          <w:sz w:val="23"/>
          <w:szCs w:val="23"/>
        </w:rPr>
        <w:t xml:space="preserve"> с превращениями жиров пищи в организме, ролью жиров  в питании. </w:t>
      </w:r>
      <w:r w:rsidRPr="00CA7719">
        <w:rPr>
          <w:rFonts w:ascii="Times New Roman" w:hAnsi="Times New Roman" w:cs="Times New Roman"/>
          <w:b/>
          <w:sz w:val="23"/>
          <w:szCs w:val="23"/>
        </w:rPr>
        <w:t>Ознакомить</w:t>
      </w:r>
      <w:r w:rsidRPr="00CA7719">
        <w:rPr>
          <w:rFonts w:ascii="Times New Roman" w:hAnsi="Times New Roman" w:cs="Times New Roman"/>
          <w:sz w:val="23"/>
          <w:szCs w:val="23"/>
        </w:rPr>
        <w:t xml:space="preserve"> учащихся со способами переработки жиров в технике (гидролиз, гидрирование), условиями их осуществления, значением данных процессов</w:t>
      </w:r>
      <w:r w:rsidRPr="00CA7719">
        <w:rPr>
          <w:rFonts w:ascii="Times New Roman" w:hAnsi="Times New Roman" w:cs="Times New Roman"/>
          <w:b/>
          <w:sz w:val="23"/>
          <w:szCs w:val="23"/>
        </w:rPr>
        <w:t>. Рассмотреть</w:t>
      </w:r>
      <w:r w:rsidRPr="00CA7719">
        <w:rPr>
          <w:rFonts w:ascii="Times New Roman" w:hAnsi="Times New Roman" w:cs="Times New Roman"/>
          <w:sz w:val="23"/>
          <w:szCs w:val="23"/>
        </w:rPr>
        <w:t xml:space="preserve"> замену пищевого сырья непищевым</w:t>
      </w:r>
      <w:r w:rsidRPr="00CA7719">
        <w:rPr>
          <w:rFonts w:ascii="Times New Roman" w:hAnsi="Times New Roman" w:cs="Times New Roman"/>
          <w:b/>
          <w:sz w:val="23"/>
          <w:szCs w:val="23"/>
        </w:rPr>
        <w:t>. Дать</w:t>
      </w:r>
      <w:r w:rsidRPr="00CA7719">
        <w:rPr>
          <w:rFonts w:ascii="Times New Roman" w:hAnsi="Times New Roman" w:cs="Times New Roman"/>
          <w:sz w:val="23"/>
          <w:szCs w:val="23"/>
        </w:rPr>
        <w:t xml:space="preserve"> понятие о синтетических моющих средствах, показать различие в свойствах мыла и СМС. </w:t>
      </w:r>
      <w:r w:rsidRPr="00CA7719">
        <w:rPr>
          <w:rFonts w:ascii="Times New Roman" w:hAnsi="Times New Roman" w:cs="Times New Roman"/>
          <w:b/>
          <w:sz w:val="23"/>
          <w:szCs w:val="23"/>
        </w:rPr>
        <w:t xml:space="preserve">Раскрыть </w:t>
      </w:r>
      <w:r w:rsidRPr="00CA7719">
        <w:rPr>
          <w:rFonts w:ascii="Times New Roman" w:hAnsi="Times New Roman" w:cs="Times New Roman"/>
          <w:sz w:val="23"/>
          <w:szCs w:val="23"/>
        </w:rPr>
        <w:t xml:space="preserve">проблему защиты  природы от загрязнения СМС. </w:t>
      </w:r>
      <w:r w:rsidRPr="00CA7719">
        <w:rPr>
          <w:rFonts w:ascii="Times New Roman" w:hAnsi="Times New Roman" w:cs="Times New Roman"/>
          <w:b/>
          <w:sz w:val="23"/>
          <w:szCs w:val="23"/>
        </w:rPr>
        <w:t>Научить</w:t>
      </w:r>
      <w:r w:rsidRPr="00CA7719">
        <w:rPr>
          <w:rFonts w:ascii="Times New Roman" w:hAnsi="Times New Roman" w:cs="Times New Roman"/>
          <w:sz w:val="23"/>
          <w:szCs w:val="23"/>
        </w:rPr>
        <w:t xml:space="preserve"> применять знания о закономерностях химических реакций при определении условий проведения реакции этерификации и гидролиза сложных эфиров, жиров, </w:t>
      </w:r>
      <w:r w:rsidRPr="00CA7719">
        <w:rPr>
          <w:rFonts w:ascii="Times New Roman" w:hAnsi="Times New Roman" w:cs="Times New Roman"/>
          <w:b/>
          <w:sz w:val="23"/>
          <w:szCs w:val="23"/>
        </w:rPr>
        <w:t>объяснить</w:t>
      </w:r>
      <w:r w:rsidRPr="00CA7719">
        <w:rPr>
          <w:rFonts w:ascii="Times New Roman" w:hAnsi="Times New Roman" w:cs="Times New Roman"/>
          <w:sz w:val="23"/>
          <w:szCs w:val="23"/>
        </w:rPr>
        <w:t xml:space="preserve"> промышленные способы переработки жиров.</w:t>
      </w:r>
    </w:p>
    <w:p w:rsidR="00BC290A" w:rsidRPr="00CA7719" w:rsidRDefault="00BC290A" w:rsidP="00C22D1B">
      <w:pPr>
        <w:spacing w:after="0" w:line="240" w:lineRule="auto"/>
        <w:ind w:left="-709" w:firstLine="567"/>
        <w:jc w:val="both"/>
        <w:rPr>
          <w:rFonts w:ascii="Times New Roman" w:hAnsi="Times New Roman" w:cs="Times New Roman"/>
          <w:b/>
          <w:sz w:val="23"/>
          <w:szCs w:val="23"/>
        </w:rPr>
      </w:pPr>
      <w:r w:rsidRPr="00CA7719">
        <w:rPr>
          <w:rFonts w:ascii="Times New Roman" w:hAnsi="Times New Roman" w:cs="Times New Roman"/>
          <w:b/>
          <w:sz w:val="23"/>
          <w:szCs w:val="23"/>
        </w:rPr>
        <w:t>Углеводы (7 ч)</w:t>
      </w:r>
    </w:p>
    <w:p w:rsidR="00BC290A" w:rsidRPr="00CA7719" w:rsidRDefault="00BC290A" w:rsidP="00C22D1B">
      <w:pPr>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 xml:space="preserve">Основные задачи изучения темы: </w:t>
      </w:r>
      <w:r w:rsidRPr="00CA7719">
        <w:rPr>
          <w:rFonts w:ascii="Times New Roman" w:hAnsi="Times New Roman" w:cs="Times New Roman"/>
          <w:b/>
          <w:sz w:val="23"/>
          <w:szCs w:val="23"/>
        </w:rPr>
        <w:t>познакомить</w:t>
      </w:r>
      <w:r w:rsidRPr="00CA7719">
        <w:rPr>
          <w:rFonts w:ascii="Times New Roman" w:hAnsi="Times New Roman" w:cs="Times New Roman"/>
          <w:sz w:val="23"/>
          <w:szCs w:val="23"/>
        </w:rPr>
        <w:t xml:space="preserve"> учащихся с важнейшими представителями углеводов: моносахаридами(глюкоза, пентозы), дисахаридами(сахароза), полисахаридами(крахмал, целлюлоза), их строением,  свойствами, превращениями в процессе жизнедеятельности организмов. Дать понятие о различных изомерных формах молекул моносахаридов – линейной и циклической. Расширить представление о природных полимерах </w:t>
      </w:r>
    </w:p>
    <w:p w:rsidR="00BC290A" w:rsidRPr="00CA7719" w:rsidRDefault="00BC290A" w:rsidP="00C22D1B">
      <w:pPr>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(крахмал и целлюлоза), их строении молекул (линейном и разветвленном). Познакомить с техническим применением полисахаридов – промышленном получении искусственного волокна(ацетатного). Научить давать сравнительную характеристику углеводов по составу(крахмал и целлюлоза), строению, свойствам, указывать причину сходства  и отличия, записывать уравнения химических реакций, объяснять единство неорганических и органических веществ природы на основе явления фотосинтеза.</w:t>
      </w:r>
    </w:p>
    <w:p w:rsidR="00BC290A" w:rsidRPr="00CA7719" w:rsidRDefault="00BC290A" w:rsidP="00C22D1B">
      <w:pPr>
        <w:spacing w:after="0" w:line="240" w:lineRule="auto"/>
        <w:ind w:left="-709" w:firstLine="567"/>
        <w:jc w:val="both"/>
        <w:rPr>
          <w:rFonts w:ascii="Times New Roman" w:hAnsi="Times New Roman" w:cs="Times New Roman"/>
          <w:b/>
          <w:sz w:val="23"/>
          <w:szCs w:val="23"/>
        </w:rPr>
      </w:pPr>
      <w:r w:rsidRPr="00CA7719">
        <w:rPr>
          <w:rFonts w:ascii="Times New Roman" w:hAnsi="Times New Roman" w:cs="Times New Roman"/>
          <w:b/>
          <w:sz w:val="23"/>
          <w:szCs w:val="23"/>
        </w:rPr>
        <w:t>Углеводы (7 ч)</w:t>
      </w:r>
    </w:p>
    <w:p w:rsidR="00BC290A" w:rsidRPr="00CA7719" w:rsidRDefault="00BC290A" w:rsidP="00C22D1B">
      <w:pPr>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 xml:space="preserve">Основные задачи изучения темы: </w:t>
      </w:r>
      <w:r w:rsidRPr="00CA7719">
        <w:rPr>
          <w:rFonts w:ascii="Times New Roman" w:hAnsi="Times New Roman" w:cs="Times New Roman"/>
          <w:b/>
          <w:sz w:val="23"/>
          <w:szCs w:val="23"/>
        </w:rPr>
        <w:t>познакомить</w:t>
      </w:r>
      <w:r w:rsidRPr="00CA7719">
        <w:rPr>
          <w:rFonts w:ascii="Times New Roman" w:hAnsi="Times New Roman" w:cs="Times New Roman"/>
          <w:sz w:val="23"/>
          <w:szCs w:val="23"/>
        </w:rPr>
        <w:t xml:space="preserve"> учащихся с важнейшими представителями углеводов: моносахаридами(глюкоза, пентозы), дисахаридами(сахароза), полисахаридами(крахмал, целлюлоза), их строением,  свойствами, превращениями в процессе жизнедеятельности организмов. Дать понятие о различных изомерных формах молекул моносахаридов – линейной и циклической. Расширить представление о природных полимерах </w:t>
      </w:r>
    </w:p>
    <w:p w:rsidR="00BC290A" w:rsidRPr="00CA7719" w:rsidRDefault="00BC290A" w:rsidP="00C22D1B">
      <w:pPr>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(крахмал и целлюлоза), их строении молекул (линейном и разветвленном). Познакомить с техническим применением полисахаридов – промышленном получении искусственного волокна(ацетатного). Научить давать сравнительную характеристику углеводов по составу(крахмал и целлюлоза), строению, свойствам, указывать причину сходства  и отличия, записывать уравнения химических реакций, объяснять единство неорганических и органических веществ природы на основе явления фотосинтеза.</w:t>
      </w:r>
    </w:p>
    <w:p w:rsidR="00BC290A" w:rsidRPr="00CA7719" w:rsidRDefault="00BC290A" w:rsidP="00C22D1B">
      <w:pPr>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b/>
          <w:sz w:val="23"/>
          <w:szCs w:val="23"/>
        </w:rPr>
        <w:t>Белки (4 ч)</w:t>
      </w:r>
      <w:r w:rsidRPr="00CA7719">
        <w:rPr>
          <w:rFonts w:ascii="Times New Roman" w:hAnsi="Times New Roman" w:cs="Times New Roman"/>
          <w:sz w:val="23"/>
          <w:szCs w:val="23"/>
        </w:rPr>
        <w:t xml:space="preserve"> </w:t>
      </w:r>
    </w:p>
    <w:p w:rsidR="00BC290A" w:rsidRPr="00CA7719" w:rsidRDefault="00BC290A" w:rsidP="00C22D1B">
      <w:pPr>
        <w:spacing w:after="0" w:line="240" w:lineRule="auto"/>
        <w:ind w:left="-709" w:firstLine="567"/>
        <w:jc w:val="both"/>
        <w:rPr>
          <w:rFonts w:ascii="Times New Roman" w:hAnsi="Times New Roman" w:cs="Times New Roman"/>
          <w:b/>
          <w:sz w:val="23"/>
          <w:szCs w:val="23"/>
        </w:rPr>
      </w:pPr>
      <w:r w:rsidRPr="00CA7719">
        <w:rPr>
          <w:rFonts w:ascii="Times New Roman" w:hAnsi="Times New Roman" w:cs="Times New Roman"/>
          <w:sz w:val="23"/>
          <w:szCs w:val="23"/>
        </w:rPr>
        <w:t xml:space="preserve">Основные задачи изучения темы: </w:t>
      </w:r>
      <w:r w:rsidRPr="00CA7719">
        <w:rPr>
          <w:rFonts w:ascii="Times New Roman" w:hAnsi="Times New Roman" w:cs="Times New Roman"/>
          <w:b/>
          <w:sz w:val="23"/>
          <w:szCs w:val="23"/>
        </w:rPr>
        <w:t>познакомить</w:t>
      </w:r>
      <w:r w:rsidRPr="00CA7719">
        <w:rPr>
          <w:rFonts w:ascii="Times New Roman" w:hAnsi="Times New Roman" w:cs="Times New Roman"/>
          <w:sz w:val="23"/>
          <w:szCs w:val="23"/>
        </w:rPr>
        <w:t xml:space="preserve"> с составом, строением, свойствами и биологическими функциями белков и нуклеиновых кислот. </w:t>
      </w:r>
      <w:r w:rsidRPr="00CA7719">
        <w:rPr>
          <w:rFonts w:ascii="Times New Roman" w:hAnsi="Times New Roman" w:cs="Times New Roman"/>
          <w:b/>
          <w:sz w:val="23"/>
          <w:szCs w:val="23"/>
        </w:rPr>
        <w:t>Показать,</w:t>
      </w:r>
      <w:r w:rsidRPr="00CA7719">
        <w:rPr>
          <w:rFonts w:ascii="Times New Roman" w:hAnsi="Times New Roman" w:cs="Times New Roman"/>
          <w:sz w:val="23"/>
          <w:szCs w:val="23"/>
        </w:rPr>
        <w:t xml:space="preserve"> что белки являются высшей формой организации всего живого, что развитие веществ в природе идет от простых форм до более сложных. Познакомить учащихся с особенностями строения белковых молекул (четыре уровня организации) Показать. что первичная структура молекулы белка (полипептидная цепь) состоит из остатков λ-аминокислот, а многообразие химических свойств и функций белков объясняется образованием более сложной вторичной и третичной структур. Рассказать об успехах в изучении и синтезе белков. Роли микробиологической промышленности в решении продовольственных проблем. Для понимания биологической  функции нуклеиновых кислот, познакомить  с  составом  и строением нуклеотидов, особенностями строения ДНК и РНК,  показать роль нуклеиновых кислот в жизнедеятельностиорганизмов.</w:t>
      </w:r>
    </w:p>
    <w:p w:rsidR="00BC290A" w:rsidRPr="00CA7719" w:rsidRDefault="00BC290A" w:rsidP="00C22D1B">
      <w:pPr>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b/>
          <w:sz w:val="23"/>
          <w:szCs w:val="23"/>
        </w:rPr>
        <w:t>Тема 12. Синтетические полимеры (7 ч)</w:t>
      </w:r>
      <w:r w:rsidRPr="00CA7719">
        <w:rPr>
          <w:rFonts w:ascii="Times New Roman" w:hAnsi="Times New Roman" w:cs="Times New Roman"/>
          <w:sz w:val="23"/>
          <w:szCs w:val="23"/>
        </w:rPr>
        <w:t xml:space="preserve"> </w:t>
      </w:r>
    </w:p>
    <w:tbl>
      <w:tblPr>
        <w:tblW w:w="10774" w:type="dxa"/>
        <w:tblInd w:w="-601" w:type="dxa"/>
        <w:tblLayout w:type="fixed"/>
        <w:tblLook w:val="01E0"/>
      </w:tblPr>
      <w:tblGrid>
        <w:gridCol w:w="10774"/>
      </w:tblGrid>
      <w:tr w:rsidR="004371C3" w:rsidRPr="00CA7719" w:rsidTr="004371C3">
        <w:tc>
          <w:tcPr>
            <w:tcW w:w="10774" w:type="dxa"/>
          </w:tcPr>
          <w:p w:rsidR="004371C3" w:rsidRPr="00CA7719" w:rsidRDefault="004371C3" w:rsidP="004371C3">
            <w:pPr>
              <w:spacing w:after="0" w:line="240" w:lineRule="auto"/>
              <w:ind w:left="99" w:firstLine="360"/>
              <w:jc w:val="both"/>
              <w:rPr>
                <w:rFonts w:ascii="Times New Roman" w:hAnsi="Times New Roman" w:cs="Times New Roman"/>
                <w:sz w:val="23"/>
                <w:szCs w:val="23"/>
              </w:rPr>
            </w:pPr>
            <w:r w:rsidRPr="00CA7719">
              <w:rPr>
                <w:rFonts w:ascii="Times New Roman" w:hAnsi="Times New Roman" w:cs="Times New Roman"/>
                <w:sz w:val="23"/>
                <w:szCs w:val="23"/>
              </w:rPr>
              <w:t>Понятие о высокомолекулярных соединениях. Полимеры, получаемые в реакциях полимеризации.</w:t>
            </w:r>
          </w:p>
        </w:tc>
      </w:tr>
      <w:tr w:rsidR="004371C3" w:rsidRPr="00CA7719" w:rsidTr="004371C3">
        <w:tc>
          <w:tcPr>
            <w:tcW w:w="10774" w:type="dxa"/>
          </w:tcPr>
          <w:p w:rsidR="004371C3" w:rsidRPr="00CA7719" w:rsidRDefault="004371C3" w:rsidP="004371C3">
            <w:pPr>
              <w:spacing w:after="0" w:line="240" w:lineRule="auto"/>
              <w:ind w:left="99" w:firstLine="360"/>
              <w:jc w:val="both"/>
              <w:rPr>
                <w:rFonts w:ascii="Times New Roman" w:hAnsi="Times New Roman" w:cs="Times New Roman"/>
                <w:sz w:val="23"/>
                <w:szCs w:val="23"/>
              </w:rPr>
            </w:pPr>
            <w:r w:rsidRPr="00CA7719">
              <w:rPr>
                <w:rFonts w:ascii="Times New Roman" w:hAnsi="Times New Roman" w:cs="Times New Roman"/>
                <w:sz w:val="23"/>
                <w:szCs w:val="23"/>
              </w:rPr>
              <w:t>Строение молекул.</w:t>
            </w:r>
          </w:p>
          <w:p w:rsidR="004371C3" w:rsidRPr="00CA7719" w:rsidRDefault="004371C3" w:rsidP="004371C3">
            <w:pPr>
              <w:spacing w:after="0" w:line="240" w:lineRule="auto"/>
              <w:ind w:left="99" w:firstLine="360"/>
              <w:jc w:val="both"/>
              <w:rPr>
                <w:rFonts w:ascii="Times New Roman" w:hAnsi="Times New Roman" w:cs="Times New Roman"/>
                <w:sz w:val="23"/>
                <w:szCs w:val="23"/>
              </w:rPr>
            </w:pPr>
            <w:r w:rsidRPr="00CA7719">
              <w:rPr>
                <w:rFonts w:ascii="Times New Roman" w:hAnsi="Times New Roman" w:cs="Times New Roman"/>
                <w:sz w:val="23"/>
                <w:szCs w:val="23"/>
              </w:rPr>
              <w:t>Стереонерегулярное и стереорегулярное строение полимеров. Полиэтилен. Полипропилен. Термопластичность.</w:t>
            </w:r>
          </w:p>
        </w:tc>
      </w:tr>
      <w:tr w:rsidR="004371C3" w:rsidRPr="00CA7719" w:rsidTr="004371C3">
        <w:tc>
          <w:tcPr>
            <w:tcW w:w="10774" w:type="dxa"/>
          </w:tcPr>
          <w:p w:rsidR="004371C3" w:rsidRPr="00CA7719" w:rsidRDefault="004371C3" w:rsidP="004371C3">
            <w:pPr>
              <w:spacing w:after="0" w:line="240" w:lineRule="auto"/>
              <w:ind w:left="99" w:firstLine="360"/>
              <w:jc w:val="both"/>
              <w:rPr>
                <w:rFonts w:ascii="Times New Roman" w:hAnsi="Times New Roman" w:cs="Times New Roman"/>
                <w:sz w:val="23"/>
                <w:szCs w:val="23"/>
              </w:rPr>
            </w:pPr>
            <w:r w:rsidRPr="00CA7719">
              <w:rPr>
                <w:rFonts w:ascii="Times New Roman" w:hAnsi="Times New Roman" w:cs="Times New Roman"/>
                <w:sz w:val="23"/>
                <w:szCs w:val="23"/>
              </w:rPr>
              <w:t>Полимеры, получаемые в реакциях поликонденсации. Фенолформальдегидные смолы. Термореактивность.</w:t>
            </w:r>
          </w:p>
        </w:tc>
      </w:tr>
      <w:tr w:rsidR="004371C3" w:rsidRPr="00CA7719" w:rsidTr="004371C3">
        <w:tc>
          <w:tcPr>
            <w:tcW w:w="10774" w:type="dxa"/>
          </w:tcPr>
          <w:p w:rsidR="004371C3" w:rsidRPr="00CA7719" w:rsidRDefault="004371C3" w:rsidP="004371C3">
            <w:pPr>
              <w:spacing w:after="0" w:line="240" w:lineRule="auto"/>
              <w:ind w:left="99" w:firstLine="360"/>
              <w:jc w:val="both"/>
              <w:rPr>
                <w:rFonts w:ascii="Times New Roman" w:hAnsi="Times New Roman" w:cs="Times New Roman"/>
                <w:sz w:val="23"/>
                <w:szCs w:val="23"/>
              </w:rPr>
            </w:pPr>
            <w:r w:rsidRPr="00CA7719">
              <w:rPr>
                <w:rFonts w:ascii="Times New Roman" w:hAnsi="Times New Roman" w:cs="Times New Roman"/>
                <w:sz w:val="23"/>
                <w:szCs w:val="23"/>
              </w:rPr>
              <w:t>Синтетические каучуки. Строение, свойства, получение и применение.</w:t>
            </w:r>
          </w:p>
        </w:tc>
      </w:tr>
      <w:tr w:rsidR="004371C3" w:rsidRPr="00CA7719" w:rsidTr="004371C3">
        <w:tc>
          <w:tcPr>
            <w:tcW w:w="10774" w:type="dxa"/>
          </w:tcPr>
          <w:p w:rsidR="004371C3" w:rsidRPr="00CA7719" w:rsidRDefault="004371C3" w:rsidP="004371C3">
            <w:pPr>
              <w:spacing w:after="0" w:line="240" w:lineRule="auto"/>
              <w:ind w:left="99" w:firstLine="360"/>
              <w:jc w:val="both"/>
              <w:rPr>
                <w:rFonts w:ascii="Times New Roman" w:hAnsi="Times New Roman" w:cs="Times New Roman"/>
                <w:sz w:val="23"/>
                <w:szCs w:val="23"/>
              </w:rPr>
            </w:pPr>
            <w:r w:rsidRPr="00CA7719">
              <w:rPr>
                <w:rFonts w:ascii="Times New Roman" w:hAnsi="Times New Roman" w:cs="Times New Roman"/>
                <w:sz w:val="23"/>
                <w:szCs w:val="23"/>
              </w:rPr>
              <w:t>Синтетические волокна. Капрон. Лавсан.</w:t>
            </w:r>
          </w:p>
        </w:tc>
      </w:tr>
      <w:tr w:rsidR="004371C3" w:rsidRPr="00CA7719" w:rsidTr="004371C3">
        <w:tc>
          <w:tcPr>
            <w:tcW w:w="10774" w:type="dxa"/>
          </w:tcPr>
          <w:p w:rsidR="004371C3" w:rsidRPr="00CA7719" w:rsidRDefault="004371C3" w:rsidP="004371C3">
            <w:pPr>
              <w:spacing w:after="0" w:line="240" w:lineRule="auto"/>
              <w:ind w:left="99" w:firstLine="360"/>
              <w:jc w:val="both"/>
              <w:rPr>
                <w:rFonts w:ascii="Times New Roman" w:hAnsi="Times New Roman" w:cs="Times New Roman"/>
                <w:sz w:val="23"/>
                <w:szCs w:val="23"/>
              </w:rPr>
            </w:pPr>
            <w:r w:rsidRPr="00CA7719">
              <w:rPr>
                <w:rFonts w:ascii="Times New Roman" w:hAnsi="Times New Roman" w:cs="Times New Roman"/>
                <w:sz w:val="23"/>
                <w:szCs w:val="23"/>
              </w:rPr>
              <w:t>Распознавание пластмасс и волокон.</w:t>
            </w:r>
          </w:p>
        </w:tc>
      </w:tr>
      <w:tr w:rsidR="004371C3" w:rsidRPr="00CA7719" w:rsidTr="004371C3">
        <w:tc>
          <w:tcPr>
            <w:tcW w:w="10774" w:type="dxa"/>
          </w:tcPr>
          <w:p w:rsidR="004371C3" w:rsidRPr="00CA7719" w:rsidRDefault="004371C3" w:rsidP="004371C3">
            <w:pPr>
              <w:spacing w:after="0" w:line="240" w:lineRule="auto"/>
              <w:ind w:left="317"/>
              <w:jc w:val="both"/>
              <w:rPr>
                <w:rFonts w:ascii="Times New Roman" w:hAnsi="Times New Roman" w:cs="Times New Roman"/>
                <w:sz w:val="23"/>
                <w:szCs w:val="23"/>
              </w:rPr>
            </w:pPr>
            <w:r w:rsidRPr="00CA7719">
              <w:rPr>
                <w:rFonts w:ascii="Times New Roman" w:hAnsi="Times New Roman" w:cs="Times New Roman"/>
                <w:sz w:val="23"/>
                <w:szCs w:val="23"/>
              </w:rPr>
              <w:t>Обобщение знаний по курсу органической химии. Органическая химия, человек и природа.</w:t>
            </w:r>
          </w:p>
        </w:tc>
      </w:tr>
      <w:tr w:rsidR="004371C3" w:rsidRPr="00CA7719" w:rsidTr="004371C3">
        <w:tc>
          <w:tcPr>
            <w:tcW w:w="10774" w:type="dxa"/>
          </w:tcPr>
          <w:p w:rsidR="004371C3" w:rsidRPr="00CA7719" w:rsidRDefault="004371C3" w:rsidP="004371C3">
            <w:pPr>
              <w:spacing w:after="0" w:line="240" w:lineRule="auto"/>
              <w:ind w:left="317"/>
              <w:jc w:val="both"/>
              <w:rPr>
                <w:rFonts w:ascii="Times New Roman" w:hAnsi="Times New Roman" w:cs="Times New Roman"/>
                <w:sz w:val="23"/>
                <w:szCs w:val="23"/>
              </w:rPr>
            </w:pPr>
            <w:r w:rsidRPr="00CA7719">
              <w:rPr>
                <w:rFonts w:ascii="Times New Roman" w:hAnsi="Times New Roman" w:cs="Times New Roman"/>
                <w:sz w:val="23"/>
                <w:szCs w:val="23"/>
              </w:rPr>
              <w:t>Химическое загрязнение окружающей среды и его последствия</w:t>
            </w:r>
          </w:p>
        </w:tc>
      </w:tr>
    </w:tbl>
    <w:p w:rsidR="00C42A92" w:rsidRDefault="00C42A92" w:rsidP="00C22D1B">
      <w:pPr>
        <w:spacing w:after="0" w:line="240" w:lineRule="auto"/>
        <w:ind w:left="-709" w:firstLine="567"/>
        <w:jc w:val="both"/>
        <w:rPr>
          <w:rFonts w:ascii="Times New Roman" w:hAnsi="Times New Roman" w:cs="Times New Roman"/>
          <w:b/>
          <w:sz w:val="23"/>
          <w:szCs w:val="23"/>
        </w:rPr>
      </w:pPr>
    </w:p>
    <w:p w:rsidR="00BC290A" w:rsidRPr="00CA7719" w:rsidRDefault="00BC290A" w:rsidP="00C22D1B">
      <w:pPr>
        <w:spacing w:after="0" w:line="240" w:lineRule="auto"/>
        <w:ind w:left="-709" w:firstLine="567"/>
        <w:jc w:val="both"/>
        <w:rPr>
          <w:rFonts w:ascii="Times New Roman" w:hAnsi="Times New Roman" w:cs="Times New Roman"/>
          <w:b/>
          <w:sz w:val="23"/>
          <w:szCs w:val="23"/>
        </w:rPr>
      </w:pPr>
      <w:r w:rsidRPr="00CA7719">
        <w:rPr>
          <w:rFonts w:ascii="Times New Roman" w:hAnsi="Times New Roman" w:cs="Times New Roman"/>
          <w:b/>
          <w:sz w:val="23"/>
          <w:szCs w:val="23"/>
        </w:rPr>
        <w:t>11 класс</w:t>
      </w:r>
    </w:p>
    <w:p w:rsidR="00BC290A" w:rsidRPr="00CA7719" w:rsidRDefault="004371C3" w:rsidP="00C22D1B">
      <w:pPr>
        <w:spacing w:after="0" w:line="240" w:lineRule="auto"/>
        <w:ind w:left="-709" w:firstLine="567"/>
        <w:jc w:val="both"/>
        <w:rPr>
          <w:rFonts w:ascii="Times New Roman" w:hAnsi="Times New Roman" w:cs="Times New Roman"/>
          <w:b/>
          <w:sz w:val="23"/>
          <w:szCs w:val="23"/>
        </w:rPr>
      </w:pPr>
      <w:r w:rsidRPr="00CA7719">
        <w:rPr>
          <w:rFonts w:ascii="Times New Roman" w:hAnsi="Times New Roman" w:cs="Times New Roman"/>
          <w:b/>
          <w:sz w:val="23"/>
          <w:szCs w:val="23"/>
        </w:rPr>
        <w:t xml:space="preserve"> </w:t>
      </w:r>
      <w:r w:rsidR="00BC290A" w:rsidRPr="00CA7719">
        <w:rPr>
          <w:rFonts w:ascii="Times New Roman" w:hAnsi="Times New Roman" w:cs="Times New Roman"/>
          <w:b/>
          <w:sz w:val="23"/>
          <w:szCs w:val="23"/>
        </w:rPr>
        <w:t xml:space="preserve">(2 часа в неделю, 68 часов в год) </w:t>
      </w:r>
    </w:p>
    <w:tbl>
      <w:tblPr>
        <w:tblStyle w:val="af6"/>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347"/>
        <w:gridCol w:w="427"/>
      </w:tblGrid>
      <w:tr w:rsidR="004371C3" w:rsidRPr="00CA7719" w:rsidTr="00216774">
        <w:trPr>
          <w:trHeight w:val="323"/>
        </w:trPr>
        <w:tc>
          <w:tcPr>
            <w:tcW w:w="10774" w:type="dxa"/>
            <w:gridSpan w:val="2"/>
          </w:tcPr>
          <w:p w:rsidR="004371C3" w:rsidRPr="00CA7719" w:rsidRDefault="004371C3" w:rsidP="004371C3">
            <w:pPr>
              <w:ind w:left="-709" w:firstLine="567"/>
              <w:jc w:val="both"/>
              <w:rPr>
                <w:rFonts w:ascii="Times New Roman" w:hAnsi="Times New Roman" w:cs="Times New Roman"/>
                <w:b/>
                <w:sz w:val="23"/>
                <w:szCs w:val="23"/>
                <w:lang w:val="ru-RU"/>
              </w:rPr>
            </w:pPr>
            <w:r w:rsidRPr="00CA7719">
              <w:rPr>
                <w:rFonts w:ascii="Times New Roman" w:hAnsi="Times New Roman" w:cs="Times New Roman"/>
                <w:b/>
                <w:sz w:val="23"/>
                <w:szCs w:val="23"/>
                <w:lang w:val="ru-RU"/>
              </w:rPr>
              <w:t xml:space="preserve">             Теоретические основы общей химии. 8 часов</w:t>
            </w:r>
          </w:p>
        </w:tc>
      </w:tr>
      <w:tr w:rsidR="004371C3" w:rsidRPr="00CA7719" w:rsidTr="00216774">
        <w:tc>
          <w:tcPr>
            <w:tcW w:w="10774" w:type="dxa"/>
            <w:gridSpan w:val="2"/>
          </w:tcPr>
          <w:p w:rsidR="004371C3" w:rsidRPr="00CA7719" w:rsidRDefault="004371C3" w:rsidP="004371C3">
            <w:pPr>
              <w:ind w:left="-709" w:firstLine="567"/>
              <w:jc w:val="both"/>
              <w:rPr>
                <w:rFonts w:ascii="Times New Roman" w:hAnsi="Times New Roman" w:cs="Times New Roman"/>
                <w:b/>
                <w:sz w:val="23"/>
                <w:szCs w:val="23"/>
                <w:lang w:val="ru-RU"/>
              </w:rPr>
            </w:pPr>
            <w:r w:rsidRPr="00CA7719">
              <w:rPr>
                <w:rFonts w:ascii="Times New Roman" w:hAnsi="Times New Roman" w:cs="Times New Roman"/>
                <w:b/>
                <w:sz w:val="23"/>
                <w:szCs w:val="23"/>
                <w:lang w:val="ru-RU"/>
              </w:rPr>
              <w:t xml:space="preserve">             Основные понятия и законы химии. Теория строения атома. 6 часов </w:t>
            </w:r>
          </w:p>
        </w:tc>
      </w:tr>
      <w:tr w:rsidR="004371C3" w:rsidRPr="00CA7719" w:rsidTr="00216774">
        <w:tc>
          <w:tcPr>
            <w:tcW w:w="10774" w:type="dxa"/>
            <w:gridSpan w:val="2"/>
          </w:tcPr>
          <w:p w:rsidR="004371C3" w:rsidRPr="00CA7719" w:rsidRDefault="004371C3" w:rsidP="00216774">
            <w:pPr>
              <w:ind w:left="-250" w:firstLine="567"/>
              <w:jc w:val="both"/>
              <w:rPr>
                <w:rFonts w:ascii="Times New Roman" w:hAnsi="Times New Roman" w:cs="Times New Roman"/>
                <w:sz w:val="23"/>
                <w:szCs w:val="23"/>
                <w:lang w:val="ru-RU"/>
              </w:rPr>
            </w:pPr>
            <w:r w:rsidRPr="00CA7719">
              <w:rPr>
                <w:rFonts w:ascii="Times New Roman" w:hAnsi="Times New Roman" w:cs="Times New Roman"/>
                <w:sz w:val="23"/>
                <w:szCs w:val="23"/>
                <w:lang w:val="ru-RU"/>
              </w:rPr>
              <w:t>Основные понятия химии. Стехиометрические законы</w:t>
            </w:r>
          </w:p>
        </w:tc>
      </w:tr>
      <w:tr w:rsidR="004371C3" w:rsidRPr="00CA7719" w:rsidTr="00216774">
        <w:tc>
          <w:tcPr>
            <w:tcW w:w="10774" w:type="dxa"/>
            <w:gridSpan w:val="2"/>
          </w:tcPr>
          <w:p w:rsidR="004371C3" w:rsidRPr="00CA7719" w:rsidRDefault="004371C3" w:rsidP="00216774">
            <w:pPr>
              <w:ind w:left="-250" w:firstLine="567"/>
              <w:jc w:val="both"/>
              <w:rPr>
                <w:rFonts w:ascii="Times New Roman" w:hAnsi="Times New Roman" w:cs="Times New Roman"/>
                <w:sz w:val="23"/>
                <w:szCs w:val="23"/>
              </w:rPr>
            </w:pPr>
            <w:r w:rsidRPr="00CA7719">
              <w:rPr>
                <w:rFonts w:ascii="Times New Roman" w:hAnsi="Times New Roman" w:cs="Times New Roman"/>
                <w:sz w:val="23"/>
                <w:szCs w:val="23"/>
              </w:rPr>
              <w:t>Теория строения атома</w:t>
            </w:r>
          </w:p>
        </w:tc>
      </w:tr>
      <w:tr w:rsidR="004371C3" w:rsidRPr="00CA7719" w:rsidTr="00216774">
        <w:tc>
          <w:tcPr>
            <w:tcW w:w="10774" w:type="dxa"/>
            <w:gridSpan w:val="2"/>
          </w:tcPr>
          <w:p w:rsidR="004371C3" w:rsidRPr="00CA7719" w:rsidRDefault="004371C3" w:rsidP="00216774">
            <w:pPr>
              <w:ind w:left="-250" w:firstLine="567"/>
              <w:jc w:val="both"/>
              <w:rPr>
                <w:rFonts w:ascii="Times New Roman" w:hAnsi="Times New Roman" w:cs="Times New Roman"/>
                <w:sz w:val="23"/>
                <w:szCs w:val="23"/>
              </w:rPr>
            </w:pPr>
            <w:r w:rsidRPr="00CA7719">
              <w:rPr>
                <w:rFonts w:ascii="Times New Roman" w:hAnsi="Times New Roman" w:cs="Times New Roman"/>
                <w:sz w:val="23"/>
                <w:szCs w:val="23"/>
              </w:rPr>
              <w:t>Электронная конфигурация атомов</w:t>
            </w:r>
          </w:p>
        </w:tc>
      </w:tr>
      <w:tr w:rsidR="004371C3" w:rsidRPr="00CA7719" w:rsidTr="00216774">
        <w:tc>
          <w:tcPr>
            <w:tcW w:w="10774" w:type="dxa"/>
            <w:gridSpan w:val="2"/>
          </w:tcPr>
          <w:p w:rsidR="004371C3" w:rsidRPr="00CA7719" w:rsidRDefault="004371C3" w:rsidP="00216774">
            <w:pPr>
              <w:ind w:left="-250" w:firstLine="567"/>
              <w:jc w:val="both"/>
              <w:rPr>
                <w:rFonts w:ascii="Times New Roman" w:hAnsi="Times New Roman" w:cs="Times New Roman"/>
                <w:sz w:val="23"/>
                <w:szCs w:val="23"/>
                <w:lang w:val="ru-RU"/>
              </w:rPr>
            </w:pPr>
            <w:r w:rsidRPr="00CA7719">
              <w:rPr>
                <w:rFonts w:ascii="Times New Roman" w:hAnsi="Times New Roman" w:cs="Times New Roman"/>
                <w:sz w:val="23"/>
                <w:szCs w:val="23"/>
                <w:lang w:val="ru-RU"/>
              </w:rPr>
              <w:t>ПЗ и ПСХЭ Д.И. Менделеева в свете электронной теории</w:t>
            </w:r>
          </w:p>
        </w:tc>
      </w:tr>
      <w:tr w:rsidR="004371C3" w:rsidRPr="00CA7719" w:rsidTr="00216774">
        <w:tc>
          <w:tcPr>
            <w:tcW w:w="10774" w:type="dxa"/>
            <w:gridSpan w:val="2"/>
          </w:tcPr>
          <w:p w:rsidR="004371C3" w:rsidRPr="00CA7719" w:rsidRDefault="004371C3" w:rsidP="00216774">
            <w:pPr>
              <w:ind w:left="-250" w:firstLine="567"/>
              <w:jc w:val="both"/>
              <w:rPr>
                <w:rFonts w:ascii="Times New Roman" w:hAnsi="Times New Roman" w:cs="Times New Roman"/>
                <w:sz w:val="23"/>
                <w:szCs w:val="23"/>
                <w:lang w:val="ru-RU"/>
              </w:rPr>
            </w:pPr>
            <w:r w:rsidRPr="00CA7719">
              <w:rPr>
                <w:rFonts w:ascii="Times New Roman" w:hAnsi="Times New Roman" w:cs="Times New Roman"/>
                <w:sz w:val="23"/>
                <w:szCs w:val="23"/>
                <w:lang w:val="ru-RU"/>
              </w:rPr>
              <w:t xml:space="preserve">Общая характеристика  </w:t>
            </w:r>
            <w:r w:rsidRPr="00CA7719">
              <w:rPr>
                <w:rFonts w:ascii="Times New Roman" w:hAnsi="Times New Roman" w:cs="Times New Roman"/>
                <w:sz w:val="23"/>
                <w:szCs w:val="23"/>
              </w:rPr>
              <w:t>s</w:t>
            </w:r>
            <w:r w:rsidRPr="00CA7719">
              <w:rPr>
                <w:rFonts w:ascii="Times New Roman" w:hAnsi="Times New Roman" w:cs="Times New Roman"/>
                <w:sz w:val="23"/>
                <w:szCs w:val="23"/>
                <w:lang w:val="ru-RU"/>
              </w:rPr>
              <w:t xml:space="preserve">-, </w:t>
            </w:r>
            <w:r w:rsidRPr="00CA7719">
              <w:rPr>
                <w:rFonts w:ascii="Times New Roman" w:hAnsi="Times New Roman" w:cs="Times New Roman"/>
                <w:sz w:val="23"/>
                <w:szCs w:val="23"/>
              </w:rPr>
              <w:t>p</w:t>
            </w:r>
            <w:r w:rsidRPr="00CA7719">
              <w:rPr>
                <w:rFonts w:ascii="Times New Roman" w:hAnsi="Times New Roman" w:cs="Times New Roman"/>
                <w:sz w:val="23"/>
                <w:szCs w:val="23"/>
                <w:lang w:val="ru-RU"/>
              </w:rPr>
              <w:t xml:space="preserve">-, </w:t>
            </w:r>
            <w:r w:rsidRPr="00CA7719">
              <w:rPr>
                <w:rFonts w:ascii="Times New Roman" w:hAnsi="Times New Roman" w:cs="Times New Roman"/>
                <w:sz w:val="23"/>
                <w:szCs w:val="23"/>
              </w:rPr>
              <w:t>d</w:t>
            </w:r>
            <w:r w:rsidRPr="00CA7719">
              <w:rPr>
                <w:rFonts w:ascii="Times New Roman" w:hAnsi="Times New Roman" w:cs="Times New Roman"/>
                <w:sz w:val="23"/>
                <w:szCs w:val="23"/>
                <w:lang w:val="ru-RU"/>
              </w:rPr>
              <w:t xml:space="preserve">- и </w:t>
            </w:r>
            <w:r w:rsidRPr="00CA7719">
              <w:rPr>
                <w:rFonts w:ascii="Times New Roman" w:hAnsi="Times New Roman" w:cs="Times New Roman"/>
                <w:sz w:val="23"/>
                <w:szCs w:val="23"/>
              </w:rPr>
              <w:t>f</w:t>
            </w:r>
            <w:r w:rsidRPr="00CA7719">
              <w:rPr>
                <w:rFonts w:ascii="Times New Roman" w:hAnsi="Times New Roman" w:cs="Times New Roman"/>
                <w:sz w:val="23"/>
                <w:szCs w:val="23"/>
                <w:lang w:val="ru-RU"/>
              </w:rPr>
              <w:t xml:space="preserve">-элементов. </w:t>
            </w:r>
          </w:p>
        </w:tc>
      </w:tr>
      <w:tr w:rsidR="004371C3" w:rsidRPr="00CA7719" w:rsidTr="00216774">
        <w:tc>
          <w:tcPr>
            <w:tcW w:w="10774" w:type="dxa"/>
            <w:gridSpan w:val="2"/>
          </w:tcPr>
          <w:p w:rsidR="004371C3" w:rsidRPr="00CA7719" w:rsidRDefault="004371C3" w:rsidP="00216774">
            <w:pPr>
              <w:ind w:left="-250" w:firstLine="567"/>
              <w:jc w:val="both"/>
              <w:rPr>
                <w:rFonts w:ascii="Times New Roman" w:hAnsi="Times New Roman" w:cs="Times New Roman"/>
                <w:b/>
                <w:sz w:val="23"/>
                <w:szCs w:val="23"/>
                <w:lang w:val="ru-RU"/>
              </w:rPr>
            </w:pPr>
            <w:r w:rsidRPr="00CA7719">
              <w:rPr>
                <w:rFonts w:ascii="Times New Roman" w:hAnsi="Times New Roman" w:cs="Times New Roman"/>
                <w:b/>
                <w:sz w:val="23"/>
                <w:szCs w:val="23"/>
                <w:lang w:val="ru-RU"/>
              </w:rPr>
              <w:t xml:space="preserve">            Методы научного познания. 2 часа</w:t>
            </w:r>
          </w:p>
        </w:tc>
      </w:tr>
      <w:tr w:rsidR="004371C3" w:rsidRPr="00CA7719" w:rsidTr="00216774">
        <w:tc>
          <w:tcPr>
            <w:tcW w:w="10774" w:type="dxa"/>
            <w:gridSpan w:val="2"/>
          </w:tcPr>
          <w:p w:rsidR="004371C3" w:rsidRPr="00CA7719" w:rsidRDefault="004371C3" w:rsidP="00216774">
            <w:pPr>
              <w:ind w:left="-250" w:firstLine="567"/>
              <w:jc w:val="both"/>
              <w:rPr>
                <w:rFonts w:ascii="Times New Roman" w:hAnsi="Times New Roman" w:cs="Times New Roman"/>
                <w:sz w:val="23"/>
                <w:szCs w:val="23"/>
                <w:lang w:val="ru-RU"/>
              </w:rPr>
            </w:pPr>
            <w:r w:rsidRPr="00CA7719">
              <w:rPr>
                <w:rFonts w:ascii="Times New Roman" w:hAnsi="Times New Roman" w:cs="Times New Roman"/>
                <w:sz w:val="23"/>
                <w:szCs w:val="23"/>
                <w:lang w:val="ru-RU"/>
              </w:rPr>
              <w:t>Химическое познание и его методы. Химический эксперимент.</w:t>
            </w:r>
          </w:p>
        </w:tc>
      </w:tr>
      <w:tr w:rsidR="004371C3" w:rsidRPr="00CA7719" w:rsidTr="00216774">
        <w:tc>
          <w:tcPr>
            <w:tcW w:w="10774" w:type="dxa"/>
            <w:gridSpan w:val="2"/>
          </w:tcPr>
          <w:p w:rsidR="004371C3" w:rsidRPr="00CA7719" w:rsidRDefault="004371C3" w:rsidP="00216774">
            <w:pPr>
              <w:ind w:left="-250" w:firstLine="567"/>
              <w:jc w:val="both"/>
              <w:rPr>
                <w:rFonts w:ascii="Times New Roman" w:hAnsi="Times New Roman" w:cs="Times New Roman"/>
                <w:sz w:val="23"/>
                <w:szCs w:val="23"/>
                <w:lang w:val="ru-RU"/>
              </w:rPr>
            </w:pPr>
            <w:r w:rsidRPr="00CA7719">
              <w:rPr>
                <w:rFonts w:ascii="Times New Roman" w:hAnsi="Times New Roman" w:cs="Times New Roman"/>
                <w:sz w:val="23"/>
                <w:szCs w:val="23"/>
                <w:lang w:val="ru-RU"/>
              </w:rPr>
              <w:t xml:space="preserve">Практическая работа № 1. Экспериментальный анализ химических соединений и определение их качественного состава (на примере соединений элементов </w:t>
            </w:r>
            <w:r w:rsidRPr="00CA7719">
              <w:rPr>
                <w:rFonts w:ascii="Times New Roman" w:hAnsi="Times New Roman" w:cs="Times New Roman"/>
                <w:sz w:val="23"/>
                <w:szCs w:val="23"/>
              </w:rPr>
              <w:t>II</w:t>
            </w:r>
            <w:r w:rsidRPr="00CA7719">
              <w:rPr>
                <w:rFonts w:ascii="Times New Roman" w:hAnsi="Times New Roman" w:cs="Times New Roman"/>
                <w:sz w:val="23"/>
                <w:szCs w:val="23"/>
                <w:lang w:val="ru-RU"/>
              </w:rPr>
              <w:t>А-группы)</w:t>
            </w:r>
          </w:p>
        </w:tc>
      </w:tr>
      <w:tr w:rsidR="004371C3" w:rsidRPr="00CA7719" w:rsidTr="00216774">
        <w:tc>
          <w:tcPr>
            <w:tcW w:w="10774" w:type="dxa"/>
            <w:gridSpan w:val="2"/>
          </w:tcPr>
          <w:p w:rsidR="004371C3" w:rsidRPr="00CA7719" w:rsidRDefault="004371C3" w:rsidP="00216774">
            <w:pPr>
              <w:ind w:left="-250" w:firstLine="567"/>
              <w:jc w:val="both"/>
              <w:rPr>
                <w:rFonts w:ascii="Times New Roman" w:hAnsi="Times New Roman" w:cs="Times New Roman"/>
                <w:sz w:val="23"/>
                <w:szCs w:val="23"/>
              </w:rPr>
            </w:pPr>
            <w:r w:rsidRPr="00CA7719">
              <w:rPr>
                <w:rFonts w:ascii="Times New Roman" w:hAnsi="Times New Roman" w:cs="Times New Roman"/>
                <w:sz w:val="23"/>
                <w:szCs w:val="23"/>
                <w:lang w:val="ru-RU"/>
              </w:rPr>
              <w:t xml:space="preserve">Раздел </w:t>
            </w:r>
            <w:r w:rsidRPr="00CA7719">
              <w:rPr>
                <w:rFonts w:ascii="Times New Roman" w:hAnsi="Times New Roman" w:cs="Times New Roman"/>
                <w:sz w:val="23"/>
                <w:szCs w:val="23"/>
              </w:rPr>
              <w:t>II</w:t>
            </w:r>
            <w:r w:rsidRPr="00CA7719">
              <w:rPr>
                <w:rFonts w:ascii="Times New Roman" w:hAnsi="Times New Roman" w:cs="Times New Roman"/>
                <w:sz w:val="23"/>
                <w:szCs w:val="23"/>
                <w:lang w:val="ru-RU"/>
              </w:rPr>
              <w:t xml:space="preserve">. Химическая статика (учение о веществе). </w:t>
            </w:r>
            <w:r w:rsidRPr="00CA7719">
              <w:rPr>
                <w:rFonts w:ascii="Times New Roman" w:hAnsi="Times New Roman" w:cs="Times New Roman"/>
                <w:sz w:val="23"/>
                <w:szCs w:val="23"/>
              </w:rPr>
              <w:t>9 часов</w:t>
            </w:r>
          </w:p>
        </w:tc>
      </w:tr>
      <w:tr w:rsidR="004371C3" w:rsidRPr="00CA7719" w:rsidTr="00216774">
        <w:tc>
          <w:tcPr>
            <w:tcW w:w="10774" w:type="dxa"/>
            <w:gridSpan w:val="2"/>
          </w:tcPr>
          <w:p w:rsidR="004371C3" w:rsidRPr="00CA7719" w:rsidRDefault="004371C3" w:rsidP="00216774">
            <w:pPr>
              <w:ind w:left="-250" w:firstLine="567"/>
              <w:jc w:val="both"/>
              <w:rPr>
                <w:rFonts w:ascii="Times New Roman" w:hAnsi="Times New Roman" w:cs="Times New Roman"/>
                <w:b/>
                <w:sz w:val="23"/>
                <w:szCs w:val="23"/>
              </w:rPr>
            </w:pPr>
            <w:r w:rsidRPr="00CA7719">
              <w:rPr>
                <w:rFonts w:ascii="Times New Roman" w:hAnsi="Times New Roman" w:cs="Times New Roman"/>
                <w:b/>
                <w:sz w:val="23"/>
                <w:szCs w:val="23"/>
                <w:lang w:val="ru-RU"/>
              </w:rPr>
              <w:t xml:space="preserve">          </w:t>
            </w:r>
            <w:r w:rsidRPr="00CA7719">
              <w:rPr>
                <w:rFonts w:ascii="Times New Roman" w:hAnsi="Times New Roman" w:cs="Times New Roman"/>
                <w:b/>
                <w:sz w:val="23"/>
                <w:szCs w:val="23"/>
              </w:rPr>
              <w:t xml:space="preserve"> Строение вещества. 7 часов </w:t>
            </w:r>
          </w:p>
        </w:tc>
      </w:tr>
      <w:tr w:rsidR="004371C3" w:rsidRPr="00CA7719" w:rsidTr="00216774">
        <w:tc>
          <w:tcPr>
            <w:tcW w:w="10774" w:type="dxa"/>
            <w:gridSpan w:val="2"/>
          </w:tcPr>
          <w:p w:rsidR="004371C3" w:rsidRPr="00CA7719" w:rsidRDefault="004371C3" w:rsidP="00216774">
            <w:pPr>
              <w:ind w:left="-250" w:firstLine="567"/>
              <w:jc w:val="both"/>
              <w:rPr>
                <w:rFonts w:ascii="Times New Roman" w:hAnsi="Times New Roman" w:cs="Times New Roman"/>
                <w:sz w:val="23"/>
                <w:szCs w:val="23"/>
                <w:lang w:val="ru-RU"/>
              </w:rPr>
            </w:pPr>
            <w:r w:rsidRPr="00CA7719">
              <w:rPr>
                <w:rFonts w:ascii="Times New Roman" w:hAnsi="Times New Roman" w:cs="Times New Roman"/>
                <w:sz w:val="23"/>
                <w:szCs w:val="23"/>
                <w:lang w:val="ru-RU"/>
              </w:rPr>
              <w:t xml:space="preserve">Химическая связь и её виды </w:t>
            </w:r>
          </w:p>
        </w:tc>
      </w:tr>
      <w:tr w:rsidR="004371C3" w:rsidRPr="00CA7719" w:rsidTr="00216774">
        <w:tc>
          <w:tcPr>
            <w:tcW w:w="10774" w:type="dxa"/>
            <w:gridSpan w:val="2"/>
          </w:tcPr>
          <w:p w:rsidR="004371C3" w:rsidRPr="00CA7719" w:rsidRDefault="004371C3" w:rsidP="00216774">
            <w:pPr>
              <w:ind w:left="-250" w:firstLine="567"/>
              <w:jc w:val="both"/>
              <w:rPr>
                <w:rFonts w:ascii="Times New Roman" w:hAnsi="Times New Roman" w:cs="Times New Roman"/>
                <w:sz w:val="23"/>
                <w:szCs w:val="23"/>
                <w:lang w:val="ru-RU"/>
              </w:rPr>
            </w:pPr>
            <w:r w:rsidRPr="00CA7719">
              <w:rPr>
                <w:rFonts w:ascii="Times New Roman" w:hAnsi="Times New Roman" w:cs="Times New Roman"/>
                <w:sz w:val="23"/>
                <w:szCs w:val="23"/>
                <w:lang w:val="ru-RU"/>
              </w:rPr>
              <w:t>Аморфное и кристаллическое состояние веществ. Кристаллические решётки.</w:t>
            </w:r>
          </w:p>
        </w:tc>
      </w:tr>
      <w:tr w:rsidR="004371C3" w:rsidRPr="00CA7719" w:rsidTr="00216774">
        <w:tc>
          <w:tcPr>
            <w:tcW w:w="10774" w:type="dxa"/>
            <w:gridSpan w:val="2"/>
          </w:tcPr>
          <w:p w:rsidR="004371C3" w:rsidRPr="00CA7719" w:rsidRDefault="004371C3" w:rsidP="00216774">
            <w:pPr>
              <w:ind w:left="-250" w:firstLine="567"/>
              <w:jc w:val="both"/>
              <w:rPr>
                <w:rFonts w:ascii="Times New Roman" w:hAnsi="Times New Roman" w:cs="Times New Roman"/>
                <w:sz w:val="23"/>
                <w:szCs w:val="23"/>
              </w:rPr>
            </w:pPr>
            <w:r w:rsidRPr="00CA7719">
              <w:rPr>
                <w:rFonts w:ascii="Times New Roman" w:hAnsi="Times New Roman" w:cs="Times New Roman"/>
                <w:sz w:val="23"/>
                <w:szCs w:val="23"/>
              </w:rPr>
              <w:t>Комплексные соединения</w:t>
            </w:r>
          </w:p>
        </w:tc>
      </w:tr>
      <w:tr w:rsidR="004371C3" w:rsidRPr="00CA7719" w:rsidTr="00216774">
        <w:tc>
          <w:tcPr>
            <w:tcW w:w="10774" w:type="dxa"/>
            <w:gridSpan w:val="2"/>
          </w:tcPr>
          <w:p w:rsidR="004371C3" w:rsidRPr="00CA7719" w:rsidRDefault="004371C3" w:rsidP="00216774">
            <w:pPr>
              <w:ind w:left="-250" w:firstLine="567"/>
              <w:jc w:val="both"/>
              <w:rPr>
                <w:rFonts w:ascii="Times New Roman" w:hAnsi="Times New Roman" w:cs="Times New Roman"/>
                <w:sz w:val="23"/>
                <w:szCs w:val="23"/>
                <w:lang w:val="ru-RU"/>
              </w:rPr>
            </w:pPr>
            <w:r w:rsidRPr="00CA7719">
              <w:rPr>
                <w:rFonts w:ascii="Times New Roman" w:hAnsi="Times New Roman" w:cs="Times New Roman"/>
                <w:sz w:val="23"/>
                <w:szCs w:val="23"/>
                <w:lang w:val="ru-RU"/>
              </w:rPr>
              <w:t xml:space="preserve">Многообразие веществ в окружающем мире </w:t>
            </w:r>
          </w:p>
        </w:tc>
      </w:tr>
      <w:tr w:rsidR="004371C3" w:rsidRPr="00CA7719" w:rsidTr="00216774">
        <w:tc>
          <w:tcPr>
            <w:tcW w:w="10774" w:type="dxa"/>
            <w:gridSpan w:val="2"/>
          </w:tcPr>
          <w:p w:rsidR="004371C3" w:rsidRPr="00CA7719" w:rsidRDefault="004371C3" w:rsidP="00216774">
            <w:pPr>
              <w:ind w:left="-250" w:firstLine="567"/>
              <w:jc w:val="both"/>
              <w:rPr>
                <w:rFonts w:ascii="Times New Roman" w:hAnsi="Times New Roman" w:cs="Times New Roman"/>
                <w:sz w:val="23"/>
                <w:szCs w:val="23"/>
                <w:lang w:val="ru-RU"/>
              </w:rPr>
            </w:pPr>
            <w:r w:rsidRPr="00CA7719">
              <w:rPr>
                <w:rFonts w:ascii="Times New Roman" w:hAnsi="Times New Roman" w:cs="Times New Roman"/>
                <w:sz w:val="23"/>
                <w:szCs w:val="23"/>
                <w:lang w:val="ru-RU"/>
              </w:rPr>
              <w:t>Систематизация знаний по теме. Самостоятельная работа</w:t>
            </w:r>
          </w:p>
        </w:tc>
      </w:tr>
      <w:tr w:rsidR="004371C3" w:rsidRPr="00CA7719" w:rsidTr="00216774">
        <w:tc>
          <w:tcPr>
            <w:tcW w:w="10774" w:type="dxa"/>
            <w:gridSpan w:val="2"/>
          </w:tcPr>
          <w:p w:rsidR="004371C3" w:rsidRPr="00CA7719" w:rsidRDefault="004371C3" w:rsidP="00216774">
            <w:pPr>
              <w:ind w:left="-250" w:firstLine="567"/>
              <w:jc w:val="both"/>
              <w:rPr>
                <w:rFonts w:ascii="Times New Roman" w:hAnsi="Times New Roman" w:cs="Times New Roman"/>
                <w:b/>
                <w:sz w:val="23"/>
                <w:szCs w:val="23"/>
                <w:lang w:val="ru-RU"/>
              </w:rPr>
            </w:pPr>
            <w:r w:rsidRPr="00CA7719">
              <w:rPr>
                <w:rFonts w:ascii="Times New Roman" w:hAnsi="Times New Roman" w:cs="Times New Roman"/>
                <w:sz w:val="23"/>
                <w:szCs w:val="23"/>
                <w:lang w:val="ru-RU"/>
              </w:rPr>
              <w:t xml:space="preserve">           </w:t>
            </w:r>
            <w:r w:rsidRPr="00CA7719">
              <w:rPr>
                <w:rFonts w:ascii="Times New Roman" w:hAnsi="Times New Roman" w:cs="Times New Roman"/>
                <w:b/>
                <w:sz w:val="23"/>
                <w:szCs w:val="23"/>
                <w:lang w:val="ru-RU"/>
              </w:rPr>
              <w:t>Вещества и их системы. 3 часа</w:t>
            </w:r>
          </w:p>
        </w:tc>
      </w:tr>
      <w:tr w:rsidR="004371C3" w:rsidRPr="00CA7719" w:rsidTr="00216774">
        <w:tc>
          <w:tcPr>
            <w:tcW w:w="10774" w:type="dxa"/>
            <w:gridSpan w:val="2"/>
          </w:tcPr>
          <w:p w:rsidR="004371C3" w:rsidRPr="00CA7719" w:rsidRDefault="004371C3" w:rsidP="00216774">
            <w:pPr>
              <w:ind w:left="-250" w:firstLine="567"/>
              <w:jc w:val="both"/>
              <w:rPr>
                <w:rFonts w:ascii="Times New Roman" w:hAnsi="Times New Roman" w:cs="Times New Roman"/>
                <w:sz w:val="23"/>
                <w:szCs w:val="23"/>
                <w:lang w:val="ru-RU"/>
              </w:rPr>
            </w:pPr>
            <w:r w:rsidRPr="00CA7719">
              <w:rPr>
                <w:rFonts w:ascii="Times New Roman" w:hAnsi="Times New Roman" w:cs="Times New Roman"/>
                <w:sz w:val="23"/>
                <w:szCs w:val="23"/>
                <w:lang w:val="ru-RU"/>
              </w:rPr>
              <w:t>Чистые вещества и смеси. Дисперсные и коллоидные системы</w:t>
            </w:r>
          </w:p>
        </w:tc>
      </w:tr>
      <w:tr w:rsidR="004371C3" w:rsidRPr="00CA7719" w:rsidTr="00216774">
        <w:tc>
          <w:tcPr>
            <w:tcW w:w="10774" w:type="dxa"/>
            <w:gridSpan w:val="2"/>
          </w:tcPr>
          <w:p w:rsidR="004371C3" w:rsidRPr="00CA7719" w:rsidRDefault="004371C3" w:rsidP="00216774">
            <w:pPr>
              <w:ind w:left="-250" w:firstLine="567"/>
              <w:jc w:val="both"/>
              <w:rPr>
                <w:rFonts w:ascii="Times New Roman" w:hAnsi="Times New Roman" w:cs="Times New Roman"/>
                <w:sz w:val="23"/>
                <w:szCs w:val="23"/>
                <w:lang w:val="ru-RU"/>
              </w:rPr>
            </w:pPr>
            <w:r w:rsidRPr="00CA7719">
              <w:rPr>
                <w:rFonts w:ascii="Times New Roman" w:hAnsi="Times New Roman" w:cs="Times New Roman"/>
                <w:sz w:val="23"/>
                <w:szCs w:val="23"/>
                <w:lang w:val="ru-RU"/>
              </w:rPr>
              <w:t>Истинные растворы. Растворение как физико-химический процесс</w:t>
            </w:r>
          </w:p>
        </w:tc>
      </w:tr>
      <w:tr w:rsidR="004371C3" w:rsidRPr="00CA7719" w:rsidTr="00216774">
        <w:tc>
          <w:tcPr>
            <w:tcW w:w="10774" w:type="dxa"/>
            <w:gridSpan w:val="2"/>
          </w:tcPr>
          <w:p w:rsidR="004371C3" w:rsidRPr="00CA7719" w:rsidRDefault="004371C3" w:rsidP="00216774">
            <w:pPr>
              <w:ind w:left="-250" w:firstLine="567"/>
              <w:jc w:val="both"/>
              <w:rPr>
                <w:rFonts w:ascii="Times New Roman" w:hAnsi="Times New Roman" w:cs="Times New Roman"/>
                <w:sz w:val="23"/>
                <w:szCs w:val="23"/>
              </w:rPr>
            </w:pPr>
            <w:r w:rsidRPr="00CA7719">
              <w:rPr>
                <w:rFonts w:ascii="Times New Roman" w:hAnsi="Times New Roman" w:cs="Times New Roman"/>
                <w:sz w:val="23"/>
                <w:szCs w:val="23"/>
              </w:rPr>
              <w:t>Уровни химической организации веществ</w:t>
            </w:r>
          </w:p>
        </w:tc>
      </w:tr>
      <w:tr w:rsidR="009966F1" w:rsidRPr="00CA7719" w:rsidTr="00216774">
        <w:trPr>
          <w:gridAfter w:val="1"/>
          <w:wAfter w:w="410" w:type="dxa"/>
        </w:trPr>
        <w:tc>
          <w:tcPr>
            <w:tcW w:w="0" w:type="auto"/>
          </w:tcPr>
          <w:p w:rsidR="009966F1" w:rsidRPr="00CA7719" w:rsidRDefault="009966F1" w:rsidP="009966F1">
            <w:pPr>
              <w:ind w:left="142" w:firstLine="0"/>
              <w:jc w:val="both"/>
              <w:rPr>
                <w:rFonts w:ascii="Times New Roman" w:hAnsi="Times New Roman" w:cs="Times New Roman"/>
                <w:b/>
                <w:sz w:val="23"/>
                <w:szCs w:val="23"/>
                <w:lang w:val="ru-RU"/>
              </w:rPr>
            </w:pPr>
            <w:r w:rsidRPr="00CA7719">
              <w:rPr>
                <w:rFonts w:ascii="Times New Roman" w:hAnsi="Times New Roman" w:cs="Times New Roman"/>
                <w:b/>
                <w:sz w:val="23"/>
                <w:szCs w:val="23"/>
                <w:lang w:val="ru-RU"/>
              </w:rPr>
              <w:t xml:space="preserve">       Химическая динамика (учение о химических реакциях). 16 часов</w:t>
            </w:r>
          </w:p>
        </w:tc>
      </w:tr>
      <w:tr w:rsidR="009966F1" w:rsidRPr="00CA7719" w:rsidTr="00216774">
        <w:trPr>
          <w:gridAfter w:val="1"/>
          <w:wAfter w:w="410" w:type="dxa"/>
        </w:trPr>
        <w:tc>
          <w:tcPr>
            <w:tcW w:w="0" w:type="auto"/>
          </w:tcPr>
          <w:p w:rsidR="009966F1" w:rsidRPr="00CA7719" w:rsidRDefault="009966F1" w:rsidP="009966F1">
            <w:pPr>
              <w:ind w:left="142" w:firstLine="0"/>
              <w:jc w:val="both"/>
              <w:rPr>
                <w:rFonts w:ascii="Times New Roman" w:hAnsi="Times New Roman" w:cs="Times New Roman"/>
                <w:b/>
                <w:sz w:val="23"/>
                <w:szCs w:val="23"/>
                <w:lang w:val="ru-RU"/>
              </w:rPr>
            </w:pPr>
            <w:r w:rsidRPr="00CA7719">
              <w:rPr>
                <w:rFonts w:ascii="Times New Roman" w:hAnsi="Times New Roman" w:cs="Times New Roman"/>
                <w:b/>
                <w:sz w:val="23"/>
                <w:szCs w:val="23"/>
                <w:lang w:val="ru-RU"/>
              </w:rPr>
              <w:t xml:space="preserve">      Химические реакции и их общая характеристика. Основы химической кинетики. 3 часа</w:t>
            </w:r>
          </w:p>
        </w:tc>
      </w:tr>
      <w:tr w:rsidR="009966F1" w:rsidRPr="00CA7719" w:rsidTr="00216774">
        <w:trPr>
          <w:gridAfter w:val="1"/>
          <w:wAfter w:w="410" w:type="dxa"/>
        </w:trPr>
        <w:tc>
          <w:tcPr>
            <w:tcW w:w="0" w:type="auto"/>
          </w:tcPr>
          <w:p w:rsidR="009966F1" w:rsidRPr="00CA7719" w:rsidRDefault="009966F1" w:rsidP="009966F1">
            <w:pPr>
              <w:ind w:left="142" w:firstLine="0"/>
              <w:jc w:val="both"/>
              <w:rPr>
                <w:rFonts w:ascii="Times New Roman" w:hAnsi="Times New Roman" w:cs="Times New Roman"/>
                <w:sz w:val="23"/>
                <w:szCs w:val="23"/>
                <w:lang w:val="ru-RU"/>
              </w:rPr>
            </w:pPr>
            <w:r w:rsidRPr="00CA7719">
              <w:rPr>
                <w:rFonts w:ascii="Times New Roman" w:hAnsi="Times New Roman" w:cs="Times New Roman"/>
                <w:sz w:val="23"/>
                <w:szCs w:val="23"/>
                <w:lang w:val="ru-RU"/>
              </w:rPr>
              <w:t>Тепловые эффекты реакций. Термохимические уравнения</w:t>
            </w:r>
          </w:p>
        </w:tc>
      </w:tr>
      <w:tr w:rsidR="009966F1" w:rsidRPr="00CA7719" w:rsidTr="00216774">
        <w:trPr>
          <w:gridAfter w:val="1"/>
          <w:wAfter w:w="410" w:type="dxa"/>
        </w:trPr>
        <w:tc>
          <w:tcPr>
            <w:tcW w:w="0" w:type="auto"/>
          </w:tcPr>
          <w:p w:rsidR="009966F1" w:rsidRPr="00CA7719" w:rsidRDefault="009966F1" w:rsidP="009966F1">
            <w:pPr>
              <w:ind w:left="142" w:firstLine="0"/>
              <w:jc w:val="both"/>
              <w:rPr>
                <w:rFonts w:ascii="Times New Roman" w:hAnsi="Times New Roman" w:cs="Times New Roman"/>
                <w:sz w:val="23"/>
                <w:szCs w:val="23"/>
              </w:rPr>
            </w:pPr>
            <w:r w:rsidRPr="00CA7719">
              <w:rPr>
                <w:rFonts w:ascii="Times New Roman" w:hAnsi="Times New Roman" w:cs="Times New Roman"/>
                <w:sz w:val="23"/>
                <w:szCs w:val="23"/>
              </w:rPr>
              <w:t>Закон Гесса</w:t>
            </w:r>
          </w:p>
        </w:tc>
      </w:tr>
      <w:tr w:rsidR="009966F1" w:rsidRPr="00CA7719" w:rsidTr="00216774">
        <w:trPr>
          <w:gridAfter w:val="1"/>
          <w:wAfter w:w="410" w:type="dxa"/>
        </w:trPr>
        <w:tc>
          <w:tcPr>
            <w:tcW w:w="0" w:type="auto"/>
          </w:tcPr>
          <w:p w:rsidR="009966F1" w:rsidRPr="00CA7719" w:rsidRDefault="009966F1" w:rsidP="009966F1">
            <w:pPr>
              <w:ind w:left="142" w:firstLine="0"/>
              <w:jc w:val="both"/>
              <w:rPr>
                <w:rFonts w:ascii="Times New Roman" w:hAnsi="Times New Roman" w:cs="Times New Roman"/>
                <w:sz w:val="23"/>
                <w:szCs w:val="23"/>
                <w:lang w:val="ru-RU"/>
              </w:rPr>
            </w:pPr>
            <w:r w:rsidRPr="00CA7719">
              <w:rPr>
                <w:rFonts w:ascii="Times New Roman" w:hAnsi="Times New Roman" w:cs="Times New Roman"/>
                <w:sz w:val="23"/>
                <w:szCs w:val="23"/>
              </w:rPr>
              <w:t xml:space="preserve">Энтропия </w:t>
            </w:r>
          </w:p>
        </w:tc>
      </w:tr>
      <w:tr w:rsidR="009966F1" w:rsidRPr="00CA7719" w:rsidTr="00216774">
        <w:trPr>
          <w:gridAfter w:val="1"/>
          <w:wAfter w:w="410" w:type="dxa"/>
        </w:trPr>
        <w:tc>
          <w:tcPr>
            <w:tcW w:w="0" w:type="auto"/>
          </w:tcPr>
          <w:p w:rsidR="009966F1" w:rsidRPr="00CA7719" w:rsidRDefault="009966F1" w:rsidP="009966F1">
            <w:pPr>
              <w:ind w:left="142" w:firstLine="0"/>
              <w:jc w:val="both"/>
              <w:rPr>
                <w:rFonts w:ascii="Times New Roman" w:hAnsi="Times New Roman" w:cs="Times New Roman"/>
                <w:b/>
                <w:sz w:val="23"/>
                <w:szCs w:val="23"/>
                <w:lang w:val="ru-RU"/>
              </w:rPr>
            </w:pPr>
            <w:r w:rsidRPr="00CA7719">
              <w:rPr>
                <w:rFonts w:ascii="Times New Roman" w:hAnsi="Times New Roman" w:cs="Times New Roman"/>
                <w:b/>
                <w:sz w:val="23"/>
                <w:szCs w:val="23"/>
                <w:lang w:val="ru-RU"/>
              </w:rPr>
              <w:t xml:space="preserve">       Кинетические понятия и закономерности протекания химических реакций. 4 часа</w:t>
            </w:r>
          </w:p>
        </w:tc>
      </w:tr>
      <w:tr w:rsidR="009966F1" w:rsidRPr="00CA7719" w:rsidTr="00216774">
        <w:trPr>
          <w:gridAfter w:val="1"/>
          <w:wAfter w:w="410" w:type="dxa"/>
        </w:trPr>
        <w:tc>
          <w:tcPr>
            <w:tcW w:w="0" w:type="auto"/>
          </w:tcPr>
          <w:p w:rsidR="009966F1" w:rsidRPr="00CA7719" w:rsidRDefault="009966F1" w:rsidP="009966F1">
            <w:pPr>
              <w:ind w:left="142" w:firstLine="0"/>
              <w:jc w:val="both"/>
              <w:rPr>
                <w:rFonts w:ascii="Times New Roman" w:hAnsi="Times New Roman" w:cs="Times New Roman"/>
                <w:sz w:val="23"/>
                <w:szCs w:val="23"/>
                <w:lang w:val="ru-RU"/>
              </w:rPr>
            </w:pPr>
            <w:r w:rsidRPr="00CA7719">
              <w:rPr>
                <w:rFonts w:ascii="Times New Roman" w:hAnsi="Times New Roman" w:cs="Times New Roman"/>
                <w:sz w:val="23"/>
                <w:szCs w:val="23"/>
                <w:lang w:val="ru-RU"/>
              </w:rPr>
              <w:t>Скорость химических реакций и факторы, влияющие на неё. Катализ и катализаторы</w:t>
            </w:r>
          </w:p>
        </w:tc>
      </w:tr>
      <w:tr w:rsidR="009966F1" w:rsidRPr="00CA7719" w:rsidTr="00216774">
        <w:trPr>
          <w:gridAfter w:val="1"/>
          <w:wAfter w:w="410" w:type="dxa"/>
        </w:trPr>
        <w:tc>
          <w:tcPr>
            <w:tcW w:w="0" w:type="auto"/>
          </w:tcPr>
          <w:p w:rsidR="009966F1" w:rsidRPr="00CA7719" w:rsidRDefault="009966F1" w:rsidP="009966F1">
            <w:pPr>
              <w:ind w:left="142" w:firstLine="0"/>
              <w:jc w:val="both"/>
              <w:rPr>
                <w:rFonts w:ascii="Times New Roman" w:hAnsi="Times New Roman" w:cs="Times New Roman"/>
                <w:sz w:val="23"/>
                <w:szCs w:val="23"/>
              </w:rPr>
            </w:pPr>
            <w:r w:rsidRPr="00CA7719">
              <w:rPr>
                <w:rFonts w:ascii="Times New Roman" w:hAnsi="Times New Roman" w:cs="Times New Roman"/>
                <w:sz w:val="23"/>
                <w:szCs w:val="23"/>
              </w:rPr>
              <w:t>Закон действующих масс</w:t>
            </w:r>
          </w:p>
        </w:tc>
      </w:tr>
      <w:tr w:rsidR="009966F1" w:rsidRPr="00CA7719" w:rsidTr="00216774">
        <w:trPr>
          <w:gridAfter w:val="1"/>
          <w:wAfter w:w="410" w:type="dxa"/>
        </w:trPr>
        <w:tc>
          <w:tcPr>
            <w:tcW w:w="0" w:type="auto"/>
          </w:tcPr>
          <w:p w:rsidR="009966F1" w:rsidRPr="00CA7719" w:rsidRDefault="009966F1" w:rsidP="009966F1">
            <w:pPr>
              <w:ind w:left="142" w:firstLine="0"/>
              <w:jc w:val="both"/>
              <w:rPr>
                <w:rFonts w:ascii="Times New Roman" w:hAnsi="Times New Roman" w:cs="Times New Roman"/>
                <w:sz w:val="23"/>
                <w:szCs w:val="23"/>
                <w:lang w:val="ru-RU"/>
              </w:rPr>
            </w:pPr>
            <w:r w:rsidRPr="00CA7719">
              <w:rPr>
                <w:rFonts w:ascii="Times New Roman" w:hAnsi="Times New Roman" w:cs="Times New Roman"/>
                <w:sz w:val="23"/>
                <w:szCs w:val="23"/>
                <w:lang w:val="ru-RU"/>
              </w:rPr>
              <w:t xml:space="preserve">Химическое равновесие. Принцип Ле Шателье </w:t>
            </w:r>
          </w:p>
        </w:tc>
      </w:tr>
      <w:tr w:rsidR="009966F1" w:rsidRPr="00CA7719" w:rsidTr="00216774">
        <w:trPr>
          <w:gridAfter w:val="1"/>
          <w:wAfter w:w="410" w:type="dxa"/>
        </w:trPr>
        <w:tc>
          <w:tcPr>
            <w:tcW w:w="0" w:type="auto"/>
          </w:tcPr>
          <w:p w:rsidR="009966F1" w:rsidRPr="00CA7719" w:rsidRDefault="009966F1" w:rsidP="009966F1">
            <w:pPr>
              <w:ind w:left="142" w:firstLine="0"/>
              <w:jc w:val="both"/>
              <w:rPr>
                <w:rFonts w:ascii="Times New Roman" w:hAnsi="Times New Roman" w:cs="Times New Roman"/>
                <w:sz w:val="23"/>
                <w:szCs w:val="23"/>
                <w:lang w:val="ru-RU"/>
              </w:rPr>
            </w:pPr>
            <w:r w:rsidRPr="00CA7719">
              <w:rPr>
                <w:rFonts w:ascii="Times New Roman" w:hAnsi="Times New Roman" w:cs="Times New Roman"/>
                <w:sz w:val="23"/>
                <w:szCs w:val="23"/>
                <w:lang w:val="ru-RU"/>
              </w:rPr>
              <w:t>Практическая работа № 2. Влияние условий на скорость реакции</w:t>
            </w:r>
          </w:p>
        </w:tc>
      </w:tr>
      <w:tr w:rsidR="009966F1" w:rsidRPr="00CA7719" w:rsidTr="00216774">
        <w:trPr>
          <w:gridAfter w:val="1"/>
          <w:wAfter w:w="410" w:type="dxa"/>
        </w:trPr>
        <w:tc>
          <w:tcPr>
            <w:tcW w:w="0" w:type="auto"/>
          </w:tcPr>
          <w:p w:rsidR="009966F1" w:rsidRPr="00CA7719" w:rsidRDefault="009966F1" w:rsidP="009966F1">
            <w:pPr>
              <w:ind w:left="142" w:firstLine="0"/>
              <w:jc w:val="both"/>
              <w:rPr>
                <w:rFonts w:ascii="Times New Roman" w:hAnsi="Times New Roman" w:cs="Times New Roman"/>
                <w:b/>
                <w:sz w:val="23"/>
                <w:szCs w:val="23"/>
                <w:lang w:val="ru-RU"/>
              </w:rPr>
            </w:pPr>
            <w:r w:rsidRPr="00CA7719">
              <w:rPr>
                <w:rFonts w:ascii="Times New Roman" w:hAnsi="Times New Roman" w:cs="Times New Roman"/>
                <w:b/>
                <w:sz w:val="23"/>
                <w:szCs w:val="23"/>
                <w:lang w:val="ru-RU"/>
              </w:rPr>
              <w:t xml:space="preserve">      Растворы электролитов. Реакции в растворах электролитов. </w:t>
            </w:r>
            <w:r w:rsidRPr="00CA7719">
              <w:rPr>
                <w:rFonts w:ascii="Times New Roman" w:hAnsi="Times New Roman" w:cs="Times New Roman"/>
                <w:b/>
                <w:sz w:val="23"/>
                <w:szCs w:val="23"/>
              </w:rPr>
              <w:t>9 часов</w:t>
            </w:r>
          </w:p>
        </w:tc>
      </w:tr>
      <w:tr w:rsidR="009966F1" w:rsidRPr="00CA7719" w:rsidTr="00216774">
        <w:trPr>
          <w:gridAfter w:val="1"/>
          <w:wAfter w:w="410" w:type="dxa"/>
        </w:trPr>
        <w:tc>
          <w:tcPr>
            <w:tcW w:w="0" w:type="auto"/>
          </w:tcPr>
          <w:p w:rsidR="009966F1" w:rsidRPr="00CA7719" w:rsidRDefault="009966F1" w:rsidP="009966F1">
            <w:pPr>
              <w:ind w:left="142" w:firstLine="0"/>
              <w:jc w:val="both"/>
              <w:rPr>
                <w:rFonts w:ascii="Times New Roman" w:hAnsi="Times New Roman" w:cs="Times New Roman"/>
                <w:sz w:val="23"/>
                <w:szCs w:val="23"/>
              </w:rPr>
            </w:pPr>
            <w:r w:rsidRPr="00CA7719">
              <w:rPr>
                <w:rFonts w:ascii="Times New Roman" w:hAnsi="Times New Roman" w:cs="Times New Roman"/>
                <w:sz w:val="23"/>
                <w:szCs w:val="23"/>
              </w:rPr>
              <w:t>Теория электролитической диссоциации</w:t>
            </w:r>
          </w:p>
        </w:tc>
      </w:tr>
      <w:tr w:rsidR="009966F1" w:rsidRPr="00CA7719" w:rsidTr="00216774">
        <w:trPr>
          <w:gridAfter w:val="1"/>
          <w:wAfter w:w="410" w:type="dxa"/>
        </w:trPr>
        <w:tc>
          <w:tcPr>
            <w:tcW w:w="0" w:type="auto"/>
          </w:tcPr>
          <w:p w:rsidR="009966F1" w:rsidRPr="00CA7719" w:rsidRDefault="009966F1" w:rsidP="009966F1">
            <w:pPr>
              <w:ind w:left="142" w:firstLine="0"/>
              <w:jc w:val="both"/>
              <w:rPr>
                <w:rFonts w:ascii="Times New Roman" w:hAnsi="Times New Roman" w:cs="Times New Roman"/>
                <w:sz w:val="23"/>
                <w:szCs w:val="23"/>
                <w:lang w:val="ru-RU"/>
              </w:rPr>
            </w:pPr>
            <w:r w:rsidRPr="00CA7719">
              <w:rPr>
                <w:rFonts w:ascii="Times New Roman" w:hAnsi="Times New Roman" w:cs="Times New Roman"/>
                <w:sz w:val="23"/>
                <w:szCs w:val="23"/>
                <w:lang w:val="ru-RU"/>
              </w:rPr>
              <w:t>Сильные и слабые электролиты. Степень   диссоциации</w:t>
            </w:r>
          </w:p>
        </w:tc>
      </w:tr>
      <w:tr w:rsidR="009966F1" w:rsidRPr="00CA7719" w:rsidTr="00216774">
        <w:trPr>
          <w:gridAfter w:val="1"/>
          <w:wAfter w:w="410" w:type="dxa"/>
        </w:trPr>
        <w:tc>
          <w:tcPr>
            <w:tcW w:w="0" w:type="auto"/>
          </w:tcPr>
          <w:p w:rsidR="009966F1" w:rsidRPr="00CA7719" w:rsidRDefault="009966F1" w:rsidP="009966F1">
            <w:pPr>
              <w:ind w:left="142" w:firstLine="0"/>
              <w:jc w:val="both"/>
              <w:rPr>
                <w:rFonts w:ascii="Times New Roman" w:hAnsi="Times New Roman" w:cs="Times New Roman"/>
                <w:sz w:val="23"/>
                <w:szCs w:val="23"/>
                <w:lang w:val="ru-RU"/>
              </w:rPr>
            </w:pPr>
            <w:r w:rsidRPr="00CA7719">
              <w:rPr>
                <w:rFonts w:ascii="Times New Roman" w:hAnsi="Times New Roman" w:cs="Times New Roman"/>
                <w:sz w:val="23"/>
                <w:szCs w:val="23"/>
                <w:lang w:val="ru-RU"/>
              </w:rPr>
              <w:t>Реакции ионного обмена. Кислотно-основные взаимодействия</w:t>
            </w:r>
          </w:p>
        </w:tc>
      </w:tr>
      <w:tr w:rsidR="009966F1" w:rsidRPr="00CA7719" w:rsidTr="00216774">
        <w:trPr>
          <w:gridAfter w:val="1"/>
          <w:wAfter w:w="410" w:type="dxa"/>
        </w:trPr>
        <w:tc>
          <w:tcPr>
            <w:tcW w:w="0" w:type="auto"/>
          </w:tcPr>
          <w:p w:rsidR="009966F1" w:rsidRPr="00CA7719" w:rsidRDefault="009966F1" w:rsidP="009966F1">
            <w:pPr>
              <w:ind w:left="142" w:firstLine="0"/>
              <w:jc w:val="both"/>
              <w:rPr>
                <w:rFonts w:ascii="Times New Roman" w:hAnsi="Times New Roman" w:cs="Times New Roman"/>
                <w:sz w:val="23"/>
                <w:szCs w:val="23"/>
                <w:lang w:val="ru-RU"/>
              </w:rPr>
            </w:pPr>
            <w:r w:rsidRPr="00CA7719">
              <w:rPr>
                <w:rFonts w:ascii="Times New Roman" w:hAnsi="Times New Roman" w:cs="Times New Roman"/>
                <w:sz w:val="23"/>
                <w:szCs w:val="23"/>
                <w:lang w:val="ru-RU"/>
              </w:rPr>
              <w:t>Ионное произведение воды. Гидролиз неорганических и органических соединений</w:t>
            </w:r>
          </w:p>
        </w:tc>
      </w:tr>
      <w:tr w:rsidR="009966F1" w:rsidRPr="00CA7719" w:rsidTr="00216774">
        <w:trPr>
          <w:gridAfter w:val="1"/>
          <w:wAfter w:w="410" w:type="dxa"/>
        </w:trPr>
        <w:tc>
          <w:tcPr>
            <w:tcW w:w="0" w:type="auto"/>
          </w:tcPr>
          <w:p w:rsidR="009966F1" w:rsidRPr="00CA7719" w:rsidRDefault="009966F1" w:rsidP="009966F1">
            <w:pPr>
              <w:ind w:left="142" w:firstLine="0"/>
              <w:jc w:val="both"/>
              <w:rPr>
                <w:rFonts w:ascii="Times New Roman" w:hAnsi="Times New Roman" w:cs="Times New Roman"/>
                <w:sz w:val="23"/>
                <w:szCs w:val="23"/>
              </w:rPr>
            </w:pPr>
            <w:r w:rsidRPr="00CA7719">
              <w:rPr>
                <w:rFonts w:ascii="Times New Roman" w:hAnsi="Times New Roman" w:cs="Times New Roman"/>
                <w:sz w:val="23"/>
                <w:szCs w:val="23"/>
              </w:rPr>
              <w:t>Окислительно-восстановительные реакции</w:t>
            </w:r>
          </w:p>
        </w:tc>
      </w:tr>
      <w:tr w:rsidR="009966F1" w:rsidRPr="00CA7719" w:rsidTr="00216774">
        <w:trPr>
          <w:gridAfter w:val="1"/>
          <w:wAfter w:w="410" w:type="dxa"/>
        </w:trPr>
        <w:tc>
          <w:tcPr>
            <w:tcW w:w="0" w:type="auto"/>
          </w:tcPr>
          <w:p w:rsidR="009966F1" w:rsidRPr="00CA7719" w:rsidRDefault="009966F1" w:rsidP="009966F1">
            <w:pPr>
              <w:ind w:left="142" w:firstLine="0"/>
              <w:jc w:val="both"/>
              <w:rPr>
                <w:rFonts w:ascii="Times New Roman" w:hAnsi="Times New Roman" w:cs="Times New Roman"/>
                <w:sz w:val="23"/>
                <w:szCs w:val="23"/>
              </w:rPr>
            </w:pPr>
            <w:r w:rsidRPr="00CA7719">
              <w:rPr>
                <w:rFonts w:ascii="Times New Roman" w:hAnsi="Times New Roman" w:cs="Times New Roman"/>
                <w:sz w:val="23"/>
                <w:szCs w:val="23"/>
              </w:rPr>
              <w:t>Методы составления ОВР</w:t>
            </w:r>
          </w:p>
        </w:tc>
      </w:tr>
      <w:tr w:rsidR="009966F1" w:rsidRPr="00CA7719" w:rsidTr="00216774">
        <w:trPr>
          <w:gridAfter w:val="1"/>
          <w:wAfter w:w="410" w:type="dxa"/>
        </w:trPr>
        <w:tc>
          <w:tcPr>
            <w:tcW w:w="0" w:type="auto"/>
          </w:tcPr>
          <w:p w:rsidR="009966F1" w:rsidRPr="00CA7719" w:rsidRDefault="009966F1" w:rsidP="009966F1">
            <w:pPr>
              <w:ind w:left="142" w:firstLine="0"/>
              <w:jc w:val="both"/>
              <w:rPr>
                <w:rFonts w:ascii="Times New Roman" w:hAnsi="Times New Roman" w:cs="Times New Roman"/>
                <w:sz w:val="23"/>
                <w:szCs w:val="23"/>
              </w:rPr>
            </w:pPr>
            <w:r w:rsidRPr="00CA7719">
              <w:rPr>
                <w:rFonts w:ascii="Times New Roman" w:hAnsi="Times New Roman" w:cs="Times New Roman"/>
                <w:sz w:val="23"/>
                <w:szCs w:val="23"/>
              </w:rPr>
              <w:t>Электролиз как электрохимический процесс</w:t>
            </w:r>
          </w:p>
        </w:tc>
      </w:tr>
      <w:tr w:rsidR="009966F1" w:rsidRPr="00CA7719" w:rsidTr="00216774">
        <w:trPr>
          <w:gridAfter w:val="1"/>
          <w:wAfter w:w="410" w:type="dxa"/>
        </w:trPr>
        <w:tc>
          <w:tcPr>
            <w:tcW w:w="0" w:type="auto"/>
          </w:tcPr>
          <w:p w:rsidR="009966F1" w:rsidRPr="00CA7719" w:rsidRDefault="009966F1" w:rsidP="009966F1">
            <w:pPr>
              <w:ind w:left="142" w:firstLine="0"/>
              <w:jc w:val="both"/>
              <w:rPr>
                <w:rFonts w:ascii="Times New Roman" w:hAnsi="Times New Roman" w:cs="Times New Roman"/>
                <w:sz w:val="23"/>
                <w:szCs w:val="23"/>
                <w:lang w:val="ru-RU"/>
              </w:rPr>
            </w:pPr>
            <w:r w:rsidRPr="00CA7719">
              <w:rPr>
                <w:rFonts w:ascii="Times New Roman" w:hAnsi="Times New Roman" w:cs="Times New Roman"/>
                <w:sz w:val="23"/>
                <w:szCs w:val="23"/>
                <w:lang w:val="ru-RU"/>
              </w:rPr>
              <w:t>Коррозия металлов и способы защиты от неё</w:t>
            </w:r>
          </w:p>
        </w:tc>
      </w:tr>
      <w:tr w:rsidR="009966F1" w:rsidRPr="00CA7719" w:rsidTr="00216774">
        <w:trPr>
          <w:gridAfter w:val="1"/>
          <w:wAfter w:w="410" w:type="dxa"/>
        </w:trPr>
        <w:tc>
          <w:tcPr>
            <w:tcW w:w="0" w:type="auto"/>
          </w:tcPr>
          <w:p w:rsidR="009966F1" w:rsidRPr="00CA7719" w:rsidRDefault="009966F1" w:rsidP="009966F1">
            <w:pPr>
              <w:ind w:left="142" w:firstLine="0"/>
              <w:jc w:val="both"/>
              <w:rPr>
                <w:rFonts w:ascii="Times New Roman" w:hAnsi="Times New Roman" w:cs="Times New Roman"/>
                <w:sz w:val="23"/>
                <w:szCs w:val="23"/>
              </w:rPr>
            </w:pPr>
            <w:r w:rsidRPr="00CA7719">
              <w:rPr>
                <w:rFonts w:ascii="Times New Roman" w:hAnsi="Times New Roman" w:cs="Times New Roman"/>
                <w:sz w:val="23"/>
                <w:szCs w:val="23"/>
              </w:rPr>
              <w:t>Контрольная работа №1 (темы 5-7)</w:t>
            </w:r>
          </w:p>
        </w:tc>
      </w:tr>
    </w:tbl>
    <w:p w:rsidR="00917BB8" w:rsidRPr="00CA7719" w:rsidRDefault="00917BB8" w:rsidP="00917BB8">
      <w:pPr>
        <w:spacing w:after="0" w:line="240" w:lineRule="auto"/>
        <w:jc w:val="both"/>
        <w:rPr>
          <w:rFonts w:ascii="Times New Roman" w:hAnsi="Times New Roman" w:cs="Times New Roman"/>
          <w:sz w:val="23"/>
          <w:szCs w:val="23"/>
        </w:rPr>
      </w:pPr>
    </w:p>
    <w:tbl>
      <w:tblPr>
        <w:tblStyle w:val="af6"/>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898"/>
      </w:tblGrid>
      <w:tr w:rsidR="009966F1" w:rsidRPr="00CA7719" w:rsidTr="00917BB8">
        <w:tc>
          <w:tcPr>
            <w:tcW w:w="10756" w:type="dxa"/>
          </w:tcPr>
          <w:p w:rsidR="009966F1" w:rsidRPr="00CA7719" w:rsidRDefault="009966F1" w:rsidP="009966F1">
            <w:pPr>
              <w:ind w:left="0" w:firstLine="142"/>
              <w:jc w:val="both"/>
              <w:rPr>
                <w:rFonts w:ascii="Times New Roman" w:hAnsi="Times New Roman" w:cs="Times New Roman"/>
                <w:b/>
                <w:sz w:val="23"/>
                <w:szCs w:val="23"/>
                <w:lang w:val="ru-RU"/>
              </w:rPr>
            </w:pPr>
            <w:r w:rsidRPr="00CA7719">
              <w:rPr>
                <w:rFonts w:ascii="Times New Roman" w:hAnsi="Times New Roman" w:cs="Times New Roman"/>
                <w:b/>
                <w:sz w:val="23"/>
                <w:szCs w:val="23"/>
                <w:lang w:val="ru-RU"/>
              </w:rPr>
              <w:t xml:space="preserve">    Обзор химических элементов и их соединений на основе периодической системы. 16 часов </w:t>
            </w:r>
          </w:p>
        </w:tc>
      </w:tr>
      <w:tr w:rsidR="009966F1" w:rsidRPr="00CA7719" w:rsidTr="00917BB8">
        <w:tc>
          <w:tcPr>
            <w:tcW w:w="10756" w:type="dxa"/>
          </w:tcPr>
          <w:p w:rsidR="009966F1" w:rsidRPr="00CA7719" w:rsidRDefault="009966F1" w:rsidP="009966F1">
            <w:pPr>
              <w:ind w:left="0" w:firstLine="142"/>
              <w:jc w:val="both"/>
              <w:rPr>
                <w:rFonts w:ascii="Times New Roman" w:hAnsi="Times New Roman" w:cs="Times New Roman"/>
                <w:b/>
                <w:sz w:val="23"/>
                <w:szCs w:val="23"/>
                <w:lang w:val="ru-RU"/>
              </w:rPr>
            </w:pPr>
            <w:r w:rsidRPr="00CA7719">
              <w:rPr>
                <w:rFonts w:ascii="Times New Roman" w:hAnsi="Times New Roman" w:cs="Times New Roman"/>
                <w:b/>
                <w:sz w:val="23"/>
                <w:szCs w:val="23"/>
                <w:lang w:val="ru-RU"/>
              </w:rPr>
              <w:t xml:space="preserve">    Неметаллы  и их характеристика. 8 часов</w:t>
            </w:r>
          </w:p>
        </w:tc>
      </w:tr>
      <w:tr w:rsidR="009966F1" w:rsidRPr="00CA7719" w:rsidTr="00917BB8">
        <w:tc>
          <w:tcPr>
            <w:tcW w:w="10756" w:type="dxa"/>
          </w:tcPr>
          <w:p w:rsidR="009966F1" w:rsidRPr="00CA7719" w:rsidRDefault="009966F1" w:rsidP="009966F1">
            <w:pPr>
              <w:ind w:left="-108" w:firstLine="142"/>
              <w:jc w:val="both"/>
              <w:rPr>
                <w:rFonts w:ascii="Times New Roman" w:hAnsi="Times New Roman" w:cs="Times New Roman"/>
                <w:sz w:val="23"/>
                <w:szCs w:val="23"/>
                <w:lang w:val="ru-RU"/>
              </w:rPr>
            </w:pPr>
            <w:r w:rsidRPr="00CA7719">
              <w:rPr>
                <w:rFonts w:ascii="Times New Roman" w:hAnsi="Times New Roman" w:cs="Times New Roman"/>
                <w:sz w:val="23"/>
                <w:szCs w:val="23"/>
                <w:lang w:val="ru-RU"/>
              </w:rPr>
              <w:t>Водород и его соединения. Вода как растворитель и химический реагент</w:t>
            </w:r>
          </w:p>
        </w:tc>
      </w:tr>
      <w:tr w:rsidR="009966F1" w:rsidRPr="00CA7719" w:rsidTr="00917BB8">
        <w:tc>
          <w:tcPr>
            <w:tcW w:w="10756" w:type="dxa"/>
          </w:tcPr>
          <w:p w:rsidR="009966F1" w:rsidRPr="00CA7719" w:rsidRDefault="009966F1" w:rsidP="009966F1">
            <w:pPr>
              <w:ind w:left="-108" w:firstLine="142"/>
              <w:jc w:val="both"/>
              <w:rPr>
                <w:rFonts w:ascii="Times New Roman" w:hAnsi="Times New Roman" w:cs="Times New Roman"/>
                <w:sz w:val="23"/>
                <w:szCs w:val="23"/>
                <w:lang w:val="ru-RU"/>
              </w:rPr>
            </w:pPr>
            <w:r w:rsidRPr="00CA7719">
              <w:rPr>
                <w:rFonts w:ascii="Times New Roman" w:hAnsi="Times New Roman" w:cs="Times New Roman"/>
                <w:sz w:val="23"/>
                <w:szCs w:val="23"/>
                <w:lang w:val="ru-RU"/>
              </w:rPr>
              <w:t>Общая характеристика галогенов и их соединений</w:t>
            </w:r>
          </w:p>
        </w:tc>
      </w:tr>
      <w:tr w:rsidR="009966F1" w:rsidRPr="00CA7719" w:rsidTr="00917BB8">
        <w:tc>
          <w:tcPr>
            <w:tcW w:w="10756" w:type="dxa"/>
          </w:tcPr>
          <w:p w:rsidR="009966F1" w:rsidRPr="00CA7719" w:rsidRDefault="009966F1" w:rsidP="009966F1">
            <w:pPr>
              <w:ind w:left="-108" w:firstLine="142"/>
              <w:jc w:val="both"/>
              <w:rPr>
                <w:rFonts w:ascii="Times New Roman" w:hAnsi="Times New Roman" w:cs="Times New Roman"/>
                <w:sz w:val="23"/>
                <w:szCs w:val="23"/>
                <w:lang w:val="ru-RU"/>
              </w:rPr>
            </w:pPr>
            <w:r w:rsidRPr="00CA7719">
              <w:rPr>
                <w:rFonts w:ascii="Times New Roman" w:hAnsi="Times New Roman" w:cs="Times New Roman"/>
                <w:sz w:val="23"/>
                <w:szCs w:val="23"/>
                <w:lang w:val="ru-RU"/>
              </w:rPr>
              <w:t xml:space="preserve">Общая характеристика элементов </w:t>
            </w:r>
            <w:r w:rsidRPr="00CA7719">
              <w:rPr>
                <w:rFonts w:ascii="Times New Roman" w:hAnsi="Times New Roman" w:cs="Times New Roman"/>
                <w:sz w:val="23"/>
                <w:szCs w:val="23"/>
              </w:rPr>
              <w:t>VI</w:t>
            </w:r>
            <w:r w:rsidRPr="00CA7719">
              <w:rPr>
                <w:rFonts w:ascii="Times New Roman" w:hAnsi="Times New Roman" w:cs="Times New Roman"/>
                <w:sz w:val="23"/>
                <w:szCs w:val="23"/>
                <w:lang w:val="ru-RU"/>
              </w:rPr>
              <w:t>А-группы. Кислород и озон</w:t>
            </w:r>
          </w:p>
        </w:tc>
      </w:tr>
      <w:tr w:rsidR="009966F1" w:rsidRPr="00CA7719" w:rsidTr="00917BB8">
        <w:tc>
          <w:tcPr>
            <w:tcW w:w="10756" w:type="dxa"/>
          </w:tcPr>
          <w:p w:rsidR="009966F1" w:rsidRPr="00CA7719" w:rsidRDefault="009966F1" w:rsidP="009966F1">
            <w:pPr>
              <w:ind w:left="-108" w:firstLine="142"/>
              <w:jc w:val="both"/>
              <w:rPr>
                <w:rFonts w:ascii="Times New Roman" w:hAnsi="Times New Roman" w:cs="Times New Roman"/>
                <w:sz w:val="23"/>
                <w:szCs w:val="23"/>
                <w:lang w:val="ru-RU"/>
              </w:rPr>
            </w:pPr>
            <w:r w:rsidRPr="00CA7719">
              <w:rPr>
                <w:rFonts w:ascii="Times New Roman" w:hAnsi="Times New Roman" w:cs="Times New Roman"/>
                <w:sz w:val="23"/>
                <w:szCs w:val="23"/>
                <w:lang w:val="ru-RU"/>
              </w:rPr>
              <w:t xml:space="preserve"> </w:t>
            </w:r>
            <w:r w:rsidRPr="00CA7719">
              <w:rPr>
                <w:rFonts w:ascii="Times New Roman" w:hAnsi="Times New Roman" w:cs="Times New Roman"/>
                <w:sz w:val="23"/>
                <w:szCs w:val="23"/>
              </w:rPr>
              <w:t>Сера и её соединения</w:t>
            </w:r>
          </w:p>
        </w:tc>
      </w:tr>
      <w:tr w:rsidR="009966F1" w:rsidRPr="00CA7719" w:rsidTr="00917BB8">
        <w:tc>
          <w:tcPr>
            <w:tcW w:w="10756" w:type="dxa"/>
          </w:tcPr>
          <w:p w:rsidR="009966F1" w:rsidRPr="00CA7719" w:rsidRDefault="009966F1" w:rsidP="009966F1">
            <w:pPr>
              <w:ind w:left="-108" w:firstLine="142"/>
              <w:jc w:val="both"/>
              <w:rPr>
                <w:rFonts w:ascii="Times New Roman" w:hAnsi="Times New Roman" w:cs="Times New Roman"/>
                <w:sz w:val="23"/>
                <w:szCs w:val="23"/>
                <w:lang w:val="ru-RU"/>
              </w:rPr>
            </w:pPr>
            <w:r w:rsidRPr="00CA7719">
              <w:rPr>
                <w:rFonts w:ascii="Times New Roman" w:hAnsi="Times New Roman" w:cs="Times New Roman"/>
                <w:sz w:val="23"/>
                <w:szCs w:val="23"/>
                <w:lang w:val="ru-RU"/>
              </w:rPr>
              <w:t xml:space="preserve">Общая характеристика элементов </w:t>
            </w:r>
            <w:r w:rsidRPr="00CA7719">
              <w:rPr>
                <w:rFonts w:ascii="Times New Roman" w:hAnsi="Times New Roman" w:cs="Times New Roman"/>
                <w:sz w:val="23"/>
                <w:szCs w:val="23"/>
              </w:rPr>
              <w:t>V</w:t>
            </w:r>
            <w:r w:rsidRPr="00CA7719">
              <w:rPr>
                <w:rFonts w:ascii="Times New Roman" w:hAnsi="Times New Roman" w:cs="Times New Roman"/>
                <w:sz w:val="23"/>
                <w:szCs w:val="23"/>
                <w:lang w:val="ru-RU"/>
              </w:rPr>
              <w:t xml:space="preserve">А-группы. Азот. Нитриды </w:t>
            </w:r>
          </w:p>
        </w:tc>
      </w:tr>
      <w:tr w:rsidR="009966F1" w:rsidRPr="00CA7719" w:rsidTr="00917BB8">
        <w:tc>
          <w:tcPr>
            <w:tcW w:w="10756" w:type="dxa"/>
          </w:tcPr>
          <w:p w:rsidR="009966F1" w:rsidRPr="00CA7719" w:rsidRDefault="009966F1" w:rsidP="009966F1">
            <w:pPr>
              <w:ind w:left="-108" w:firstLine="142"/>
              <w:jc w:val="both"/>
              <w:rPr>
                <w:rFonts w:ascii="Times New Roman" w:hAnsi="Times New Roman" w:cs="Times New Roman"/>
                <w:sz w:val="23"/>
                <w:szCs w:val="23"/>
                <w:lang w:val="ru-RU"/>
              </w:rPr>
            </w:pPr>
            <w:r w:rsidRPr="00CA7719">
              <w:rPr>
                <w:rFonts w:ascii="Times New Roman" w:hAnsi="Times New Roman" w:cs="Times New Roman"/>
                <w:sz w:val="23"/>
                <w:szCs w:val="23"/>
              </w:rPr>
              <w:t>Соединения азота и фосфора</w:t>
            </w:r>
          </w:p>
        </w:tc>
      </w:tr>
      <w:tr w:rsidR="009966F1" w:rsidRPr="00CA7719" w:rsidTr="00917BB8">
        <w:tc>
          <w:tcPr>
            <w:tcW w:w="10756" w:type="dxa"/>
          </w:tcPr>
          <w:p w:rsidR="009966F1" w:rsidRPr="00CA7719" w:rsidRDefault="009966F1" w:rsidP="009966F1">
            <w:pPr>
              <w:ind w:left="-108" w:firstLine="142"/>
              <w:jc w:val="both"/>
              <w:rPr>
                <w:rFonts w:ascii="Times New Roman" w:hAnsi="Times New Roman" w:cs="Times New Roman"/>
                <w:sz w:val="23"/>
                <w:szCs w:val="23"/>
                <w:lang w:val="ru-RU"/>
              </w:rPr>
            </w:pPr>
            <w:r w:rsidRPr="00CA7719">
              <w:rPr>
                <w:rFonts w:ascii="Times New Roman" w:hAnsi="Times New Roman" w:cs="Times New Roman"/>
                <w:sz w:val="23"/>
                <w:szCs w:val="23"/>
                <w:lang w:val="ru-RU"/>
              </w:rPr>
              <w:t xml:space="preserve">Общая характеристика элементов </w:t>
            </w:r>
            <w:r w:rsidRPr="00CA7719">
              <w:rPr>
                <w:rFonts w:ascii="Times New Roman" w:hAnsi="Times New Roman" w:cs="Times New Roman"/>
                <w:sz w:val="23"/>
                <w:szCs w:val="23"/>
              </w:rPr>
              <w:t>IV</w:t>
            </w:r>
            <w:r w:rsidRPr="00CA7719">
              <w:rPr>
                <w:rFonts w:ascii="Times New Roman" w:hAnsi="Times New Roman" w:cs="Times New Roman"/>
                <w:sz w:val="23"/>
                <w:szCs w:val="23"/>
                <w:lang w:val="ru-RU"/>
              </w:rPr>
              <w:t xml:space="preserve">А-группы. Углерод. Кремний </w:t>
            </w:r>
          </w:p>
        </w:tc>
      </w:tr>
      <w:tr w:rsidR="009966F1" w:rsidRPr="00CA7719" w:rsidTr="00917BB8">
        <w:trPr>
          <w:trHeight w:val="276"/>
        </w:trPr>
        <w:tc>
          <w:tcPr>
            <w:tcW w:w="10756" w:type="dxa"/>
          </w:tcPr>
          <w:p w:rsidR="009966F1" w:rsidRPr="00CA7719" w:rsidRDefault="009966F1" w:rsidP="009966F1">
            <w:pPr>
              <w:ind w:left="-108" w:firstLine="142"/>
              <w:jc w:val="both"/>
              <w:rPr>
                <w:rFonts w:ascii="Times New Roman" w:hAnsi="Times New Roman" w:cs="Times New Roman"/>
                <w:sz w:val="23"/>
                <w:szCs w:val="23"/>
                <w:lang w:val="ru-RU"/>
              </w:rPr>
            </w:pPr>
            <w:r w:rsidRPr="00CA7719">
              <w:rPr>
                <w:rFonts w:ascii="Times New Roman" w:hAnsi="Times New Roman" w:cs="Times New Roman"/>
                <w:sz w:val="23"/>
                <w:szCs w:val="23"/>
                <w:lang w:val="ru-RU"/>
              </w:rPr>
              <w:t>Практическая работа № 3. Распознавание карбонатов и решение экспериментальных задач</w:t>
            </w:r>
          </w:p>
        </w:tc>
      </w:tr>
      <w:tr w:rsidR="009966F1" w:rsidRPr="00CA7719" w:rsidTr="00917BB8">
        <w:trPr>
          <w:trHeight w:val="197"/>
        </w:trPr>
        <w:tc>
          <w:tcPr>
            <w:tcW w:w="0" w:type="auto"/>
          </w:tcPr>
          <w:p w:rsidR="009966F1" w:rsidRPr="00CA7719" w:rsidRDefault="009966F1" w:rsidP="009966F1">
            <w:pPr>
              <w:ind w:left="-108" w:firstLine="0"/>
              <w:jc w:val="both"/>
              <w:rPr>
                <w:rFonts w:ascii="Times New Roman" w:hAnsi="Times New Roman" w:cs="Times New Roman"/>
                <w:b/>
                <w:sz w:val="23"/>
                <w:szCs w:val="23"/>
                <w:lang w:val="ru-RU"/>
              </w:rPr>
            </w:pPr>
            <w:r w:rsidRPr="00CA7719">
              <w:rPr>
                <w:rFonts w:ascii="Times New Roman" w:hAnsi="Times New Roman" w:cs="Times New Roman"/>
                <w:b/>
                <w:sz w:val="23"/>
                <w:szCs w:val="23"/>
                <w:lang w:val="ru-RU"/>
              </w:rPr>
              <w:t xml:space="preserve">          Металлы и их важнейшие соединения. 6 часов</w:t>
            </w:r>
          </w:p>
        </w:tc>
      </w:tr>
      <w:tr w:rsidR="009966F1" w:rsidRPr="00CA7719" w:rsidTr="00917BB8">
        <w:tc>
          <w:tcPr>
            <w:tcW w:w="0" w:type="auto"/>
          </w:tcPr>
          <w:p w:rsidR="009966F1" w:rsidRPr="00CA7719" w:rsidRDefault="009966F1" w:rsidP="009966F1">
            <w:pPr>
              <w:ind w:left="-108" w:firstLine="0"/>
              <w:jc w:val="both"/>
              <w:rPr>
                <w:rFonts w:ascii="Times New Roman" w:hAnsi="Times New Roman" w:cs="Times New Roman"/>
                <w:sz w:val="23"/>
                <w:szCs w:val="23"/>
                <w:lang w:val="ru-RU"/>
              </w:rPr>
            </w:pPr>
            <w:r w:rsidRPr="00CA7719">
              <w:rPr>
                <w:rFonts w:ascii="Times New Roman" w:hAnsi="Times New Roman" w:cs="Times New Roman"/>
                <w:sz w:val="23"/>
                <w:szCs w:val="23"/>
                <w:lang w:val="ru-RU"/>
              </w:rPr>
              <w:t xml:space="preserve">Общая характеристика элементов </w:t>
            </w:r>
            <w:r w:rsidRPr="00CA7719">
              <w:rPr>
                <w:rFonts w:ascii="Times New Roman" w:hAnsi="Times New Roman" w:cs="Times New Roman"/>
                <w:sz w:val="23"/>
                <w:szCs w:val="23"/>
              </w:rPr>
              <w:t>I</w:t>
            </w:r>
            <w:r w:rsidRPr="00CA7719">
              <w:rPr>
                <w:rFonts w:ascii="Times New Roman" w:hAnsi="Times New Roman" w:cs="Times New Roman"/>
                <w:sz w:val="23"/>
                <w:szCs w:val="23"/>
                <w:lang w:val="ru-RU"/>
              </w:rPr>
              <w:t>А-группы</w:t>
            </w:r>
          </w:p>
        </w:tc>
      </w:tr>
      <w:tr w:rsidR="009966F1" w:rsidRPr="00CA7719" w:rsidTr="00917BB8">
        <w:tc>
          <w:tcPr>
            <w:tcW w:w="0" w:type="auto"/>
          </w:tcPr>
          <w:p w:rsidR="009966F1" w:rsidRPr="00CA7719" w:rsidRDefault="009966F1" w:rsidP="009966F1">
            <w:pPr>
              <w:ind w:left="-108" w:firstLine="0"/>
              <w:jc w:val="both"/>
              <w:rPr>
                <w:rFonts w:ascii="Times New Roman" w:hAnsi="Times New Roman" w:cs="Times New Roman"/>
                <w:sz w:val="23"/>
                <w:szCs w:val="23"/>
                <w:lang w:val="ru-RU"/>
              </w:rPr>
            </w:pPr>
            <w:r w:rsidRPr="00CA7719">
              <w:rPr>
                <w:rFonts w:ascii="Times New Roman" w:hAnsi="Times New Roman" w:cs="Times New Roman"/>
                <w:sz w:val="23"/>
                <w:szCs w:val="23"/>
                <w:lang w:val="ru-RU"/>
              </w:rPr>
              <w:t xml:space="preserve">Общая характеристика элементов </w:t>
            </w:r>
            <w:r w:rsidRPr="00CA7719">
              <w:rPr>
                <w:rFonts w:ascii="Times New Roman" w:hAnsi="Times New Roman" w:cs="Times New Roman"/>
                <w:sz w:val="23"/>
                <w:szCs w:val="23"/>
              </w:rPr>
              <w:t>II</w:t>
            </w:r>
            <w:r w:rsidRPr="00CA7719">
              <w:rPr>
                <w:rFonts w:ascii="Times New Roman" w:hAnsi="Times New Roman" w:cs="Times New Roman"/>
                <w:sz w:val="23"/>
                <w:szCs w:val="23"/>
                <w:lang w:val="ru-RU"/>
              </w:rPr>
              <w:t xml:space="preserve">А- группы </w:t>
            </w:r>
          </w:p>
        </w:tc>
      </w:tr>
      <w:tr w:rsidR="009966F1" w:rsidRPr="00CA7719" w:rsidTr="00917BB8">
        <w:tc>
          <w:tcPr>
            <w:tcW w:w="0" w:type="auto"/>
          </w:tcPr>
          <w:p w:rsidR="009966F1" w:rsidRPr="00CA7719" w:rsidRDefault="009966F1" w:rsidP="009966F1">
            <w:pPr>
              <w:ind w:left="-108" w:firstLine="0"/>
              <w:jc w:val="both"/>
              <w:rPr>
                <w:rFonts w:ascii="Times New Roman" w:hAnsi="Times New Roman" w:cs="Times New Roman"/>
                <w:sz w:val="23"/>
                <w:szCs w:val="23"/>
                <w:lang w:val="ru-RU"/>
              </w:rPr>
            </w:pPr>
            <w:r w:rsidRPr="00CA7719">
              <w:rPr>
                <w:rFonts w:ascii="Times New Roman" w:hAnsi="Times New Roman" w:cs="Times New Roman"/>
                <w:sz w:val="23"/>
                <w:szCs w:val="23"/>
                <w:lang w:val="ru-RU"/>
              </w:rPr>
              <w:t xml:space="preserve">Краткая характеристика элементов </w:t>
            </w:r>
            <w:r w:rsidRPr="00CA7719">
              <w:rPr>
                <w:rFonts w:ascii="Times New Roman" w:hAnsi="Times New Roman" w:cs="Times New Roman"/>
                <w:sz w:val="23"/>
                <w:szCs w:val="23"/>
              </w:rPr>
              <w:t>III</w:t>
            </w:r>
            <w:r w:rsidRPr="00CA7719">
              <w:rPr>
                <w:rFonts w:ascii="Times New Roman" w:hAnsi="Times New Roman" w:cs="Times New Roman"/>
                <w:sz w:val="23"/>
                <w:szCs w:val="23"/>
                <w:lang w:val="ru-RU"/>
              </w:rPr>
              <w:t xml:space="preserve">А-группы. Алюминий и его соединения  </w:t>
            </w:r>
          </w:p>
        </w:tc>
      </w:tr>
      <w:tr w:rsidR="009966F1" w:rsidRPr="00CA7719" w:rsidTr="00917BB8">
        <w:tc>
          <w:tcPr>
            <w:tcW w:w="0" w:type="auto"/>
          </w:tcPr>
          <w:p w:rsidR="009966F1" w:rsidRPr="00CA7719" w:rsidRDefault="009966F1" w:rsidP="009966F1">
            <w:pPr>
              <w:ind w:left="-108" w:firstLine="0"/>
              <w:jc w:val="both"/>
              <w:rPr>
                <w:rFonts w:ascii="Times New Roman" w:hAnsi="Times New Roman" w:cs="Times New Roman"/>
                <w:sz w:val="23"/>
                <w:szCs w:val="23"/>
              </w:rPr>
            </w:pPr>
            <w:r w:rsidRPr="00CA7719">
              <w:rPr>
                <w:rFonts w:ascii="Times New Roman" w:hAnsi="Times New Roman" w:cs="Times New Roman"/>
                <w:sz w:val="23"/>
                <w:szCs w:val="23"/>
              </w:rPr>
              <w:t xml:space="preserve">Железо. Соединения железа </w:t>
            </w:r>
          </w:p>
        </w:tc>
      </w:tr>
      <w:tr w:rsidR="009966F1" w:rsidRPr="00CA7719" w:rsidTr="00917BB8">
        <w:tc>
          <w:tcPr>
            <w:tcW w:w="0" w:type="auto"/>
          </w:tcPr>
          <w:p w:rsidR="009966F1" w:rsidRPr="00CA7719" w:rsidRDefault="009966F1" w:rsidP="009966F1">
            <w:pPr>
              <w:ind w:left="-108" w:firstLine="0"/>
              <w:jc w:val="both"/>
              <w:rPr>
                <w:rFonts w:ascii="Times New Roman" w:hAnsi="Times New Roman" w:cs="Times New Roman"/>
                <w:sz w:val="23"/>
                <w:szCs w:val="23"/>
                <w:lang w:val="ru-RU"/>
              </w:rPr>
            </w:pPr>
            <w:r w:rsidRPr="00CA7719">
              <w:rPr>
                <w:rFonts w:ascii="Times New Roman" w:hAnsi="Times New Roman" w:cs="Times New Roman"/>
                <w:sz w:val="23"/>
                <w:szCs w:val="23"/>
                <w:lang w:val="ru-RU"/>
              </w:rPr>
              <w:t xml:space="preserve">Характеристика отдельных </w:t>
            </w:r>
            <w:r w:rsidRPr="00CA7719">
              <w:rPr>
                <w:rFonts w:ascii="Times New Roman" w:hAnsi="Times New Roman" w:cs="Times New Roman"/>
                <w:sz w:val="23"/>
                <w:szCs w:val="23"/>
              </w:rPr>
              <w:t>d</w:t>
            </w:r>
            <w:r w:rsidRPr="00CA7719">
              <w:rPr>
                <w:rFonts w:ascii="Times New Roman" w:hAnsi="Times New Roman" w:cs="Times New Roman"/>
                <w:sz w:val="23"/>
                <w:szCs w:val="23"/>
                <w:lang w:val="ru-RU"/>
              </w:rPr>
              <w:t>-элементов и их соединений (медь, хром)</w:t>
            </w:r>
          </w:p>
        </w:tc>
      </w:tr>
      <w:tr w:rsidR="009966F1" w:rsidRPr="00CA7719" w:rsidTr="00917BB8">
        <w:tc>
          <w:tcPr>
            <w:tcW w:w="0" w:type="auto"/>
          </w:tcPr>
          <w:p w:rsidR="009966F1" w:rsidRPr="00CA7719" w:rsidRDefault="009966F1" w:rsidP="009966F1">
            <w:pPr>
              <w:ind w:left="-108" w:firstLine="0"/>
              <w:jc w:val="both"/>
              <w:rPr>
                <w:rFonts w:ascii="Times New Roman" w:hAnsi="Times New Roman" w:cs="Times New Roman"/>
                <w:sz w:val="23"/>
                <w:szCs w:val="23"/>
                <w:lang w:val="ru-RU"/>
              </w:rPr>
            </w:pPr>
            <w:r w:rsidRPr="00CA7719">
              <w:rPr>
                <w:rFonts w:ascii="Times New Roman" w:hAnsi="Times New Roman" w:cs="Times New Roman"/>
                <w:sz w:val="23"/>
                <w:szCs w:val="23"/>
                <w:lang w:val="ru-RU"/>
              </w:rPr>
              <w:t>Практическая работа № 4. Исследование свойств соединений металлов</w:t>
            </w:r>
          </w:p>
        </w:tc>
      </w:tr>
      <w:tr w:rsidR="009966F1" w:rsidRPr="00CA7719" w:rsidTr="00917BB8">
        <w:tc>
          <w:tcPr>
            <w:tcW w:w="0" w:type="auto"/>
          </w:tcPr>
          <w:p w:rsidR="00C42A92" w:rsidRDefault="009966F1" w:rsidP="009966F1">
            <w:pPr>
              <w:ind w:left="-108" w:firstLine="0"/>
              <w:jc w:val="both"/>
              <w:rPr>
                <w:rFonts w:ascii="Times New Roman" w:hAnsi="Times New Roman" w:cs="Times New Roman"/>
                <w:b/>
                <w:sz w:val="23"/>
                <w:szCs w:val="23"/>
                <w:lang w:val="ru-RU"/>
              </w:rPr>
            </w:pPr>
            <w:r w:rsidRPr="00CA7719">
              <w:rPr>
                <w:rFonts w:ascii="Times New Roman" w:hAnsi="Times New Roman" w:cs="Times New Roman"/>
                <w:b/>
                <w:sz w:val="23"/>
                <w:szCs w:val="23"/>
                <w:lang w:val="ru-RU"/>
              </w:rPr>
              <w:t xml:space="preserve">        </w:t>
            </w:r>
          </w:p>
          <w:p w:rsidR="009966F1" w:rsidRPr="00CA7719" w:rsidRDefault="009966F1" w:rsidP="009966F1">
            <w:pPr>
              <w:ind w:left="-108" w:firstLine="0"/>
              <w:jc w:val="both"/>
              <w:rPr>
                <w:rFonts w:ascii="Times New Roman" w:hAnsi="Times New Roman" w:cs="Times New Roman"/>
                <w:b/>
                <w:sz w:val="23"/>
                <w:szCs w:val="23"/>
                <w:lang w:val="ru-RU"/>
              </w:rPr>
            </w:pPr>
            <w:r w:rsidRPr="00CA7719">
              <w:rPr>
                <w:rFonts w:ascii="Times New Roman" w:hAnsi="Times New Roman" w:cs="Times New Roman"/>
                <w:b/>
                <w:sz w:val="23"/>
                <w:szCs w:val="23"/>
                <w:lang w:val="ru-RU"/>
              </w:rPr>
              <w:t>Обобщение знаний о металлах и неметаллах. 2 часа</w:t>
            </w:r>
          </w:p>
        </w:tc>
      </w:tr>
      <w:tr w:rsidR="009966F1" w:rsidRPr="00CA7719" w:rsidTr="00917BB8">
        <w:tc>
          <w:tcPr>
            <w:tcW w:w="0" w:type="auto"/>
          </w:tcPr>
          <w:p w:rsidR="009966F1" w:rsidRPr="00CA7719" w:rsidRDefault="009966F1" w:rsidP="009966F1">
            <w:pPr>
              <w:ind w:left="-108" w:firstLine="0"/>
              <w:jc w:val="both"/>
              <w:rPr>
                <w:rFonts w:ascii="Times New Roman" w:hAnsi="Times New Roman" w:cs="Times New Roman"/>
                <w:sz w:val="23"/>
                <w:szCs w:val="23"/>
              </w:rPr>
            </w:pPr>
            <w:r w:rsidRPr="00CA7719">
              <w:rPr>
                <w:rFonts w:ascii="Times New Roman" w:hAnsi="Times New Roman" w:cs="Times New Roman"/>
                <w:sz w:val="23"/>
                <w:szCs w:val="23"/>
              </w:rPr>
              <w:t>Обобщение знаний  по темам 8-9</w:t>
            </w:r>
          </w:p>
        </w:tc>
      </w:tr>
      <w:tr w:rsidR="009966F1" w:rsidRPr="00CA7719" w:rsidTr="00917BB8">
        <w:tc>
          <w:tcPr>
            <w:tcW w:w="0" w:type="auto"/>
          </w:tcPr>
          <w:p w:rsidR="009966F1" w:rsidRPr="00CA7719" w:rsidRDefault="009966F1" w:rsidP="009966F1">
            <w:pPr>
              <w:ind w:left="-108" w:firstLine="0"/>
              <w:jc w:val="both"/>
              <w:rPr>
                <w:rFonts w:ascii="Times New Roman" w:hAnsi="Times New Roman" w:cs="Times New Roman"/>
                <w:sz w:val="23"/>
                <w:szCs w:val="23"/>
              </w:rPr>
            </w:pPr>
            <w:r w:rsidRPr="00CA7719">
              <w:rPr>
                <w:rFonts w:ascii="Times New Roman" w:hAnsi="Times New Roman" w:cs="Times New Roman"/>
                <w:sz w:val="23"/>
                <w:szCs w:val="23"/>
              </w:rPr>
              <w:t>Контрольная работа № 2.</w:t>
            </w:r>
          </w:p>
        </w:tc>
      </w:tr>
      <w:tr w:rsidR="009966F1" w:rsidRPr="00CA7719" w:rsidTr="00917BB8">
        <w:tc>
          <w:tcPr>
            <w:tcW w:w="0" w:type="auto"/>
          </w:tcPr>
          <w:p w:rsidR="009966F1" w:rsidRPr="00CA7719" w:rsidRDefault="009966F1" w:rsidP="009966F1">
            <w:pPr>
              <w:ind w:left="-108" w:firstLine="0"/>
              <w:jc w:val="both"/>
              <w:rPr>
                <w:rFonts w:ascii="Times New Roman" w:hAnsi="Times New Roman" w:cs="Times New Roman"/>
                <w:b/>
                <w:sz w:val="23"/>
                <w:szCs w:val="23"/>
                <w:lang w:val="ru-RU"/>
              </w:rPr>
            </w:pPr>
            <w:r w:rsidRPr="00CA7719">
              <w:rPr>
                <w:rFonts w:ascii="Times New Roman" w:hAnsi="Times New Roman" w:cs="Times New Roman"/>
                <w:b/>
                <w:sz w:val="23"/>
                <w:szCs w:val="23"/>
                <w:lang w:val="ru-RU"/>
              </w:rPr>
              <w:t xml:space="preserve">          Взаимосвязь неорганических и органических соединений. 4 часа</w:t>
            </w:r>
          </w:p>
        </w:tc>
      </w:tr>
      <w:tr w:rsidR="009966F1" w:rsidRPr="00CA7719" w:rsidTr="00917BB8">
        <w:tc>
          <w:tcPr>
            <w:tcW w:w="0" w:type="auto"/>
          </w:tcPr>
          <w:p w:rsidR="009966F1" w:rsidRPr="00CA7719" w:rsidRDefault="009966F1" w:rsidP="009966F1">
            <w:pPr>
              <w:ind w:left="-108" w:firstLine="0"/>
              <w:jc w:val="both"/>
              <w:rPr>
                <w:rFonts w:ascii="Times New Roman" w:hAnsi="Times New Roman" w:cs="Times New Roman"/>
                <w:b/>
                <w:sz w:val="23"/>
                <w:szCs w:val="23"/>
                <w:lang w:val="ru-RU"/>
              </w:rPr>
            </w:pPr>
            <w:r w:rsidRPr="00CA7719">
              <w:rPr>
                <w:rFonts w:ascii="Times New Roman" w:hAnsi="Times New Roman" w:cs="Times New Roman"/>
                <w:b/>
                <w:sz w:val="23"/>
                <w:szCs w:val="23"/>
                <w:lang w:val="ru-RU"/>
              </w:rPr>
              <w:t xml:space="preserve">          Классификация и взаимосвязь неорганических и органических веществ. 2 часа</w:t>
            </w:r>
          </w:p>
        </w:tc>
      </w:tr>
      <w:tr w:rsidR="009966F1" w:rsidRPr="00CA7719" w:rsidTr="00917BB8">
        <w:tc>
          <w:tcPr>
            <w:tcW w:w="0" w:type="auto"/>
          </w:tcPr>
          <w:p w:rsidR="009966F1" w:rsidRPr="00CA7719" w:rsidRDefault="009966F1" w:rsidP="009966F1">
            <w:pPr>
              <w:ind w:left="-108" w:firstLine="0"/>
              <w:jc w:val="both"/>
              <w:rPr>
                <w:rFonts w:ascii="Times New Roman" w:hAnsi="Times New Roman" w:cs="Times New Roman"/>
                <w:sz w:val="23"/>
                <w:szCs w:val="23"/>
                <w:lang w:val="ru-RU"/>
              </w:rPr>
            </w:pPr>
            <w:r w:rsidRPr="00CA7719">
              <w:rPr>
                <w:rFonts w:ascii="Times New Roman" w:hAnsi="Times New Roman" w:cs="Times New Roman"/>
                <w:sz w:val="23"/>
                <w:szCs w:val="23"/>
                <w:lang w:val="ru-RU"/>
              </w:rPr>
              <w:t>Классификация органических и неорганических соединений и органических и неорганических реакций</w:t>
            </w:r>
          </w:p>
        </w:tc>
      </w:tr>
      <w:tr w:rsidR="009966F1" w:rsidRPr="00CA7719" w:rsidTr="00917BB8">
        <w:tc>
          <w:tcPr>
            <w:tcW w:w="0" w:type="auto"/>
          </w:tcPr>
          <w:p w:rsidR="009966F1" w:rsidRPr="00CA7719" w:rsidRDefault="009966F1" w:rsidP="009966F1">
            <w:pPr>
              <w:ind w:left="-108" w:firstLine="0"/>
              <w:jc w:val="both"/>
              <w:rPr>
                <w:rFonts w:ascii="Times New Roman" w:hAnsi="Times New Roman" w:cs="Times New Roman"/>
                <w:sz w:val="23"/>
                <w:szCs w:val="23"/>
                <w:lang w:val="ru-RU"/>
              </w:rPr>
            </w:pPr>
            <w:r w:rsidRPr="00CA7719">
              <w:rPr>
                <w:rFonts w:ascii="Times New Roman" w:hAnsi="Times New Roman" w:cs="Times New Roman"/>
                <w:sz w:val="23"/>
                <w:szCs w:val="23"/>
                <w:lang w:val="ru-RU"/>
              </w:rPr>
              <w:t>Практическая работа № 5. Решение экспериментальных задач на распознавание органических и неорганических веществ</w:t>
            </w:r>
          </w:p>
        </w:tc>
      </w:tr>
      <w:tr w:rsidR="009966F1" w:rsidRPr="00CA7719" w:rsidTr="00917BB8">
        <w:tc>
          <w:tcPr>
            <w:tcW w:w="0" w:type="auto"/>
          </w:tcPr>
          <w:p w:rsidR="009966F1" w:rsidRPr="00CA7719" w:rsidRDefault="009966F1" w:rsidP="009966F1">
            <w:pPr>
              <w:ind w:left="-108" w:firstLine="0"/>
              <w:jc w:val="both"/>
              <w:rPr>
                <w:rFonts w:ascii="Times New Roman" w:hAnsi="Times New Roman" w:cs="Times New Roman"/>
                <w:b/>
                <w:sz w:val="23"/>
                <w:szCs w:val="23"/>
                <w:lang w:val="ru-RU"/>
              </w:rPr>
            </w:pPr>
            <w:r w:rsidRPr="00CA7719">
              <w:rPr>
                <w:rFonts w:ascii="Times New Roman" w:hAnsi="Times New Roman" w:cs="Times New Roman"/>
                <w:b/>
                <w:sz w:val="23"/>
                <w:szCs w:val="23"/>
                <w:lang w:val="ru-RU"/>
              </w:rPr>
              <w:t xml:space="preserve">          Химия и жизнь. 2 часа</w:t>
            </w:r>
          </w:p>
        </w:tc>
      </w:tr>
      <w:tr w:rsidR="009966F1" w:rsidRPr="00CA7719" w:rsidTr="00917BB8">
        <w:tc>
          <w:tcPr>
            <w:tcW w:w="0" w:type="auto"/>
          </w:tcPr>
          <w:p w:rsidR="009966F1" w:rsidRPr="00CA7719" w:rsidRDefault="009966F1" w:rsidP="009966F1">
            <w:pPr>
              <w:ind w:left="-108" w:firstLine="0"/>
              <w:jc w:val="both"/>
              <w:rPr>
                <w:rFonts w:ascii="Times New Roman" w:hAnsi="Times New Roman" w:cs="Times New Roman"/>
                <w:sz w:val="23"/>
                <w:szCs w:val="23"/>
                <w:lang w:val="ru-RU"/>
              </w:rPr>
            </w:pPr>
            <w:r w:rsidRPr="00CA7719">
              <w:rPr>
                <w:rFonts w:ascii="Times New Roman" w:hAnsi="Times New Roman" w:cs="Times New Roman"/>
                <w:sz w:val="23"/>
                <w:szCs w:val="23"/>
                <w:lang w:val="ru-RU"/>
              </w:rPr>
              <w:t>Химия жизни. Химия и здоровье</w:t>
            </w:r>
          </w:p>
        </w:tc>
      </w:tr>
      <w:tr w:rsidR="009966F1" w:rsidRPr="00CA7719" w:rsidTr="00917BB8">
        <w:tc>
          <w:tcPr>
            <w:tcW w:w="0" w:type="auto"/>
          </w:tcPr>
          <w:p w:rsidR="009966F1" w:rsidRPr="00CA7719" w:rsidRDefault="009966F1" w:rsidP="009966F1">
            <w:pPr>
              <w:ind w:left="-108" w:firstLine="0"/>
              <w:jc w:val="both"/>
              <w:rPr>
                <w:rFonts w:ascii="Times New Roman" w:hAnsi="Times New Roman" w:cs="Times New Roman"/>
                <w:sz w:val="23"/>
                <w:szCs w:val="23"/>
                <w:lang w:val="ru-RU"/>
              </w:rPr>
            </w:pPr>
            <w:r w:rsidRPr="00CA7719">
              <w:rPr>
                <w:rFonts w:ascii="Times New Roman" w:hAnsi="Times New Roman" w:cs="Times New Roman"/>
                <w:sz w:val="23"/>
                <w:szCs w:val="23"/>
                <w:lang w:val="ru-RU"/>
              </w:rPr>
              <w:t>Практическая работа № 6. Знакомство с образцами лекарственных веществ</w:t>
            </w:r>
          </w:p>
        </w:tc>
      </w:tr>
      <w:tr w:rsidR="009966F1" w:rsidRPr="00CA7719" w:rsidTr="00917BB8">
        <w:tc>
          <w:tcPr>
            <w:tcW w:w="0" w:type="auto"/>
          </w:tcPr>
          <w:p w:rsidR="009966F1" w:rsidRPr="00CA7719" w:rsidRDefault="009966F1" w:rsidP="009966F1">
            <w:pPr>
              <w:ind w:left="0" w:firstLine="0"/>
              <w:jc w:val="both"/>
              <w:rPr>
                <w:rFonts w:ascii="Times New Roman" w:hAnsi="Times New Roman" w:cs="Times New Roman"/>
                <w:sz w:val="23"/>
                <w:szCs w:val="23"/>
                <w:lang w:val="ru-RU"/>
              </w:rPr>
            </w:pPr>
            <w:r w:rsidRPr="00CA7719">
              <w:rPr>
                <w:rFonts w:ascii="Times New Roman" w:hAnsi="Times New Roman" w:cs="Times New Roman"/>
                <w:b/>
                <w:sz w:val="23"/>
                <w:szCs w:val="23"/>
                <w:lang w:val="ru-RU"/>
              </w:rPr>
              <w:t xml:space="preserve">       Технология получения неорганических и органических веществ. Основы химической экологии. 5 часов</w:t>
            </w:r>
          </w:p>
        </w:tc>
      </w:tr>
      <w:tr w:rsidR="009966F1" w:rsidRPr="00CA7719" w:rsidTr="00917BB8">
        <w:tc>
          <w:tcPr>
            <w:tcW w:w="0" w:type="auto"/>
          </w:tcPr>
          <w:p w:rsidR="009966F1" w:rsidRPr="00CA7719" w:rsidRDefault="009966F1" w:rsidP="009966F1">
            <w:pPr>
              <w:ind w:left="0" w:firstLine="0"/>
              <w:jc w:val="both"/>
              <w:rPr>
                <w:rFonts w:ascii="Times New Roman" w:hAnsi="Times New Roman" w:cs="Times New Roman"/>
                <w:sz w:val="23"/>
                <w:szCs w:val="23"/>
                <w:lang w:val="ru-RU"/>
              </w:rPr>
            </w:pPr>
            <w:r w:rsidRPr="00CA7719">
              <w:rPr>
                <w:rFonts w:ascii="Times New Roman" w:hAnsi="Times New Roman" w:cs="Times New Roman"/>
                <w:b/>
                <w:sz w:val="23"/>
                <w:szCs w:val="23"/>
                <w:lang w:val="ru-RU"/>
              </w:rPr>
              <w:t xml:space="preserve">       Технологические основы получения веществ и материалов. 4 часа</w:t>
            </w:r>
          </w:p>
        </w:tc>
      </w:tr>
      <w:tr w:rsidR="009966F1" w:rsidRPr="00CA7719" w:rsidTr="00917BB8">
        <w:tc>
          <w:tcPr>
            <w:tcW w:w="0" w:type="auto"/>
          </w:tcPr>
          <w:p w:rsidR="009966F1" w:rsidRPr="00CA7719" w:rsidRDefault="009966F1" w:rsidP="009966F1">
            <w:pPr>
              <w:ind w:left="0" w:firstLine="0"/>
              <w:jc w:val="both"/>
              <w:rPr>
                <w:rFonts w:ascii="Times New Roman" w:hAnsi="Times New Roman" w:cs="Times New Roman"/>
                <w:sz w:val="23"/>
                <w:szCs w:val="23"/>
                <w:lang w:val="ru-RU"/>
              </w:rPr>
            </w:pPr>
            <w:r w:rsidRPr="00CA7719">
              <w:rPr>
                <w:rFonts w:ascii="Times New Roman" w:hAnsi="Times New Roman" w:cs="Times New Roman"/>
                <w:sz w:val="23"/>
                <w:szCs w:val="23"/>
                <w:lang w:val="ru-RU"/>
              </w:rPr>
              <w:t>Химическая технология и научные основы организации производства</w:t>
            </w:r>
          </w:p>
        </w:tc>
      </w:tr>
      <w:tr w:rsidR="009966F1" w:rsidRPr="00CA7719" w:rsidTr="00917BB8">
        <w:tc>
          <w:tcPr>
            <w:tcW w:w="0" w:type="auto"/>
          </w:tcPr>
          <w:p w:rsidR="009966F1" w:rsidRPr="00CA7719" w:rsidRDefault="009966F1" w:rsidP="009966F1">
            <w:pPr>
              <w:ind w:left="0" w:firstLine="0"/>
              <w:jc w:val="both"/>
              <w:rPr>
                <w:rFonts w:ascii="Times New Roman" w:hAnsi="Times New Roman" w:cs="Times New Roman"/>
                <w:sz w:val="23"/>
                <w:szCs w:val="23"/>
                <w:lang w:val="ru-RU"/>
              </w:rPr>
            </w:pPr>
            <w:r w:rsidRPr="00CA7719">
              <w:rPr>
                <w:rFonts w:ascii="Times New Roman" w:hAnsi="Times New Roman" w:cs="Times New Roman"/>
                <w:sz w:val="23"/>
                <w:szCs w:val="23"/>
                <w:lang w:val="ru-RU"/>
              </w:rPr>
              <w:t xml:space="preserve">Общие способы получения металлов. Металлургия </w:t>
            </w:r>
          </w:p>
        </w:tc>
      </w:tr>
      <w:tr w:rsidR="009966F1" w:rsidRPr="00CA7719" w:rsidTr="00917BB8">
        <w:tc>
          <w:tcPr>
            <w:tcW w:w="0" w:type="auto"/>
          </w:tcPr>
          <w:p w:rsidR="009966F1" w:rsidRPr="00CA7719" w:rsidRDefault="009966F1" w:rsidP="009966F1">
            <w:pPr>
              <w:ind w:left="0" w:firstLine="0"/>
              <w:jc w:val="both"/>
              <w:rPr>
                <w:rFonts w:ascii="Times New Roman" w:hAnsi="Times New Roman" w:cs="Times New Roman"/>
                <w:sz w:val="23"/>
                <w:szCs w:val="23"/>
              </w:rPr>
            </w:pPr>
            <w:r w:rsidRPr="00CA7719">
              <w:rPr>
                <w:rFonts w:ascii="Times New Roman" w:hAnsi="Times New Roman" w:cs="Times New Roman"/>
                <w:sz w:val="23"/>
                <w:szCs w:val="23"/>
              </w:rPr>
              <w:t>Химическая технология синтеза аммиака</w:t>
            </w:r>
          </w:p>
        </w:tc>
      </w:tr>
      <w:tr w:rsidR="009966F1" w:rsidRPr="00CA7719" w:rsidTr="00917BB8">
        <w:tc>
          <w:tcPr>
            <w:tcW w:w="0" w:type="auto"/>
          </w:tcPr>
          <w:p w:rsidR="009966F1" w:rsidRPr="00CA7719" w:rsidRDefault="009966F1" w:rsidP="009966F1">
            <w:pPr>
              <w:ind w:left="0" w:firstLine="0"/>
              <w:jc w:val="both"/>
              <w:rPr>
                <w:rFonts w:ascii="Times New Roman" w:hAnsi="Times New Roman" w:cs="Times New Roman"/>
                <w:sz w:val="23"/>
                <w:szCs w:val="23"/>
                <w:lang w:val="ru-RU"/>
              </w:rPr>
            </w:pPr>
            <w:r w:rsidRPr="00CA7719">
              <w:rPr>
                <w:rFonts w:ascii="Times New Roman" w:hAnsi="Times New Roman" w:cs="Times New Roman"/>
                <w:b/>
                <w:sz w:val="23"/>
                <w:szCs w:val="23"/>
                <w:lang w:val="ru-RU"/>
              </w:rPr>
              <w:t xml:space="preserve">         Экологические проблемы химии. 1 час</w:t>
            </w:r>
          </w:p>
        </w:tc>
      </w:tr>
      <w:tr w:rsidR="009966F1" w:rsidRPr="00CA7719" w:rsidTr="00917BB8">
        <w:tc>
          <w:tcPr>
            <w:tcW w:w="0" w:type="auto"/>
          </w:tcPr>
          <w:p w:rsidR="009966F1" w:rsidRPr="00CA7719" w:rsidRDefault="009966F1" w:rsidP="009966F1">
            <w:pPr>
              <w:ind w:left="0" w:firstLine="0"/>
              <w:jc w:val="both"/>
              <w:rPr>
                <w:rFonts w:ascii="Times New Roman" w:hAnsi="Times New Roman" w:cs="Times New Roman"/>
                <w:sz w:val="23"/>
                <w:szCs w:val="23"/>
                <w:lang w:val="ru-RU"/>
              </w:rPr>
            </w:pPr>
            <w:r w:rsidRPr="00CA7719">
              <w:rPr>
                <w:rFonts w:ascii="Times New Roman" w:hAnsi="Times New Roman" w:cs="Times New Roman"/>
                <w:sz w:val="23"/>
                <w:szCs w:val="23"/>
              </w:rPr>
              <w:t>Экологические проблемы химических производств</w:t>
            </w:r>
          </w:p>
        </w:tc>
      </w:tr>
      <w:tr w:rsidR="009966F1" w:rsidRPr="00CA7719" w:rsidTr="00917BB8">
        <w:tc>
          <w:tcPr>
            <w:tcW w:w="0" w:type="auto"/>
          </w:tcPr>
          <w:p w:rsidR="009966F1" w:rsidRPr="00CA7719" w:rsidRDefault="009966F1" w:rsidP="009966F1">
            <w:pPr>
              <w:ind w:left="0" w:firstLine="0"/>
              <w:jc w:val="both"/>
              <w:rPr>
                <w:rFonts w:ascii="Times New Roman" w:hAnsi="Times New Roman" w:cs="Times New Roman"/>
                <w:sz w:val="23"/>
                <w:szCs w:val="23"/>
                <w:lang w:val="ru-RU"/>
              </w:rPr>
            </w:pPr>
            <w:r w:rsidRPr="00CA7719">
              <w:rPr>
                <w:rFonts w:ascii="Times New Roman" w:hAnsi="Times New Roman" w:cs="Times New Roman"/>
                <w:sz w:val="23"/>
                <w:szCs w:val="23"/>
                <w:lang w:val="ru-RU"/>
              </w:rPr>
              <w:t>Решение задач с производственным условием</w:t>
            </w:r>
          </w:p>
        </w:tc>
      </w:tr>
      <w:tr w:rsidR="009966F1" w:rsidRPr="00CA7719" w:rsidTr="00917BB8">
        <w:tc>
          <w:tcPr>
            <w:tcW w:w="0" w:type="auto"/>
          </w:tcPr>
          <w:p w:rsidR="009966F1" w:rsidRPr="00CA7719" w:rsidRDefault="009966F1" w:rsidP="009966F1">
            <w:pPr>
              <w:ind w:left="0" w:firstLine="0"/>
              <w:jc w:val="both"/>
              <w:rPr>
                <w:rFonts w:ascii="Times New Roman" w:hAnsi="Times New Roman" w:cs="Times New Roman"/>
                <w:sz w:val="23"/>
                <w:szCs w:val="23"/>
                <w:lang w:val="ru-RU"/>
              </w:rPr>
            </w:pPr>
            <w:r w:rsidRPr="00CA7719">
              <w:rPr>
                <w:rFonts w:ascii="Times New Roman" w:hAnsi="Times New Roman" w:cs="Times New Roman"/>
                <w:sz w:val="23"/>
                <w:szCs w:val="23"/>
              </w:rPr>
              <w:t>Решение комбинированных задач</w:t>
            </w:r>
          </w:p>
        </w:tc>
      </w:tr>
      <w:tr w:rsidR="009966F1" w:rsidRPr="00CA7719" w:rsidTr="00917BB8">
        <w:tc>
          <w:tcPr>
            <w:tcW w:w="0" w:type="auto"/>
          </w:tcPr>
          <w:p w:rsidR="009966F1" w:rsidRPr="00CA7719" w:rsidRDefault="009966F1" w:rsidP="009966F1">
            <w:pPr>
              <w:ind w:left="0" w:firstLine="0"/>
              <w:jc w:val="both"/>
              <w:rPr>
                <w:rFonts w:ascii="Times New Roman" w:hAnsi="Times New Roman" w:cs="Times New Roman"/>
                <w:sz w:val="23"/>
                <w:szCs w:val="23"/>
                <w:lang w:val="ru-RU"/>
              </w:rPr>
            </w:pPr>
            <w:r w:rsidRPr="00CA7719">
              <w:rPr>
                <w:rFonts w:ascii="Times New Roman" w:hAnsi="Times New Roman" w:cs="Times New Roman"/>
                <w:sz w:val="23"/>
                <w:szCs w:val="23"/>
              </w:rPr>
              <w:t>Повторение и обобщение</w:t>
            </w:r>
          </w:p>
        </w:tc>
      </w:tr>
      <w:tr w:rsidR="009966F1" w:rsidRPr="00CA7719" w:rsidTr="00917BB8">
        <w:tc>
          <w:tcPr>
            <w:tcW w:w="0" w:type="auto"/>
          </w:tcPr>
          <w:p w:rsidR="009966F1" w:rsidRPr="00CA7719" w:rsidRDefault="009966F1" w:rsidP="009966F1">
            <w:pPr>
              <w:ind w:left="0" w:firstLine="0"/>
              <w:jc w:val="both"/>
              <w:rPr>
                <w:rFonts w:ascii="Times New Roman" w:hAnsi="Times New Roman" w:cs="Times New Roman"/>
                <w:sz w:val="23"/>
                <w:szCs w:val="23"/>
                <w:lang w:val="ru-RU"/>
              </w:rPr>
            </w:pPr>
            <w:r w:rsidRPr="00CA7719">
              <w:rPr>
                <w:rFonts w:ascii="Times New Roman" w:hAnsi="Times New Roman" w:cs="Times New Roman"/>
                <w:sz w:val="23"/>
                <w:szCs w:val="23"/>
                <w:lang w:val="ru-RU"/>
              </w:rPr>
              <w:t>Контрольный срез знаний за курс 11 класса</w:t>
            </w:r>
          </w:p>
        </w:tc>
      </w:tr>
    </w:tbl>
    <w:p w:rsidR="0001406F" w:rsidRPr="00CA7719" w:rsidRDefault="0001406F" w:rsidP="00C22D1B">
      <w:pPr>
        <w:spacing w:after="0" w:line="240" w:lineRule="auto"/>
        <w:ind w:left="-709" w:firstLine="567"/>
        <w:jc w:val="both"/>
        <w:rPr>
          <w:rFonts w:ascii="Times New Roman" w:hAnsi="Times New Roman" w:cs="Times New Roman"/>
          <w:sz w:val="23"/>
          <w:szCs w:val="23"/>
        </w:rPr>
      </w:pPr>
    </w:p>
    <w:p w:rsidR="009966F1" w:rsidRPr="00CA7719" w:rsidRDefault="009966F1" w:rsidP="00121AFB">
      <w:pPr>
        <w:pStyle w:val="aa"/>
        <w:numPr>
          <w:ilvl w:val="1"/>
          <w:numId w:val="13"/>
        </w:numPr>
        <w:spacing w:after="0" w:line="240" w:lineRule="auto"/>
        <w:jc w:val="center"/>
        <w:rPr>
          <w:rFonts w:ascii="Times New Roman" w:eastAsia="Times New Roman" w:hAnsi="Times New Roman" w:cs="Times New Roman"/>
          <w:b/>
          <w:sz w:val="23"/>
          <w:szCs w:val="23"/>
          <w:u w:val="single"/>
        </w:rPr>
      </w:pPr>
      <w:r w:rsidRPr="00CA7719">
        <w:rPr>
          <w:rFonts w:ascii="Times New Roman" w:hAnsi="Times New Roman" w:cs="Times New Roman"/>
          <w:b/>
          <w:sz w:val="23"/>
          <w:szCs w:val="23"/>
        </w:rPr>
        <w:t>ПРОГРАММА СРЕДНЕГО ОБЩЕГО ОБРАЗОВАНИЯ ПО ФИЗИКЕ</w:t>
      </w:r>
    </w:p>
    <w:p w:rsidR="0001406F" w:rsidRPr="00CA7719" w:rsidRDefault="0001406F" w:rsidP="00C22D1B">
      <w:pPr>
        <w:spacing w:after="0" w:line="240" w:lineRule="auto"/>
        <w:ind w:left="-709" w:firstLine="567"/>
        <w:jc w:val="both"/>
        <w:rPr>
          <w:rFonts w:ascii="Times New Roman" w:hAnsi="Times New Roman" w:cs="Times New Roman"/>
          <w:sz w:val="23"/>
          <w:szCs w:val="23"/>
        </w:rPr>
      </w:pPr>
    </w:p>
    <w:p w:rsidR="0001406F" w:rsidRPr="00CA7719" w:rsidRDefault="0001406F" w:rsidP="00C22D1B">
      <w:pPr>
        <w:autoSpaceDE w:val="0"/>
        <w:autoSpaceDN w:val="0"/>
        <w:adjustRightInd w:val="0"/>
        <w:spacing w:after="0" w:line="240" w:lineRule="auto"/>
        <w:ind w:left="-709" w:firstLine="567"/>
        <w:jc w:val="both"/>
        <w:rPr>
          <w:rFonts w:ascii="Times New Roman" w:hAnsi="Times New Roman" w:cs="Times New Roman"/>
          <w:b/>
          <w:bCs/>
          <w:sz w:val="23"/>
          <w:szCs w:val="23"/>
        </w:rPr>
      </w:pPr>
      <w:r w:rsidRPr="00CA7719">
        <w:rPr>
          <w:rFonts w:ascii="Times New Roman" w:hAnsi="Times New Roman" w:cs="Times New Roman"/>
          <w:b/>
          <w:bCs/>
          <w:sz w:val="23"/>
          <w:szCs w:val="23"/>
        </w:rPr>
        <w:t xml:space="preserve">        Цели  изучения  физики:  </w:t>
      </w:r>
    </w:p>
    <w:p w:rsidR="0001406F" w:rsidRPr="00CA7719" w:rsidRDefault="0001406F" w:rsidP="00121AFB">
      <w:pPr>
        <w:numPr>
          <w:ilvl w:val="0"/>
          <w:numId w:val="15"/>
        </w:numPr>
        <w:autoSpaceDE w:val="0"/>
        <w:autoSpaceDN w:val="0"/>
        <w:adjustRightInd w:val="0"/>
        <w:spacing w:after="0" w:line="240" w:lineRule="auto"/>
        <w:ind w:left="-709" w:firstLine="567"/>
        <w:jc w:val="both"/>
        <w:rPr>
          <w:rFonts w:ascii="Times New Roman" w:hAnsi="Times New Roman" w:cs="Times New Roman"/>
          <w:color w:val="000000"/>
          <w:sz w:val="23"/>
          <w:szCs w:val="23"/>
        </w:rPr>
      </w:pPr>
      <w:r w:rsidRPr="00CA7719">
        <w:rPr>
          <w:rFonts w:ascii="Times New Roman" w:hAnsi="Times New Roman" w:cs="Times New Roman"/>
          <w:b/>
          <w:bCs/>
          <w:iCs/>
          <w:color w:val="000000"/>
          <w:sz w:val="23"/>
          <w:szCs w:val="23"/>
        </w:rPr>
        <w:t>усвоение</w:t>
      </w:r>
      <w:r w:rsidRPr="00CA7719">
        <w:rPr>
          <w:rFonts w:ascii="Times New Roman" w:hAnsi="Times New Roman" w:cs="Times New Roman"/>
          <w:color w:val="000000"/>
          <w:sz w:val="23"/>
          <w:szCs w:val="23"/>
        </w:rPr>
        <w:t xml:space="preserve"> </w:t>
      </w:r>
      <w:r w:rsidRPr="00CA7719">
        <w:rPr>
          <w:rFonts w:ascii="Times New Roman" w:hAnsi="Times New Roman" w:cs="Times New Roman"/>
          <w:b/>
          <w:bCs/>
          <w:iCs/>
          <w:color w:val="000000"/>
          <w:sz w:val="23"/>
          <w:szCs w:val="23"/>
        </w:rPr>
        <w:t>знаний</w:t>
      </w:r>
      <w:r w:rsidRPr="00CA7719">
        <w:rPr>
          <w:rFonts w:ascii="Times New Roman" w:hAnsi="Times New Roman" w:cs="Times New Roman"/>
          <w:color w:val="000000"/>
          <w:sz w:val="23"/>
          <w:szCs w:val="23"/>
        </w:rPr>
        <w:t xml:space="preserve"> </w:t>
      </w:r>
      <w:r w:rsidRPr="00CA7719">
        <w:rPr>
          <w:rFonts w:ascii="Times New Roman" w:hAnsi="Times New Roman" w:cs="Times New Roman"/>
          <w:iCs/>
          <w:color w:val="000000"/>
          <w:sz w:val="23"/>
          <w:szCs w:val="23"/>
        </w:rPr>
        <w:t>о</w:t>
      </w:r>
      <w:r w:rsidRPr="00CA7719">
        <w:rPr>
          <w:rFonts w:ascii="Times New Roman" w:hAnsi="Times New Roman" w:cs="Times New Roman"/>
          <w:color w:val="000000"/>
          <w:sz w:val="23"/>
          <w:szCs w:val="23"/>
        </w:rPr>
        <w:t xml:space="preserve"> фундаментальных физических законах и принципах, лежащих в основе современной</w:t>
      </w:r>
      <w:r w:rsidRPr="00CA7719">
        <w:rPr>
          <w:rFonts w:ascii="Times New Roman" w:hAnsi="Times New Roman" w:cs="Times New Roman"/>
          <w:color w:val="000000"/>
          <w:sz w:val="23"/>
          <w:szCs w:val="23"/>
        </w:rPr>
        <w:tab/>
        <w:t xml:space="preserve">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01406F" w:rsidRPr="00CA7719" w:rsidRDefault="0001406F" w:rsidP="00121AFB">
      <w:pPr>
        <w:numPr>
          <w:ilvl w:val="0"/>
          <w:numId w:val="15"/>
        </w:numPr>
        <w:autoSpaceDE w:val="0"/>
        <w:autoSpaceDN w:val="0"/>
        <w:adjustRightInd w:val="0"/>
        <w:spacing w:after="0" w:line="240" w:lineRule="auto"/>
        <w:ind w:left="-709" w:firstLine="567"/>
        <w:jc w:val="both"/>
        <w:rPr>
          <w:rFonts w:ascii="Times New Roman" w:hAnsi="Times New Roman" w:cs="Times New Roman"/>
          <w:color w:val="000000"/>
          <w:sz w:val="23"/>
          <w:szCs w:val="23"/>
        </w:rPr>
      </w:pPr>
      <w:r w:rsidRPr="00CA7719">
        <w:rPr>
          <w:rFonts w:ascii="Times New Roman" w:hAnsi="Times New Roman" w:cs="Times New Roman"/>
          <w:b/>
          <w:bCs/>
          <w:iCs/>
          <w:color w:val="000000"/>
          <w:sz w:val="23"/>
          <w:szCs w:val="23"/>
        </w:rPr>
        <w:t>овладение</w:t>
      </w:r>
      <w:r w:rsidRPr="00CA7719">
        <w:rPr>
          <w:rFonts w:ascii="Times New Roman" w:hAnsi="Times New Roman" w:cs="Times New Roman"/>
          <w:color w:val="000000"/>
          <w:sz w:val="23"/>
          <w:szCs w:val="23"/>
        </w:rPr>
        <w:t xml:space="preserve"> </w:t>
      </w:r>
      <w:r w:rsidRPr="00CA7719">
        <w:rPr>
          <w:rFonts w:ascii="Times New Roman" w:hAnsi="Times New Roman" w:cs="Times New Roman"/>
          <w:b/>
          <w:bCs/>
          <w:iCs/>
          <w:color w:val="000000"/>
          <w:sz w:val="23"/>
          <w:szCs w:val="23"/>
        </w:rPr>
        <w:t>умениями</w:t>
      </w:r>
      <w:r w:rsidRPr="00CA7719">
        <w:rPr>
          <w:rFonts w:ascii="Times New Roman" w:hAnsi="Times New Roman" w:cs="Times New Roman"/>
          <w:color w:val="000000"/>
          <w:sz w:val="23"/>
          <w:szCs w:val="23"/>
        </w:rPr>
        <w:t xml:space="preserve"> проводить наблюдения, планировать и выполнять эксперименты, выдвигать гипотезы и строить модели, применять полученные знания по физике длят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01406F" w:rsidRPr="00CA7719" w:rsidRDefault="0001406F" w:rsidP="00121AFB">
      <w:pPr>
        <w:numPr>
          <w:ilvl w:val="0"/>
          <w:numId w:val="15"/>
        </w:numPr>
        <w:autoSpaceDE w:val="0"/>
        <w:autoSpaceDN w:val="0"/>
        <w:adjustRightInd w:val="0"/>
        <w:spacing w:after="0" w:line="240" w:lineRule="auto"/>
        <w:ind w:left="-709" w:firstLine="567"/>
        <w:jc w:val="both"/>
        <w:rPr>
          <w:rFonts w:ascii="Times New Roman" w:hAnsi="Times New Roman" w:cs="Times New Roman"/>
          <w:color w:val="000000"/>
          <w:sz w:val="23"/>
          <w:szCs w:val="23"/>
        </w:rPr>
      </w:pPr>
      <w:r w:rsidRPr="00CA7719">
        <w:rPr>
          <w:rFonts w:ascii="Times New Roman" w:hAnsi="Times New Roman" w:cs="Times New Roman"/>
          <w:b/>
          <w:bCs/>
          <w:iCs/>
          <w:color w:val="000000"/>
          <w:sz w:val="23"/>
          <w:szCs w:val="23"/>
        </w:rPr>
        <w:t>развитие</w:t>
      </w:r>
      <w:r w:rsidRPr="00CA7719">
        <w:rPr>
          <w:rFonts w:ascii="Times New Roman" w:hAnsi="Times New Roman" w:cs="Times New Roman"/>
          <w:color w:val="000000"/>
          <w:sz w:val="23"/>
          <w:szCs w:val="23"/>
        </w:rPr>
        <w:t xml:space="preserve"> познавательных интересов, интеллектуальных и творческих способностей в процессе приобретения знаний и умений</w:t>
      </w:r>
      <w:r w:rsidRPr="00CA7719">
        <w:rPr>
          <w:rFonts w:ascii="Times New Roman" w:hAnsi="Times New Roman" w:cs="Times New Roman"/>
          <w:color w:val="000000"/>
          <w:sz w:val="23"/>
          <w:szCs w:val="23"/>
        </w:rPr>
        <w:tab/>
        <w:t>по физике с использованием различных источников информации и современных информационных технологий;</w:t>
      </w:r>
    </w:p>
    <w:p w:rsidR="0001406F" w:rsidRPr="00CA7719" w:rsidRDefault="0001406F" w:rsidP="00121AFB">
      <w:pPr>
        <w:numPr>
          <w:ilvl w:val="0"/>
          <w:numId w:val="15"/>
        </w:numPr>
        <w:autoSpaceDE w:val="0"/>
        <w:autoSpaceDN w:val="0"/>
        <w:adjustRightInd w:val="0"/>
        <w:spacing w:after="0" w:line="240" w:lineRule="auto"/>
        <w:ind w:left="-709" w:firstLine="567"/>
        <w:jc w:val="both"/>
        <w:rPr>
          <w:rFonts w:ascii="Times New Roman" w:hAnsi="Times New Roman" w:cs="Times New Roman"/>
          <w:color w:val="000000"/>
          <w:sz w:val="23"/>
          <w:szCs w:val="23"/>
        </w:rPr>
      </w:pPr>
      <w:r w:rsidRPr="00CA7719">
        <w:rPr>
          <w:rFonts w:ascii="Times New Roman" w:hAnsi="Times New Roman" w:cs="Times New Roman"/>
          <w:b/>
          <w:bCs/>
          <w:iCs/>
          <w:sz w:val="23"/>
          <w:szCs w:val="23"/>
        </w:rPr>
        <w:t>воспитание</w:t>
      </w:r>
      <w:r w:rsidRPr="00CA7719">
        <w:rPr>
          <w:rFonts w:ascii="Times New Roman" w:hAnsi="Times New Roman" w:cs="Times New Roman"/>
          <w:sz w:val="23"/>
          <w:szCs w:val="23"/>
        </w:rPr>
        <w:t xml:space="preserve"> убежденности в возможности познания законов природы; использования </w:t>
      </w:r>
      <w:r w:rsidRPr="00CA7719">
        <w:rPr>
          <w:rFonts w:ascii="Times New Roman" w:hAnsi="Times New Roman" w:cs="Times New Roman"/>
          <w:color w:val="000000"/>
          <w:sz w:val="23"/>
          <w:szCs w:val="23"/>
        </w:rPr>
        <w:t>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01406F" w:rsidRPr="00CA7719" w:rsidRDefault="0001406F" w:rsidP="00121AFB">
      <w:pPr>
        <w:numPr>
          <w:ilvl w:val="0"/>
          <w:numId w:val="15"/>
        </w:numPr>
        <w:autoSpaceDE w:val="0"/>
        <w:autoSpaceDN w:val="0"/>
        <w:adjustRightInd w:val="0"/>
        <w:spacing w:after="0" w:line="240" w:lineRule="auto"/>
        <w:ind w:left="-709" w:firstLine="567"/>
        <w:jc w:val="both"/>
        <w:rPr>
          <w:rFonts w:ascii="Times New Roman" w:hAnsi="Times New Roman" w:cs="Times New Roman"/>
          <w:color w:val="000000"/>
          <w:sz w:val="23"/>
          <w:szCs w:val="23"/>
        </w:rPr>
      </w:pPr>
      <w:r w:rsidRPr="00CA7719">
        <w:rPr>
          <w:rFonts w:ascii="Times New Roman" w:hAnsi="Times New Roman" w:cs="Times New Roman"/>
          <w:b/>
          <w:bCs/>
          <w:sz w:val="23"/>
          <w:szCs w:val="23"/>
        </w:rPr>
        <w:t xml:space="preserve">использование </w:t>
      </w:r>
      <w:r w:rsidRPr="00CA7719">
        <w:rPr>
          <w:rFonts w:ascii="Times New Roman" w:hAnsi="Times New Roman" w:cs="Times New Roman"/>
          <w:sz w:val="23"/>
          <w:szCs w:val="23"/>
        </w:rPr>
        <w:t xml:space="preserve">приобретенных знаний и умений для решения практических задач </w:t>
      </w:r>
      <w:r w:rsidRPr="00CA7719">
        <w:rPr>
          <w:rFonts w:ascii="Times New Roman" w:hAnsi="Times New Roman" w:cs="Times New Roman"/>
          <w:color w:val="000000"/>
          <w:sz w:val="23"/>
          <w:szCs w:val="23"/>
        </w:rPr>
        <w:t>повседневной жизни, обеспечения безопасности собственной жизни, рационального природопользования и охраны окружающей среды.</w:t>
      </w:r>
    </w:p>
    <w:p w:rsidR="00EF71C1" w:rsidRPr="00CA7719" w:rsidRDefault="00EF71C1" w:rsidP="00EF71C1">
      <w:pPr>
        <w:spacing w:after="0" w:line="240" w:lineRule="auto"/>
        <w:ind w:left="-709" w:firstLine="567"/>
        <w:jc w:val="center"/>
        <w:textAlignment w:val="top"/>
        <w:rPr>
          <w:rFonts w:ascii="Times New Roman" w:eastAsia="Times New Roman" w:hAnsi="Times New Roman" w:cs="Times New Roman"/>
          <w:b/>
          <w:sz w:val="23"/>
          <w:szCs w:val="23"/>
        </w:rPr>
      </w:pPr>
      <w:r w:rsidRPr="00CA7719">
        <w:rPr>
          <w:rFonts w:ascii="Times New Roman" w:eastAsia="Times New Roman" w:hAnsi="Times New Roman" w:cs="Times New Roman"/>
          <w:b/>
          <w:sz w:val="23"/>
          <w:szCs w:val="23"/>
        </w:rPr>
        <w:t>Содержание программы</w:t>
      </w:r>
    </w:p>
    <w:p w:rsidR="00EF71C1" w:rsidRPr="00CA7719" w:rsidRDefault="00EF71C1" w:rsidP="00121AFB">
      <w:pPr>
        <w:pStyle w:val="af2"/>
        <w:widowControl w:val="0"/>
        <w:numPr>
          <w:ilvl w:val="0"/>
          <w:numId w:val="19"/>
        </w:numPr>
        <w:tabs>
          <w:tab w:val="left" w:pos="284"/>
        </w:tabs>
        <w:ind w:left="-709" w:firstLine="567"/>
        <w:jc w:val="both"/>
        <w:rPr>
          <w:b/>
          <w:sz w:val="23"/>
          <w:szCs w:val="23"/>
        </w:rPr>
      </w:pPr>
      <w:r w:rsidRPr="00CA7719">
        <w:rPr>
          <w:b/>
          <w:sz w:val="23"/>
          <w:szCs w:val="23"/>
        </w:rPr>
        <w:t>Введение. Физика и методы научного познания (1 ч)</w:t>
      </w:r>
    </w:p>
    <w:p w:rsidR="00EF71C1" w:rsidRPr="00CA7719" w:rsidRDefault="00EF71C1" w:rsidP="00EF71C1">
      <w:pPr>
        <w:pStyle w:val="af2"/>
        <w:tabs>
          <w:tab w:val="left" w:pos="284"/>
        </w:tabs>
        <w:ind w:left="-709" w:firstLine="567"/>
        <w:jc w:val="both"/>
        <w:rPr>
          <w:sz w:val="23"/>
          <w:szCs w:val="23"/>
        </w:rPr>
      </w:pPr>
      <w:r w:rsidRPr="00CA7719">
        <w:rPr>
          <w:sz w:val="23"/>
          <w:szCs w:val="23"/>
        </w:rPr>
        <w:t>Физика как наука и основа естествознания. Экспериментальный характер физики. Физические величины и их измерение. Связи между физическими величинами. Научный  метод познания окружающего мира: эксперимент- гипотеза – модель – (выводы следствия  с учетом границ модели). Физическая теория. Приближенный характер физических законов. Научное мировоззрение.</w:t>
      </w:r>
    </w:p>
    <w:p w:rsidR="00EF71C1" w:rsidRPr="00CA7719" w:rsidRDefault="00EF71C1" w:rsidP="00121AFB">
      <w:pPr>
        <w:pStyle w:val="af2"/>
        <w:widowControl w:val="0"/>
        <w:numPr>
          <w:ilvl w:val="0"/>
          <w:numId w:val="19"/>
        </w:numPr>
        <w:tabs>
          <w:tab w:val="left" w:pos="284"/>
        </w:tabs>
        <w:ind w:left="-709" w:firstLine="567"/>
        <w:jc w:val="both"/>
        <w:rPr>
          <w:b/>
          <w:sz w:val="23"/>
          <w:szCs w:val="23"/>
        </w:rPr>
      </w:pPr>
      <w:r w:rsidRPr="00CA7719">
        <w:rPr>
          <w:b/>
          <w:sz w:val="23"/>
          <w:szCs w:val="23"/>
        </w:rPr>
        <w:t>Механика (22 ч)</w:t>
      </w:r>
    </w:p>
    <w:p w:rsidR="00EF71C1" w:rsidRPr="00CA7719" w:rsidRDefault="00EF71C1" w:rsidP="00EF71C1">
      <w:pPr>
        <w:pStyle w:val="af2"/>
        <w:tabs>
          <w:tab w:val="left" w:pos="284"/>
        </w:tabs>
        <w:ind w:left="-709" w:firstLine="567"/>
        <w:jc w:val="both"/>
        <w:rPr>
          <w:sz w:val="23"/>
          <w:szCs w:val="23"/>
        </w:rPr>
      </w:pPr>
      <w:r w:rsidRPr="00CA7719">
        <w:rPr>
          <w:sz w:val="23"/>
          <w:szCs w:val="23"/>
        </w:rPr>
        <w:t>Классическая механика как фундаментальная физическая теория. Границы ее применимости.</w:t>
      </w:r>
    </w:p>
    <w:p w:rsidR="00EF71C1" w:rsidRPr="00CA7719" w:rsidRDefault="00EF71C1" w:rsidP="00EF71C1">
      <w:pPr>
        <w:pStyle w:val="af2"/>
        <w:tabs>
          <w:tab w:val="left" w:pos="284"/>
        </w:tabs>
        <w:ind w:left="-709" w:firstLine="567"/>
        <w:jc w:val="both"/>
        <w:rPr>
          <w:sz w:val="23"/>
          <w:szCs w:val="23"/>
        </w:rPr>
      </w:pPr>
      <w:r w:rsidRPr="00CA7719">
        <w:rPr>
          <w:b/>
          <w:sz w:val="23"/>
          <w:szCs w:val="23"/>
        </w:rPr>
        <w:t xml:space="preserve">Кинематика. </w:t>
      </w:r>
      <w:r w:rsidRPr="00CA7719">
        <w:rPr>
          <w:sz w:val="23"/>
          <w:szCs w:val="23"/>
        </w:rPr>
        <w:t xml:space="preserve">Механическое движение. Материальная точка. Относительность механического движения. Система отсчета. Координаты. Радиус-вектор. Вектор перемещения. Скорость. Ускорение. Прямолинейное движение с постоянным ускорением. Свободное падение тел. Движение тела по окружности. Центростремительное ускорение. </w:t>
      </w:r>
    </w:p>
    <w:p w:rsidR="00EF71C1" w:rsidRPr="00CA7719" w:rsidRDefault="00EF71C1" w:rsidP="00EF71C1">
      <w:pPr>
        <w:pStyle w:val="af2"/>
        <w:tabs>
          <w:tab w:val="left" w:pos="284"/>
        </w:tabs>
        <w:ind w:left="-709" w:firstLine="567"/>
        <w:jc w:val="both"/>
        <w:rPr>
          <w:sz w:val="23"/>
          <w:szCs w:val="23"/>
        </w:rPr>
      </w:pPr>
      <w:r w:rsidRPr="00CA7719">
        <w:rPr>
          <w:b/>
          <w:sz w:val="23"/>
          <w:szCs w:val="23"/>
        </w:rPr>
        <w:t xml:space="preserve">Кинематика твердого тела. </w:t>
      </w:r>
      <w:r w:rsidRPr="00CA7719">
        <w:rPr>
          <w:sz w:val="23"/>
          <w:szCs w:val="23"/>
        </w:rPr>
        <w:t>Поступательное движение. Вращательное движение твердого тела. Угловая и линейная скорости вращения.</w:t>
      </w:r>
    </w:p>
    <w:p w:rsidR="00EF71C1" w:rsidRPr="00CA7719" w:rsidRDefault="00EF71C1" w:rsidP="00EF71C1">
      <w:pPr>
        <w:pStyle w:val="af2"/>
        <w:tabs>
          <w:tab w:val="left" w:pos="284"/>
        </w:tabs>
        <w:ind w:left="-709" w:firstLine="567"/>
        <w:jc w:val="both"/>
        <w:rPr>
          <w:sz w:val="23"/>
          <w:szCs w:val="23"/>
        </w:rPr>
      </w:pPr>
      <w:r w:rsidRPr="00CA7719">
        <w:rPr>
          <w:b/>
          <w:sz w:val="23"/>
          <w:szCs w:val="23"/>
        </w:rPr>
        <w:t xml:space="preserve">Динамика. </w:t>
      </w:r>
      <w:r w:rsidRPr="00CA7719">
        <w:rPr>
          <w:sz w:val="23"/>
          <w:szCs w:val="23"/>
        </w:rPr>
        <w:t xml:space="preserve">Основное утверждение механики. Первый закон Ньютона. Инерциальные системы отсчета. Сила. Связь между силой и ускорением. Второй закон Ньютона. Масса. Третий закон Ньютона. Принцип относительности Галилея. </w:t>
      </w:r>
    </w:p>
    <w:p w:rsidR="00EF71C1" w:rsidRPr="00CA7719" w:rsidRDefault="00EF71C1" w:rsidP="00EF71C1">
      <w:pPr>
        <w:pStyle w:val="af2"/>
        <w:tabs>
          <w:tab w:val="left" w:pos="284"/>
        </w:tabs>
        <w:ind w:left="-709" w:firstLine="567"/>
        <w:jc w:val="both"/>
        <w:rPr>
          <w:sz w:val="23"/>
          <w:szCs w:val="23"/>
        </w:rPr>
      </w:pPr>
      <w:r w:rsidRPr="00CA7719">
        <w:rPr>
          <w:b/>
          <w:sz w:val="23"/>
          <w:szCs w:val="23"/>
        </w:rPr>
        <w:t xml:space="preserve">Силы в природе. </w:t>
      </w:r>
      <w:r w:rsidRPr="00CA7719">
        <w:rPr>
          <w:sz w:val="23"/>
          <w:szCs w:val="23"/>
        </w:rPr>
        <w:t>Сила тяготения. Закон всемирного тяготения. Первая космическая скорость. Сила тяжести и вес. Сила упругости.  Закон Гука. Силы трения.</w:t>
      </w:r>
    </w:p>
    <w:p w:rsidR="00EF71C1" w:rsidRPr="00CA7719" w:rsidRDefault="00EF71C1" w:rsidP="00EF71C1">
      <w:pPr>
        <w:pStyle w:val="af2"/>
        <w:tabs>
          <w:tab w:val="left" w:pos="284"/>
        </w:tabs>
        <w:ind w:left="-709" w:firstLine="567"/>
        <w:jc w:val="both"/>
        <w:rPr>
          <w:sz w:val="23"/>
          <w:szCs w:val="23"/>
        </w:rPr>
      </w:pPr>
      <w:r w:rsidRPr="00CA7719">
        <w:rPr>
          <w:b/>
          <w:sz w:val="23"/>
          <w:szCs w:val="23"/>
        </w:rPr>
        <w:t xml:space="preserve">Законы сохранения в механике. </w:t>
      </w:r>
      <w:r w:rsidRPr="00CA7719">
        <w:rPr>
          <w:sz w:val="23"/>
          <w:szCs w:val="23"/>
        </w:rPr>
        <w:t>Импульс. Закон сохранения импульса. Реактивное движение. Работа силы. Кинетическая энергия. Потенциальная энергия. Закон сохранения механической энергии.</w:t>
      </w:r>
    </w:p>
    <w:p w:rsidR="00EF71C1" w:rsidRPr="00CA7719" w:rsidRDefault="00EF71C1" w:rsidP="00EF71C1">
      <w:pPr>
        <w:pStyle w:val="af2"/>
        <w:tabs>
          <w:tab w:val="left" w:pos="284"/>
        </w:tabs>
        <w:ind w:left="-709" w:firstLine="567"/>
        <w:jc w:val="both"/>
        <w:rPr>
          <w:sz w:val="23"/>
          <w:szCs w:val="23"/>
        </w:rPr>
      </w:pPr>
      <w:r w:rsidRPr="00CA7719">
        <w:rPr>
          <w:sz w:val="23"/>
          <w:szCs w:val="23"/>
        </w:rPr>
        <w:t xml:space="preserve">Использование законов механики для объяснения движения небесных тел и для развития космических исследований. </w:t>
      </w:r>
    </w:p>
    <w:p w:rsidR="00EF71C1" w:rsidRPr="00CA7719" w:rsidRDefault="00EF71C1" w:rsidP="00EF71C1">
      <w:pPr>
        <w:pStyle w:val="af2"/>
        <w:tabs>
          <w:tab w:val="left" w:pos="284"/>
        </w:tabs>
        <w:ind w:left="-709" w:firstLine="567"/>
        <w:jc w:val="both"/>
        <w:rPr>
          <w:b/>
          <w:sz w:val="23"/>
          <w:szCs w:val="23"/>
        </w:rPr>
      </w:pPr>
      <w:r w:rsidRPr="00CA7719">
        <w:rPr>
          <w:b/>
          <w:sz w:val="23"/>
          <w:szCs w:val="23"/>
        </w:rPr>
        <w:t>Фронтальные лабораторные работы.</w:t>
      </w:r>
    </w:p>
    <w:p w:rsidR="00EF71C1" w:rsidRPr="00CA7719" w:rsidRDefault="00EF71C1" w:rsidP="00121AFB">
      <w:pPr>
        <w:pStyle w:val="af2"/>
        <w:widowControl w:val="0"/>
        <w:numPr>
          <w:ilvl w:val="0"/>
          <w:numId w:val="20"/>
        </w:numPr>
        <w:tabs>
          <w:tab w:val="left" w:pos="284"/>
        </w:tabs>
        <w:ind w:left="-709" w:firstLine="567"/>
        <w:jc w:val="both"/>
        <w:rPr>
          <w:sz w:val="23"/>
          <w:szCs w:val="23"/>
        </w:rPr>
      </w:pPr>
      <w:r w:rsidRPr="00CA7719">
        <w:rPr>
          <w:sz w:val="23"/>
          <w:szCs w:val="23"/>
        </w:rPr>
        <w:t xml:space="preserve">Движение тела по окружности под действием сил тяжести и упругости. </w:t>
      </w:r>
    </w:p>
    <w:p w:rsidR="00EF71C1" w:rsidRPr="00CA7719" w:rsidRDefault="00EF71C1" w:rsidP="00121AFB">
      <w:pPr>
        <w:pStyle w:val="af2"/>
        <w:widowControl w:val="0"/>
        <w:numPr>
          <w:ilvl w:val="0"/>
          <w:numId w:val="20"/>
        </w:numPr>
        <w:tabs>
          <w:tab w:val="left" w:pos="284"/>
        </w:tabs>
        <w:ind w:left="-709" w:firstLine="567"/>
        <w:jc w:val="both"/>
        <w:rPr>
          <w:sz w:val="23"/>
          <w:szCs w:val="23"/>
        </w:rPr>
      </w:pPr>
      <w:r w:rsidRPr="00CA7719">
        <w:rPr>
          <w:sz w:val="23"/>
          <w:szCs w:val="23"/>
        </w:rPr>
        <w:t>Изучение закона сохранения механической энергии.</w:t>
      </w:r>
    </w:p>
    <w:p w:rsidR="00EF71C1" w:rsidRPr="00CA7719" w:rsidRDefault="00EF71C1" w:rsidP="00EF71C1">
      <w:pPr>
        <w:pStyle w:val="af2"/>
        <w:tabs>
          <w:tab w:val="left" w:pos="284"/>
        </w:tabs>
        <w:ind w:left="-709" w:firstLine="567"/>
        <w:jc w:val="both"/>
        <w:rPr>
          <w:b/>
          <w:sz w:val="23"/>
          <w:szCs w:val="23"/>
        </w:rPr>
      </w:pPr>
      <w:r w:rsidRPr="00CA7719">
        <w:rPr>
          <w:b/>
          <w:sz w:val="23"/>
          <w:szCs w:val="23"/>
        </w:rPr>
        <w:t>Демонстрации.</w:t>
      </w:r>
    </w:p>
    <w:p w:rsidR="00EF71C1" w:rsidRPr="00CA7719" w:rsidRDefault="00EF71C1" w:rsidP="00EF71C1">
      <w:pPr>
        <w:pStyle w:val="af2"/>
        <w:tabs>
          <w:tab w:val="left" w:pos="284"/>
        </w:tabs>
        <w:ind w:left="-709" w:firstLine="567"/>
        <w:jc w:val="both"/>
        <w:rPr>
          <w:sz w:val="23"/>
          <w:szCs w:val="23"/>
        </w:rPr>
      </w:pPr>
      <w:r w:rsidRPr="00CA7719">
        <w:rPr>
          <w:sz w:val="23"/>
          <w:szCs w:val="23"/>
        </w:rPr>
        <w:t>Зависимость траектории от выбора системы отсчета. Падение тел  в вакууме и в воздухе. Явление инерции. Сравнение масс взаимодействующих тел. Измерение сил. Сложение сил. Зависимость силы упругости от деформации. Сила трения. Условия равновесия тел. Реактивное движение. Переход кинетической энергии в потенциальную.</w:t>
      </w:r>
    </w:p>
    <w:p w:rsidR="00EF71C1" w:rsidRPr="00CA7719" w:rsidRDefault="00EF71C1" w:rsidP="00EF71C1">
      <w:pPr>
        <w:pStyle w:val="af2"/>
        <w:tabs>
          <w:tab w:val="left" w:pos="284"/>
        </w:tabs>
        <w:ind w:left="-709" w:firstLine="567"/>
        <w:jc w:val="both"/>
        <w:rPr>
          <w:b/>
          <w:sz w:val="23"/>
          <w:szCs w:val="23"/>
        </w:rPr>
      </w:pPr>
      <w:r w:rsidRPr="00CA7719">
        <w:rPr>
          <w:b/>
          <w:sz w:val="23"/>
          <w:szCs w:val="23"/>
        </w:rPr>
        <w:t xml:space="preserve">Статика. </w:t>
      </w:r>
      <w:r w:rsidRPr="00CA7719">
        <w:rPr>
          <w:sz w:val="23"/>
          <w:szCs w:val="23"/>
        </w:rPr>
        <w:t>Равновесие тел. Первое условие равновесия твердого тела. Второе равновесие твердого тела.</w:t>
      </w:r>
    </w:p>
    <w:p w:rsidR="00EF71C1" w:rsidRPr="00CA7719" w:rsidRDefault="00EF71C1" w:rsidP="00EF71C1">
      <w:pPr>
        <w:pStyle w:val="af2"/>
        <w:tabs>
          <w:tab w:val="left" w:pos="284"/>
        </w:tabs>
        <w:ind w:left="-709" w:firstLine="567"/>
        <w:jc w:val="both"/>
        <w:rPr>
          <w:b/>
          <w:sz w:val="23"/>
          <w:szCs w:val="23"/>
        </w:rPr>
      </w:pPr>
      <w:r w:rsidRPr="00CA7719">
        <w:rPr>
          <w:b/>
          <w:sz w:val="23"/>
          <w:szCs w:val="23"/>
        </w:rPr>
        <w:t>Демонстрации.</w:t>
      </w:r>
    </w:p>
    <w:p w:rsidR="00EF71C1" w:rsidRPr="00CA7719" w:rsidRDefault="00EF71C1" w:rsidP="00EF71C1">
      <w:pPr>
        <w:pStyle w:val="af2"/>
        <w:tabs>
          <w:tab w:val="left" w:pos="284"/>
        </w:tabs>
        <w:ind w:left="-709" w:firstLine="567"/>
        <w:jc w:val="both"/>
        <w:rPr>
          <w:sz w:val="23"/>
          <w:szCs w:val="23"/>
        </w:rPr>
      </w:pPr>
      <w:r w:rsidRPr="00CA7719">
        <w:rPr>
          <w:sz w:val="23"/>
          <w:szCs w:val="23"/>
        </w:rPr>
        <w:t>Равновесие сил на рычаге. Неподвижный блок. Подвижный блок.</w:t>
      </w:r>
    </w:p>
    <w:p w:rsidR="00EF71C1" w:rsidRPr="00CA7719" w:rsidRDefault="00EF71C1" w:rsidP="00121AFB">
      <w:pPr>
        <w:pStyle w:val="af2"/>
        <w:widowControl w:val="0"/>
        <w:numPr>
          <w:ilvl w:val="0"/>
          <w:numId w:val="20"/>
        </w:numPr>
        <w:tabs>
          <w:tab w:val="left" w:pos="284"/>
        </w:tabs>
        <w:ind w:left="-709" w:firstLine="567"/>
        <w:jc w:val="both"/>
        <w:rPr>
          <w:b/>
          <w:sz w:val="23"/>
          <w:szCs w:val="23"/>
        </w:rPr>
      </w:pPr>
      <w:r w:rsidRPr="00CA7719">
        <w:rPr>
          <w:b/>
          <w:sz w:val="23"/>
          <w:szCs w:val="23"/>
        </w:rPr>
        <w:t>Молекулярная физика. Термодинамика (21 ч)</w:t>
      </w:r>
    </w:p>
    <w:p w:rsidR="00EF71C1" w:rsidRPr="00CA7719" w:rsidRDefault="00EF71C1" w:rsidP="00EF71C1">
      <w:pPr>
        <w:pStyle w:val="af2"/>
        <w:tabs>
          <w:tab w:val="left" w:pos="284"/>
        </w:tabs>
        <w:ind w:left="-709" w:firstLine="567"/>
        <w:jc w:val="both"/>
        <w:rPr>
          <w:sz w:val="23"/>
          <w:szCs w:val="23"/>
        </w:rPr>
      </w:pPr>
      <w:r w:rsidRPr="00CA7719">
        <w:rPr>
          <w:b/>
          <w:sz w:val="23"/>
          <w:szCs w:val="23"/>
        </w:rPr>
        <w:t>Основы молекулярной физики.</w:t>
      </w:r>
      <w:r w:rsidRPr="00CA7719">
        <w:rPr>
          <w:sz w:val="23"/>
          <w:szCs w:val="23"/>
        </w:rPr>
        <w:t xml:space="preserve"> Возникновение атомистической гипотезы строения вещества и ее экспериментальные доказательства. Размеры и масса молекул. Количество вещества. Моль. Постоянная Авогадро. Броуновское движение. Силы взаимодействия молекул. Строение газообразных, жидких и твердых тел. Тепловое движение молекул. Модель идеального газа. Основное уравнение молекулярно-кинетической теории.</w:t>
      </w:r>
    </w:p>
    <w:p w:rsidR="00EF71C1" w:rsidRPr="00CA7719" w:rsidRDefault="00EF71C1" w:rsidP="00EF71C1">
      <w:pPr>
        <w:pStyle w:val="af2"/>
        <w:tabs>
          <w:tab w:val="left" w:pos="284"/>
        </w:tabs>
        <w:ind w:left="-709" w:firstLine="567"/>
        <w:jc w:val="both"/>
        <w:rPr>
          <w:sz w:val="23"/>
          <w:szCs w:val="23"/>
        </w:rPr>
      </w:pPr>
      <w:r w:rsidRPr="00CA7719">
        <w:rPr>
          <w:b/>
          <w:sz w:val="23"/>
          <w:szCs w:val="23"/>
        </w:rPr>
        <w:t>Температура. Энергия  теплового движения молекул.</w:t>
      </w:r>
      <w:r w:rsidRPr="00CA7719">
        <w:rPr>
          <w:sz w:val="23"/>
          <w:szCs w:val="23"/>
        </w:rPr>
        <w:t xml:space="preserve"> Тепловое равновесие.  Определение температуры. Абсолютная температура.  Температура -  мера средней кинетической энергии молекул. Измерение скоростей движения молекул газа.</w:t>
      </w:r>
    </w:p>
    <w:p w:rsidR="00EF71C1" w:rsidRPr="00CA7719" w:rsidRDefault="00EF71C1" w:rsidP="00EF71C1">
      <w:pPr>
        <w:pStyle w:val="af2"/>
        <w:tabs>
          <w:tab w:val="left" w:pos="284"/>
        </w:tabs>
        <w:ind w:left="-709" w:firstLine="567"/>
        <w:jc w:val="both"/>
        <w:rPr>
          <w:sz w:val="23"/>
          <w:szCs w:val="23"/>
        </w:rPr>
      </w:pPr>
      <w:r w:rsidRPr="00CA7719">
        <w:rPr>
          <w:b/>
          <w:sz w:val="23"/>
          <w:szCs w:val="23"/>
        </w:rPr>
        <w:t xml:space="preserve">Уравнение состояния идеального газа. </w:t>
      </w:r>
      <w:r w:rsidRPr="00CA7719">
        <w:rPr>
          <w:sz w:val="23"/>
          <w:szCs w:val="23"/>
        </w:rPr>
        <w:t>Уравнение Менделеева-Клапейрона. Газовые законы.</w:t>
      </w:r>
    </w:p>
    <w:p w:rsidR="00EF71C1" w:rsidRPr="00CA7719" w:rsidRDefault="00EF71C1" w:rsidP="00EF71C1">
      <w:pPr>
        <w:pStyle w:val="af2"/>
        <w:tabs>
          <w:tab w:val="left" w:pos="284"/>
        </w:tabs>
        <w:ind w:left="-709" w:firstLine="567"/>
        <w:jc w:val="both"/>
        <w:rPr>
          <w:sz w:val="23"/>
          <w:szCs w:val="23"/>
        </w:rPr>
      </w:pPr>
      <w:r w:rsidRPr="00CA7719">
        <w:rPr>
          <w:b/>
          <w:sz w:val="23"/>
          <w:szCs w:val="23"/>
        </w:rPr>
        <w:t>Термодинамика.</w:t>
      </w:r>
      <w:r w:rsidRPr="00CA7719">
        <w:rPr>
          <w:sz w:val="23"/>
          <w:szCs w:val="23"/>
        </w:rPr>
        <w:t xml:space="preserve"> Внутренняя энергия. Работа в термодинамике. Количество теплоты. Теплоемкость. Первый закон термодинамики. Изопроцессы. Второй закон термодинамики: статистическое истолкование необратимости процессов в природе. Порядок и хаос. Тепловые двигатели: двигатель внутреннего сгорания, дизель. КПД двигателей</w:t>
      </w:r>
    </w:p>
    <w:p w:rsidR="00EF71C1" w:rsidRPr="00CA7719" w:rsidRDefault="00EF71C1" w:rsidP="00EF71C1">
      <w:pPr>
        <w:pStyle w:val="af2"/>
        <w:tabs>
          <w:tab w:val="left" w:pos="284"/>
        </w:tabs>
        <w:ind w:left="-709" w:firstLine="567"/>
        <w:jc w:val="both"/>
        <w:rPr>
          <w:sz w:val="23"/>
          <w:szCs w:val="23"/>
        </w:rPr>
      </w:pPr>
      <w:r w:rsidRPr="00CA7719">
        <w:rPr>
          <w:b/>
          <w:sz w:val="23"/>
          <w:szCs w:val="23"/>
        </w:rPr>
        <w:t>Взаимное превращение жидкостей и газов. Твердые тела.</w:t>
      </w:r>
      <w:r w:rsidRPr="00CA7719">
        <w:rPr>
          <w:sz w:val="23"/>
          <w:szCs w:val="23"/>
        </w:rPr>
        <w:t xml:space="preserve"> Испарение и кипение. Насыщенный пар. Влажность воздуха. Кристаллические и аморфные тела. </w:t>
      </w:r>
    </w:p>
    <w:p w:rsidR="00EF71C1" w:rsidRPr="00CA7719" w:rsidRDefault="00EF71C1" w:rsidP="00EF71C1">
      <w:pPr>
        <w:pStyle w:val="af2"/>
        <w:tabs>
          <w:tab w:val="left" w:pos="284"/>
        </w:tabs>
        <w:ind w:left="-709" w:firstLine="567"/>
        <w:jc w:val="both"/>
        <w:rPr>
          <w:b/>
          <w:sz w:val="23"/>
          <w:szCs w:val="23"/>
        </w:rPr>
      </w:pPr>
      <w:r w:rsidRPr="00CA7719">
        <w:rPr>
          <w:b/>
          <w:sz w:val="23"/>
          <w:szCs w:val="23"/>
        </w:rPr>
        <w:t xml:space="preserve">Лабораторные работы. </w:t>
      </w:r>
    </w:p>
    <w:p w:rsidR="00EF71C1" w:rsidRPr="00CA7719" w:rsidRDefault="00EF71C1" w:rsidP="00121AFB">
      <w:pPr>
        <w:pStyle w:val="af2"/>
        <w:widowControl w:val="0"/>
        <w:numPr>
          <w:ilvl w:val="0"/>
          <w:numId w:val="19"/>
        </w:numPr>
        <w:tabs>
          <w:tab w:val="left" w:pos="284"/>
        </w:tabs>
        <w:ind w:left="-709" w:firstLine="567"/>
        <w:jc w:val="both"/>
        <w:rPr>
          <w:sz w:val="23"/>
          <w:szCs w:val="23"/>
        </w:rPr>
      </w:pPr>
      <w:r w:rsidRPr="00CA7719">
        <w:rPr>
          <w:sz w:val="23"/>
          <w:szCs w:val="23"/>
        </w:rPr>
        <w:t xml:space="preserve">Опытная проверка закона Гей-Люссака. </w:t>
      </w:r>
    </w:p>
    <w:p w:rsidR="00EF71C1" w:rsidRPr="00CA7719" w:rsidRDefault="00EF71C1" w:rsidP="00EF71C1">
      <w:pPr>
        <w:pStyle w:val="af2"/>
        <w:tabs>
          <w:tab w:val="left" w:pos="284"/>
        </w:tabs>
        <w:ind w:left="-709" w:firstLine="567"/>
        <w:jc w:val="both"/>
        <w:rPr>
          <w:b/>
          <w:sz w:val="23"/>
          <w:szCs w:val="23"/>
        </w:rPr>
      </w:pPr>
      <w:r w:rsidRPr="00CA7719">
        <w:rPr>
          <w:b/>
          <w:sz w:val="23"/>
          <w:szCs w:val="23"/>
        </w:rPr>
        <w:t>Демонстрации.</w:t>
      </w:r>
    </w:p>
    <w:p w:rsidR="00EF71C1" w:rsidRPr="00CA7719" w:rsidRDefault="00EF71C1" w:rsidP="00EF71C1">
      <w:pPr>
        <w:pStyle w:val="af2"/>
        <w:tabs>
          <w:tab w:val="left" w:pos="284"/>
        </w:tabs>
        <w:ind w:left="-709" w:firstLine="567"/>
        <w:jc w:val="both"/>
        <w:rPr>
          <w:sz w:val="23"/>
          <w:szCs w:val="23"/>
        </w:rPr>
      </w:pPr>
      <w:r w:rsidRPr="00CA7719">
        <w:rPr>
          <w:sz w:val="23"/>
          <w:szCs w:val="23"/>
        </w:rPr>
        <w:t xml:space="preserve">Механическая модель броуновского движения. Изменение давления газа с изменением температуры при постоянном объеме. Изменение объема газа с изменением температуры при постоянном давлении. Изменение объема газа с изменением давления при постоянной температуре. Кипение воды при пониженном давлении. Устройство психрометра и гигрометра. Явление поверхностного натяжения жидкости. Кристаллические и аморфные тела. Объемные модели строения кристаллов. Модели тепловых двигателей. </w:t>
      </w:r>
    </w:p>
    <w:p w:rsidR="00EF71C1" w:rsidRPr="00CA7719" w:rsidRDefault="00EF71C1" w:rsidP="00121AFB">
      <w:pPr>
        <w:pStyle w:val="af2"/>
        <w:widowControl w:val="0"/>
        <w:numPr>
          <w:ilvl w:val="0"/>
          <w:numId w:val="19"/>
        </w:numPr>
        <w:tabs>
          <w:tab w:val="left" w:pos="284"/>
        </w:tabs>
        <w:ind w:left="-709" w:firstLine="567"/>
        <w:jc w:val="both"/>
        <w:rPr>
          <w:b/>
          <w:sz w:val="23"/>
          <w:szCs w:val="23"/>
        </w:rPr>
      </w:pPr>
      <w:r w:rsidRPr="00CA7719">
        <w:rPr>
          <w:b/>
          <w:sz w:val="23"/>
          <w:szCs w:val="23"/>
        </w:rPr>
        <w:t>Электродинамика (32 ч)</w:t>
      </w:r>
    </w:p>
    <w:p w:rsidR="00EF71C1" w:rsidRPr="00CA7719" w:rsidRDefault="00EF71C1" w:rsidP="00EF71C1">
      <w:pPr>
        <w:pStyle w:val="af2"/>
        <w:tabs>
          <w:tab w:val="left" w:pos="284"/>
        </w:tabs>
        <w:ind w:left="-709" w:firstLine="567"/>
        <w:jc w:val="both"/>
        <w:rPr>
          <w:sz w:val="23"/>
          <w:szCs w:val="23"/>
        </w:rPr>
      </w:pPr>
      <w:r w:rsidRPr="00CA7719">
        <w:rPr>
          <w:b/>
          <w:sz w:val="23"/>
          <w:szCs w:val="23"/>
        </w:rPr>
        <w:t>Электростатика. Э</w:t>
      </w:r>
      <w:r w:rsidRPr="00CA7719">
        <w:rPr>
          <w:sz w:val="23"/>
          <w:szCs w:val="23"/>
        </w:rPr>
        <w:t>лектрический заряд и элементарные частицы. Закон сохранения электрического заряда. Закон Кулона. Электрическое поле. Напряженность электрического поля. Принцип суперпозиции полей. Проводники в электростатическом поле. Диэлектрики в электростатическом поле. Поляризация диэлектриков. Потенциал и разность потенциалов. Электроемкость. Конденсаторы. Энергия электрического поля конденсатора.</w:t>
      </w:r>
    </w:p>
    <w:p w:rsidR="00EF71C1" w:rsidRPr="00CA7719" w:rsidRDefault="00EF71C1" w:rsidP="00EF71C1">
      <w:pPr>
        <w:pStyle w:val="af2"/>
        <w:tabs>
          <w:tab w:val="left" w:pos="284"/>
        </w:tabs>
        <w:ind w:left="-709" w:firstLine="567"/>
        <w:jc w:val="both"/>
        <w:rPr>
          <w:sz w:val="23"/>
          <w:szCs w:val="23"/>
        </w:rPr>
      </w:pPr>
      <w:r w:rsidRPr="00CA7719">
        <w:rPr>
          <w:b/>
          <w:sz w:val="23"/>
          <w:szCs w:val="23"/>
        </w:rPr>
        <w:t>Постоянный ток.</w:t>
      </w:r>
      <w:r w:rsidRPr="00CA7719">
        <w:rPr>
          <w:sz w:val="23"/>
          <w:szCs w:val="23"/>
        </w:rPr>
        <w:t xml:space="preserve"> Сила тока. Закон Ома для участка цепи. Сопротивление. Электрические цепи. Последовательное и параллельное соединения проводников. Работа и мощность тока. Электродвижущая сила. Закон Ома для полной цепи.</w:t>
      </w:r>
    </w:p>
    <w:p w:rsidR="00EF71C1" w:rsidRPr="00CA7719" w:rsidRDefault="00EF71C1" w:rsidP="00EF71C1">
      <w:pPr>
        <w:pStyle w:val="af2"/>
        <w:tabs>
          <w:tab w:val="left" w:pos="284"/>
        </w:tabs>
        <w:ind w:left="-709" w:firstLine="567"/>
        <w:jc w:val="both"/>
        <w:rPr>
          <w:sz w:val="23"/>
          <w:szCs w:val="23"/>
        </w:rPr>
      </w:pPr>
      <w:r w:rsidRPr="00CA7719">
        <w:rPr>
          <w:b/>
          <w:sz w:val="23"/>
          <w:szCs w:val="23"/>
        </w:rPr>
        <w:t>Электрический ток в различных средах</w:t>
      </w:r>
      <w:r w:rsidRPr="00CA7719">
        <w:rPr>
          <w:sz w:val="23"/>
          <w:szCs w:val="23"/>
        </w:rPr>
        <w:t>. Электрический ток в металлах. Зависимость сопротивления  от температуры. Сверхпроводимость. Полупроводники. Собственная и примесная проводимости полупроводников, р-</w:t>
      </w:r>
      <w:r w:rsidRPr="00CA7719">
        <w:rPr>
          <w:sz w:val="23"/>
          <w:szCs w:val="23"/>
          <w:lang w:val="en-US"/>
        </w:rPr>
        <w:t>n</w:t>
      </w:r>
      <w:r w:rsidRPr="00CA7719">
        <w:rPr>
          <w:sz w:val="23"/>
          <w:szCs w:val="23"/>
        </w:rPr>
        <w:t xml:space="preserve"> переход. Полупроводниковый диод. Транзистор. Электрический ток в жидкостях. Электрический ток в вакууме. Электрический ток в газах .Плазма. </w:t>
      </w:r>
    </w:p>
    <w:p w:rsidR="00EF71C1" w:rsidRPr="00CA7719" w:rsidRDefault="00EF71C1" w:rsidP="00EF71C1">
      <w:pPr>
        <w:pStyle w:val="af2"/>
        <w:tabs>
          <w:tab w:val="left" w:pos="284"/>
        </w:tabs>
        <w:ind w:left="-709" w:firstLine="567"/>
        <w:jc w:val="both"/>
        <w:rPr>
          <w:sz w:val="23"/>
          <w:szCs w:val="23"/>
        </w:rPr>
      </w:pPr>
      <w:r w:rsidRPr="00CA7719">
        <w:rPr>
          <w:b/>
          <w:sz w:val="23"/>
          <w:szCs w:val="23"/>
        </w:rPr>
        <w:t>Магнитное поле.</w:t>
      </w:r>
      <w:r w:rsidRPr="00CA7719">
        <w:rPr>
          <w:sz w:val="23"/>
          <w:szCs w:val="23"/>
        </w:rPr>
        <w:t xml:space="preserve"> Взаимодействие токов. Магнитное поле. Индукция магнитного поля. Сила Ампера. Сила Лоренца. Магнитные свойства вещества.</w:t>
      </w:r>
    </w:p>
    <w:p w:rsidR="00EF71C1" w:rsidRPr="00CA7719" w:rsidRDefault="00EF71C1" w:rsidP="00EF71C1">
      <w:pPr>
        <w:tabs>
          <w:tab w:val="left" w:pos="284"/>
        </w:tabs>
        <w:spacing w:after="0" w:line="240" w:lineRule="auto"/>
        <w:ind w:left="-709" w:firstLine="567"/>
        <w:jc w:val="both"/>
        <w:textAlignment w:val="top"/>
        <w:rPr>
          <w:rFonts w:ascii="Times New Roman" w:eastAsia="Times New Roman" w:hAnsi="Times New Roman" w:cs="Times New Roman"/>
          <w:sz w:val="23"/>
          <w:szCs w:val="23"/>
        </w:rPr>
      </w:pPr>
      <w:r w:rsidRPr="00CA7719">
        <w:rPr>
          <w:rFonts w:ascii="Times New Roman" w:eastAsia="Times New Roman" w:hAnsi="Times New Roman" w:cs="Times New Roman"/>
          <w:b/>
          <w:sz w:val="23"/>
          <w:szCs w:val="23"/>
        </w:rPr>
        <w:t xml:space="preserve">      Электромагнитная индукция. </w:t>
      </w:r>
      <w:r w:rsidRPr="00CA7719">
        <w:rPr>
          <w:rFonts w:ascii="Times New Roman" w:eastAsia="Times New Roman" w:hAnsi="Times New Roman" w:cs="Times New Roman"/>
          <w:sz w:val="23"/>
          <w:szCs w:val="23"/>
        </w:rPr>
        <w:t xml:space="preserve"> Открытие электромагнитной индукции. Правило Ленца. Магнитный поток. Закон электромагнитной индукции. Вихревое электрическое поле. Самоиндукция. Индуктивность. Энергия магнитного поля. Электромагнитное поле</w:t>
      </w:r>
    </w:p>
    <w:p w:rsidR="00EF71C1" w:rsidRPr="00CA7719" w:rsidRDefault="00EF71C1" w:rsidP="00EF71C1">
      <w:pPr>
        <w:pStyle w:val="af2"/>
        <w:tabs>
          <w:tab w:val="left" w:pos="284"/>
        </w:tabs>
        <w:ind w:left="-709" w:firstLine="567"/>
        <w:jc w:val="both"/>
        <w:rPr>
          <w:b/>
          <w:sz w:val="23"/>
          <w:szCs w:val="23"/>
        </w:rPr>
      </w:pPr>
      <w:r w:rsidRPr="00CA7719">
        <w:rPr>
          <w:b/>
          <w:sz w:val="23"/>
          <w:szCs w:val="23"/>
        </w:rPr>
        <w:t>Лабораторные работы.</w:t>
      </w:r>
    </w:p>
    <w:p w:rsidR="00EF71C1" w:rsidRPr="00CA7719" w:rsidRDefault="00EF71C1" w:rsidP="00121AFB">
      <w:pPr>
        <w:pStyle w:val="af2"/>
        <w:widowControl w:val="0"/>
        <w:numPr>
          <w:ilvl w:val="0"/>
          <w:numId w:val="20"/>
        </w:numPr>
        <w:tabs>
          <w:tab w:val="left" w:pos="284"/>
          <w:tab w:val="left" w:pos="750"/>
          <w:tab w:val="left" w:pos="1005"/>
        </w:tabs>
        <w:ind w:left="-709" w:firstLine="567"/>
        <w:jc w:val="both"/>
        <w:rPr>
          <w:sz w:val="23"/>
          <w:szCs w:val="23"/>
        </w:rPr>
      </w:pPr>
      <w:r w:rsidRPr="00CA7719">
        <w:rPr>
          <w:sz w:val="23"/>
          <w:szCs w:val="23"/>
        </w:rPr>
        <w:t xml:space="preserve">Изучение последовательного и параллельного соединения проводников. </w:t>
      </w:r>
    </w:p>
    <w:p w:rsidR="00EF71C1" w:rsidRPr="00CA7719" w:rsidRDefault="00EF71C1" w:rsidP="00121AFB">
      <w:pPr>
        <w:pStyle w:val="af2"/>
        <w:widowControl w:val="0"/>
        <w:numPr>
          <w:ilvl w:val="0"/>
          <w:numId w:val="20"/>
        </w:numPr>
        <w:tabs>
          <w:tab w:val="left" w:pos="284"/>
          <w:tab w:val="left" w:pos="750"/>
          <w:tab w:val="left" w:pos="1005"/>
        </w:tabs>
        <w:ind w:left="-709" w:firstLine="567"/>
        <w:jc w:val="both"/>
        <w:rPr>
          <w:sz w:val="23"/>
          <w:szCs w:val="23"/>
        </w:rPr>
      </w:pPr>
      <w:r w:rsidRPr="00CA7719">
        <w:rPr>
          <w:sz w:val="23"/>
          <w:szCs w:val="23"/>
        </w:rPr>
        <w:t xml:space="preserve">Измерение ЭДС и внутреннего сопротивления источника тока. </w:t>
      </w:r>
    </w:p>
    <w:p w:rsidR="00EF71C1" w:rsidRPr="00CA7719" w:rsidRDefault="00EF71C1" w:rsidP="00121AFB">
      <w:pPr>
        <w:pStyle w:val="af2"/>
        <w:widowControl w:val="0"/>
        <w:numPr>
          <w:ilvl w:val="0"/>
          <w:numId w:val="20"/>
        </w:numPr>
        <w:tabs>
          <w:tab w:val="left" w:pos="284"/>
          <w:tab w:val="left" w:pos="750"/>
          <w:tab w:val="left" w:pos="1005"/>
        </w:tabs>
        <w:ind w:left="-709" w:firstLine="567"/>
        <w:jc w:val="both"/>
        <w:rPr>
          <w:sz w:val="23"/>
          <w:szCs w:val="23"/>
        </w:rPr>
      </w:pPr>
      <w:r w:rsidRPr="00CA7719">
        <w:rPr>
          <w:sz w:val="23"/>
          <w:szCs w:val="23"/>
        </w:rPr>
        <w:t>Наблюдение действия магнитного поля на ток.</w:t>
      </w:r>
    </w:p>
    <w:p w:rsidR="00EF71C1" w:rsidRPr="00CA7719" w:rsidRDefault="00EF71C1" w:rsidP="00121AFB">
      <w:pPr>
        <w:pStyle w:val="af2"/>
        <w:widowControl w:val="0"/>
        <w:numPr>
          <w:ilvl w:val="0"/>
          <w:numId w:val="20"/>
        </w:numPr>
        <w:tabs>
          <w:tab w:val="left" w:pos="284"/>
          <w:tab w:val="left" w:pos="750"/>
          <w:tab w:val="left" w:pos="1005"/>
        </w:tabs>
        <w:ind w:left="-709" w:firstLine="567"/>
        <w:jc w:val="both"/>
        <w:rPr>
          <w:sz w:val="23"/>
          <w:szCs w:val="23"/>
        </w:rPr>
      </w:pPr>
      <w:r w:rsidRPr="00CA7719">
        <w:rPr>
          <w:sz w:val="23"/>
          <w:szCs w:val="23"/>
        </w:rPr>
        <w:t>Изучение явления электромагнитной индукции.</w:t>
      </w:r>
    </w:p>
    <w:p w:rsidR="00EF71C1" w:rsidRPr="00CA7719" w:rsidRDefault="00EF71C1" w:rsidP="00EF71C1">
      <w:pPr>
        <w:pStyle w:val="af2"/>
        <w:tabs>
          <w:tab w:val="left" w:pos="284"/>
        </w:tabs>
        <w:ind w:left="-709" w:firstLine="567"/>
        <w:jc w:val="both"/>
        <w:rPr>
          <w:b/>
          <w:sz w:val="23"/>
          <w:szCs w:val="23"/>
        </w:rPr>
      </w:pPr>
      <w:r w:rsidRPr="00CA7719">
        <w:rPr>
          <w:b/>
          <w:sz w:val="23"/>
          <w:szCs w:val="23"/>
        </w:rPr>
        <w:t>Демонстрации.</w:t>
      </w:r>
    </w:p>
    <w:p w:rsidR="00EF71C1" w:rsidRPr="00CA7719" w:rsidRDefault="00EF71C1" w:rsidP="00EF71C1">
      <w:pPr>
        <w:pStyle w:val="af2"/>
        <w:tabs>
          <w:tab w:val="left" w:pos="284"/>
        </w:tabs>
        <w:ind w:left="-709" w:firstLine="567"/>
        <w:jc w:val="both"/>
        <w:rPr>
          <w:sz w:val="23"/>
          <w:szCs w:val="23"/>
        </w:rPr>
      </w:pPr>
      <w:r w:rsidRPr="00CA7719">
        <w:rPr>
          <w:sz w:val="23"/>
          <w:szCs w:val="23"/>
        </w:rPr>
        <w:t xml:space="preserve">Электрометр. Проводники и диэлектрики в электрическом поле. Энергия заряженного конденсатора. Электроизмерительные приборы. Магнитное взаимодействие токов. Взаимодействие индукционного тока с магнитом. Отклонение электронного пучка магнитным полем. Правило Ленца. Магнитная запись звука. </w:t>
      </w:r>
    </w:p>
    <w:p w:rsidR="00EF71C1" w:rsidRPr="00CA7719" w:rsidRDefault="00EF71C1" w:rsidP="00121AFB">
      <w:pPr>
        <w:pStyle w:val="af2"/>
        <w:widowControl w:val="0"/>
        <w:numPr>
          <w:ilvl w:val="0"/>
          <w:numId w:val="19"/>
        </w:numPr>
        <w:tabs>
          <w:tab w:val="left" w:pos="284"/>
        </w:tabs>
        <w:ind w:left="-709" w:firstLine="567"/>
        <w:jc w:val="both"/>
        <w:rPr>
          <w:b/>
          <w:sz w:val="23"/>
          <w:szCs w:val="23"/>
        </w:rPr>
      </w:pPr>
      <w:r w:rsidRPr="00CA7719">
        <w:rPr>
          <w:b/>
          <w:sz w:val="23"/>
          <w:szCs w:val="23"/>
        </w:rPr>
        <w:t xml:space="preserve">Колебания и волны (10 ч)                  </w:t>
      </w:r>
    </w:p>
    <w:p w:rsidR="00EF71C1" w:rsidRPr="00CA7719" w:rsidRDefault="00EF71C1" w:rsidP="00EF71C1">
      <w:pPr>
        <w:tabs>
          <w:tab w:val="left" w:pos="284"/>
        </w:tabs>
        <w:spacing w:after="0" w:line="240" w:lineRule="auto"/>
        <w:ind w:left="-709" w:firstLine="567"/>
        <w:jc w:val="both"/>
        <w:textAlignment w:val="top"/>
        <w:rPr>
          <w:rFonts w:ascii="Times New Roman" w:eastAsia="Times New Roman" w:hAnsi="Times New Roman" w:cs="Times New Roman"/>
          <w:b/>
          <w:sz w:val="23"/>
          <w:szCs w:val="23"/>
        </w:rPr>
      </w:pPr>
      <w:r w:rsidRPr="00CA7719">
        <w:rPr>
          <w:rFonts w:ascii="Times New Roman" w:eastAsia="Times New Roman" w:hAnsi="Times New Roman" w:cs="Times New Roman"/>
          <w:b/>
          <w:sz w:val="23"/>
          <w:szCs w:val="23"/>
        </w:rPr>
        <w:t xml:space="preserve">      Электрические колебания. </w:t>
      </w:r>
      <w:r w:rsidRPr="00CA7719">
        <w:rPr>
          <w:rFonts w:ascii="Times New Roman" w:eastAsia="Times New Roman" w:hAnsi="Times New Roman" w:cs="Times New Roman"/>
          <w:sz w:val="23"/>
          <w:szCs w:val="23"/>
        </w:rPr>
        <w:t>Свободные колебания в колебательном контуре. Период свободных электри</w:t>
      </w:r>
      <w:r w:rsidRPr="00CA7719">
        <w:rPr>
          <w:rFonts w:ascii="Times New Roman" w:eastAsia="Times New Roman" w:hAnsi="Times New Roman" w:cs="Times New Roman"/>
          <w:sz w:val="23"/>
          <w:szCs w:val="23"/>
        </w:rPr>
        <w:softHyphen/>
        <w:t>ческих колебаний. Вынужденные колебания. Пере</w:t>
      </w:r>
      <w:r w:rsidRPr="00CA7719">
        <w:rPr>
          <w:rFonts w:ascii="Times New Roman" w:eastAsia="Times New Roman" w:hAnsi="Times New Roman" w:cs="Times New Roman"/>
          <w:sz w:val="23"/>
          <w:szCs w:val="23"/>
        </w:rPr>
        <w:softHyphen/>
        <w:t>менный электрический ток. Активное сопротивление, емкость и индуктив</w:t>
      </w:r>
      <w:r w:rsidRPr="00CA7719">
        <w:rPr>
          <w:rFonts w:ascii="Times New Roman" w:eastAsia="Times New Roman" w:hAnsi="Times New Roman" w:cs="Times New Roman"/>
          <w:sz w:val="23"/>
          <w:szCs w:val="23"/>
        </w:rPr>
        <w:softHyphen/>
        <w:t>ность в цепи переменного тока. Мощность в цеди пе</w:t>
      </w:r>
      <w:r w:rsidRPr="00CA7719">
        <w:rPr>
          <w:rFonts w:ascii="Times New Roman" w:eastAsia="Times New Roman" w:hAnsi="Times New Roman" w:cs="Times New Roman"/>
          <w:sz w:val="23"/>
          <w:szCs w:val="23"/>
        </w:rPr>
        <w:softHyphen/>
        <w:t>ременного тока. Резонанс в электрической цепи.</w:t>
      </w:r>
    </w:p>
    <w:p w:rsidR="00EF71C1" w:rsidRPr="00CA7719" w:rsidRDefault="00EF71C1" w:rsidP="00EF71C1">
      <w:pPr>
        <w:tabs>
          <w:tab w:val="left" w:pos="284"/>
        </w:tabs>
        <w:spacing w:after="0" w:line="240" w:lineRule="auto"/>
        <w:ind w:left="-709" w:firstLine="567"/>
        <w:jc w:val="both"/>
        <w:textAlignment w:val="top"/>
        <w:rPr>
          <w:rFonts w:ascii="Times New Roman" w:eastAsia="Times New Roman" w:hAnsi="Times New Roman" w:cs="Times New Roman"/>
          <w:sz w:val="23"/>
          <w:szCs w:val="23"/>
        </w:rPr>
      </w:pPr>
      <w:r w:rsidRPr="00CA7719">
        <w:rPr>
          <w:rFonts w:ascii="Times New Roman" w:eastAsia="Times New Roman" w:hAnsi="Times New Roman" w:cs="Times New Roman"/>
          <w:b/>
          <w:sz w:val="23"/>
          <w:szCs w:val="23"/>
        </w:rPr>
        <w:t xml:space="preserve">         Производство, передача и потребление электри</w:t>
      </w:r>
      <w:r w:rsidRPr="00CA7719">
        <w:rPr>
          <w:rFonts w:ascii="Times New Roman" w:eastAsia="Times New Roman" w:hAnsi="Times New Roman" w:cs="Times New Roman"/>
          <w:b/>
          <w:sz w:val="23"/>
          <w:szCs w:val="23"/>
        </w:rPr>
        <w:softHyphen/>
        <w:t>ческой энергии.</w:t>
      </w:r>
      <w:r w:rsidRPr="00CA7719">
        <w:rPr>
          <w:rFonts w:ascii="Times New Roman" w:eastAsia="Times New Roman" w:hAnsi="Times New Roman" w:cs="Times New Roman"/>
          <w:sz w:val="23"/>
          <w:szCs w:val="23"/>
        </w:rPr>
        <w:t xml:space="preserve"> Генерирование электрической энергии. Трансформатор. Передача электрической энер</w:t>
      </w:r>
      <w:r w:rsidRPr="00CA7719">
        <w:rPr>
          <w:rFonts w:ascii="Times New Roman" w:eastAsia="Times New Roman" w:hAnsi="Times New Roman" w:cs="Times New Roman"/>
          <w:sz w:val="23"/>
          <w:szCs w:val="23"/>
        </w:rPr>
        <w:softHyphen/>
        <w:t>гии.</w:t>
      </w:r>
    </w:p>
    <w:p w:rsidR="00EF71C1" w:rsidRPr="00CA7719" w:rsidRDefault="00EF71C1" w:rsidP="00EF71C1">
      <w:pPr>
        <w:tabs>
          <w:tab w:val="left" w:pos="284"/>
        </w:tabs>
        <w:spacing w:after="0" w:line="240" w:lineRule="auto"/>
        <w:ind w:left="-709" w:firstLine="567"/>
        <w:jc w:val="both"/>
        <w:textAlignment w:val="top"/>
        <w:rPr>
          <w:rFonts w:ascii="Times New Roman" w:eastAsia="Times New Roman" w:hAnsi="Times New Roman" w:cs="Times New Roman"/>
          <w:sz w:val="23"/>
          <w:szCs w:val="23"/>
        </w:rPr>
      </w:pPr>
      <w:r w:rsidRPr="00CA7719">
        <w:rPr>
          <w:rFonts w:ascii="Times New Roman" w:eastAsia="Times New Roman" w:hAnsi="Times New Roman" w:cs="Times New Roman"/>
          <w:b/>
          <w:sz w:val="23"/>
          <w:szCs w:val="23"/>
        </w:rPr>
        <w:t xml:space="preserve">         Механические волны.</w:t>
      </w:r>
      <w:r w:rsidRPr="00CA7719">
        <w:rPr>
          <w:rFonts w:ascii="Times New Roman" w:eastAsia="Times New Roman" w:hAnsi="Times New Roman" w:cs="Times New Roman"/>
          <w:sz w:val="23"/>
          <w:szCs w:val="23"/>
        </w:rPr>
        <w:t xml:space="preserve"> Интерференция воли. Принцип Гюйгенса. Дифракция волн.</w:t>
      </w:r>
    </w:p>
    <w:p w:rsidR="00EF71C1" w:rsidRPr="00CA7719" w:rsidRDefault="00EF71C1" w:rsidP="00EF71C1">
      <w:pPr>
        <w:tabs>
          <w:tab w:val="left" w:pos="284"/>
        </w:tabs>
        <w:spacing w:after="0" w:line="240" w:lineRule="auto"/>
        <w:ind w:left="-709" w:firstLine="567"/>
        <w:jc w:val="both"/>
        <w:textAlignment w:val="top"/>
        <w:rPr>
          <w:rFonts w:ascii="Times New Roman" w:eastAsia="Times New Roman" w:hAnsi="Times New Roman" w:cs="Times New Roman"/>
          <w:sz w:val="23"/>
          <w:szCs w:val="23"/>
        </w:rPr>
      </w:pPr>
      <w:r w:rsidRPr="00CA7719">
        <w:rPr>
          <w:rFonts w:ascii="Times New Roman" w:eastAsia="Times New Roman" w:hAnsi="Times New Roman" w:cs="Times New Roman"/>
          <w:b/>
          <w:sz w:val="23"/>
          <w:szCs w:val="23"/>
        </w:rPr>
        <w:t xml:space="preserve">         Электромагнитные волны.</w:t>
      </w:r>
      <w:r w:rsidRPr="00CA7719">
        <w:rPr>
          <w:rFonts w:ascii="Times New Roman" w:eastAsia="Times New Roman" w:hAnsi="Times New Roman" w:cs="Times New Roman"/>
          <w:sz w:val="23"/>
          <w:szCs w:val="23"/>
        </w:rPr>
        <w:t xml:space="preserve"> Излучение электромаг</w:t>
      </w:r>
      <w:r w:rsidRPr="00CA7719">
        <w:rPr>
          <w:rFonts w:ascii="Times New Roman" w:eastAsia="Times New Roman" w:hAnsi="Times New Roman" w:cs="Times New Roman"/>
          <w:sz w:val="23"/>
          <w:szCs w:val="23"/>
        </w:rPr>
        <w:softHyphen/>
        <w:t>нитных волн. Свойства электромагнитных волн. Принципы радиосвязи. Телевидение.</w:t>
      </w:r>
    </w:p>
    <w:p w:rsidR="00EF71C1" w:rsidRPr="00CA7719" w:rsidRDefault="00EF71C1" w:rsidP="00EF71C1">
      <w:pPr>
        <w:tabs>
          <w:tab w:val="left" w:pos="284"/>
        </w:tabs>
        <w:spacing w:after="0" w:line="240" w:lineRule="auto"/>
        <w:ind w:left="-709" w:firstLine="567"/>
        <w:jc w:val="both"/>
        <w:textAlignment w:val="top"/>
        <w:rPr>
          <w:rFonts w:ascii="Times New Roman" w:eastAsia="Times New Roman" w:hAnsi="Times New Roman" w:cs="Times New Roman"/>
          <w:sz w:val="23"/>
          <w:szCs w:val="23"/>
        </w:rPr>
      </w:pPr>
      <w:r w:rsidRPr="00CA7719">
        <w:rPr>
          <w:rFonts w:ascii="Times New Roman" w:eastAsia="Times New Roman" w:hAnsi="Times New Roman" w:cs="Times New Roman"/>
          <w:b/>
          <w:sz w:val="23"/>
          <w:szCs w:val="23"/>
        </w:rPr>
        <w:t xml:space="preserve">         Лабораторная работа </w:t>
      </w:r>
    </w:p>
    <w:p w:rsidR="00EF71C1" w:rsidRPr="00CA7719" w:rsidRDefault="00EF71C1" w:rsidP="00121AFB">
      <w:pPr>
        <w:numPr>
          <w:ilvl w:val="0"/>
          <w:numId w:val="20"/>
        </w:numPr>
        <w:tabs>
          <w:tab w:val="left" w:pos="284"/>
        </w:tabs>
        <w:spacing w:after="0" w:line="240" w:lineRule="auto"/>
        <w:ind w:left="-709" w:firstLine="567"/>
        <w:jc w:val="both"/>
        <w:textAlignment w:val="top"/>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Определение ускорения свободного падения с помощью маятника.</w:t>
      </w:r>
    </w:p>
    <w:p w:rsidR="00EF71C1" w:rsidRPr="00CA7719" w:rsidRDefault="00EF71C1" w:rsidP="00EF71C1">
      <w:pPr>
        <w:tabs>
          <w:tab w:val="left" w:pos="284"/>
        </w:tabs>
        <w:spacing w:after="0" w:line="240" w:lineRule="auto"/>
        <w:ind w:left="-709" w:firstLine="567"/>
        <w:jc w:val="both"/>
        <w:textAlignment w:val="top"/>
        <w:rPr>
          <w:rFonts w:ascii="Times New Roman" w:eastAsia="Times New Roman" w:hAnsi="Times New Roman" w:cs="Times New Roman"/>
          <w:b/>
          <w:sz w:val="23"/>
          <w:szCs w:val="23"/>
        </w:rPr>
      </w:pPr>
      <w:r w:rsidRPr="00CA7719">
        <w:rPr>
          <w:rFonts w:ascii="Times New Roman" w:eastAsia="Times New Roman" w:hAnsi="Times New Roman" w:cs="Times New Roman"/>
          <w:b/>
          <w:sz w:val="23"/>
          <w:szCs w:val="23"/>
        </w:rPr>
        <w:t xml:space="preserve">    Демонстрации.</w:t>
      </w:r>
    </w:p>
    <w:p w:rsidR="00EF71C1" w:rsidRPr="00CA7719" w:rsidRDefault="00EF71C1" w:rsidP="00EF71C1">
      <w:pPr>
        <w:tabs>
          <w:tab w:val="left" w:pos="284"/>
        </w:tabs>
        <w:spacing w:after="0" w:line="240" w:lineRule="auto"/>
        <w:ind w:left="-709" w:firstLine="567"/>
        <w:jc w:val="both"/>
        <w:textAlignment w:val="top"/>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 xml:space="preserve">      Временная развертка электрических колебаний. Интерференция волн. Дифракция волн. Свойства электромагнитных волн.</w:t>
      </w:r>
    </w:p>
    <w:p w:rsidR="00EF71C1" w:rsidRPr="00CA7719" w:rsidRDefault="00EF71C1" w:rsidP="00121AFB">
      <w:pPr>
        <w:numPr>
          <w:ilvl w:val="0"/>
          <w:numId w:val="19"/>
        </w:numPr>
        <w:tabs>
          <w:tab w:val="left" w:pos="284"/>
        </w:tabs>
        <w:spacing w:after="0" w:line="240" w:lineRule="auto"/>
        <w:ind w:left="-709" w:firstLine="567"/>
        <w:jc w:val="both"/>
        <w:textAlignment w:val="top"/>
        <w:rPr>
          <w:rFonts w:ascii="Times New Roman" w:eastAsia="Times New Roman" w:hAnsi="Times New Roman" w:cs="Times New Roman"/>
          <w:b/>
          <w:sz w:val="23"/>
          <w:szCs w:val="23"/>
        </w:rPr>
      </w:pPr>
      <w:r w:rsidRPr="00CA7719">
        <w:rPr>
          <w:rFonts w:ascii="Times New Roman" w:eastAsia="Times New Roman" w:hAnsi="Times New Roman" w:cs="Times New Roman"/>
          <w:b/>
          <w:sz w:val="23"/>
          <w:szCs w:val="23"/>
        </w:rPr>
        <w:t>Оптика  (10 ч)</w:t>
      </w:r>
    </w:p>
    <w:p w:rsidR="00EF71C1" w:rsidRPr="00CA7719" w:rsidRDefault="00EF71C1" w:rsidP="00EF71C1">
      <w:pPr>
        <w:tabs>
          <w:tab w:val="left" w:pos="284"/>
        </w:tabs>
        <w:spacing w:after="0" w:line="240" w:lineRule="auto"/>
        <w:ind w:left="-709" w:firstLine="567"/>
        <w:jc w:val="both"/>
        <w:textAlignment w:val="top"/>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Световые лучи. Закон преломления света. Призма. Дисперсия света. Формула тонкой линзы. Получение изображения с помощью линзы. Светоэлектромагнитные волны. Скорость света и методы ее измерения. Дисперсия света. Интерференция света. Когерентность. Дифракция света. Дифракционная решетка. Поперечность световых волн. Поляризация света. Излучение и спектры. Шкала электромагнитных волн.</w:t>
      </w:r>
    </w:p>
    <w:p w:rsidR="00EF71C1" w:rsidRPr="00CA7719" w:rsidRDefault="00EF71C1" w:rsidP="00EF71C1">
      <w:pPr>
        <w:tabs>
          <w:tab w:val="left" w:pos="284"/>
        </w:tabs>
        <w:spacing w:after="0" w:line="240" w:lineRule="auto"/>
        <w:ind w:left="-709" w:firstLine="567"/>
        <w:jc w:val="both"/>
        <w:textAlignment w:val="top"/>
        <w:rPr>
          <w:rFonts w:ascii="Times New Roman" w:eastAsia="Times New Roman" w:hAnsi="Times New Roman" w:cs="Times New Roman"/>
          <w:b/>
          <w:sz w:val="23"/>
          <w:szCs w:val="23"/>
        </w:rPr>
      </w:pPr>
      <w:r w:rsidRPr="00CA7719">
        <w:rPr>
          <w:rFonts w:ascii="Times New Roman" w:eastAsia="Times New Roman" w:hAnsi="Times New Roman" w:cs="Times New Roman"/>
          <w:b/>
          <w:sz w:val="23"/>
          <w:szCs w:val="23"/>
        </w:rPr>
        <w:t xml:space="preserve">          Лабораторные работы</w:t>
      </w:r>
    </w:p>
    <w:p w:rsidR="00EF71C1" w:rsidRPr="00CA7719" w:rsidRDefault="00EF71C1" w:rsidP="00121AFB">
      <w:pPr>
        <w:numPr>
          <w:ilvl w:val="0"/>
          <w:numId w:val="20"/>
        </w:numPr>
        <w:tabs>
          <w:tab w:val="left" w:pos="284"/>
        </w:tabs>
        <w:spacing w:after="0" w:line="240" w:lineRule="auto"/>
        <w:ind w:left="-709" w:firstLine="567"/>
        <w:jc w:val="both"/>
        <w:textAlignment w:val="top"/>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Измерение показателя преломления стекла.</w:t>
      </w:r>
    </w:p>
    <w:p w:rsidR="00EF71C1" w:rsidRPr="00CA7719" w:rsidRDefault="00EF71C1" w:rsidP="00121AFB">
      <w:pPr>
        <w:numPr>
          <w:ilvl w:val="0"/>
          <w:numId w:val="20"/>
        </w:numPr>
        <w:tabs>
          <w:tab w:val="left" w:pos="284"/>
        </w:tabs>
        <w:spacing w:after="0" w:line="240" w:lineRule="auto"/>
        <w:ind w:left="-709" w:firstLine="567"/>
        <w:jc w:val="both"/>
        <w:textAlignment w:val="top"/>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Определение оптической силы и фокусного расстояния собирающей линзы.</w:t>
      </w:r>
    </w:p>
    <w:p w:rsidR="00EF71C1" w:rsidRPr="00CA7719" w:rsidRDefault="00EF71C1" w:rsidP="00121AFB">
      <w:pPr>
        <w:numPr>
          <w:ilvl w:val="0"/>
          <w:numId w:val="20"/>
        </w:numPr>
        <w:tabs>
          <w:tab w:val="left" w:pos="284"/>
        </w:tabs>
        <w:spacing w:after="0" w:line="240" w:lineRule="auto"/>
        <w:ind w:left="-709" w:firstLine="567"/>
        <w:jc w:val="both"/>
        <w:textAlignment w:val="top"/>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Измерение длины световой волны.</w:t>
      </w:r>
    </w:p>
    <w:p w:rsidR="00EF71C1" w:rsidRPr="00CA7719" w:rsidRDefault="00EF71C1" w:rsidP="00121AFB">
      <w:pPr>
        <w:numPr>
          <w:ilvl w:val="0"/>
          <w:numId w:val="20"/>
        </w:numPr>
        <w:tabs>
          <w:tab w:val="left" w:pos="284"/>
        </w:tabs>
        <w:spacing w:after="0" w:line="240" w:lineRule="auto"/>
        <w:ind w:left="-709" w:firstLine="567"/>
        <w:jc w:val="both"/>
        <w:textAlignment w:val="top"/>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Наблюдение интерференции и дифракции света.</w:t>
      </w:r>
    </w:p>
    <w:p w:rsidR="00EF71C1" w:rsidRPr="00CA7719" w:rsidRDefault="00EF71C1" w:rsidP="00121AFB">
      <w:pPr>
        <w:numPr>
          <w:ilvl w:val="0"/>
          <w:numId w:val="20"/>
        </w:numPr>
        <w:tabs>
          <w:tab w:val="left" w:pos="284"/>
        </w:tabs>
        <w:spacing w:after="0" w:line="240" w:lineRule="auto"/>
        <w:ind w:left="-709" w:firstLine="567"/>
        <w:jc w:val="both"/>
        <w:textAlignment w:val="top"/>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Наблюдение сплошного и линейчатого спектров.</w:t>
      </w:r>
    </w:p>
    <w:p w:rsidR="00EF71C1" w:rsidRPr="00CA7719" w:rsidRDefault="00EF71C1" w:rsidP="00EF71C1">
      <w:pPr>
        <w:tabs>
          <w:tab w:val="left" w:pos="284"/>
        </w:tabs>
        <w:spacing w:after="0" w:line="240" w:lineRule="auto"/>
        <w:ind w:left="-709" w:firstLine="567"/>
        <w:jc w:val="both"/>
        <w:textAlignment w:val="top"/>
        <w:rPr>
          <w:rFonts w:ascii="Times New Roman" w:eastAsia="Times New Roman" w:hAnsi="Times New Roman" w:cs="Times New Roman"/>
          <w:b/>
          <w:sz w:val="23"/>
          <w:szCs w:val="23"/>
        </w:rPr>
      </w:pPr>
      <w:r w:rsidRPr="00CA7719">
        <w:rPr>
          <w:rFonts w:ascii="Times New Roman" w:eastAsia="Times New Roman" w:hAnsi="Times New Roman" w:cs="Times New Roman"/>
          <w:b/>
          <w:sz w:val="23"/>
          <w:szCs w:val="23"/>
        </w:rPr>
        <w:t>Демонстрации</w:t>
      </w:r>
    </w:p>
    <w:p w:rsidR="00EF71C1" w:rsidRPr="00CA7719" w:rsidRDefault="00EF71C1" w:rsidP="00EF71C1">
      <w:pPr>
        <w:tabs>
          <w:tab w:val="left" w:pos="284"/>
        </w:tabs>
        <w:spacing w:after="0" w:line="240" w:lineRule="auto"/>
        <w:ind w:left="-709" w:firstLine="567"/>
        <w:jc w:val="both"/>
        <w:textAlignment w:val="top"/>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Отражение света. Преломление света. Дисперсия света. Дисперсионный спектр. Дифракционная решетка. Дифракционный спектр. Поляризация света.</w:t>
      </w:r>
    </w:p>
    <w:p w:rsidR="00EF71C1" w:rsidRPr="00CA7719" w:rsidRDefault="00EF71C1" w:rsidP="00121AFB">
      <w:pPr>
        <w:numPr>
          <w:ilvl w:val="0"/>
          <w:numId w:val="19"/>
        </w:numPr>
        <w:tabs>
          <w:tab w:val="left" w:pos="284"/>
        </w:tabs>
        <w:spacing w:after="0" w:line="240" w:lineRule="auto"/>
        <w:ind w:left="-709" w:firstLine="567"/>
        <w:jc w:val="both"/>
        <w:textAlignment w:val="top"/>
        <w:rPr>
          <w:rFonts w:ascii="Times New Roman" w:eastAsia="Times New Roman" w:hAnsi="Times New Roman" w:cs="Times New Roman"/>
          <w:b/>
          <w:sz w:val="23"/>
          <w:szCs w:val="23"/>
        </w:rPr>
      </w:pPr>
      <w:r w:rsidRPr="00CA7719">
        <w:rPr>
          <w:rFonts w:ascii="Times New Roman" w:eastAsia="Times New Roman" w:hAnsi="Times New Roman" w:cs="Times New Roman"/>
          <w:b/>
          <w:sz w:val="23"/>
          <w:szCs w:val="23"/>
        </w:rPr>
        <w:t>Основы специальной теории относительности (3 ч)</w:t>
      </w:r>
    </w:p>
    <w:p w:rsidR="00EF71C1" w:rsidRPr="00CA7719" w:rsidRDefault="00EF71C1" w:rsidP="00EF71C1">
      <w:pPr>
        <w:tabs>
          <w:tab w:val="left" w:pos="284"/>
        </w:tabs>
        <w:spacing w:after="0" w:line="240" w:lineRule="auto"/>
        <w:ind w:left="-709" w:firstLine="567"/>
        <w:jc w:val="both"/>
        <w:textAlignment w:val="top"/>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Постулаты теории относительности. Принцип от</w:t>
      </w:r>
      <w:r w:rsidRPr="00CA7719">
        <w:rPr>
          <w:rFonts w:ascii="Times New Roman" w:eastAsia="Times New Roman" w:hAnsi="Times New Roman" w:cs="Times New Roman"/>
          <w:sz w:val="23"/>
          <w:szCs w:val="23"/>
        </w:rPr>
        <w:softHyphen/>
        <w:t>носительности Эйнштейна. Постоянство скорости све</w:t>
      </w:r>
      <w:r w:rsidRPr="00CA7719">
        <w:rPr>
          <w:rFonts w:ascii="Times New Roman" w:eastAsia="Times New Roman" w:hAnsi="Times New Roman" w:cs="Times New Roman"/>
          <w:sz w:val="23"/>
          <w:szCs w:val="23"/>
        </w:rPr>
        <w:softHyphen/>
        <w:t>та. Релятивистская динамика. Связь массы с энергией.</w:t>
      </w:r>
    </w:p>
    <w:p w:rsidR="00EF71C1" w:rsidRPr="00CA7719" w:rsidRDefault="00EF71C1" w:rsidP="00121AFB">
      <w:pPr>
        <w:numPr>
          <w:ilvl w:val="0"/>
          <w:numId w:val="19"/>
        </w:numPr>
        <w:tabs>
          <w:tab w:val="left" w:pos="284"/>
        </w:tabs>
        <w:spacing w:after="0" w:line="240" w:lineRule="auto"/>
        <w:ind w:left="-709" w:firstLine="567"/>
        <w:jc w:val="both"/>
        <w:textAlignment w:val="top"/>
        <w:rPr>
          <w:rFonts w:ascii="Times New Roman" w:eastAsia="Times New Roman" w:hAnsi="Times New Roman" w:cs="Times New Roman"/>
          <w:sz w:val="23"/>
          <w:szCs w:val="23"/>
        </w:rPr>
      </w:pPr>
      <w:r w:rsidRPr="00CA7719">
        <w:rPr>
          <w:rFonts w:ascii="Times New Roman" w:eastAsia="Times New Roman" w:hAnsi="Times New Roman" w:cs="Times New Roman"/>
          <w:b/>
          <w:sz w:val="23"/>
          <w:szCs w:val="23"/>
        </w:rPr>
        <w:t>Квантовая физика (13 ч)</w:t>
      </w:r>
    </w:p>
    <w:p w:rsidR="00EF71C1" w:rsidRPr="00CA7719" w:rsidRDefault="00EF71C1" w:rsidP="00EF71C1">
      <w:pPr>
        <w:tabs>
          <w:tab w:val="left" w:pos="284"/>
        </w:tabs>
        <w:spacing w:after="0" w:line="240" w:lineRule="auto"/>
        <w:ind w:left="-709" w:firstLine="567"/>
        <w:jc w:val="both"/>
        <w:textAlignment w:val="top"/>
        <w:rPr>
          <w:rFonts w:ascii="Times New Roman" w:eastAsia="Times New Roman" w:hAnsi="Times New Roman" w:cs="Times New Roman"/>
          <w:sz w:val="23"/>
          <w:szCs w:val="23"/>
        </w:rPr>
      </w:pPr>
      <w:r w:rsidRPr="00CA7719">
        <w:rPr>
          <w:rFonts w:ascii="Times New Roman" w:eastAsia="Times New Roman" w:hAnsi="Times New Roman" w:cs="Times New Roman"/>
          <w:b/>
          <w:sz w:val="23"/>
          <w:szCs w:val="23"/>
        </w:rPr>
        <w:t xml:space="preserve">Световые кванты. </w:t>
      </w:r>
      <w:r w:rsidRPr="00CA7719">
        <w:rPr>
          <w:rFonts w:ascii="Times New Roman" w:eastAsia="Times New Roman" w:hAnsi="Times New Roman" w:cs="Times New Roman"/>
          <w:sz w:val="23"/>
          <w:szCs w:val="23"/>
        </w:rPr>
        <w:t>Тепловое излучение. Постоян</w:t>
      </w:r>
      <w:r w:rsidRPr="00CA7719">
        <w:rPr>
          <w:rFonts w:ascii="Times New Roman" w:eastAsia="Times New Roman" w:hAnsi="Times New Roman" w:cs="Times New Roman"/>
          <w:sz w:val="23"/>
          <w:szCs w:val="23"/>
        </w:rPr>
        <w:softHyphen/>
        <w:t>ная Планка. Фотоэффект. Уравнение Эйнштейна для фотоэффекта. Фотоны. Опыты Лебедева и Вавилова.</w:t>
      </w:r>
    </w:p>
    <w:p w:rsidR="00EF71C1" w:rsidRPr="00CA7719" w:rsidRDefault="00EF71C1" w:rsidP="00EF71C1">
      <w:pPr>
        <w:tabs>
          <w:tab w:val="left" w:pos="284"/>
        </w:tabs>
        <w:spacing w:after="0" w:line="240" w:lineRule="auto"/>
        <w:ind w:left="-709" w:firstLine="567"/>
        <w:jc w:val="both"/>
        <w:textAlignment w:val="top"/>
        <w:rPr>
          <w:rFonts w:ascii="Times New Roman" w:eastAsia="Times New Roman" w:hAnsi="Times New Roman" w:cs="Times New Roman"/>
          <w:b/>
          <w:sz w:val="23"/>
          <w:szCs w:val="23"/>
        </w:rPr>
      </w:pPr>
      <w:r w:rsidRPr="00CA7719">
        <w:rPr>
          <w:rFonts w:ascii="Times New Roman" w:eastAsia="Times New Roman" w:hAnsi="Times New Roman" w:cs="Times New Roman"/>
          <w:b/>
          <w:sz w:val="23"/>
          <w:szCs w:val="23"/>
        </w:rPr>
        <w:t xml:space="preserve">Атомная физика. </w:t>
      </w:r>
      <w:r w:rsidRPr="00CA7719">
        <w:rPr>
          <w:rFonts w:ascii="Times New Roman" w:eastAsia="Times New Roman" w:hAnsi="Times New Roman" w:cs="Times New Roman"/>
          <w:sz w:val="23"/>
          <w:szCs w:val="23"/>
        </w:rPr>
        <w:t>Строение атома. Опыты Резерфорда. Квантовые постулаты Бора. Модель атома водорода по Бору. Трудности теории Бора. Квантовая механика. Гипотеза де Бройля. Корпускулярно-волновой дуализм. Дифракция электронов. Лазеры.</w:t>
      </w:r>
    </w:p>
    <w:p w:rsidR="00EF71C1" w:rsidRPr="00CA7719" w:rsidRDefault="00EF71C1" w:rsidP="00EF71C1">
      <w:pPr>
        <w:tabs>
          <w:tab w:val="left" w:pos="284"/>
        </w:tabs>
        <w:spacing w:after="0" w:line="240" w:lineRule="auto"/>
        <w:ind w:left="-709" w:firstLine="567"/>
        <w:jc w:val="both"/>
        <w:textAlignment w:val="top"/>
        <w:rPr>
          <w:rFonts w:ascii="Times New Roman" w:eastAsia="Times New Roman" w:hAnsi="Times New Roman" w:cs="Times New Roman"/>
          <w:sz w:val="23"/>
          <w:szCs w:val="23"/>
        </w:rPr>
      </w:pPr>
      <w:r w:rsidRPr="00CA7719">
        <w:rPr>
          <w:rFonts w:ascii="Times New Roman" w:eastAsia="Times New Roman" w:hAnsi="Times New Roman" w:cs="Times New Roman"/>
          <w:b/>
          <w:sz w:val="23"/>
          <w:szCs w:val="23"/>
        </w:rPr>
        <w:t xml:space="preserve">Физика атомного ядра. </w:t>
      </w:r>
      <w:r w:rsidRPr="00CA7719">
        <w:rPr>
          <w:rFonts w:ascii="Times New Roman" w:eastAsia="Times New Roman" w:hAnsi="Times New Roman" w:cs="Times New Roman"/>
          <w:sz w:val="23"/>
          <w:szCs w:val="23"/>
        </w:rPr>
        <w:t>Методы регистрации эле</w:t>
      </w:r>
      <w:r w:rsidRPr="00CA7719">
        <w:rPr>
          <w:rFonts w:ascii="Times New Roman" w:eastAsia="Times New Roman" w:hAnsi="Times New Roman" w:cs="Times New Roman"/>
          <w:sz w:val="23"/>
          <w:szCs w:val="23"/>
        </w:rPr>
        <w:softHyphen/>
        <w:t>ментарных частиц. Радиоактивные превращения. Закон радиоактивного распада и его статистический характер. Протонно-нейтронная мо</w:t>
      </w:r>
      <w:r w:rsidRPr="00CA7719">
        <w:rPr>
          <w:rFonts w:ascii="Times New Roman" w:eastAsia="Times New Roman" w:hAnsi="Times New Roman" w:cs="Times New Roman"/>
          <w:sz w:val="23"/>
          <w:szCs w:val="23"/>
        </w:rPr>
        <w:softHyphen/>
        <w:t>дель строения атомного ядра. Дефект масс и энергия связи ну</w:t>
      </w:r>
      <w:r w:rsidRPr="00CA7719">
        <w:rPr>
          <w:rFonts w:ascii="Times New Roman" w:eastAsia="Times New Roman" w:hAnsi="Times New Roman" w:cs="Times New Roman"/>
          <w:sz w:val="23"/>
          <w:szCs w:val="23"/>
        </w:rPr>
        <w:softHyphen/>
        <w:t>клонов в ядре. Деление и синтез ядер. Ядерная энергетика. Физика элементарных частиц.</w:t>
      </w:r>
    </w:p>
    <w:p w:rsidR="00EF71C1" w:rsidRPr="00CA7719" w:rsidRDefault="00EF71C1" w:rsidP="00EF71C1">
      <w:pPr>
        <w:pStyle w:val="af2"/>
        <w:tabs>
          <w:tab w:val="left" w:pos="284"/>
        </w:tabs>
        <w:ind w:left="-709" w:firstLine="567"/>
        <w:jc w:val="both"/>
        <w:rPr>
          <w:b/>
          <w:sz w:val="23"/>
          <w:szCs w:val="23"/>
          <w:lang w:eastAsia="ru-RU"/>
        </w:rPr>
      </w:pPr>
      <w:r w:rsidRPr="00CA7719">
        <w:rPr>
          <w:b/>
          <w:sz w:val="23"/>
          <w:szCs w:val="23"/>
          <w:lang w:eastAsia="ru-RU"/>
        </w:rPr>
        <w:t xml:space="preserve">     Лабораторная работа</w:t>
      </w:r>
    </w:p>
    <w:p w:rsidR="00EF71C1" w:rsidRPr="00CA7719" w:rsidRDefault="00EF71C1" w:rsidP="00121AFB">
      <w:pPr>
        <w:pStyle w:val="af2"/>
        <w:widowControl w:val="0"/>
        <w:numPr>
          <w:ilvl w:val="0"/>
          <w:numId w:val="20"/>
        </w:numPr>
        <w:tabs>
          <w:tab w:val="left" w:pos="284"/>
        </w:tabs>
        <w:ind w:left="-709" w:firstLine="567"/>
        <w:jc w:val="both"/>
        <w:rPr>
          <w:sz w:val="23"/>
          <w:szCs w:val="23"/>
        </w:rPr>
      </w:pPr>
      <w:r w:rsidRPr="00CA7719">
        <w:rPr>
          <w:sz w:val="23"/>
          <w:szCs w:val="23"/>
          <w:lang w:eastAsia="ru-RU"/>
        </w:rPr>
        <w:t xml:space="preserve"> Изучение треков заряженных частиц.</w:t>
      </w:r>
    </w:p>
    <w:p w:rsidR="00EF71C1" w:rsidRPr="00CA7719" w:rsidRDefault="0012326E" w:rsidP="00EF71C1">
      <w:pPr>
        <w:pStyle w:val="af2"/>
        <w:tabs>
          <w:tab w:val="left" w:pos="284"/>
        </w:tabs>
        <w:ind w:left="-709" w:firstLine="567"/>
        <w:jc w:val="both"/>
        <w:rPr>
          <w:b/>
          <w:sz w:val="23"/>
          <w:szCs w:val="23"/>
        </w:rPr>
      </w:pPr>
      <w:r w:rsidRPr="00CA7719">
        <w:rPr>
          <w:b/>
          <w:sz w:val="23"/>
          <w:szCs w:val="23"/>
          <w:lang w:eastAsia="ru-RU"/>
        </w:rPr>
        <w:t xml:space="preserve">       </w:t>
      </w:r>
      <w:r w:rsidR="00EF71C1" w:rsidRPr="00CA7719">
        <w:rPr>
          <w:b/>
          <w:sz w:val="23"/>
          <w:szCs w:val="23"/>
          <w:lang w:eastAsia="ru-RU"/>
        </w:rPr>
        <w:t xml:space="preserve">Демонстрации </w:t>
      </w:r>
    </w:p>
    <w:p w:rsidR="00EF71C1" w:rsidRPr="00CA7719" w:rsidRDefault="00EF71C1" w:rsidP="00EF71C1">
      <w:pPr>
        <w:pStyle w:val="af2"/>
        <w:tabs>
          <w:tab w:val="left" w:pos="284"/>
        </w:tabs>
        <w:ind w:left="-709" w:firstLine="567"/>
        <w:jc w:val="both"/>
        <w:rPr>
          <w:sz w:val="23"/>
          <w:szCs w:val="23"/>
        </w:rPr>
      </w:pPr>
      <w:r w:rsidRPr="00CA7719">
        <w:rPr>
          <w:sz w:val="23"/>
          <w:szCs w:val="23"/>
        </w:rPr>
        <w:t>Внешний и внутренний фотоэффект. Фотоэлемент. Давление света. Камера Вильсона.</w:t>
      </w:r>
    </w:p>
    <w:p w:rsidR="00EF71C1" w:rsidRPr="00CA7719" w:rsidRDefault="00EF71C1" w:rsidP="00121AFB">
      <w:pPr>
        <w:pStyle w:val="af2"/>
        <w:widowControl w:val="0"/>
        <w:numPr>
          <w:ilvl w:val="0"/>
          <w:numId w:val="19"/>
        </w:numPr>
        <w:tabs>
          <w:tab w:val="left" w:pos="284"/>
        </w:tabs>
        <w:ind w:left="-709" w:firstLine="567"/>
        <w:jc w:val="both"/>
        <w:rPr>
          <w:b/>
          <w:sz w:val="23"/>
          <w:szCs w:val="23"/>
        </w:rPr>
      </w:pPr>
      <w:r w:rsidRPr="00CA7719">
        <w:rPr>
          <w:b/>
          <w:sz w:val="23"/>
          <w:szCs w:val="23"/>
        </w:rPr>
        <w:t>Строение и эволюция Вселенной (10 ч)</w:t>
      </w:r>
    </w:p>
    <w:p w:rsidR="00EF71C1" w:rsidRPr="00CA7719" w:rsidRDefault="00EF71C1" w:rsidP="00EF71C1">
      <w:pPr>
        <w:pStyle w:val="af2"/>
        <w:tabs>
          <w:tab w:val="left" w:pos="284"/>
        </w:tabs>
        <w:ind w:left="-709" w:firstLine="567"/>
        <w:jc w:val="both"/>
        <w:rPr>
          <w:sz w:val="23"/>
          <w:szCs w:val="23"/>
        </w:rPr>
      </w:pPr>
      <w:r w:rsidRPr="00CA7719">
        <w:rPr>
          <w:sz w:val="23"/>
          <w:szCs w:val="23"/>
        </w:rPr>
        <w:t>Строение Солнечной системы. Система Земля-Луна. Солнце – ближайшая к нам звезда. Звезды и их источники энергии. Современные представления о происхождении и эволюции Солнца, звезд, галактик. Применимость законов физики для объяснения природы космических объектов.</w:t>
      </w:r>
    </w:p>
    <w:p w:rsidR="00EF71C1" w:rsidRPr="00CA7719" w:rsidRDefault="00EF71C1" w:rsidP="00EF71C1">
      <w:pPr>
        <w:pStyle w:val="af2"/>
        <w:tabs>
          <w:tab w:val="left" w:pos="284"/>
        </w:tabs>
        <w:ind w:left="-709" w:firstLine="567"/>
        <w:jc w:val="both"/>
        <w:rPr>
          <w:b/>
          <w:sz w:val="23"/>
          <w:szCs w:val="23"/>
        </w:rPr>
      </w:pPr>
      <w:r w:rsidRPr="00CA7719">
        <w:rPr>
          <w:b/>
          <w:sz w:val="23"/>
          <w:szCs w:val="23"/>
        </w:rPr>
        <w:t>Демонстрации</w:t>
      </w:r>
    </w:p>
    <w:p w:rsidR="00EF71C1" w:rsidRPr="00CA7719" w:rsidRDefault="00EF71C1" w:rsidP="00EF71C1">
      <w:pPr>
        <w:pStyle w:val="af2"/>
        <w:tabs>
          <w:tab w:val="left" w:pos="284"/>
        </w:tabs>
        <w:ind w:left="-709" w:firstLine="567"/>
        <w:jc w:val="both"/>
        <w:rPr>
          <w:sz w:val="23"/>
          <w:szCs w:val="23"/>
        </w:rPr>
      </w:pPr>
      <w:r w:rsidRPr="00CA7719">
        <w:rPr>
          <w:sz w:val="23"/>
          <w:szCs w:val="23"/>
        </w:rPr>
        <w:t>Подвижная модель Солнечной системы.</w:t>
      </w:r>
    </w:p>
    <w:p w:rsidR="00EF71C1" w:rsidRPr="00CA7719" w:rsidRDefault="00EF71C1" w:rsidP="00121AFB">
      <w:pPr>
        <w:pStyle w:val="af2"/>
        <w:widowControl w:val="0"/>
        <w:numPr>
          <w:ilvl w:val="0"/>
          <w:numId w:val="19"/>
        </w:numPr>
        <w:tabs>
          <w:tab w:val="left" w:pos="284"/>
        </w:tabs>
        <w:ind w:left="-709" w:firstLine="567"/>
        <w:jc w:val="both"/>
        <w:rPr>
          <w:b/>
          <w:sz w:val="23"/>
          <w:szCs w:val="23"/>
        </w:rPr>
      </w:pPr>
      <w:r w:rsidRPr="00CA7719">
        <w:rPr>
          <w:b/>
          <w:sz w:val="23"/>
          <w:szCs w:val="23"/>
        </w:rPr>
        <w:t xml:space="preserve"> Значение физики для понимания мира и развития производительных сил (1 ч)</w:t>
      </w:r>
    </w:p>
    <w:p w:rsidR="00EF71C1" w:rsidRPr="00CA7719" w:rsidRDefault="00EF71C1" w:rsidP="00EF71C1">
      <w:pPr>
        <w:pStyle w:val="af2"/>
        <w:tabs>
          <w:tab w:val="left" w:pos="284"/>
        </w:tabs>
        <w:ind w:left="-709" w:firstLine="567"/>
        <w:jc w:val="both"/>
        <w:rPr>
          <w:sz w:val="23"/>
          <w:szCs w:val="23"/>
        </w:rPr>
      </w:pPr>
      <w:r w:rsidRPr="00CA7719">
        <w:rPr>
          <w:sz w:val="23"/>
          <w:szCs w:val="23"/>
        </w:rPr>
        <w:t>Единая физическая картина мира. Фундаментальные взаимодействия. Физика и научно-техническая революция. Физика и культура.</w:t>
      </w:r>
    </w:p>
    <w:p w:rsidR="00EF71C1" w:rsidRPr="00CA7719" w:rsidRDefault="00EF71C1" w:rsidP="00EF71C1">
      <w:pPr>
        <w:pStyle w:val="af2"/>
        <w:tabs>
          <w:tab w:val="left" w:pos="284"/>
        </w:tabs>
        <w:ind w:left="-709" w:firstLine="567"/>
        <w:jc w:val="both"/>
        <w:rPr>
          <w:b/>
          <w:sz w:val="23"/>
          <w:szCs w:val="23"/>
        </w:rPr>
      </w:pPr>
      <w:r w:rsidRPr="00CA7719">
        <w:rPr>
          <w:b/>
          <w:sz w:val="23"/>
          <w:szCs w:val="23"/>
        </w:rPr>
        <w:t>Оборудование и приборы</w:t>
      </w:r>
    </w:p>
    <w:p w:rsidR="00EF71C1" w:rsidRPr="00CA7719" w:rsidRDefault="00EF71C1" w:rsidP="00EF71C1">
      <w:pPr>
        <w:pStyle w:val="af2"/>
        <w:tabs>
          <w:tab w:val="left" w:pos="284"/>
        </w:tabs>
        <w:ind w:left="-709" w:firstLine="567"/>
        <w:jc w:val="both"/>
        <w:rPr>
          <w:sz w:val="23"/>
          <w:szCs w:val="23"/>
        </w:rPr>
      </w:pPr>
      <w:r w:rsidRPr="00CA7719">
        <w:rPr>
          <w:sz w:val="23"/>
          <w:szCs w:val="23"/>
        </w:rPr>
        <w:t>Номенклатура учебного оборудования по физике определяется стандартами физического образования, минимумом содержания учебного материала, базисной программой общего образования.</w:t>
      </w:r>
    </w:p>
    <w:p w:rsidR="00EF71C1" w:rsidRPr="00CA7719" w:rsidRDefault="00EF71C1" w:rsidP="00EF71C1">
      <w:pPr>
        <w:pStyle w:val="af2"/>
        <w:tabs>
          <w:tab w:val="left" w:pos="284"/>
        </w:tabs>
        <w:ind w:left="-709" w:firstLine="567"/>
        <w:jc w:val="both"/>
        <w:rPr>
          <w:sz w:val="23"/>
          <w:szCs w:val="23"/>
        </w:rPr>
      </w:pPr>
      <w:r w:rsidRPr="00CA7719">
        <w:rPr>
          <w:sz w:val="23"/>
          <w:szCs w:val="23"/>
        </w:rPr>
        <w:t>Для постановки демонстраций достаточно одного экземпляра оборудования, для фронтальных лабораторных работ не менее одного комплекта оборудования на двоих учащихся.</w:t>
      </w:r>
    </w:p>
    <w:p w:rsidR="00EF71C1" w:rsidRPr="00CA7719" w:rsidRDefault="00EF71C1" w:rsidP="00EF71C1">
      <w:pPr>
        <w:pStyle w:val="af2"/>
        <w:tabs>
          <w:tab w:val="left" w:pos="284"/>
        </w:tabs>
        <w:ind w:left="-709" w:firstLine="567"/>
        <w:jc w:val="both"/>
        <w:rPr>
          <w:b/>
          <w:sz w:val="23"/>
          <w:szCs w:val="23"/>
        </w:rPr>
      </w:pPr>
      <w:r w:rsidRPr="00CA7719">
        <w:rPr>
          <w:b/>
          <w:sz w:val="23"/>
          <w:szCs w:val="23"/>
        </w:rPr>
        <w:t>Перечень демонстрационного оборудования</w:t>
      </w:r>
    </w:p>
    <w:p w:rsidR="00EF71C1" w:rsidRPr="00CA7719" w:rsidRDefault="00EF71C1" w:rsidP="00EF71C1">
      <w:pPr>
        <w:pStyle w:val="af2"/>
        <w:tabs>
          <w:tab w:val="left" w:pos="284"/>
        </w:tabs>
        <w:ind w:left="-709" w:firstLine="567"/>
        <w:jc w:val="both"/>
        <w:rPr>
          <w:sz w:val="23"/>
          <w:szCs w:val="23"/>
        </w:rPr>
      </w:pPr>
      <w:r w:rsidRPr="00CA7719">
        <w:rPr>
          <w:sz w:val="23"/>
          <w:szCs w:val="23"/>
        </w:rPr>
        <w:t>Измерительные приборы: термометр, психрометр, динамометр, динамометр ДПН, электрометр, электроизмерительные приборы (амперметр, вольтметр).</w:t>
      </w:r>
    </w:p>
    <w:p w:rsidR="00EF71C1" w:rsidRPr="00CA7719" w:rsidRDefault="00EF71C1" w:rsidP="00EF71C1">
      <w:pPr>
        <w:pStyle w:val="af2"/>
        <w:tabs>
          <w:tab w:val="left" w:pos="284"/>
        </w:tabs>
        <w:ind w:left="-709" w:firstLine="567"/>
        <w:jc w:val="both"/>
        <w:rPr>
          <w:sz w:val="23"/>
          <w:szCs w:val="23"/>
        </w:rPr>
      </w:pPr>
      <w:r w:rsidRPr="00CA7719">
        <w:rPr>
          <w:sz w:val="23"/>
          <w:szCs w:val="23"/>
        </w:rPr>
        <w:t>Модели: модель броуновского движения, паровой турбины, ДВС, объемные модели строения кристаллов, подвижная модель Солнечной системы.</w:t>
      </w:r>
    </w:p>
    <w:p w:rsidR="00EF71C1" w:rsidRPr="00CA7719" w:rsidRDefault="00EF71C1" w:rsidP="00EF71C1">
      <w:pPr>
        <w:pStyle w:val="af2"/>
        <w:tabs>
          <w:tab w:val="left" w:pos="284"/>
        </w:tabs>
        <w:ind w:left="-709" w:firstLine="567"/>
        <w:jc w:val="both"/>
        <w:rPr>
          <w:sz w:val="23"/>
          <w:szCs w:val="23"/>
        </w:rPr>
      </w:pPr>
      <w:r w:rsidRPr="00CA7719">
        <w:rPr>
          <w:sz w:val="23"/>
          <w:szCs w:val="23"/>
        </w:rPr>
        <w:t>Трубка Ньютона, тележка самодвижущаяся, реактивного движения, прибор для демонстрации закона сохранения механической энергии, насос ручной, прибор для демонстрации газовых законов.</w:t>
      </w:r>
    </w:p>
    <w:p w:rsidR="00EF71C1" w:rsidRPr="00CA7719" w:rsidRDefault="00EF71C1" w:rsidP="00EF71C1">
      <w:pPr>
        <w:pStyle w:val="af2"/>
        <w:tabs>
          <w:tab w:val="left" w:pos="284"/>
        </w:tabs>
        <w:ind w:left="-709" w:firstLine="567"/>
        <w:jc w:val="both"/>
        <w:rPr>
          <w:sz w:val="23"/>
          <w:szCs w:val="23"/>
        </w:rPr>
      </w:pPr>
      <w:r w:rsidRPr="00CA7719">
        <w:rPr>
          <w:sz w:val="23"/>
          <w:szCs w:val="23"/>
        </w:rPr>
        <w:t>Кристаллические и аморфные тела, конденсаторы, полупроводниковые приборы. Набор для демонстрации фотоэффекта. Прибор Ленца. Прибор для демонстрации давления света.</w:t>
      </w:r>
    </w:p>
    <w:p w:rsidR="00EF71C1" w:rsidRPr="00CA7719" w:rsidRDefault="00EF71C1" w:rsidP="00EF71C1">
      <w:pPr>
        <w:pStyle w:val="af2"/>
        <w:tabs>
          <w:tab w:val="left" w:pos="284"/>
        </w:tabs>
        <w:ind w:left="-709" w:firstLine="567"/>
        <w:jc w:val="both"/>
        <w:rPr>
          <w:sz w:val="23"/>
          <w:szCs w:val="23"/>
        </w:rPr>
      </w:pPr>
      <w:r w:rsidRPr="00CA7719">
        <w:rPr>
          <w:sz w:val="23"/>
          <w:szCs w:val="23"/>
        </w:rPr>
        <w:t>Мини-лаборатория по механике. Мини-лаборатория по молекулярной физике.</w:t>
      </w:r>
    </w:p>
    <w:p w:rsidR="00EF71C1" w:rsidRPr="00CA7719" w:rsidRDefault="00EF71C1" w:rsidP="00EF71C1">
      <w:pPr>
        <w:pStyle w:val="af2"/>
        <w:tabs>
          <w:tab w:val="left" w:pos="284"/>
        </w:tabs>
        <w:ind w:left="-709" w:firstLine="567"/>
        <w:jc w:val="both"/>
        <w:rPr>
          <w:sz w:val="23"/>
          <w:szCs w:val="23"/>
        </w:rPr>
      </w:pPr>
      <w:r w:rsidRPr="00CA7719">
        <w:rPr>
          <w:sz w:val="23"/>
          <w:szCs w:val="23"/>
        </w:rPr>
        <w:t>Мини-лаборатория по электричеству. Мини-лаборатория по оптике.</w:t>
      </w:r>
    </w:p>
    <w:p w:rsidR="00EF71C1" w:rsidRPr="00CA7719" w:rsidRDefault="00EF71C1" w:rsidP="00EF71C1">
      <w:pPr>
        <w:pStyle w:val="af2"/>
        <w:ind w:left="-709" w:firstLine="567"/>
        <w:jc w:val="both"/>
        <w:rPr>
          <w:b/>
          <w:sz w:val="23"/>
          <w:szCs w:val="23"/>
        </w:rPr>
      </w:pPr>
      <w:r w:rsidRPr="00CA7719">
        <w:rPr>
          <w:b/>
          <w:sz w:val="23"/>
          <w:szCs w:val="23"/>
        </w:rPr>
        <w:t>Формы и средства контроля.</w:t>
      </w:r>
    </w:p>
    <w:p w:rsidR="00EF71C1" w:rsidRPr="00CA7719" w:rsidRDefault="00EF71C1" w:rsidP="00EF71C1">
      <w:pPr>
        <w:spacing w:after="0" w:line="240" w:lineRule="auto"/>
        <w:ind w:left="-709" w:firstLine="567"/>
        <w:jc w:val="both"/>
        <w:textAlignment w:val="top"/>
        <w:rPr>
          <w:rFonts w:ascii="Times New Roman" w:hAnsi="Times New Roman" w:cs="Times New Roman"/>
          <w:sz w:val="23"/>
          <w:szCs w:val="23"/>
        </w:rPr>
      </w:pPr>
      <w:r w:rsidRPr="00CA7719">
        <w:rPr>
          <w:rFonts w:ascii="Times New Roman" w:hAnsi="Times New Roman" w:cs="Times New Roman"/>
          <w:sz w:val="23"/>
          <w:szCs w:val="23"/>
        </w:rPr>
        <w:t xml:space="preserve">Основными методами проверки знаний и умений учащихся по физике являются устный опрос, письменные и лабораторные работы. К письменным формам контроля относятся: физические диктанты, самостоятельные и контрольные работы, тесты. Основные виды проверки знаний – текущая и итоговая. Текущая проверка проводится систематически из урока в урок, а итоговая – по завершении темы (раздела), школьного курса. </w:t>
      </w:r>
    </w:p>
    <w:p w:rsidR="00EF71C1" w:rsidRPr="00CA7719" w:rsidRDefault="00EF71C1" w:rsidP="00077CDC">
      <w:pPr>
        <w:spacing w:after="0" w:line="240" w:lineRule="auto"/>
        <w:ind w:left="-709" w:firstLine="567"/>
        <w:jc w:val="center"/>
        <w:rPr>
          <w:rFonts w:ascii="Times New Roman" w:hAnsi="Times New Roman" w:cs="Times New Roman"/>
          <w:b/>
          <w:color w:val="000000"/>
          <w:sz w:val="23"/>
          <w:szCs w:val="23"/>
        </w:rPr>
      </w:pPr>
      <w:r w:rsidRPr="00CA7719">
        <w:rPr>
          <w:rFonts w:ascii="Times New Roman" w:hAnsi="Times New Roman" w:cs="Times New Roman"/>
          <w:b/>
          <w:color w:val="000000"/>
          <w:sz w:val="23"/>
          <w:szCs w:val="23"/>
        </w:rPr>
        <w:t>Ожидаемые результаты</w:t>
      </w:r>
    </w:p>
    <w:p w:rsidR="00EF71C1" w:rsidRPr="00CA7719" w:rsidRDefault="00EF71C1" w:rsidP="00EF71C1">
      <w:pPr>
        <w:pStyle w:val="af2"/>
        <w:ind w:left="-709" w:firstLine="567"/>
        <w:jc w:val="both"/>
        <w:rPr>
          <w:sz w:val="23"/>
          <w:szCs w:val="23"/>
        </w:rPr>
      </w:pPr>
      <w:r w:rsidRPr="00CA7719">
        <w:rPr>
          <w:sz w:val="23"/>
          <w:szCs w:val="23"/>
        </w:rPr>
        <w:t>В результате изучения физики ученик должен:</w:t>
      </w:r>
    </w:p>
    <w:p w:rsidR="00EF71C1" w:rsidRPr="00CA7719" w:rsidRDefault="00EF71C1" w:rsidP="00EF71C1">
      <w:pPr>
        <w:pStyle w:val="af2"/>
        <w:ind w:left="-709" w:firstLine="567"/>
        <w:jc w:val="both"/>
        <w:rPr>
          <w:b/>
          <w:sz w:val="23"/>
          <w:szCs w:val="23"/>
        </w:rPr>
      </w:pPr>
      <w:r w:rsidRPr="00CA7719">
        <w:rPr>
          <w:b/>
          <w:sz w:val="23"/>
          <w:szCs w:val="23"/>
        </w:rPr>
        <w:t>Знать/понимать</w:t>
      </w:r>
    </w:p>
    <w:p w:rsidR="00EF71C1" w:rsidRPr="00CA7719" w:rsidRDefault="00EF71C1" w:rsidP="00121AFB">
      <w:pPr>
        <w:pStyle w:val="af2"/>
        <w:widowControl w:val="0"/>
        <w:numPr>
          <w:ilvl w:val="0"/>
          <w:numId w:val="16"/>
        </w:numPr>
        <w:tabs>
          <w:tab w:val="clear" w:pos="1080"/>
        </w:tabs>
        <w:ind w:left="-709" w:firstLine="567"/>
        <w:jc w:val="both"/>
        <w:rPr>
          <w:sz w:val="23"/>
          <w:szCs w:val="23"/>
        </w:rPr>
      </w:pPr>
      <w:r w:rsidRPr="00CA7719">
        <w:rPr>
          <w:b/>
          <w:sz w:val="23"/>
          <w:szCs w:val="23"/>
        </w:rPr>
        <w:t>Смысл понятий</w:t>
      </w:r>
      <w:r w:rsidRPr="00CA7719">
        <w:rPr>
          <w:sz w:val="23"/>
          <w:szCs w:val="23"/>
        </w:rPr>
        <w:t xml:space="preserve">: физическое явление, гипотеза, закон, теория, вещество, взаимодействие, </w:t>
      </w:r>
    </w:p>
    <w:p w:rsidR="00EF71C1" w:rsidRPr="00CA7719" w:rsidRDefault="00EF71C1" w:rsidP="00121AFB">
      <w:pPr>
        <w:pStyle w:val="af2"/>
        <w:widowControl w:val="0"/>
        <w:numPr>
          <w:ilvl w:val="0"/>
          <w:numId w:val="16"/>
        </w:numPr>
        <w:tabs>
          <w:tab w:val="clear" w:pos="1080"/>
        </w:tabs>
        <w:ind w:left="-709" w:firstLine="567"/>
        <w:jc w:val="both"/>
        <w:rPr>
          <w:sz w:val="23"/>
          <w:szCs w:val="23"/>
        </w:rPr>
      </w:pPr>
      <w:r w:rsidRPr="00CA7719">
        <w:rPr>
          <w:b/>
          <w:sz w:val="23"/>
          <w:szCs w:val="23"/>
        </w:rPr>
        <w:t>Смысл физических величин</w:t>
      </w:r>
      <w:r w:rsidRPr="00CA7719">
        <w:rPr>
          <w:sz w:val="23"/>
          <w:szCs w:val="23"/>
        </w:rPr>
        <w:t>: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EF71C1" w:rsidRPr="00CA7719" w:rsidRDefault="00EF71C1" w:rsidP="00121AFB">
      <w:pPr>
        <w:pStyle w:val="af2"/>
        <w:widowControl w:val="0"/>
        <w:numPr>
          <w:ilvl w:val="0"/>
          <w:numId w:val="16"/>
        </w:numPr>
        <w:tabs>
          <w:tab w:val="clear" w:pos="1080"/>
        </w:tabs>
        <w:ind w:left="-709" w:firstLine="567"/>
        <w:jc w:val="both"/>
        <w:rPr>
          <w:sz w:val="23"/>
          <w:szCs w:val="23"/>
        </w:rPr>
      </w:pPr>
      <w:r w:rsidRPr="00CA7719">
        <w:rPr>
          <w:b/>
          <w:sz w:val="23"/>
          <w:szCs w:val="23"/>
        </w:rPr>
        <w:t>Смысл физических законов</w:t>
      </w:r>
      <w:r w:rsidRPr="00CA7719">
        <w:rPr>
          <w:sz w:val="23"/>
          <w:szCs w:val="23"/>
        </w:rPr>
        <w:t xml:space="preserve"> классической механики, всемирного тяготения, сохранения энергии, импульса и электрического заряда, термодинамики, </w:t>
      </w:r>
    </w:p>
    <w:p w:rsidR="00EF71C1" w:rsidRPr="00CA7719" w:rsidRDefault="00EF71C1" w:rsidP="00121AFB">
      <w:pPr>
        <w:pStyle w:val="af2"/>
        <w:widowControl w:val="0"/>
        <w:numPr>
          <w:ilvl w:val="0"/>
          <w:numId w:val="16"/>
        </w:numPr>
        <w:tabs>
          <w:tab w:val="clear" w:pos="1080"/>
        </w:tabs>
        <w:ind w:left="-709" w:firstLine="567"/>
        <w:jc w:val="both"/>
        <w:rPr>
          <w:sz w:val="23"/>
          <w:szCs w:val="23"/>
        </w:rPr>
      </w:pPr>
      <w:r w:rsidRPr="00CA7719">
        <w:rPr>
          <w:b/>
          <w:sz w:val="23"/>
          <w:szCs w:val="23"/>
        </w:rPr>
        <w:t>Вклад</w:t>
      </w:r>
      <w:r w:rsidRPr="00CA7719">
        <w:rPr>
          <w:sz w:val="23"/>
          <w:szCs w:val="23"/>
        </w:rPr>
        <w:t xml:space="preserve"> российских и зарубежных ученых, оказавших значительное влияние на развитие физики;</w:t>
      </w:r>
    </w:p>
    <w:p w:rsidR="00EF71C1" w:rsidRPr="00CA7719" w:rsidRDefault="00EF71C1" w:rsidP="00EF71C1">
      <w:pPr>
        <w:pStyle w:val="af2"/>
        <w:ind w:left="-709" w:firstLine="567"/>
        <w:jc w:val="both"/>
        <w:rPr>
          <w:b/>
          <w:sz w:val="23"/>
          <w:szCs w:val="23"/>
        </w:rPr>
      </w:pPr>
      <w:r w:rsidRPr="00CA7719">
        <w:rPr>
          <w:b/>
          <w:sz w:val="23"/>
          <w:szCs w:val="23"/>
        </w:rPr>
        <w:t xml:space="preserve">Уметь </w:t>
      </w:r>
    </w:p>
    <w:p w:rsidR="00EF71C1" w:rsidRPr="00CA7719" w:rsidRDefault="00EF71C1" w:rsidP="00121AFB">
      <w:pPr>
        <w:pStyle w:val="af2"/>
        <w:widowControl w:val="0"/>
        <w:numPr>
          <w:ilvl w:val="0"/>
          <w:numId w:val="17"/>
        </w:numPr>
        <w:tabs>
          <w:tab w:val="clear" w:pos="1080"/>
        </w:tabs>
        <w:ind w:left="-709" w:firstLine="567"/>
        <w:jc w:val="both"/>
        <w:rPr>
          <w:sz w:val="23"/>
          <w:szCs w:val="23"/>
        </w:rPr>
      </w:pPr>
      <w:r w:rsidRPr="00CA7719">
        <w:rPr>
          <w:b/>
          <w:sz w:val="23"/>
          <w:szCs w:val="23"/>
        </w:rPr>
        <w:t xml:space="preserve">Описывать и объяснять физические явления и свойства тел: </w:t>
      </w:r>
      <w:r w:rsidRPr="00CA7719">
        <w:rPr>
          <w:sz w:val="23"/>
          <w:szCs w:val="23"/>
        </w:rPr>
        <w:t xml:space="preserve">движение небесных тел и ИСЗ, свойства газов, жидкостей и твердых тел, </w:t>
      </w:r>
    </w:p>
    <w:p w:rsidR="00EF71C1" w:rsidRPr="00CA7719" w:rsidRDefault="00EF71C1" w:rsidP="00121AFB">
      <w:pPr>
        <w:pStyle w:val="af2"/>
        <w:widowControl w:val="0"/>
        <w:numPr>
          <w:ilvl w:val="0"/>
          <w:numId w:val="17"/>
        </w:numPr>
        <w:tabs>
          <w:tab w:val="clear" w:pos="1080"/>
        </w:tabs>
        <w:ind w:left="-709" w:firstLine="567"/>
        <w:jc w:val="both"/>
        <w:rPr>
          <w:sz w:val="23"/>
          <w:szCs w:val="23"/>
        </w:rPr>
      </w:pPr>
      <w:r w:rsidRPr="00CA7719">
        <w:rPr>
          <w:b/>
          <w:sz w:val="23"/>
          <w:szCs w:val="23"/>
        </w:rPr>
        <w:t xml:space="preserve">Отличать </w:t>
      </w:r>
      <w:r w:rsidRPr="00CA7719">
        <w:rPr>
          <w:sz w:val="23"/>
          <w:szCs w:val="23"/>
        </w:rPr>
        <w:t>гипотезы от научных теорий, делать выводы на основе экспериментальных данных, приводить примеры, показывающие, что наблюдения и эксперименты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 известные явления;</w:t>
      </w:r>
    </w:p>
    <w:p w:rsidR="00EF71C1" w:rsidRPr="00CA7719" w:rsidRDefault="00EF71C1" w:rsidP="00121AFB">
      <w:pPr>
        <w:pStyle w:val="af2"/>
        <w:widowControl w:val="0"/>
        <w:numPr>
          <w:ilvl w:val="0"/>
          <w:numId w:val="17"/>
        </w:numPr>
        <w:tabs>
          <w:tab w:val="clear" w:pos="1080"/>
        </w:tabs>
        <w:ind w:left="-709" w:firstLine="567"/>
        <w:jc w:val="both"/>
        <w:rPr>
          <w:sz w:val="23"/>
          <w:szCs w:val="23"/>
        </w:rPr>
      </w:pPr>
      <w:r w:rsidRPr="00CA7719">
        <w:rPr>
          <w:b/>
          <w:sz w:val="23"/>
          <w:szCs w:val="23"/>
        </w:rPr>
        <w:t xml:space="preserve">Приводить примеры практического использования физических знаний: </w:t>
      </w:r>
      <w:r w:rsidRPr="00CA7719">
        <w:rPr>
          <w:sz w:val="23"/>
          <w:szCs w:val="23"/>
        </w:rPr>
        <w:t>законов механики, термодинамики и электродинамики в энергетике;</w:t>
      </w:r>
    </w:p>
    <w:p w:rsidR="00EF71C1" w:rsidRPr="00CA7719" w:rsidRDefault="00EF71C1" w:rsidP="00121AFB">
      <w:pPr>
        <w:pStyle w:val="af2"/>
        <w:widowControl w:val="0"/>
        <w:numPr>
          <w:ilvl w:val="0"/>
          <w:numId w:val="17"/>
        </w:numPr>
        <w:tabs>
          <w:tab w:val="clear" w:pos="1080"/>
        </w:tabs>
        <w:ind w:left="-709" w:firstLine="567"/>
        <w:jc w:val="both"/>
        <w:rPr>
          <w:sz w:val="23"/>
          <w:szCs w:val="23"/>
        </w:rPr>
      </w:pPr>
      <w:r w:rsidRPr="00CA7719">
        <w:rPr>
          <w:b/>
          <w:sz w:val="23"/>
          <w:szCs w:val="23"/>
        </w:rPr>
        <w:t xml:space="preserve">Воспринимать и на основе полученных знаний самостоятельно оценивать </w:t>
      </w:r>
      <w:r w:rsidRPr="00CA7719">
        <w:rPr>
          <w:sz w:val="23"/>
          <w:szCs w:val="23"/>
        </w:rPr>
        <w:t>информацию, содержащуюся в сообщениях СМИ, Интернете, научно-популярных статьях;</w:t>
      </w:r>
    </w:p>
    <w:p w:rsidR="00EF71C1" w:rsidRPr="00CA7719" w:rsidRDefault="00EF71C1" w:rsidP="00EF71C1">
      <w:pPr>
        <w:pStyle w:val="af2"/>
        <w:ind w:left="-709" w:firstLine="567"/>
        <w:jc w:val="both"/>
        <w:rPr>
          <w:b/>
          <w:sz w:val="23"/>
          <w:szCs w:val="23"/>
        </w:rPr>
      </w:pPr>
      <w:r w:rsidRPr="00CA7719">
        <w:rPr>
          <w:b/>
          <w:sz w:val="23"/>
          <w:szCs w:val="23"/>
        </w:rPr>
        <w:t>Использовать приобретенные знания и умения в практической деятельности и повседневной жизни для:</w:t>
      </w:r>
    </w:p>
    <w:p w:rsidR="00EF71C1" w:rsidRPr="00CA7719" w:rsidRDefault="00EF71C1" w:rsidP="00121AFB">
      <w:pPr>
        <w:pStyle w:val="af2"/>
        <w:widowControl w:val="0"/>
        <w:numPr>
          <w:ilvl w:val="0"/>
          <w:numId w:val="18"/>
        </w:numPr>
        <w:tabs>
          <w:tab w:val="clear" w:pos="1080"/>
        </w:tabs>
        <w:ind w:left="-709" w:firstLine="567"/>
        <w:jc w:val="both"/>
        <w:rPr>
          <w:b/>
          <w:sz w:val="23"/>
          <w:szCs w:val="23"/>
        </w:rPr>
      </w:pPr>
      <w:r w:rsidRPr="00CA7719">
        <w:rPr>
          <w:sz w:val="23"/>
          <w:szCs w:val="23"/>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EF71C1" w:rsidRPr="00CA7719" w:rsidRDefault="00EF71C1" w:rsidP="00121AFB">
      <w:pPr>
        <w:pStyle w:val="af2"/>
        <w:widowControl w:val="0"/>
        <w:numPr>
          <w:ilvl w:val="0"/>
          <w:numId w:val="18"/>
        </w:numPr>
        <w:tabs>
          <w:tab w:val="clear" w:pos="1080"/>
        </w:tabs>
        <w:ind w:left="-709" w:firstLine="567"/>
        <w:jc w:val="both"/>
        <w:rPr>
          <w:b/>
          <w:sz w:val="23"/>
          <w:szCs w:val="23"/>
        </w:rPr>
      </w:pPr>
      <w:r w:rsidRPr="00CA7719">
        <w:rPr>
          <w:sz w:val="23"/>
          <w:szCs w:val="23"/>
        </w:rPr>
        <w:t>Оценки влияния на организм человека и другие организмы загрязнения окружающей среды;</w:t>
      </w:r>
    </w:p>
    <w:p w:rsidR="00EF71C1" w:rsidRPr="00CA7719" w:rsidRDefault="00EF71C1" w:rsidP="00EF71C1">
      <w:pPr>
        <w:autoSpaceDE w:val="0"/>
        <w:autoSpaceDN w:val="0"/>
        <w:adjustRightInd w:val="0"/>
        <w:spacing w:after="0" w:line="240" w:lineRule="auto"/>
        <w:ind w:left="-142"/>
        <w:rPr>
          <w:rFonts w:ascii="Times New Roman" w:hAnsi="Times New Roman" w:cs="Times New Roman"/>
          <w:b/>
          <w:color w:val="000000"/>
          <w:sz w:val="23"/>
          <w:szCs w:val="23"/>
        </w:rPr>
      </w:pPr>
      <w:r w:rsidRPr="00CA7719">
        <w:rPr>
          <w:rFonts w:ascii="Times New Roman" w:hAnsi="Times New Roman" w:cs="Times New Roman"/>
          <w:sz w:val="23"/>
          <w:szCs w:val="23"/>
        </w:rPr>
        <w:t>Рационального природопользования и защиты окружающей среды.</w:t>
      </w:r>
    </w:p>
    <w:p w:rsidR="0001406F" w:rsidRDefault="0001406F" w:rsidP="00C22D1B">
      <w:pPr>
        <w:spacing w:after="0" w:line="240" w:lineRule="auto"/>
        <w:ind w:left="-709" w:firstLine="567"/>
        <w:jc w:val="both"/>
        <w:textAlignment w:val="top"/>
        <w:rPr>
          <w:rFonts w:ascii="Times New Roman" w:eastAsia="Times New Roman" w:hAnsi="Times New Roman" w:cs="Times New Roman"/>
          <w:b/>
          <w:sz w:val="23"/>
          <w:szCs w:val="23"/>
        </w:rPr>
      </w:pPr>
    </w:p>
    <w:p w:rsidR="00E932C7" w:rsidRPr="00E20BF8" w:rsidRDefault="00E932C7" w:rsidP="00E932C7"/>
    <w:p w:rsidR="00422ECC" w:rsidRDefault="00422ECC" w:rsidP="00E932C7">
      <w:pPr>
        <w:tabs>
          <w:tab w:val="left" w:pos="705"/>
        </w:tabs>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ПРОГРАММА ПРЕДМЕТА ФИЗИКА «ПРОФИЛЬНЫЙ УРОВЕНЬ»</w:t>
      </w:r>
    </w:p>
    <w:p w:rsidR="00422ECC" w:rsidRDefault="00422ECC" w:rsidP="00422ECC">
      <w:pPr>
        <w:autoSpaceDE w:val="0"/>
        <w:autoSpaceDN w:val="0"/>
        <w:adjustRightInd w:val="0"/>
        <w:spacing w:after="0" w:line="240" w:lineRule="auto"/>
        <w:ind w:firstLine="708"/>
        <w:jc w:val="center"/>
        <w:rPr>
          <w:rFonts w:ascii="Times New Roman" w:hAnsi="Times New Roman"/>
          <w:b/>
          <w:sz w:val="24"/>
          <w:szCs w:val="24"/>
        </w:rPr>
      </w:pPr>
      <w:r w:rsidRPr="002D0BC3">
        <w:rPr>
          <w:rFonts w:ascii="Times New Roman" w:hAnsi="Times New Roman"/>
          <w:b/>
          <w:sz w:val="24"/>
          <w:szCs w:val="24"/>
        </w:rPr>
        <w:t>Пояснительная записка</w:t>
      </w:r>
    </w:p>
    <w:p w:rsidR="00422ECC" w:rsidRPr="002D0BC3" w:rsidRDefault="00422ECC" w:rsidP="00422ECC">
      <w:pPr>
        <w:autoSpaceDE w:val="0"/>
        <w:autoSpaceDN w:val="0"/>
        <w:adjustRightInd w:val="0"/>
        <w:spacing w:after="0" w:line="240" w:lineRule="auto"/>
        <w:ind w:firstLine="708"/>
        <w:jc w:val="center"/>
        <w:rPr>
          <w:rFonts w:ascii="Times New Roman" w:hAnsi="Times New Roman"/>
          <w:b/>
          <w:sz w:val="24"/>
          <w:szCs w:val="24"/>
        </w:rPr>
      </w:pPr>
    </w:p>
    <w:p w:rsidR="00422ECC" w:rsidRPr="007B2511" w:rsidRDefault="00422ECC" w:rsidP="00422ECC">
      <w:pPr>
        <w:autoSpaceDE w:val="0"/>
        <w:autoSpaceDN w:val="0"/>
        <w:adjustRightInd w:val="0"/>
        <w:spacing w:after="0" w:line="240" w:lineRule="auto"/>
        <w:jc w:val="both"/>
        <w:rPr>
          <w:rFonts w:ascii="Times New Roman" w:hAnsi="Times New Roman"/>
          <w:color w:val="000000"/>
          <w:sz w:val="24"/>
          <w:szCs w:val="24"/>
        </w:rPr>
      </w:pPr>
      <w:r w:rsidRPr="003456F9">
        <w:rPr>
          <w:rFonts w:ascii="Times New Roman" w:hAnsi="Times New Roman"/>
          <w:sz w:val="24"/>
          <w:szCs w:val="24"/>
        </w:rPr>
        <w:t xml:space="preserve">Рабочая программа по физике </w:t>
      </w:r>
      <w:r>
        <w:rPr>
          <w:rFonts w:ascii="Times New Roman" w:hAnsi="Times New Roman"/>
          <w:sz w:val="24"/>
          <w:szCs w:val="24"/>
        </w:rPr>
        <w:t xml:space="preserve">на профильном уровне </w:t>
      </w:r>
      <w:r w:rsidRPr="003456F9">
        <w:rPr>
          <w:rFonts w:ascii="Times New Roman" w:hAnsi="Times New Roman"/>
          <w:sz w:val="24"/>
          <w:szCs w:val="24"/>
        </w:rPr>
        <w:t xml:space="preserve">для 10-11 классов составлена на основе </w:t>
      </w:r>
      <w:r w:rsidRPr="003456F9">
        <w:rPr>
          <w:rFonts w:ascii="Times New Roman" w:hAnsi="Times New Roman"/>
          <w:color w:val="000000"/>
          <w:sz w:val="24"/>
          <w:szCs w:val="24"/>
        </w:rPr>
        <w:t xml:space="preserve">  программы по физике для 10-11 классов общеобразовательных учреждений</w:t>
      </w:r>
      <w:r>
        <w:rPr>
          <w:rFonts w:ascii="Times New Roman" w:hAnsi="Times New Roman"/>
          <w:color w:val="000000"/>
          <w:sz w:val="24"/>
          <w:szCs w:val="24"/>
        </w:rPr>
        <w:t xml:space="preserve"> (базовый и профильный уровни авторы программы В.С. Данюшенков, О.В. Коршунова¹)</w:t>
      </w:r>
      <w:r w:rsidRPr="003456F9">
        <w:rPr>
          <w:rFonts w:ascii="Times New Roman" w:hAnsi="Times New Roman"/>
          <w:color w:val="000000"/>
          <w:sz w:val="24"/>
          <w:szCs w:val="24"/>
        </w:rPr>
        <w:t>:</w:t>
      </w:r>
      <w:r w:rsidRPr="007B2511">
        <w:rPr>
          <w:rFonts w:ascii="Times New Roman" w:hAnsi="Times New Roman"/>
          <w:color w:val="000000"/>
          <w:sz w:val="24"/>
          <w:szCs w:val="24"/>
        </w:rPr>
        <w:t>¹ Программа составлена на основе программы автора Г.Я. Мякишева (см. Программы общеобразовательных учреждений:Физика.Астроногмия: 7-11 кл./ Сост. Ю.И. Дик, В.Я Коровин: - 3-е изд., стереотип. М.: Дрофа.2002 г. – с. 115-120).</w:t>
      </w:r>
      <w:r w:rsidRPr="007B2511">
        <w:rPr>
          <w:rFonts w:ascii="Times New Roman" w:hAnsi="Times New Roman"/>
          <w:sz w:val="24"/>
          <w:szCs w:val="24"/>
        </w:rPr>
        <w:t>федерального компонента государственного стандарта среднего (полного) общего образования по физике.</w:t>
      </w:r>
    </w:p>
    <w:p w:rsidR="00422ECC" w:rsidRDefault="00422ECC" w:rsidP="00422ECC">
      <w:pPr>
        <w:pStyle w:val="af2"/>
        <w:ind w:firstLine="360"/>
        <w:jc w:val="both"/>
      </w:pPr>
      <w:r w:rsidRPr="002D0BC3">
        <w:t xml:space="preserve">Рабочая программа конкретизирует содержание предметных тем образовательного стандарта, дает распределение учебных часов по разделам курса, последовательность изучения разделов физики с учетом межпредметных и внутрипредметных связей, логики учебного процесса, возрастных особенностей учащихся, определяет минимальный набор демонстрационных опытов, лабораторных работ, календарно-тематическое планирование курса. </w:t>
      </w:r>
    </w:p>
    <w:p w:rsidR="00422ECC" w:rsidRDefault="00422ECC" w:rsidP="00422ECC">
      <w:pPr>
        <w:pStyle w:val="af2"/>
        <w:ind w:firstLine="360"/>
        <w:jc w:val="both"/>
      </w:pPr>
      <w:r>
        <w:t xml:space="preserve">Физика как наука о наиболее общих законах природы, выступая в качествеучебного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w:t>
      </w:r>
    </w:p>
    <w:p w:rsidR="00422ECC" w:rsidRPr="002D0BC3" w:rsidRDefault="00422ECC" w:rsidP="00422EC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w:t>
      </w:r>
      <w:r w:rsidRPr="002D0BC3">
        <w:rPr>
          <w:rFonts w:ascii="Times New Roman" w:hAnsi="Times New Roman"/>
          <w:sz w:val="24"/>
          <w:szCs w:val="24"/>
        </w:rPr>
        <w:t>«</w:t>
      </w:r>
      <w:r>
        <w:rPr>
          <w:rFonts w:ascii="Times New Roman" w:hAnsi="Times New Roman"/>
          <w:sz w:val="24"/>
          <w:szCs w:val="24"/>
        </w:rPr>
        <w:t>Физика и методы научного познания</w:t>
      </w:r>
      <w:r w:rsidRPr="002D0BC3">
        <w:rPr>
          <w:rFonts w:ascii="Times New Roman" w:hAnsi="Times New Roman"/>
          <w:sz w:val="24"/>
          <w:szCs w:val="24"/>
        </w:rPr>
        <w:t>».</w:t>
      </w:r>
    </w:p>
    <w:p w:rsidR="00422ECC" w:rsidRDefault="00422ECC" w:rsidP="00422EC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Гуманитарное значение физики как составной части общего образовании состоит в том, что она вооружает школьника</w:t>
      </w:r>
      <w:r>
        <w:rPr>
          <w:rFonts w:ascii="Times New Roman" w:hAnsi="Times New Roman"/>
          <w:sz w:val="24"/>
          <w:szCs w:val="24"/>
        </w:rPr>
        <w:tab/>
      </w:r>
      <w:r>
        <w:rPr>
          <w:rFonts w:ascii="Times New Roman" w:hAnsi="Times New Roman"/>
          <w:b/>
          <w:bCs/>
          <w:sz w:val="24"/>
          <w:szCs w:val="24"/>
        </w:rPr>
        <w:t>научным методом познания</w:t>
      </w:r>
      <w:r>
        <w:rPr>
          <w:rFonts w:ascii="Times New Roman" w:hAnsi="Times New Roman"/>
          <w:sz w:val="24"/>
          <w:szCs w:val="24"/>
        </w:rPr>
        <w:t>, позволяющим получать объективные знания об окружающем мире.</w:t>
      </w:r>
    </w:p>
    <w:p w:rsidR="00422ECC" w:rsidRDefault="00422ECC" w:rsidP="00422EC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Знание физических законов необходимо для изучения химии, биологии, физической географии, технологии, ОБЖ.</w:t>
      </w:r>
    </w:p>
    <w:p w:rsidR="00422ECC" w:rsidRDefault="00422ECC" w:rsidP="00422EC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Курс физики в примерной программе среднего (полного) общего образования структурируется на основе физических теорий: механика, молекулярная физика, электродинамика, электромагнитные колебания и волны, оптика, квантовая физика, строение и эволюция Вселенной.</w:t>
      </w:r>
    </w:p>
    <w:p w:rsidR="00422ECC" w:rsidRPr="00661128" w:rsidRDefault="00422ECC" w:rsidP="00422ECC">
      <w:pPr>
        <w:autoSpaceDE w:val="0"/>
        <w:autoSpaceDN w:val="0"/>
        <w:adjustRightInd w:val="0"/>
        <w:spacing w:after="0" w:line="240" w:lineRule="auto"/>
        <w:jc w:val="center"/>
        <w:rPr>
          <w:rFonts w:ascii="Times New Roman" w:hAnsi="Times New Roman"/>
          <w:sz w:val="24"/>
          <w:szCs w:val="24"/>
        </w:rPr>
      </w:pPr>
    </w:p>
    <w:p w:rsidR="00422ECC" w:rsidRPr="00661128" w:rsidRDefault="00422ECC" w:rsidP="00422ECC">
      <w:pPr>
        <w:pStyle w:val="24"/>
        <w:widowControl w:val="0"/>
        <w:spacing w:line="240" w:lineRule="auto"/>
        <w:ind w:left="0"/>
        <w:jc w:val="both"/>
        <w:rPr>
          <w:b/>
        </w:rPr>
      </w:pPr>
      <w:r w:rsidRPr="00661128">
        <w:rPr>
          <w:b/>
        </w:rPr>
        <w:t>Изучение физи</w:t>
      </w:r>
      <w:r>
        <w:rPr>
          <w:b/>
        </w:rPr>
        <w:t>ки на профильном уровне</w:t>
      </w:r>
      <w:r w:rsidRPr="00661128">
        <w:rPr>
          <w:b/>
        </w:rPr>
        <w:t xml:space="preserve"> среднего (полного) общего образования направлено на достижение следующих целей:</w:t>
      </w:r>
    </w:p>
    <w:p w:rsidR="00422ECC" w:rsidRPr="00661128" w:rsidRDefault="00422ECC" w:rsidP="00121AFB">
      <w:pPr>
        <w:widowControl w:val="0"/>
        <w:numPr>
          <w:ilvl w:val="0"/>
          <w:numId w:val="66"/>
        </w:numPr>
        <w:spacing w:after="0" w:line="240" w:lineRule="auto"/>
        <w:jc w:val="both"/>
        <w:rPr>
          <w:rFonts w:ascii="Times New Roman" w:eastAsia="Times New Roman" w:hAnsi="Times New Roman"/>
          <w:sz w:val="24"/>
          <w:szCs w:val="24"/>
        </w:rPr>
      </w:pPr>
      <w:r w:rsidRPr="00661128">
        <w:rPr>
          <w:rFonts w:ascii="Times New Roman" w:eastAsia="Times New Roman" w:hAnsi="Times New Roman"/>
          <w:b/>
          <w:sz w:val="24"/>
          <w:szCs w:val="24"/>
        </w:rPr>
        <w:t xml:space="preserve">освоение знаний </w:t>
      </w:r>
      <w:r w:rsidRPr="00661128">
        <w:rPr>
          <w:rFonts w:ascii="Times New Roman" w:eastAsia="Times New Roman" w:hAnsi="Times New Roman"/>
          <w:sz w:val="24"/>
          <w:szCs w:val="24"/>
        </w:rPr>
        <w:t>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классической механики, молекулярно-кинетической теории, термодинамики, классической электродинамики, специальной теории относительности, квантовой теории;</w:t>
      </w:r>
    </w:p>
    <w:p w:rsidR="00422ECC" w:rsidRPr="00661128" w:rsidRDefault="00422ECC" w:rsidP="00121AFB">
      <w:pPr>
        <w:widowControl w:val="0"/>
        <w:numPr>
          <w:ilvl w:val="0"/>
          <w:numId w:val="66"/>
        </w:numPr>
        <w:spacing w:after="0" w:line="240" w:lineRule="auto"/>
        <w:jc w:val="both"/>
        <w:rPr>
          <w:rFonts w:ascii="Times New Roman" w:eastAsia="Times New Roman" w:hAnsi="Times New Roman"/>
          <w:sz w:val="24"/>
          <w:szCs w:val="24"/>
        </w:rPr>
      </w:pPr>
      <w:r w:rsidRPr="00661128">
        <w:rPr>
          <w:rFonts w:ascii="Times New Roman" w:eastAsia="Times New Roman" w:hAnsi="Times New Roman"/>
          <w:b/>
          <w:sz w:val="24"/>
          <w:szCs w:val="24"/>
        </w:rPr>
        <w:t xml:space="preserve">овладение умениями </w:t>
      </w:r>
      <w:r w:rsidRPr="00661128">
        <w:rPr>
          <w:rFonts w:ascii="Times New Roman" w:eastAsia="Times New Roman" w:hAnsi="Times New Roman"/>
          <w:sz w:val="24"/>
          <w:szCs w:val="24"/>
        </w:rPr>
        <w:t xml:space="preserve">проводить наблюдения, планировать и выполнять эксперименты, обрабатывать результаты измерений, выдвигать гипотезы и </w:t>
      </w:r>
      <w:r w:rsidRPr="00661128">
        <w:rPr>
          <w:rFonts w:ascii="Times New Roman" w:eastAsia="Times New Roman" w:hAnsi="Times New Roman"/>
          <w:color w:val="000000"/>
          <w:sz w:val="24"/>
          <w:szCs w:val="24"/>
        </w:rPr>
        <w:t>строить модели, устанавливать границы их применимости;</w:t>
      </w:r>
    </w:p>
    <w:p w:rsidR="00422ECC" w:rsidRPr="00661128" w:rsidRDefault="00422ECC" w:rsidP="00121AFB">
      <w:pPr>
        <w:widowControl w:val="0"/>
        <w:numPr>
          <w:ilvl w:val="0"/>
          <w:numId w:val="66"/>
        </w:numPr>
        <w:spacing w:after="0" w:line="240" w:lineRule="auto"/>
        <w:jc w:val="both"/>
        <w:rPr>
          <w:rFonts w:ascii="Times New Roman" w:eastAsia="Times New Roman" w:hAnsi="Times New Roman"/>
          <w:b/>
          <w:sz w:val="24"/>
          <w:szCs w:val="24"/>
        </w:rPr>
      </w:pPr>
      <w:r w:rsidRPr="00661128">
        <w:rPr>
          <w:rFonts w:ascii="Times New Roman" w:eastAsia="Times New Roman" w:hAnsi="Times New Roman"/>
          <w:b/>
          <w:sz w:val="24"/>
          <w:szCs w:val="24"/>
        </w:rPr>
        <w:t>применение знаний</w:t>
      </w:r>
      <w:r w:rsidRPr="00661128">
        <w:rPr>
          <w:rFonts w:ascii="Times New Roman" w:eastAsia="Times New Roman" w:hAnsi="Times New Roman"/>
          <w:sz w:val="24"/>
          <w:szCs w:val="24"/>
        </w:rPr>
        <w:t xml:space="preserve"> по физике для объяснения явлений природы, свойств вещества, принципов работы технических устройств, решения физических задач, самостоятельного приобретения и оценки достоверности новой информации физического содержания, использования современных информационных технологий для поиска, переработки и предъявления учебной и научно-популярной информации по физике;</w:t>
      </w:r>
    </w:p>
    <w:p w:rsidR="00422ECC" w:rsidRPr="00661128" w:rsidRDefault="00422ECC" w:rsidP="00121AFB">
      <w:pPr>
        <w:widowControl w:val="0"/>
        <w:numPr>
          <w:ilvl w:val="0"/>
          <w:numId w:val="66"/>
        </w:numPr>
        <w:spacing w:after="0" w:line="240" w:lineRule="auto"/>
        <w:jc w:val="both"/>
        <w:rPr>
          <w:rFonts w:ascii="Times New Roman" w:eastAsia="Times New Roman" w:hAnsi="Times New Roman"/>
          <w:sz w:val="24"/>
          <w:szCs w:val="24"/>
        </w:rPr>
      </w:pPr>
      <w:r w:rsidRPr="00661128">
        <w:rPr>
          <w:rFonts w:ascii="Times New Roman" w:eastAsia="Times New Roman" w:hAnsi="Times New Roman"/>
          <w:b/>
          <w:sz w:val="24"/>
          <w:szCs w:val="24"/>
        </w:rPr>
        <w:t xml:space="preserve">развитие познавательных интересов, интеллектуальных и творческих способностей </w:t>
      </w:r>
      <w:r w:rsidRPr="00661128">
        <w:rPr>
          <w:rFonts w:ascii="Times New Roman" w:eastAsia="Times New Roman" w:hAnsi="Times New Roman"/>
          <w:sz w:val="24"/>
          <w:szCs w:val="24"/>
        </w:rPr>
        <w:t>в 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w:t>
      </w:r>
    </w:p>
    <w:p w:rsidR="00422ECC" w:rsidRPr="00661128" w:rsidRDefault="00422ECC" w:rsidP="00121AFB">
      <w:pPr>
        <w:widowControl w:val="0"/>
        <w:numPr>
          <w:ilvl w:val="0"/>
          <w:numId w:val="66"/>
        </w:numPr>
        <w:spacing w:after="0" w:line="240" w:lineRule="auto"/>
        <w:jc w:val="both"/>
        <w:rPr>
          <w:rFonts w:ascii="Times New Roman" w:eastAsia="Times New Roman" w:hAnsi="Times New Roman"/>
          <w:sz w:val="24"/>
          <w:szCs w:val="24"/>
        </w:rPr>
      </w:pPr>
      <w:r w:rsidRPr="00661128">
        <w:rPr>
          <w:rFonts w:ascii="Times New Roman" w:eastAsia="Times New Roman" w:hAnsi="Times New Roman"/>
          <w:b/>
          <w:sz w:val="24"/>
          <w:szCs w:val="24"/>
        </w:rPr>
        <w:t xml:space="preserve">воспитание </w:t>
      </w:r>
      <w:r w:rsidRPr="00661128">
        <w:rPr>
          <w:rFonts w:ascii="Times New Roman" w:eastAsia="Times New Roman" w:hAnsi="Times New Roman"/>
          <w:sz w:val="24"/>
          <w:szCs w:val="24"/>
        </w:rPr>
        <w:t>духа сотрудничества в процессе совместного выполнения задач, уважительного отношения к мнению оппонента, обоснованности высказываемой позиции, готовности к морально-этической оценке использования научных достижений, уважения к творцам науки и техники</w:t>
      </w:r>
      <w:r w:rsidRPr="00661128">
        <w:rPr>
          <w:rFonts w:ascii="Times New Roman" w:eastAsia="Times New Roman" w:hAnsi="Times New Roman"/>
          <w:b/>
          <w:sz w:val="24"/>
          <w:szCs w:val="24"/>
        </w:rPr>
        <w:t xml:space="preserve">, </w:t>
      </w:r>
      <w:r w:rsidRPr="00661128">
        <w:rPr>
          <w:rFonts w:ascii="Times New Roman" w:eastAsia="Times New Roman" w:hAnsi="Times New Roman"/>
          <w:sz w:val="24"/>
          <w:szCs w:val="24"/>
        </w:rPr>
        <w:t xml:space="preserve">обеспечивающимведущую роль физики в создании современного мира техники; </w:t>
      </w:r>
    </w:p>
    <w:p w:rsidR="00422ECC" w:rsidRPr="00661128" w:rsidRDefault="00422ECC" w:rsidP="00121AFB">
      <w:pPr>
        <w:widowControl w:val="0"/>
        <w:numPr>
          <w:ilvl w:val="0"/>
          <w:numId w:val="66"/>
        </w:numPr>
        <w:spacing w:after="0" w:line="240" w:lineRule="auto"/>
        <w:jc w:val="both"/>
        <w:rPr>
          <w:rFonts w:ascii="Times New Roman" w:eastAsia="Times New Roman" w:hAnsi="Times New Roman"/>
          <w:sz w:val="24"/>
          <w:szCs w:val="24"/>
        </w:rPr>
      </w:pPr>
      <w:r w:rsidRPr="00661128">
        <w:rPr>
          <w:rFonts w:ascii="Times New Roman" w:eastAsia="Times New Roman" w:hAnsi="Times New Roman"/>
          <w:b/>
          <w:sz w:val="24"/>
          <w:szCs w:val="24"/>
        </w:rPr>
        <w:t xml:space="preserve">использование приобретенных знаний и умений </w:t>
      </w:r>
      <w:r w:rsidRPr="00661128">
        <w:rPr>
          <w:rFonts w:ascii="Times New Roman" w:eastAsia="Times New Roman" w:hAnsi="Times New Roman"/>
          <w:sz w:val="24"/>
          <w:szCs w:val="24"/>
        </w:rPr>
        <w:t>для решения практических, жизненных задач, рационального природопользования и защиты окружающей среды, обеспечения безопасности жизнедеятельности человека и общества.</w:t>
      </w:r>
    </w:p>
    <w:p w:rsidR="00422ECC" w:rsidRPr="00E255CA" w:rsidRDefault="00422ECC" w:rsidP="00422ECC">
      <w:pPr>
        <w:autoSpaceDE w:val="0"/>
        <w:autoSpaceDN w:val="0"/>
        <w:adjustRightInd w:val="0"/>
        <w:spacing w:after="0" w:line="240" w:lineRule="auto"/>
        <w:jc w:val="both"/>
        <w:rPr>
          <w:rFonts w:ascii="Times New Roman" w:hAnsi="Times New Roman"/>
          <w:color w:val="000000"/>
          <w:sz w:val="24"/>
          <w:szCs w:val="24"/>
        </w:rPr>
      </w:pPr>
    </w:p>
    <w:p w:rsidR="00422ECC" w:rsidRDefault="00422ECC" w:rsidP="00422ECC">
      <w:pPr>
        <w:pStyle w:val="af2"/>
        <w:ind w:firstLine="360"/>
        <w:rPr>
          <w:b/>
        </w:rPr>
      </w:pPr>
      <w:r w:rsidRPr="004F5423">
        <w:rPr>
          <w:b/>
        </w:rPr>
        <w:t>Общеучебные умения, навыки и способы деятельности</w:t>
      </w:r>
    </w:p>
    <w:p w:rsidR="00422ECC" w:rsidRPr="00ED17B9" w:rsidRDefault="00422ECC" w:rsidP="00422ECC">
      <w:pPr>
        <w:pStyle w:val="af2"/>
        <w:ind w:firstLine="360"/>
        <w:jc w:val="center"/>
        <w:rPr>
          <w:b/>
        </w:rPr>
      </w:pPr>
    </w:p>
    <w:p w:rsidR="00422ECC" w:rsidRPr="004F5423" w:rsidRDefault="00422ECC" w:rsidP="00422ECC">
      <w:pPr>
        <w:pStyle w:val="af2"/>
        <w:ind w:firstLine="360"/>
        <w:jc w:val="both"/>
      </w:pPr>
      <w:r w:rsidRPr="004F5423">
        <w:t>Рабочая программа предусматривает формирование у школьников общеучебных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422ECC" w:rsidRPr="00ED17B9" w:rsidRDefault="00422ECC" w:rsidP="00422ECC">
      <w:pPr>
        <w:pStyle w:val="af2"/>
        <w:ind w:firstLine="360"/>
        <w:jc w:val="both"/>
        <w:rPr>
          <w:b/>
          <w:i/>
          <w:lang w:val="en-US"/>
        </w:rPr>
      </w:pPr>
      <w:r w:rsidRPr="00ED17B9">
        <w:rPr>
          <w:b/>
          <w:i/>
        </w:rPr>
        <w:t>Познавательная деятельность:</w:t>
      </w:r>
    </w:p>
    <w:p w:rsidR="00422ECC" w:rsidRPr="00ED17B9" w:rsidRDefault="00422ECC" w:rsidP="00121AFB">
      <w:pPr>
        <w:pStyle w:val="af2"/>
        <w:widowControl w:val="0"/>
        <w:numPr>
          <w:ilvl w:val="0"/>
          <w:numId w:val="59"/>
        </w:numPr>
        <w:tabs>
          <w:tab w:val="clear" w:pos="1080"/>
        </w:tabs>
        <w:ind w:left="750"/>
        <w:jc w:val="both"/>
        <w:rPr>
          <w:i/>
        </w:rPr>
      </w:pPr>
      <w:r w:rsidRPr="004F5423">
        <w:t>использование для познания окружающего мира различных естественнонаучных методов: наблюдение, измерение, эксперимент, моделирование;</w:t>
      </w:r>
    </w:p>
    <w:p w:rsidR="00422ECC" w:rsidRPr="00ED17B9" w:rsidRDefault="00422ECC" w:rsidP="00121AFB">
      <w:pPr>
        <w:pStyle w:val="af2"/>
        <w:widowControl w:val="0"/>
        <w:numPr>
          <w:ilvl w:val="0"/>
          <w:numId w:val="59"/>
        </w:numPr>
        <w:tabs>
          <w:tab w:val="clear" w:pos="1080"/>
        </w:tabs>
        <w:ind w:left="750"/>
        <w:jc w:val="both"/>
        <w:rPr>
          <w:i/>
        </w:rPr>
      </w:pPr>
      <w:r w:rsidRPr="004F5423">
        <w:t>формирование умений различать факты, гипотезы, причины, следствия, доказательства, законы, теории;</w:t>
      </w:r>
    </w:p>
    <w:p w:rsidR="00422ECC" w:rsidRPr="00ED17B9" w:rsidRDefault="00422ECC" w:rsidP="00121AFB">
      <w:pPr>
        <w:pStyle w:val="af2"/>
        <w:widowControl w:val="0"/>
        <w:numPr>
          <w:ilvl w:val="0"/>
          <w:numId w:val="59"/>
        </w:numPr>
        <w:tabs>
          <w:tab w:val="clear" w:pos="1080"/>
        </w:tabs>
        <w:ind w:left="750"/>
        <w:jc w:val="both"/>
        <w:rPr>
          <w:i/>
        </w:rPr>
      </w:pPr>
      <w:r w:rsidRPr="004F5423">
        <w:t>овладение адекватными способами решения теоретических и экспериментальных задач;</w:t>
      </w:r>
    </w:p>
    <w:p w:rsidR="00422ECC" w:rsidRPr="00ED17B9" w:rsidRDefault="00422ECC" w:rsidP="00121AFB">
      <w:pPr>
        <w:pStyle w:val="af2"/>
        <w:widowControl w:val="0"/>
        <w:numPr>
          <w:ilvl w:val="0"/>
          <w:numId w:val="59"/>
        </w:numPr>
        <w:tabs>
          <w:tab w:val="clear" w:pos="1080"/>
        </w:tabs>
        <w:ind w:left="750"/>
        <w:jc w:val="both"/>
        <w:rPr>
          <w:i/>
        </w:rPr>
      </w:pPr>
      <w:r w:rsidRPr="004F5423">
        <w:t>приобретение опыта выдвижения гипотез для объяснения известных фактов и экспериментальной проверки выдвигаемых гипотез.</w:t>
      </w:r>
    </w:p>
    <w:p w:rsidR="00422ECC" w:rsidRPr="00ED17B9" w:rsidRDefault="00422ECC" w:rsidP="00422ECC">
      <w:pPr>
        <w:pStyle w:val="af2"/>
        <w:ind w:firstLine="360"/>
        <w:jc w:val="both"/>
        <w:rPr>
          <w:b/>
          <w:i/>
          <w:lang w:val="en-US"/>
        </w:rPr>
      </w:pPr>
      <w:r w:rsidRPr="00ED17B9">
        <w:rPr>
          <w:b/>
          <w:i/>
        </w:rPr>
        <w:t>Информационно-коммуникативная деятельность:</w:t>
      </w:r>
    </w:p>
    <w:p w:rsidR="00422ECC" w:rsidRPr="00ED17B9" w:rsidRDefault="00422ECC" w:rsidP="00121AFB">
      <w:pPr>
        <w:pStyle w:val="af2"/>
        <w:widowControl w:val="0"/>
        <w:numPr>
          <w:ilvl w:val="0"/>
          <w:numId w:val="60"/>
        </w:numPr>
        <w:tabs>
          <w:tab w:val="clear" w:pos="1080"/>
          <w:tab w:val="num" w:pos="750"/>
        </w:tabs>
        <w:ind w:left="750"/>
        <w:jc w:val="both"/>
        <w:rPr>
          <w:i/>
        </w:rPr>
      </w:pPr>
      <w:r w:rsidRPr="004F5423">
        <w:t>владение монологической и диалогичес</w:t>
      </w:r>
      <w:r>
        <w:t>кой речью. Способность понимать</w:t>
      </w:r>
      <w:r w:rsidRPr="004F5423">
        <w:t>точку зрения собеседника и  признавать право на иное мнение;</w:t>
      </w:r>
    </w:p>
    <w:p w:rsidR="00422ECC" w:rsidRPr="00ED17B9" w:rsidRDefault="00422ECC" w:rsidP="00121AFB">
      <w:pPr>
        <w:pStyle w:val="af2"/>
        <w:widowControl w:val="0"/>
        <w:numPr>
          <w:ilvl w:val="0"/>
          <w:numId w:val="60"/>
        </w:numPr>
        <w:tabs>
          <w:tab w:val="clear" w:pos="1080"/>
          <w:tab w:val="num" w:pos="750"/>
        </w:tabs>
        <w:ind w:left="750"/>
        <w:jc w:val="both"/>
        <w:rPr>
          <w:i/>
        </w:rPr>
      </w:pPr>
      <w:r w:rsidRPr="004F5423">
        <w:t>использование для решения познавательных и коммуникативных задач различных источников информации.</w:t>
      </w:r>
    </w:p>
    <w:p w:rsidR="00422ECC" w:rsidRPr="00ED17B9" w:rsidRDefault="00422ECC" w:rsidP="00422ECC">
      <w:pPr>
        <w:pStyle w:val="af2"/>
        <w:ind w:firstLine="360"/>
        <w:jc w:val="both"/>
        <w:rPr>
          <w:b/>
          <w:i/>
          <w:lang w:val="en-US"/>
        </w:rPr>
      </w:pPr>
      <w:r w:rsidRPr="00ED17B9">
        <w:rPr>
          <w:b/>
          <w:i/>
        </w:rPr>
        <w:t>Рефлексивная деятельность:</w:t>
      </w:r>
    </w:p>
    <w:p w:rsidR="00422ECC" w:rsidRPr="00ED17B9" w:rsidRDefault="00422ECC" w:rsidP="00121AFB">
      <w:pPr>
        <w:pStyle w:val="af2"/>
        <w:widowControl w:val="0"/>
        <w:numPr>
          <w:ilvl w:val="0"/>
          <w:numId w:val="61"/>
        </w:numPr>
        <w:tabs>
          <w:tab w:val="clear" w:pos="1080"/>
          <w:tab w:val="num" w:pos="750"/>
        </w:tabs>
        <w:ind w:left="750"/>
        <w:jc w:val="both"/>
        <w:rPr>
          <w:i/>
        </w:rPr>
      </w:pPr>
      <w:r w:rsidRPr="004F5423">
        <w:t>владение навыками контроля и оценки своей деятельности, умением предвидеть возможные результаты своих действий:</w:t>
      </w:r>
    </w:p>
    <w:p w:rsidR="00422ECC" w:rsidRPr="00ED17B9" w:rsidRDefault="00422ECC" w:rsidP="00121AFB">
      <w:pPr>
        <w:pStyle w:val="af2"/>
        <w:widowControl w:val="0"/>
        <w:numPr>
          <w:ilvl w:val="0"/>
          <w:numId w:val="61"/>
        </w:numPr>
        <w:tabs>
          <w:tab w:val="clear" w:pos="1080"/>
          <w:tab w:val="num" w:pos="750"/>
        </w:tabs>
        <w:ind w:left="750"/>
        <w:jc w:val="both"/>
        <w:rPr>
          <w:i/>
        </w:rPr>
      </w:pPr>
      <w:r w:rsidRPr="004F5423">
        <w:t>организация учебной деятельности: постановка цели, планирование, определение оптимального соотношения цели и средств.</w:t>
      </w:r>
    </w:p>
    <w:tbl>
      <w:tblPr>
        <w:tblW w:w="9639" w:type="dxa"/>
        <w:tblInd w:w="150" w:type="dxa"/>
        <w:tblLayout w:type="fixed"/>
        <w:tblCellMar>
          <w:top w:w="150" w:type="dxa"/>
          <w:left w:w="150" w:type="dxa"/>
          <w:bottom w:w="150" w:type="dxa"/>
          <w:right w:w="150" w:type="dxa"/>
        </w:tblCellMar>
        <w:tblLook w:val="0000"/>
      </w:tblPr>
      <w:tblGrid>
        <w:gridCol w:w="9412"/>
        <w:gridCol w:w="227"/>
      </w:tblGrid>
      <w:tr w:rsidR="00422ECC" w:rsidRPr="004F5423" w:rsidTr="00422ECC">
        <w:trPr>
          <w:gridAfter w:val="1"/>
          <w:wAfter w:w="227" w:type="dxa"/>
          <w:trHeight w:val="855"/>
        </w:trPr>
        <w:tc>
          <w:tcPr>
            <w:tcW w:w="9412" w:type="dxa"/>
            <w:vAlign w:val="center"/>
          </w:tcPr>
          <w:p w:rsidR="00422ECC" w:rsidRDefault="00422ECC" w:rsidP="00422ECC">
            <w:pPr>
              <w:pStyle w:val="af2"/>
              <w:ind w:firstLine="360"/>
              <w:jc w:val="center"/>
              <w:rPr>
                <w:b/>
              </w:rPr>
            </w:pPr>
            <w:r w:rsidRPr="00A86C0D">
              <w:rPr>
                <w:b/>
              </w:rPr>
              <w:t>Место предмета в базисном учебном плане</w:t>
            </w:r>
          </w:p>
          <w:p w:rsidR="00422ECC" w:rsidRPr="00A86C0D" w:rsidRDefault="00422ECC" w:rsidP="00422ECC">
            <w:pPr>
              <w:pStyle w:val="af2"/>
              <w:ind w:firstLine="360"/>
              <w:jc w:val="both"/>
              <w:rPr>
                <w:b/>
              </w:rPr>
            </w:pPr>
          </w:p>
          <w:p w:rsidR="00422ECC" w:rsidRPr="004F5423" w:rsidRDefault="00422ECC" w:rsidP="00422ECC">
            <w:pPr>
              <w:pStyle w:val="af2"/>
              <w:ind w:right="-1054"/>
              <w:jc w:val="both"/>
            </w:pPr>
            <w:r w:rsidRPr="004F5423">
              <w:t>Согла</w:t>
            </w:r>
            <w:r>
              <w:t>сно базисному учебному плану на изучение физики на профильном уровне объеме отводится 5 ч в неделю (170</w:t>
            </w:r>
            <w:r w:rsidRPr="004F5423">
              <w:t xml:space="preserve"> часов</w:t>
            </w:r>
            <w:r>
              <w:t xml:space="preserve"> за год)</w:t>
            </w:r>
            <w:r w:rsidRPr="004F5423">
              <w:t xml:space="preserve">. </w:t>
            </w:r>
          </w:p>
          <w:p w:rsidR="00422ECC" w:rsidRPr="004F5423" w:rsidRDefault="00422ECC" w:rsidP="00422ECC">
            <w:pPr>
              <w:pStyle w:val="af2"/>
              <w:ind w:right="-150"/>
              <w:jc w:val="both"/>
            </w:pPr>
            <w:r w:rsidRPr="004F5423">
              <w:t xml:space="preserve">При реализации рабочей программы используется УМК Мякишева Г. Я., Буховцева Б. Б., входящий в Федеральный перечень учебников, утвержденный Министерством образования и науки РФ. Для изучения курса рекомендуется классно-урочная система с использованием различных технологий, форм, методов обучения. </w:t>
            </w:r>
          </w:p>
          <w:p w:rsidR="00422ECC" w:rsidRPr="004F5423" w:rsidRDefault="00422ECC" w:rsidP="00422ECC">
            <w:pPr>
              <w:pStyle w:val="af2"/>
              <w:ind w:right="-150" w:firstLine="360"/>
              <w:jc w:val="both"/>
            </w:pPr>
            <w:r w:rsidRPr="004F5423">
              <w:t>Для организации коллективных и индивидуальных наблюдений физических явлений и процессов, измерения физических величин и установления законов, подтверждения теоретических выводов необходимы систематическая постановка демонстрационных опытов учителем, выполнение лабораторных работ учащимися. Рабочая программа предусматривает выполнение практической част</w:t>
            </w:r>
            <w:r>
              <w:t>и курса: обобщающее повторение и лабораторный практикум.</w:t>
            </w:r>
          </w:p>
        </w:tc>
      </w:tr>
      <w:tr w:rsidR="00422ECC" w:rsidRPr="00697DC5" w:rsidTr="00422ECC">
        <w:trPr>
          <w:trHeight w:val="10611"/>
        </w:trPr>
        <w:tc>
          <w:tcPr>
            <w:tcW w:w="9639" w:type="dxa"/>
            <w:gridSpan w:val="2"/>
            <w:vAlign w:val="center"/>
          </w:tcPr>
          <w:p w:rsidR="00422ECC" w:rsidRPr="00ED17B9" w:rsidRDefault="00422ECC" w:rsidP="00422ECC">
            <w:pPr>
              <w:pStyle w:val="af2"/>
              <w:spacing w:after="283"/>
              <w:jc w:val="center"/>
              <w:rPr>
                <w:b/>
              </w:rPr>
            </w:pPr>
            <w:r>
              <w:rPr>
                <w:b/>
              </w:rPr>
              <w:t>Требования к уровню подготовки учащихся</w:t>
            </w:r>
          </w:p>
          <w:p w:rsidR="00422ECC" w:rsidRPr="004F5423" w:rsidRDefault="00422ECC" w:rsidP="00422ECC">
            <w:pPr>
              <w:pStyle w:val="af2"/>
              <w:jc w:val="both"/>
            </w:pPr>
            <w:r w:rsidRPr="004F5423">
              <w:t>В резул</w:t>
            </w:r>
            <w:r>
              <w:t xml:space="preserve">ьтате изучения физики на профильном </w:t>
            </w:r>
            <w:r w:rsidRPr="004F5423">
              <w:t xml:space="preserve"> уровне ученик должен</w:t>
            </w:r>
          </w:p>
          <w:p w:rsidR="00422ECC" w:rsidRDefault="00422ECC" w:rsidP="00422ECC">
            <w:pPr>
              <w:pStyle w:val="af2"/>
              <w:jc w:val="both"/>
              <w:rPr>
                <w:b/>
              </w:rPr>
            </w:pPr>
            <w:r w:rsidRPr="004F5423">
              <w:rPr>
                <w:b/>
              </w:rPr>
              <w:t>Знать/понимать</w:t>
            </w:r>
          </w:p>
          <w:p w:rsidR="00422ECC" w:rsidRPr="00E63941" w:rsidRDefault="00422ECC" w:rsidP="00121AFB">
            <w:pPr>
              <w:pStyle w:val="af2"/>
              <w:widowControl w:val="0"/>
              <w:numPr>
                <w:ilvl w:val="0"/>
                <w:numId w:val="67"/>
              </w:numPr>
              <w:ind w:left="0" w:firstLine="417"/>
              <w:jc w:val="both"/>
              <w:rPr>
                <w:b/>
              </w:rPr>
            </w:pPr>
            <w:r w:rsidRPr="00E63941">
              <w:rPr>
                <w:b/>
                <w:lang w:eastAsia="ru-RU"/>
              </w:rPr>
              <w:t>смысл понятий</w:t>
            </w:r>
            <w:r w:rsidRPr="00E63941">
              <w:rPr>
                <w:lang w:eastAsia="ru-RU"/>
              </w:rPr>
              <w:t>: 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w:t>
            </w:r>
          </w:p>
          <w:p w:rsidR="00422ECC" w:rsidRPr="00E63941" w:rsidRDefault="00422ECC" w:rsidP="00121AFB">
            <w:pPr>
              <w:pStyle w:val="af2"/>
              <w:widowControl w:val="0"/>
              <w:numPr>
                <w:ilvl w:val="0"/>
                <w:numId w:val="67"/>
              </w:numPr>
              <w:ind w:left="0" w:firstLine="417"/>
              <w:jc w:val="both"/>
              <w:rPr>
                <w:b/>
              </w:rPr>
            </w:pPr>
            <w:r w:rsidRPr="00E63941">
              <w:rPr>
                <w:b/>
              </w:rPr>
              <w:t>смысл физических величин</w:t>
            </w:r>
            <w:r w:rsidRPr="00E63941">
              <w:t>: перемещение, 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электрического тока, электрическое</w:t>
            </w:r>
            <w:r w:rsidR="00E53B3F">
              <w:t xml:space="preserve"> </w:t>
            </w:r>
            <w:r w:rsidRPr="00E63941">
              <w:t>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p>
          <w:p w:rsidR="00422ECC" w:rsidRPr="00E63941" w:rsidRDefault="00422ECC" w:rsidP="00121AFB">
            <w:pPr>
              <w:pStyle w:val="af2"/>
              <w:widowControl w:val="0"/>
              <w:numPr>
                <w:ilvl w:val="0"/>
                <w:numId w:val="67"/>
              </w:numPr>
              <w:ind w:left="-8" w:firstLine="425"/>
              <w:jc w:val="both"/>
              <w:rPr>
                <w:b/>
              </w:rPr>
            </w:pPr>
            <w:r w:rsidRPr="00E63941">
              <w:rPr>
                <w:b/>
              </w:rPr>
              <w:t>смысл физических законов</w:t>
            </w:r>
            <w:r w:rsidRPr="00E63941">
              <w:t>, принципов и постулатов (формулировка, границы применимости): законы динамики Ньютона, принципы суперпозиции и относительности, закон Паскаля, закон Архимеда, закон Гука, 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Джоуля-Ленца, закон электромагнитной индукции, законы отражения и преломления света, постулаты специальной теории относительности, закон связи массы и энергии, законы фотоэффекта, постулаты Бора, закон радиоактивного распада; основные положения изучаемых физических теорий и их роль в формировании научного мировоззрения;</w:t>
            </w:r>
          </w:p>
          <w:p w:rsidR="00422ECC" w:rsidRPr="00E63941" w:rsidRDefault="00422ECC" w:rsidP="00121AFB">
            <w:pPr>
              <w:pStyle w:val="af2"/>
              <w:widowControl w:val="0"/>
              <w:numPr>
                <w:ilvl w:val="0"/>
                <w:numId w:val="67"/>
              </w:numPr>
              <w:ind w:left="-8" w:firstLine="425"/>
              <w:jc w:val="both"/>
              <w:rPr>
                <w:b/>
              </w:rPr>
            </w:pPr>
            <w:r w:rsidRPr="00E63941">
              <w:rPr>
                <w:b/>
              </w:rPr>
              <w:t>вклад российских и зарубежных ученых</w:t>
            </w:r>
            <w:r w:rsidRPr="00E63941">
              <w:t>, оказавших наибольшее влияние на развитие физики;</w:t>
            </w:r>
          </w:p>
          <w:p w:rsidR="00422ECC" w:rsidRPr="00E63941" w:rsidRDefault="00422ECC" w:rsidP="00422ECC">
            <w:pPr>
              <w:pStyle w:val="af2"/>
              <w:jc w:val="both"/>
              <w:rPr>
                <w:b/>
              </w:rPr>
            </w:pPr>
          </w:p>
          <w:p w:rsidR="00422ECC" w:rsidRPr="004F5423" w:rsidRDefault="00422ECC" w:rsidP="00422ECC">
            <w:pPr>
              <w:pStyle w:val="af2"/>
              <w:jc w:val="both"/>
              <w:rPr>
                <w:b/>
              </w:rPr>
            </w:pPr>
            <w:r w:rsidRPr="004F5423">
              <w:rPr>
                <w:b/>
              </w:rPr>
              <w:t xml:space="preserve">Уметь </w:t>
            </w:r>
          </w:p>
          <w:p w:rsidR="00422ECC" w:rsidRPr="00E63941" w:rsidRDefault="00422ECC" w:rsidP="00121AFB">
            <w:pPr>
              <w:pStyle w:val="aa"/>
              <w:numPr>
                <w:ilvl w:val="0"/>
                <w:numId w:val="68"/>
              </w:numPr>
              <w:spacing w:after="0" w:line="240" w:lineRule="auto"/>
              <w:ind w:left="0" w:right="-150" w:firstLine="417"/>
              <w:jc w:val="both"/>
              <w:rPr>
                <w:rFonts w:ascii="Informal Roman" w:hAnsi="Informal Roman"/>
                <w:sz w:val="24"/>
                <w:szCs w:val="24"/>
              </w:rPr>
            </w:pPr>
            <w:r w:rsidRPr="00E63941">
              <w:rPr>
                <w:rFonts w:ascii="Times New Roman" w:hAnsi="Times New Roman"/>
                <w:sz w:val="24"/>
                <w:szCs w:val="24"/>
              </w:rPr>
              <w:t>одинитотжеприродныйобъектилиявлениеможноисследоватьнаосновеиспользованияразныхмоделей</w:t>
            </w:r>
            <w:r w:rsidRPr="00E63941">
              <w:rPr>
                <w:rFonts w:ascii="Informal Roman" w:hAnsi="Informal Roman"/>
                <w:sz w:val="24"/>
                <w:szCs w:val="24"/>
              </w:rPr>
              <w:t xml:space="preserve">; </w:t>
            </w:r>
            <w:r w:rsidRPr="00E63941">
              <w:rPr>
                <w:rFonts w:ascii="Times New Roman" w:hAnsi="Times New Roman"/>
                <w:sz w:val="24"/>
                <w:szCs w:val="24"/>
              </w:rPr>
              <w:t>законыфизикиифизическиетеорииимеютсвоиопределенныеграницыприменимости</w:t>
            </w:r>
            <w:r w:rsidRPr="00E63941">
              <w:rPr>
                <w:rFonts w:ascii="Informal Roman" w:hAnsi="Informal Roman"/>
                <w:sz w:val="24"/>
                <w:szCs w:val="24"/>
              </w:rPr>
              <w:t>;</w:t>
            </w:r>
          </w:p>
          <w:p w:rsidR="00422ECC" w:rsidRPr="00E63941" w:rsidRDefault="00422ECC" w:rsidP="00121AFB">
            <w:pPr>
              <w:pStyle w:val="aa"/>
              <w:numPr>
                <w:ilvl w:val="0"/>
                <w:numId w:val="68"/>
              </w:numPr>
              <w:spacing w:after="0" w:line="240" w:lineRule="auto"/>
              <w:ind w:left="0" w:right="-426" w:firstLine="417"/>
              <w:jc w:val="both"/>
              <w:rPr>
                <w:rFonts w:ascii="Informal Roman" w:hAnsi="Informal Roman"/>
                <w:sz w:val="24"/>
                <w:szCs w:val="24"/>
              </w:rPr>
            </w:pPr>
            <w:r w:rsidRPr="00E63941">
              <w:rPr>
                <w:rFonts w:ascii="Times New Roman" w:hAnsi="Times New Roman"/>
                <w:b/>
                <w:sz w:val="24"/>
                <w:szCs w:val="24"/>
              </w:rPr>
              <w:t>описывать фундаментальные опыты</w:t>
            </w:r>
            <w:r w:rsidRPr="00E63941">
              <w:rPr>
                <w:rFonts w:ascii="Times New Roman" w:hAnsi="Times New Roman"/>
                <w:sz w:val="24"/>
                <w:szCs w:val="24"/>
              </w:rPr>
              <w:t>, оказавшие существенное влияние на развитие физики;</w:t>
            </w:r>
          </w:p>
          <w:p w:rsidR="00422ECC" w:rsidRPr="00E63941" w:rsidRDefault="00422ECC" w:rsidP="00121AFB">
            <w:pPr>
              <w:pStyle w:val="aa"/>
              <w:numPr>
                <w:ilvl w:val="0"/>
                <w:numId w:val="68"/>
              </w:numPr>
              <w:spacing w:after="0" w:line="240" w:lineRule="auto"/>
              <w:ind w:left="0" w:right="-426" w:firstLine="417"/>
              <w:jc w:val="both"/>
              <w:rPr>
                <w:rFonts w:ascii="Informal Roman" w:hAnsi="Informal Roman"/>
                <w:sz w:val="24"/>
                <w:szCs w:val="24"/>
              </w:rPr>
            </w:pPr>
            <w:r w:rsidRPr="00E63941">
              <w:rPr>
                <w:rFonts w:ascii="Times New Roman" w:hAnsi="Times New Roman"/>
                <w:b/>
                <w:sz w:val="24"/>
                <w:szCs w:val="24"/>
              </w:rPr>
              <w:t>применять полученные знания</w:t>
            </w:r>
            <w:r w:rsidRPr="00E63941">
              <w:rPr>
                <w:rFonts w:ascii="Times New Roman" w:hAnsi="Times New Roman"/>
                <w:sz w:val="24"/>
                <w:szCs w:val="24"/>
              </w:rPr>
              <w:t xml:space="preserve"> для решения физических задач;</w:t>
            </w:r>
          </w:p>
          <w:p w:rsidR="00422ECC" w:rsidRPr="00E63941" w:rsidRDefault="00422ECC" w:rsidP="00121AFB">
            <w:pPr>
              <w:pStyle w:val="aa"/>
              <w:numPr>
                <w:ilvl w:val="0"/>
                <w:numId w:val="68"/>
              </w:numPr>
              <w:spacing w:after="0" w:line="240" w:lineRule="auto"/>
              <w:ind w:left="0" w:right="-9" w:firstLine="417"/>
              <w:jc w:val="both"/>
              <w:rPr>
                <w:rFonts w:ascii="Informal Roman" w:hAnsi="Informal Roman"/>
                <w:sz w:val="24"/>
                <w:szCs w:val="24"/>
              </w:rPr>
            </w:pPr>
            <w:r w:rsidRPr="00E63941">
              <w:rPr>
                <w:rFonts w:ascii="Times New Roman" w:hAnsi="Times New Roman"/>
                <w:b/>
                <w:sz w:val="24"/>
                <w:szCs w:val="24"/>
              </w:rPr>
              <w:t>определять</w:t>
            </w:r>
            <w:r w:rsidRPr="00E63941">
              <w:rPr>
                <w:rFonts w:ascii="Times New Roman" w:hAnsi="Times New Roman"/>
                <w:sz w:val="24"/>
                <w:szCs w:val="24"/>
              </w:rPr>
              <w:t>: 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w:t>
            </w:r>
          </w:p>
          <w:p w:rsidR="00422ECC" w:rsidRPr="00E63941" w:rsidRDefault="00422ECC" w:rsidP="00121AFB">
            <w:pPr>
              <w:pStyle w:val="aa"/>
              <w:numPr>
                <w:ilvl w:val="0"/>
                <w:numId w:val="68"/>
              </w:numPr>
              <w:spacing w:after="0" w:line="240" w:lineRule="auto"/>
              <w:ind w:left="0" w:right="-8" w:firstLine="417"/>
              <w:jc w:val="both"/>
              <w:rPr>
                <w:rFonts w:ascii="Informal Roman" w:hAnsi="Informal Roman"/>
                <w:sz w:val="24"/>
                <w:szCs w:val="24"/>
              </w:rPr>
            </w:pPr>
            <w:r w:rsidRPr="00E63941">
              <w:rPr>
                <w:rFonts w:ascii="Times New Roman" w:hAnsi="Times New Roman"/>
                <w:b/>
                <w:sz w:val="24"/>
                <w:szCs w:val="24"/>
              </w:rPr>
              <w:t>измерять</w:t>
            </w:r>
            <w:r w:rsidRPr="00E63941">
              <w:rPr>
                <w:rFonts w:ascii="Times New Roman" w:hAnsi="Times New Roman"/>
                <w:sz w:val="24"/>
                <w:szCs w:val="24"/>
              </w:rPr>
              <w:t>: скорость, 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плавления льда, электрическое сопротивление, ЭДС и внутреннее сопротивление источника тока, показатель преломления вещества, оптическую силу линзы, длину световой волны; представлять результаты измерений с учетом их погрешностей;</w:t>
            </w:r>
          </w:p>
          <w:p w:rsidR="00422ECC" w:rsidRPr="00E63941" w:rsidRDefault="00422ECC" w:rsidP="00121AFB">
            <w:pPr>
              <w:pStyle w:val="aa"/>
              <w:numPr>
                <w:ilvl w:val="0"/>
                <w:numId w:val="68"/>
              </w:numPr>
              <w:spacing w:after="0" w:line="240" w:lineRule="auto"/>
              <w:ind w:left="0" w:right="-9" w:firstLine="417"/>
              <w:jc w:val="both"/>
              <w:rPr>
                <w:rFonts w:ascii="Informal Roman" w:hAnsi="Informal Roman"/>
                <w:sz w:val="24"/>
                <w:szCs w:val="24"/>
              </w:rPr>
            </w:pPr>
            <w:r w:rsidRPr="00E63941">
              <w:rPr>
                <w:rFonts w:ascii="Times New Roman" w:hAnsi="Times New Roman"/>
                <w:b/>
                <w:sz w:val="24"/>
                <w:szCs w:val="24"/>
              </w:rPr>
              <w:t>приводить примеры</w:t>
            </w:r>
            <w:r w:rsidRPr="00E63941">
              <w:rPr>
                <w:rFonts w:ascii="Times New Roman" w:hAnsi="Times New Roman"/>
                <w:sz w:val="24"/>
                <w:szCs w:val="24"/>
              </w:rPr>
              <w:t xml:space="preserve"> практического применения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422ECC" w:rsidRPr="00E63941" w:rsidRDefault="00422ECC" w:rsidP="00121AFB">
            <w:pPr>
              <w:pStyle w:val="aa"/>
              <w:numPr>
                <w:ilvl w:val="0"/>
                <w:numId w:val="68"/>
              </w:numPr>
              <w:spacing w:after="0" w:line="240" w:lineRule="auto"/>
              <w:ind w:left="0" w:right="-9" w:firstLine="417"/>
              <w:jc w:val="both"/>
              <w:rPr>
                <w:rFonts w:ascii="Informal Roman" w:hAnsi="Informal Roman"/>
                <w:sz w:val="24"/>
                <w:szCs w:val="24"/>
              </w:rPr>
            </w:pPr>
            <w:r w:rsidRPr="00E63941">
              <w:rPr>
                <w:rFonts w:ascii="Times New Roman" w:hAnsi="Times New Roman"/>
                <w:b/>
                <w:sz w:val="24"/>
                <w:szCs w:val="24"/>
              </w:rPr>
              <w:t>воспринимать</w:t>
            </w:r>
            <w:r w:rsidRPr="00E63941">
              <w:rPr>
                <w:rFonts w:ascii="Times New Roman" w:hAnsi="Times New Roman"/>
                <w:sz w:val="24"/>
                <w:szCs w:val="24"/>
              </w:rPr>
              <w:t xml:space="preserve"> и на основе полученных знаний самостоятельно оценивать информацию, содержащуюся в сообщениях СМИ, научно-популярных статьях; использовать новые информационные технологии для поиска, обработки и предъявления информации по физике в компьютерных базах данных и сетях (сети Интернета);</w:t>
            </w:r>
          </w:p>
          <w:p w:rsidR="00422ECC" w:rsidRPr="00E63941" w:rsidRDefault="00422ECC" w:rsidP="00422ECC">
            <w:pPr>
              <w:spacing w:after="0" w:line="240" w:lineRule="auto"/>
              <w:ind w:right="-9"/>
              <w:jc w:val="both"/>
              <w:rPr>
                <w:rFonts w:ascii="Informal Roman" w:hAnsi="Informal Roman"/>
                <w:sz w:val="24"/>
                <w:szCs w:val="24"/>
              </w:rPr>
            </w:pPr>
            <w:r w:rsidRPr="00E63941">
              <w:rPr>
                <w:rFonts w:ascii="Times New Roman" w:hAnsi="Times New Roman"/>
                <w:b/>
                <w:sz w:val="24"/>
                <w:szCs w:val="24"/>
              </w:rPr>
              <w:t xml:space="preserve">Использовать приобретенные знания и умения </w:t>
            </w:r>
            <w:r w:rsidRPr="00E63941">
              <w:rPr>
                <w:rFonts w:ascii="Times New Roman" w:hAnsi="Times New Roman"/>
                <w:sz w:val="24"/>
                <w:szCs w:val="24"/>
              </w:rPr>
              <w:t>в практической деятельности и повседневной жизни для:</w:t>
            </w:r>
          </w:p>
          <w:p w:rsidR="00422ECC" w:rsidRPr="00126B50" w:rsidRDefault="00422ECC" w:rsidP="00121AFB">
            <w:pPr>
              <w:pStyle w:val="aa"/>
              <w:numPr>
                <w:ilvl w:val="0"/>
                <w:numId w:val="68"/>
              </w:numPr>
              <w:spacing w:after="0" w:line="240" w:lineRule="auto"/>
              <w:ind w:left="701" w:hanging="284"/>
              <w:jc w:val="both"/>
              <w:rPr>
                <w:rFonts w:ascii="Times New Roman" w:hAnsi="Times New Roman"/>
                <w:sz w:val="24"/>
                <w:szCs w:val="24"/>
              </w:rPr>
            </w:pPr>
            <w:r w:rsidRPr="00126B50">
              <w:rPr>
                <w:rFonts w:ascii="Times New Roman" w:hAnsi="Times New Roman"/>
                <w:b/>
                <w:sz w:val="24"/>
                <w:szCs w:val="24"/>
              </w:rPr>
              <w:t>обеспечения безопасности жизнедеятельности</w:t>
            </w:r>
            <w:r w:rsidRPr="00126B50">
              <w:rPr>
                <w:rFonts w:ascii="Times New Roman" w:hAnsi="Times New Roman"/>
                <w:sz w:val="24"/>
                <w:szCs w:val="24"/>
              </w:rPr>
              <w:t xml:space="preserve"> в процессе использования транспортных средств, бытовых электроприборов, средств радио- и телекоммуникационной связи;</w:t>
            </w:r>
          </w:p>
          <w:p w:rsidR="00422ECC" w:rsidRDefault="00422ECC" w:rsidP="00121AFB">
            <w:pPr>
              <w:pStyle w:val="aa"/>
              <w:numPr>
                <w:ilvl w:val="0"/>
                <w:numId w:val="68"/>
              </w:numPr>
              <w:spacing w:after="0" w:line="240" w:lineRule="auto"/>
              <w:ind w:left="701" w:right="-426" w:hanging="284"/>
              <w:jc w:val="both"/>
              <w:rPr>
                <w:rFonts w:ascii="Times New Roman" w:hAnsi="Times New Roman"/>
                <w:sz w:val="24"/>
                <w:szCs w:val="24"/>
              </w:rPr>
            </w:pPr>
            <w:r w:rsidRPr="00E63941">
              <w:rPr>
                <w:rFonts w:ascii="Times New Roman" w:hAnsi="Times New Roman"/>
                <w:b/>
                <w:sz w:val="24"/>
                <w:szCs w:val="24"/>
              </w:rPr>
              <w:t>анализа и оценки</w:t>
            </w:r>
            <w:r w:rsidRPr="00E63941">
              <w:rPr>
                <w:rFonts w:ascii="Times New Roman" w:hAnsi="Times New Roman"/>
                <w:sz w:val="24"/>
                <w:szCs w:val="24"/>
              </w:rPr>
              <w:t xml:space="preserve"> влияния на организм человека и другие организмы загрязнения окружающей среды;</w:t>
            </w:r>
          </w:p>
          <w:p w:rsidR="00422ECC" w:rsidRDefault="00422ECC" w:rsidP="00121AFB">
            <w:pPr>
              <w:pStyle w:val="aa"/>
              <w:numPr>
                <w:ilvl w:val="0"/>
                <w:numId w:val="68"/>
              </w:numPr>
              <w:spacing w:after="0" w:line="240" w:lineRule="auto"/>
              <w:ind w:left="701" w:right="-426" w:hanging="284"/>
              <w:jc w:val="both"/>
              <w:rPr>
                <w:rFonts w:ascii="Times New Roman" w:hAnsi="Times New Roman"/>
                <w:sz w:val="24"/>
                <w:szCs w:val="24"/>
              </w:rPr>
            </w:pPr>
            <w:r w:rsidRPr="00E63941">
              <w:rPr>
                <w:rFonts w:ascii="Times New Roman" w:hAnsi="Times New Roman"/>
                <w:b/>
                <w:sz w:val="24"/>
                <w:szCs w:val="24"/>
              </w:rPr>
              <w:t>рационального природопользования</w:t>
            </w:r>
            <w:r w:rsidRPr="00E63941">
              <w:rPr>
                <w:rFonts w:ascii="Times New Roman" w:hAnsi="Times New Roman"/>
                <w:sz w:val="24"/>
                <w:szCs w:val="24"/>
              </w:rPr>
              <w:t xml:space="preserve"> и защиты окружающей среды;</w:t>
            </w:r>
          </w:p>
          <w:p w:rsidR="00422ECC" w:rsidRDefault="00422ECC" w:rsidP="00121AFB">
            <w:pPr>
              <w:pStyle w:val="aa"/>
              <w:numPr>
                <w:ilvl w:val="0"/>
                <w:numId w:val="68"/>
              </w:numPr>
              <w:spacing w:after="0" w:line="240" w:lineRule="auto"/>
              <w:ind w:left="701" w:right="-9" w:hanging="284"/>
              <w:jc w:val="both"/>
              <w:rPr>
                <w:rFonts w:ascii="Times New Roman" w:hAnsi="Times New Roman"/>
                <w:sz w:val="24"/>
                <w:szCs w:val="24"/>
              </w:rPr>
            </w:pPr>
            <w:r w:rsidRPr="00E63941">
              <w:rPr>
                <w:rFonts w:ascii="Times New Roman" w:hAnsi="Times New Roman"/>
                <w:b/>
                <w:sz w:val="24"/>
                <w:szCs w:val="24"/>
              </w:rPr>
              <w:t>определения собственной позиции</w:t>
            </w:r>
            <w:r w:rsidRPr="00E63941">
              <w:rPr>
                <w:rFonts w:ascii="Times New Roman" w:hAnsi="Times New Roman"/>
                <w:sz w:val="24"/>
                <w:szCs w:val="24"/>
              </w:rPr>
              <w:t xml:space="preserve"> по отношению к экологическим проблемам и поведению в природной среде;</w:t>
            </w:r>
          </w:p>
          <w:p w:rsidR="00422ECC" w:rsidRPr="00E63941" w:rsidRDefault="00422ECC" w:rsidP="00121AFB">
            <w:pPr>
              <w:pStyle w:val="aa"/>
              <w:numPr>
                <w:ilvl w:val="0"/>
                <w:numId w:val="68"/>
              </w:numPr>
              <w:spacing w:after="0" w:line="240" w:lineRule="auto"/>
              <w:ind w:left="701" w:hanging="284"/>
              <w:jc w:val="both"/>
              <w:rPr>
                <w:rFonts w:ascii="Times New Roman" w:hAnsi="Times New Roman"/>
                <w:sz w:val="24"/>
                <w:szCs w:val="24"/>
              </w:rPr>
            </w:pPr>
            <w:r w:rsidRPr="00E63941">
              <w:rPr>
                <w:rFonts w:ascii="Times New Roman" w:hAnsi="Times New Roman"/>
                <w:b/>
                <w:sz w:val="24"/>
                <w:szCs w:val="24"/>
              </w:rPr>
              <w:t>приобретения практического опыта</w:t>
            </w:r>
            <w:r w:rsidRPr="00E63941">
              <w:rPr>
                <w:rFonts w:ascii="Times New Roman" w:hAnsi="Times New Roman"/>
                <w:sz w:val="24"/>
                <w:szCs w:val="24"/>
              </w:rPr>
              <w:t xml:space="preserve"> деятельности, предшествующей профессиональной, в основе которой лежит данный учебный предмет.</w:t>
            </w:r>
          </w:p>
          <w:p w:rsidR="00422ECC" w:rsidRPr="00C07246" w:rsidRDefault="00422ECC" w:rsidP="00422ECC">
            <w:pPr>
              <w:spacing w:after="0" w:line="240" w:lineRule="auto"/>
              <w:ind w:left="-1134" w:right="-426" w:firstLine="567"/>
              <w:jc w:val="both"/>
              <w:rPr>
                <w:rFonts w:ascii="Times New Roman" w:hAnsi="Times New Roman"/>
                <w:sz w:val="24"/>
                <w:szCs w:val="24"/>
              </w:rPr>
            </w:pPr>
          </w:p>
          <w:p w:rsidR="00422ECC" w:rsidRPr="00422ECC" w:rsidRDefault="00422ECC" w:rsidP="00422ECC">
            <w:pPr>
              <w:spacing w:after="0" w:line="240" w:lineRule="auto"/>
              <w:ind w:right="-426"/>
              <w:jc w:val="both"/>
              <w:rPr>
                <w:sz w:val="24"/>
                <w:szCs w:val="24"/>
              </w:rPr>
            </w:pPr>
          </w:p>
        </w:tc>
      </w:tr>
    </w:tbl>
    <w:p w:rsidR="00422ECC" w:rsidRDefault="00422ECC" w:rsidP="00422ECC">
      <w:pPr>
        <w:spacing w:after="0" w:line="240" w:lineRule="auto"/>
        <w:jc w:val="center"/>
        <w:textAlignment w:val="top"/>
        <w:rPr>
          <w:rFonts w:ascii="Times New Roman" w:eastAsia="Times New Roman" w:hAnsi="Times New Roman"/>
          <w:b/>
          <w:sz w:val="24"/>
          <w:szCs w:val="24"/>
        </w:rPr>
      </w:pPr>
    </w:p>
    <w:p w:rsidR="00422ECC" w:rsidRDefault="00422ECC" w:rsidP="00422ECC">
      <w:pPr>
        <w:spacing w:after="0" w:line="240" w:lineRule="auto"/>
        <w:jc w:val="center"/>
        <w:textAlignment w:val="top"/>
        <w:rPr>
          <w:rFonts w:ascii="Times New Roman" w:eastAsia="Times New Roman" w:hAnsi="Times New Roman"/>
          <w:b/>
          <w:sz w:val="24"/>
          <w:szCs w:val="24"/>
        </w:rPr>
      </w:pPr>
    </w:p>
    <w:p w:rsidR="00422ECC" w:rsidRDefault="00422ECC" w:rsidP="00422ECC">
      <w:pPr>
        <w:spacing w:after="0" w:line="240" w:lineRule="auto"/>
        <w:jc w:val="center"/>
        <w:textAlignment w:val="top"/>
        <w:rPr>
          <w:rFonts w:ascii="Times New Roman" w:eastAsia="Times New Roman" w:hAnsi="Times New Roman"/>
          <w:b/>
          <w:sz w:val="24"/>
          <w:szCs w:val="24"/>
        </w:rPr>
      </w:pPr>
    </w:p>
    <w:p w:rsidR="00422ECC" w:rsidRDefault="00422ECC" w:rsidP="00422ECC">
      <w:pPr>
        <w:spacing w:after="0" w:line="240" w:lineRule="auto"/>
        <w:jc w:val="center"/>
        <w:textAlignment w:val="top"/>
        <w:rPr>
          <w:rFonts w:ascii="Times New Roman" w:eastAsia="Times New Roman" w:hAnsi="Times New Roman"/>
          <w:b/>
          <w:sz w:val="24"/>
          <w:szCs w:val="24"/>
        </w:rPr>
      </w:pPr>
    </w:p>
    <w:p w:rsidR="00422ECC" w:rsidRDefault="00422ECC" w:rsidP="00422ECC">
      <w:pPr>
        <w:spacing w:after="0" w:line="240" w:lineRule="auto"/>
        <w:textAlignment w:val="top"/>
        <w:rPr>
          <w:rFonts w:ascii="Times New Roman" w:eastAsia="Times New Roman" w:hAnsi="Times New Roman"/>
          <w:b/>
          <w:sz w:val="24"/>
          <w:szCs w:val="24"/>
        </w:rPr>
      </w:pPr>
    </w:p>
    <w:p w:rsidR="00422ECC" w:rsidRDefault="00422ECC" w:rsidP="00422ECC">
      <w:pPr>
        <w:spacing w:after="0" w:line="240" w:lineRule="auto"/>
        <w:textAlignment w:val="top"/>
        <w:rPr>
          <w:rFonts w:ascii="Times New Roman" w:eastAsia="Times New Roman" w:hAnsi="Times New Roman"/>
          <w:b/>
          <w:sz w:val="24"/>
          <w:szCs w:val="24"/>
        </w:rPr>
      </w:pPr>
    </w:p>
    <w:p w:rsidR="00422ECC" w:rsidRDefault="00422ECC" w:rsidP="00422ECC">
      <w:pPr>
        <w:spacing w:after="0" w:line="240" w:lineRule="auto"/>
        <w:textAlignment w:val="top"/>
        <w:rPr>
          <w:rFonts w:ascii="Times New Roman" w:eastAsia="Times New Roman" w:hAnsi="Times New Roman"/>
          <w:b/>
          <w:sz w:val="24"/>
          <w:szCs w:val="24"/>
        </w:rPr>
      </w:pPr>
    </w:p>
    <w:p w:rsidR="00422ECC" w:rsidRDefault="00422ECC" w:rsidP="00422ECC">
      <w:pPr>
        <w:spacing w:after="0" w:line="240" w:lineRule="auto"/>
        <w:textAlignment w:val="top"/>
        <w:rPr>
          <w:rFonts w:ascii="Times New Roman" w:eastAsia="Times New Roman" w:hAnsi="Times New Roman"/>
          <w:b/>
          <w:sz w:val="24"/>
          <w:szCs w:val="24"/>
        </w:rPr>
      </w:pPr>
    </w:p>
    <w:p w:rsidR="00422ECC" w:rsidRDefault="00422ECC" w:rsidP="00422ECC">
      <w:pPr>
        <w:spacing w:after="0" w:line="240" w:lineRule="auto"/>
        <w:textAlignment w:val="top"/>
        <w:rPr>
          <w:rFonts w:ascii="Times New Roman" w:eastAsia="Times New Roman" w:hAnsi="Times New Roman"/>
          <w:b/>
          <w:sz w:val="24"/>
          <w:szCs w:val="24"/>
        </w:rPr>
      </w:pPr>
    </w:p>
    <w:p w:rsidR="00422ECC" w:rsidRDefault="00422ECC" w:rsidP="00422ECC">
      <w:pPr>
        <w:spacing w:after="0" w:line="240" w:lineRule="auto"/>
        <w:textAlignment w:val="top"/>
        <w:rPr>
          <w:rFonts w:ascii="Times New Roman" w:eastAsia="Times New Roman" w:hAnsi="Times New Roman"/>
          <w:b/>
          <w:sz w:val="24"/>
          <w:szCs w:val="24"/>
        </w:rPr>
      </w:pPr>
    </w:p>
    <w:p w:rsidR="00422ECC" w:rsidRDefault="00422ECC" w:rsidP="00422ECC">
      <w:pPr>
        <w:spacing w:after="0" w:line="240" w:lineRule="auto"/>
        <w:textAlignment w:val="top"/>
        <w:rPr>
          <w:rFonts w:ascii="Times New Roman" w:eastAsia="Times New Roman" w:hAnsi="Times New Roman"/>
          <w:b/>
          <w:sz w:val="24"/>
          <w:szCs w:val="24"/>
        </w:rPr>
      </w:pPr>
    </w:p>
    <w:p w:rsidR="00422ECC" w:rsidRPr="00C26220" w:rsidRDefault="00422ECC" w:rsidP="00422ECC">
      <w:pPr>
        <w:pStyle w:val="af2"/>
        <w:spacing w:after="283"/>
        <w:ind w:firstLine="360"/>
        <w:jc w:val="center"/>
        <w:rPr>
          <w:b/>
        </w:rPr>
      </w:pPr>
      <w:r w:rsidRPr="004F5423">
        <w:rPr>
          <w:b/>
        </w:rPr>
        <w:t>Содержан</w:t>
      </w:r>
      <w:r>
        <w:rPr>
          <w:b/>
        </w:rPr>
        <w:t>ие программы учебного предмета 10 класс (170 часов)</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11"/>
        <w:gridCol w:w="1701"/>
        <w:gridCol w:w="1701"/>
        <w:gridCol w:w="1701"/>
      </w:tblGrid>
      <w:tr w:rsidR="00422ECC" w:rsidRPr="006F36E3" w:rsidTr="00422ECC">
        <w:tc>
          <w:tcPr>
            <w:tcW w:w="4111" w:type="dxa"/>
          </w:tcPr>
          <w:p w:rsidR="00422ECC" w:rsidRPr="006F36E3" w:rsidRDefault="00422ECC" w:rsidP="00422ECC">
            <w:pPr>
              <w:spacing w:line="240" w:lineRule="auto"/>
              <w:jc w:val="center"/>
              <w:rPr>
                <w:rFonts w:ascii="Times New Roman" w:eastAsia="Times New Roman" w:hAnsi="Times New Roman"/>
                <w:b/>
              </w:rPr>
            </w:pPr>
            <w:r w:rsidRPr="006F36E3">
              <w:rPr>
                <w:rFonts w:ascii="Times New Roman" w:eastAsia="Times New Roman" w:hAnsi="Times New Roman"/>
                <w:b/>
              </w:rPr>
              <w:t>Раздел</w:t>
            </w:r>
          </w:p>
        </w:tc>
        <w:tc>
          <w:tcPr>
            <w:tcW w:w="1701" w:type="dxa"/>
          </w:tcPr>
          <w:p w:rsidR="00422ECC" w:rsidRPr="006F36E3" w:rsidRDefault="00422ECC" w:rsidP="00422ECC">
            <w:pPr>
              <w:spacing w:line="240" w:lineRule="auto"/>
              <w:jc w:val="center"/>
              <w:rPr>
                <w:rFonts w:ascii="Times New Roman" w:eastAsia="Times New Roman" w:hAnsi="Times New Roman"/>
                <w:b/>
              </w:rPr>
            </w:pPr>
            <w:r w:rsidRPr="006F36E3">
              <w:rPr>
                <w:rFonts w:ascii="Times New Roman" w:eastAsia="Times New Roman" w:hAnsi="Times New Roman"/>
                <w:b/>
              </w:rPr>
              <w:t>Количество часов</w:t>
            </w:r>
          </w:p>
        </w:tc>
        <w:tc>
          <w:tcPr>
            <w:tcW w:w="1701" w:type="dxa"/>
          </w:tcPr>
          <w:p w:rsidR="00422ECC" w:rsidRPr="006F36E3" w:rsidRDefault="00422ECC" w:rsidP="00422ECC">
            <w:pPr>
              <w:spacing w:line="240" w:lineRule="auto"/>
              <w:jc w:val="center"/>
              <w:rPr>
                <w:rFonts w:ascii="Times New Roman" w:eastAsia="Times New Roman" w:hAnsi="Times New Roman"/>
                <w:b/>
              </w:rPr>
            </w:pPr>
            <w:r w:rsidRPr="006F36E3">
              <w:rPr>
                <w:rFonts w:ascii="Times New Roman" w:eastAsia="Times New Roman" w:hAnsi="Times New Roman"/>
                <w:b/>
              </w:rPr>
              <w:t>Лабораторные работы</w:t>
            </w:r>
          </w:p>
        </w:tc>
        <w:tc>
          <w:tcPr>
            <w:tcW w:w="1701" w:type="dxa"/>
          </w:tcPr>
          <w:p w:rsidR="00422ECC" w:rsidRPr="006F36E3" w:rsidRDefault="00422ECC" w:rsidP="00422ECC">
            <w:pPr>
              <w:spacing w:line="240" w:lineRule="auto"/>
              <w:jc w:val="center"/>
              <w:rPr>
                <w:rFonts w:ascii="Times New Roman" w:eastAsia="Times New Roman" w:hAnsi="Times New Roman"/>
                <w:b/>
              </w:rPr>
            </w:pPr>
            <w:r w:rsidRPr="006F36E3">
              <w:rPr>
                <w:rFonts w:ascii="Times New Roman" w:eastAsia="Times New Roman" w:hAnsi="Times New Roman"/>
                <w:b/>
              </w:rPr>
              <w:t>Контрольные работы</w:t>
            </w:r>
          </w:p>
        </w:tc>
      </w:tr>
      <w:tr w:rsidR="00422ECC" w:rsidRPr="006F36E3" w:rsidTr="00422ECC">
        <w:tc>
          <w:tcPr>
            <w:tcW w:w="4111" w:type="dxa"/>
          </w:tcPr>
          <w:p w:rsidR="00422ECC" w:rsidRPr="006F36E3" w:rsidRDefault="00422ECC" w:rsidP="00422ECC">
            <w:pPr>
              <w:spacing w:after="0" w:line="240" w:lineRule="auto"/>
              <w:textAlignment w:val="top"/>
              <w:rPr>
                <w:rFonts w:ascii="Times New Roman" w:eastAsia="Times New Roman" w:hAnsi="Times New Roman"/>
                <w:b/>
                <w:sz w:val="24"/>
                <w:szCs w:val="24"/>
              </w:rPr>
            </w:pPr>
            <w:r w:rsidRPr="006F36E3">
              <w:rPr>
                <w:rFonts w:ascii="Times New Roman" w:eastAsia="Times New Roman" w:hAnsi="Times New Roman"/>
                <w:b/>
                <w:sz w:val="24"/>
                <w:szCs w:val="24"/>
              </w:rPr>
              <w:t xml:space="preserve">Введение </w:t>
            </w:r>
          </w:p>
        </w:tc>
        <w:tc>
          <w:tcPr>
            <w:tcW w:w="1701" w:type="dxa"/>
          </w:tcPr>
          <w:p w:rsidR="00422ECC" w:rsidRPr="00463D98" w:rsidRDefault="00422ECC" w:rsidP="00422ECC">
            <w:pPr>
              <w:spacing w:after="0" w:line="240" w:lineRule="auto"/>
              <w:jc w:val="center"/>
              <w:textAlignment w:val="top"/>
              <w:rPr>
                <w:rFonts w:ascii="Times New Roman" w:eastAsia="Times New Roman" w:hAnsi="Times New Roman"/>
                <w:b/>
                <w:sz w:val="24"/>
                <w:szCs w:val="24"/>
                <w:lang w:val="en-US"/>
              </w:rPr>
            </w:pPr>
            <w:r>
              <w:rPr>
                <w:rFonts w:ascii="Times New Roman" w:eastAsia="Times New Roman" w:hAnsi="Times New Roman"/>
                <w:b/>
                <w:sz w:val="24"/>
                <w:szCs w:val="24"/>
                <w:lang w:val="en-US"/>
              </w:rPr>
              <w:t>2</w:t>
            </w:r>
          </w:p>
        </w:tc>
        <w:tc>
          <w:tcPr>
            <w:tcW w:w="1701" w:type="dxa"/>
          </w:tcPr>
          <w:p w:rsidR="00422ECC" w:rsidRPr="006F36E3" w:rsidRDefault="00422ECC" w:rsidP="00422ECC">
            <w:pPr>
              <w:spacing w:after="0" w:line="240" w:lineRule="auto"/>
              <w:jc w:val="center"/>
              <w:textAlignment w:val="top"/>
              <w:rPr>
                <w:rFonts w:ascii="Times New Roman" w:eastAsia="Times New Roman" w:hAnsi="Times New Roman"/>
                <w:b/>
                <w:sz w:val="24"/>
                <w:szCs w:val="24"/>
              </w:rPr>
            </w:pPr>
            <w:r w:rsidRPr="006F36E3">
              <w:rPr>
                <w:rFonts w:ascii="Times New Roman" w:eastAsia="Times New Roman" w:hAnsi="Times New Roman"/>
                <w:b/>
                <w:sz w:val="24"/>
                <w:szCs w:val="24"/>
              </w:rPr>
              <w:t>-</w:t>
            </w:r>
          </w:p>
        </w:tc>
        <w:tc>
          <w:tcPr>
            <w:tcW w:w="1701" w:type="dxa"/>
          </w:tcPr>
          <w:p w:rsidR="00422ECC" w:rsidRPr="006F36E3" w:rsidRDefault="00422ECC" w:rsidP="00422ECC">
            <w:pPr>
              <w:spacing w:after="0" w:line="240" w:lineRule="auto"/>
              <w:jc w:val="center"/>
              <w:textAlignment w:val="top"/>
              <w:rPr>
                <w:rFonts w:ascii="Times New Roman" w:eastAsia="Times New Roman" w:hAnsi="Times New Roman"/>
                <w:b/>
                <w:sz w:val="24"/>
                <w:szCs w:val="24"/>
              </w:rPr>
            </w:pPr>
            <w:r w:rsidRPr="006F36E3">
              <w:rPr>
                <w:rFonts w:ascii="Times New Roman" w:eastAsia="Times New Roman" w:hAnsi="Times New Roman"/>
                <w:b/>
                <w:sz w:val="24"/>
                <w:szCs w:val="24"/>
              </w:rPr>
              <w:t>-</w:t>
            </w:r>
          </w:p>
        </w:tc>
      </w:tr>
      <w:tr w:rsidR="00422ECC" w:rsidRPr="006F36E3" w:rsidTr="00422ECC">
        <w:tc>
          <w:tcPr>
            <w:tcW w:w="4111" w:type="dxa"/>
          </w:tcPr>
          <w:p w:rsidR="00422ECC" w:rsidRPr="006F36E3" w:rsidRDefault="00422ECC" w:rsidP="00422ECC">
            <w:pPr>
              <w:spacing w:after="0" w:line="240" w:lineRule="auto"/>
              <w:textAlignment w:val="top"/>
              <w:rPr>
                <w:rFonts w:ascii="Times New Roman" w:eastAsia="Times New Roman" w:hAnsi="Times New Roman"/>
                <w:b/>
                <w:sz w:val="24"/>
                <w:szCs w:val="24"/>
              </w:rPr>
            </w:pPr>
            <w:r w:rsidRPr="006F36E3">
              <w:rPr>
                <w:rFonts w:ascii="Times New Roman" w:eastAsia="Times New Roman" w:hAnsi="Times New Roman"/>
                <w:b/>
                <w:sz w:val="24"/>
                <w:szCs w:val="24"/>
              </w:rPr>
              <w:t>Механика</w:t>
            </w:r>
          </w:p>
          <w:p w:rsidR="00422ECC" w:rsidRPr="006F36E3" w:rsidRDefault="00422ECC" w:rsidP="00121AFB">
            <w:pPr>
              <w:numPr>
                <w:ilvl w:val="0"/>
                <w:numId w:val="63"/>
              </w:numPr>
              <w:spacing w:after="0" w:line="240" w:lineRule="auto"/>
              <w:textAlignment w:val="top"/>
              <w:rPr>
                <w:rFonts w:ascii="Times New Roman" w:eastAsia="Times New Roman" w:hAnsi="Times New Roman"/>
                <w:sz w:val="24"/>
                <w:szCs w:val="24"/>
              </w:rPr>
            </w:pPr>
            <w:r w:rsidRPr="006F36E3">
              <w:rPr>
                <w:rFonts w:ascii="Times New Roman" w:eastAsia="Times New Roman" w:hAnsi="Times New Roman"/>
                <w:sz w:val="24"/>
                <w:szCs w:val="24"/>
              </w:rPr>
              <w:t>Кинематика</w:t>
            </w:r>
          </w:p>
          <w:p w:rsidR="00422ECC" w:rsidRPr="006F36E3" w:rsidRDefault="00422ECC" w:rsidP="00121AFB">
            <w:pPr>
              <w:numPr>
                <w:ilvl w:val="0"/>
                <w:numId w:val="63"/>
              </w:numPr>
              <w:spacing w:after="0" w:line="240" w:lineRule="auto"/>
              <w:textAlignment w:val="top"/>
              <w:rPr>
                <w:rFonts w:ascii="Times New Roman" w:eastAsia="Times New Roman" w:hAnsi="Times New Roman"/>
                <w:sz w:val="24"/>
                <w:szCs w:val="24"/>
              </w:rPr>
            </w:pPr>
            <w:r w:rsidRPr="006F36E3">
              <w:rPr>
                <w:rFonts w:ascii="Times New Roman" w:eastAsia="Times New Roman" w:hAnsi="Times New Roman"/>
                <w:sz w:val="24"/>
                <w:szCs w:val="24"/>
              </w:rPr>
              <w:t>Динамика и силы в природе.</w:t>
            </w:r>
          </w:p>
          <w:p w:rsidR="00422ECC" w:rsidRPr="006F36E3" w:rsidRDefault="00422ECC" w:rsidP="00121AFB">
            <w:pPr>
              <w:numPr>
                <w:ilvl w:val="0"/>
                <w:numId w:val="62"/>
              </w:numPr>
              <w:spacing w:line="240" w:lineRule="auto"/>
              <w:rPr>
                <w:rFonts w:ascii="Times New Roman" w:eastAsia="Times New Roman" w:hAnsi="Times New Roman"/>
                <w:b/>
              </w:rPr>
            </w:pPr>
            <w:r w:rsidRPr="006F36E3">
              <w:rPr>
                <w:rFonts w:ascii="Times New Roman" w:eastAsia="Times New Roman" w:hAnsi="Times New Roman"/>
              </w:rPr>
              <w:t>Законы сохранения в механике. Статика.</w:t>
            </w:r>
          </w:p>
        </w:tc>
        <w:tc>
          <w:tcPr>
            <w:tcW w:w="1701" w:type="dxa"/>
          </w:tcPr>
          <w:p w:rsidR="00422ECC" w:rsidRPr="00463D98" w:rsidRDefault="00422ECC" w:rsidP="00422ECC">
            <w:pPr>
              <w:spacing w:after="0" w:line="240" w:lineRule="auto"/>
              <w:jc w:val="center"/>
              <w:textAlignment w:val="top"/>
              <w:rPr>
                <w:rFonts w:ascii="Times New Roman" w:eastAsia="Times New Roman" w:hAnsi="Times New Roman"/>
                <w:b/>
                <w:sz w:val="24"/>
                <w:szCs w:val="24"/>
                <w:lang w:val="en-US"/>
              </w:rPr>
            </w:pPr>
            <w:r>
              <w:rPr>
                <w:rFonts w:ascii="Times New Roman" w:eastAsia="Times New Roman" w:hAnsi="Times New Roman"/>
                <w:b/>
                <w:sz w:val="24"/>
                <w:szCs w:val="24"/>
              </w:rPr>
              <w:t>5</w:t>
            </w:r>
            <w:r>
              <w:rPr>
                <w:rFonts w:ascii="Times New Roman" w:eastAsia="Times New Roman" w:hAnsi="Times New Roman"/>
                <w:b/>
                <w:sz w:val="24"/>
                <w:szCs w:val="24"/>
                <w:lang w:val="en-US"/>
              </w:rPr>
              <w:t>8</w:t>
            </w:r>
          </w:p>
          <w:p w:rsidR="00422ECC" w:rsidRPr="006F36E3" w:rsidRDefault="00422ECC" w:rsidP="00422ECC">
            <w:pPr>
              <w:spacing w:after="0" w:line="240" w:lineRule="auto"/>
              <w:jc w:val="center"/>
              <w:textAlignment w:val="top"/>
              <w:rPr>
                <w:rFonts w:ascii="Times New Roman" w:eastAsia="Times New Roman" w:hAnsi="Times New Roman"/>
                <w:sz w:val="24"/>
                <w:szCs w:val="24"/>
              </w:rPr>
            </w:pPr>
            <w:r>
              <w:rPr>
                <w:rFonts w:ascii="Times New Roman" w:eastAsia="Times New Roman" w:hAnsi="Times New Roman"/>
                <w:sz w:val="24"/>
                <w:szCs w:val="24"/>
              </w:rPr>
              <w:t>20</w:t>
            </w:r>
          </w:p>
          <w:p w:rsidR="00422ECC" w:rsidRPr="006F36E3" w:rsidRDefault="00422ECC" w:rsidP="00422ECC">
            <w:pPr>
              <w:spacing w:after="0" w:line="240" w:lineRule="auto"/>
              <w:jc w:val="center"/>
              <w:textAlignment w:val="top"/>
              <w:rPr>
                <w:rFonts w:ascii="Times New Roman" w:eastAsia="Times New Roman" w:hAnsi="Times New Roman"/>
                <w:sz w:val="24"/>
                <w:szCs w:val="24"/>
              </w:rPr>
            </w:pPr>
            <w:r>
              <w:rPr>
                <w:rFonts w:ascii="Times New Roman" w:eastAsia="Times New Roman" w:hAnsi="Times New Roman"/>
                <w:sz w:val="24"/>
                <w:szCs w:val="24"/>
              </w:rPr>
              <w:t>20</w:t>
            </w:r>
          </w:p>
          <w:p w:rsidR="00422ECC" w:rsidRPr="00463D98" w:rsidRDefault="00422ECC" w:rsidP="00422ECC">
            <w:pPr>
              <w:spacing w:after="0" w:line="240" w:lineRule="auto"/>
              <w:jc w:val="center"/>
              <w:textAlignment w:val="top"/>
              <w:rPr>
                <w:rFonts w:ascii="Times New Roman" w:eastAsia="Times New Roman" w:hAnsi="Times New Roman"/>
                <w:sz w:val="24"/>
                <w:szCs w:val="24"/>
                <w:lang w:val="en-US"/>
              </w:rPr>
            </w:pPr>
            <w:r>
              <w:rPr>
                <w:rFonts w:ascii="Times New Roman" w:eastAsia="Times New Roman" w:hAnsi="Times New Roman"/>
                <w:sz w:val="24"/>
                <w:szCs w:val="24"/>
              </w:rPr>
              <w:t>1</w:t>
            </w:r>
            <w:r>
              <w:rPr>
                <w:rFonts w:ascii="Times New Roman" w:eastAsia="Times New Roman" w:hAnsi="Times New Roman"/>
                <w:sz w:val="24"/>
                <w:szCs w:val="24"/>
                <w:lang w:val="en-US"/>
              </w:rPr>
              <w:t>6</w:t>
            </w:r>
          </w:p>
        </w:tc>
        <w:tc>
          <w:tcPr>
            <w:tcW w:w="1701" w:type="dxa"/>
          </w:tcPr>
          <w:p w:rsidR="00422ECC" w:rsidRPr="006F36E3" w:rsidRDefault="00422ECC" w:rsidP="00422ECC">
            <w:pPr>
              <w:spacing w:after="0" w:line="240" w:lineRule="auto"/>
              <w:jc w:val="center"/>
              <w:textAlignment w:val="top"/>
              <w:rPr>
                <w:rFonts w:ascii="Times New Roman" w:eastAsia="Times New Roman" w:hAnsi="Times New Roman"/>
                <w:b/>
                <w:sz w:val="24"/>
                <w:szCs w:val="24"/>
              </w:rPr>
            </w:pPr>
            <w:r>
              <w:rPr>
                <w:rFonts w:ascii="Times New Roman" w:eastAsia="Times New Roman" w:hAnsi="Times New Roman"/>
                <w:b/>
                <w:sz w:val="24"/>
                <w:szCs w:val="24"/>
              </w:rPr>
              <w:t>6</w:t>
            </w:r>
          </w:p>
        </w:tc>
        <w:tc>
          <w:tcPr>
            <w:tcW w:w="1701" w:type="dxa"/>
          </w:tcPr>
          <w:p w:rsidR="00422ECC" w:rsidRPr="006F36E3" w:rsidRDefault="00422ECC" w:rsidP="00422ECC">
            <w:pPr>
              <w:spacing w:after="0" w:line="240" w:lineRule="auto"/>
              <w:jc w:val="center"/>
              <w:textAlignment w:val="top"/>
              <w:rPr>
                <w:rFonts w:ascii="Times New Roman" w:eastAsia="Times New Roman" w:hAnsi="Times New Roman"/>
                <w:b/>
                <w:sz w:val="24"/>
                <w:szCs w:val="24"/>
              </w:rPr>
            </w:pPr>
            <w:r>
              <w:rPr>
                <w:rFonts w:ascii="Times New Roman" w:eastAsia="Times New Roman" w:hAnsi="Times New Roman"/>
                <w:b/>
                <w:sz w:val="24"/>
                <w:szCs w:val="24"/>
              </w:rPr>
              <w:t>3</w:t>
            </w:r>
          </w:p>
        </w:tc>
      </w:tr>
      <w:tr w:rsidR="00422ECC" w:rsidRPr="006F36E3" w:rsidTr="00422ECC">
        <w:tc>
          <w:tcPr>
            <w:tcW w:w="4111" w:type="dxa"/>
          </w:tcPr>
          <w:p w:rsidR="00422ECC" w:rsidRPr="006F36E3" w:rsidRDefault="00422ECC" w:rsidP="00422ECC">
            <w:pPr>
              <w:spacing w:after="0" w:line="240" w:lineRule="auto"/>
              <w:textAlignment w:val="top"/>
              <w:rPr>
                <w:rFonts w:ascii="Times New Roman" w:eastAsia="Times New Roman" w:hAnsi="Times New Roman"/>
                <w:b/>
                <w:sz w:val="24"/>
                <w:szCs w:val="24"/>
              </w:rPr>
            </w:pPr>
            <w:r w:rsidRPr="006F36E3">
              <w:rPr>
                <w:rFonts w:ascii="Times New Roman" w:eastAsia="Times New Roman" w:hAnsi="Times New Roman"/>
                <w:b/>
                <w:sz w:val="24"/>
                <w:szCs w:val="24"/>
              </w:rPr>
              <w:t>Молекулярная физика Термодинамика</w:t>
            </w:r>
          </w:p>
          <w:p w:rsidR="00422ECC" w:rsidRPr="006F36E3" w:rsidRDefault="00422ECC" w:rsidP="00121AFB">
            <w:pPr>
              <w:numPr>
                <w:ilvl w:val="0"/>
                <w:numId w:val="62"/>
              </w:numPr>
              <w:spacing w:after="0" w:line="240" w:lineRule="auto"/>
              <w:textAlignment w:val="top"/>
              <w:rPr>
                <w:rFonts w:ascii="Times New Roman" w:eastAsia="Times New Roman" w:hAnsi="Times New Roman"/>
                <w:sz w:val="24"/>
                <w:szCs w:val="24"/>
              </w:rPr>
            </w:pPr>
            <w:r w:rsidRPr="006F36E3">
              <w:rPr>
                <w:rFonts w:ascii="Times New Roman" w:eastAsia="Times New Roman" w:hAnsi="Times New Roman"/>
                <w:sz w:val="24"/>
                <w:szCs w:val="24"/>
              </w:rPr>
              <w:t>Основы МКТ</w:t>
            </w:r>
          </w:p>
          <w:p w:rsidR="00422ECC" w:rsidRPr="006F36E3" w:rsidRDefault="00422ECC" w:rsidP="00121AFB">
            <w:pPr>
              <w:numPr>
                <w:ilvl w:val="0"/>
                <w:numId w:val="62"/>
              </w:numPr>
              <w:spacing w:after="0" w:line="240" w:lineRule="auto"/>
              <w:textAlignment w:val="top"/>
              <w:rPr>
                <w:rFonts w:ascii="Times New Roman" w:eastAsia="Times New Roman" w:hAnsi="Times New Roman"/>
                <w:sz w:val="24"/>
                <w:szCs w:val="24"/>
              </w:rPr>
            </w:pPr>
            <w:r w:rsidRPr="006F36E3">
              <w:rPr>
                <w:rFonts w:ascii="Times New Roman" w:eastAsia="Times New Roman" w:hAnsi="Times New Roman"/>
                <w:sz w:val="24"/>
                <w:szCs w:val="24"/>
              </w:rPr>
              <w:t>Взаимные превращения жидкостей и газов.</w:t>
            </w:r>
          </w:p>
          <w:p w:rsidR="00422ECC" w:rsidRPr="006F36E3" w:rsidRDefault="00422ECC" w:rsidP="00422ECC">
            <w:pPr>
              <w:spacing w:after="0" w:line="240" w:lineRule="auto"/>
              <w:ind w:left="720"/>
              <w:textAlignment w:val="top"/>
              <w:rPr>
                <w:rFonts w:ascii="Times New Roman" w:eastAsia="Times New Roman" w:hAnsi="Times New Roman"/>
                <w:sz w:val="24"/>
                <w:szCs w:val="24"/>
              </w:rPr>
            </w:pPr>
            <w:r w:rsidRPr="006F36E3">
              <w:rPr>
                <w:rFonts w:ascii="Times New Roman" w:eastAsia="Times New Roman" w:hAnsi="Times New Roman"/>
                <w:sz w:val="24"/>
                <w:szCs w:val="24"/>
              </w:rPr>
              <w:t>Твердые тела.</w:t>
            </w:r>
          </w:p>
          <w:p w:rsidR="00422ECC" w:rsidRPr="006F36E3" w:rsidRDefault="00422ECC" w:rsidP="00121AFB">
            <w:pPr>
              <w:numPr>
                <w:ilvl w:val="0"/>
                <w:numId w:val="64"/>
              </w:numPr>
              <w:spacing w:after="0" w:line="240" w:lineRule="auto"/>
              <w:textAlignment w:val="top"/>
              <w:rPr>
                <w:rFonts w:ascii="Times New Roman" w:eastAsia="Times New Roman" w:hAnsi="Times New Roman"/>
                <w:sz w:val="24"/>
                <w:szCs w:val="24"/>
              </w:rPr>
            </w:pPr>
            <w:r w:rsidRPr="006F36E3">
              <w:rPr>
                <w:rFonts w:ascii="Times New Roman" w:eastAsia="Times New Roman" w:hAnsi="Times New Roman"/>
                <w:sz w:val="24"/>
                <w:szCs w:val="24"/>
              </w:rPr>
              <w:t>Термодинамика</w:t>
            </w:r>
          </w:p>
          <w:p w:rsidR="00422ECC" w:rsidRPr="006F36E3" w:rsidRDefault="00422ECC" w:rsidP="00422ECC">
            <w:pPr>
              <w:spacing w:after="0" w:line="240" w:lineRule="auto"/>
              <w:ind w:left="720"/>
              <w:textAlignment w:val="top"/>
              <w:rPr>
                <w:rFonts w:ascii="Times New Roman" w:eastAsia="Times New Roman" w:hAnsi="Times New Roman"/>
                <w:b/>
                <w:sz w:val="24"/>
                <w:szCs w:val="24"/>
              </w:rPr>
            </w:pPr>
          </w:p>
        </w:tc>
        <w:tc>
          <w:tcPr>
            <w:tcW w:w="1701" w:type="dxa"/>
          </w:tcPr>
          <w:p w:rsidR="00422ECC" w:rsidRPr="006F36E3" w:rsidRDefault="00422ECC" w:rsidP="00422ECC">
            <w:pPr>
              <w:spacing w:after="0" w:line="240" w:lineRule="auto"/>
              <w:jc w:val="center"/>
              <w:textAlignment w:val="top"/>
              <w:rPr>
                <w:rFonts w:ascii="Times New Roman" w:eastAsia="Times New Roman" w:hAnsi="Times New Roman"/>
                <w:b/>
                <w:sz w:val="24"/>
                <w:szCs w:val="24"/>
              </w:rPr>
            </w:pPr>
            <w:r>
              <w:rPr>
                <w:rFonts w:ascii="Times New Roman" w:eastAsia="Times New Roman" w:hAnsi="Times New Roman"/>
                <w:b/>
                <w:sz w:val="24"/>
                <w:szCs w:val="24"/>
              </w:rPr>
              <w:t>5</w:t>
            </w:r>
            <w:r w:rsidRPr="006F36E3">
              <w:rPr>
                <w:rFonts w:ascii="Times New Roman" w:eastAsia="Times New Roman" w:hAnsi="Times New Roman"/>
                <w:b/>
                <w:sz w:val="24"/>
                <w:szCs w:val="24"/>
              </w:rPr>
              <w:t>1</w:t>
            </w:r>
          </w:p>
          <w:p w:rsidR="00422ECC" w:rsidRPr="006F36E3" w:rsidRDefault="00422ECC" w:rsidP="00422ECC">
            <w:pPr>
              <w:spacing w:after="0" w:line="240" w:lineRule="auto"/>
              <w:jc w:val="center"/>
              <w:textAlignment w:val="top"/>
              <w:rPr>
                <w:rFonts w:ascii="Times New Roman" w:eastAsia="Times New Roman" w:hAnsi="Times New Roman"/>
                <w:b/>
                <w:sz w:val="24"/>
                <w:szCs w:val="24"/>
              </w:rPr>
            </w:pPr>
          </w:p>
          <w:p w:rsidR="00422ECC" w:rsidRPr="00463D98" w:rsidRDefault="00422ECC" w:rsidP="00422ECC">
            <w:pPr>
              <w:spacing w:after="0" w:line="240" w:lineRule="auto"/>
              <w:jc w:val="center"/>
              <w:textAlignment w:val="top"/>
              <w:rPr>
                <w:rFonts w:ascii="Times New Roman" w:eastAsia="Times New Roman" w:hAnsi="Times New Roman"/>
                <w:sz w:val="24"/>
                <w:szCs w:val="24"/>
                <w:lang w:val="en-US"/>
              </w:rPr>
            </w:pPr>
            <w:r>
              <w:rPr>
                <w:rFonts w:ascii="Times New Roman" w:eastAsia="Times New Roman" w:hAnsi="Times New Roman"/>
                <w:sz w:val="24"/>
                <w:szCs w:val="24"/>
              </w:rPr>
              <w:t>2</w:t>
            </w:r>
            <w:r>
              <w:rPr>
                <w:rFonts w:ascii="Times New Roman" w:eastAsia="Times New Roman" w:hAnsi="Times New Roman"/>
                <w:sz w:val="24"/>
                <w:szCs w:val="24"/>
                <w:lang w:val="en-US"/>
              </w:rPr>
              <w:t>1</w:t>
            </w:r>
          </w:p>
          <w:p w:rsidR="00422ECC" w:rsidRPr="006F36E3" w:rsidRDefault="00422ECC" w:rsidP="00422ECC">
            <w:pPr>
              <w:spacing w:after="0" w:line="240" w:lineRule="auto"/>
              <w:jc w:val="center"/>
              <w:textAlignment w:val="top"/>
              <w:rPr>
                <w:rFonts w:ascii="Times New Roman" w:eastAsia="Times New Roman" w:hAnsi="Times New Roman"/>
                <w:sz w:val="24"/>
                <w:szCs w:val="24"/>
              </w:rPr>
            </w:pPr>
          </w:p>
          <w:p w:rsidR="00422ECC" w:rsidRPr="006F36E3" w:rsidRDefault="00422ECC" w:rsidP="00422ECC">
            <w:pPr>
              <w:spacing w:after="0" w:line="240" w:lineRule="auto"/>
              <w:jc w:val="center"/>
              <w:textAlignment w:val="top"/>
              <w:rPr>
                <w:rFonts w:ascii="Times New Roman" w:eastAsia="Times New Roman" w:hAnsi="Times New Roman"/>
                <w:sz w:val="24"/>
                <w:szCs w:val="24"/>
              </w:rPr>
            </w:pPr>
            <w:r>
              <w:rPr>
                <w:rFonts w:ascii="Times New Roman" w:eastAsia="Times New Roman" w:hAnsi="Times New Roman"/>
                <w:sz w:val="24"/>
                <w:szCs w:val="24"/>
              </w:rPr>
              <w:t>10</w:t>
            </w:r>
          </w:p>
          <w:p w:rsidR="00422ECC" w:rsidRPr="006F36E3" w:rsidRDefault="00422ECC" w:rsidP="00422ECC">
            <w:pPr>
              <w:spacing w:after="0" w:line="240" w:lineRule="auto"/>
              <w:textAlignment w:val="top"/>
              <w:rPr>
                <w:rFonts w:ascii="Times New Roman" w:eastAsia="Times New Roman" w:hAnsi="Times New Roman"/>
                <w:sz w:val="24"/>
                <w:szCs w:val="24"/>
              </w:rPr>
            </w:pPr>
          </w:p>
          <w:p w:rsidR="00422ECC" w:rsidRPr="00463D98" w:rsidRDefault="00422ECC" w:rsidP="00422ECC">
            <w:pPr>
              <w:spacing w:after="0" w:line="240" w:lineRule="auto"/>
              <w:jc w:val="center"/>
              <w:textAlignment w:val="top"/>
              <w:rPr>
                <w:rFonts w:ascii="Times New Roman" w:eastAsia="Times New Roman" w:hAnsi="Times New Roman"/>
                <w:sz w:val="24"/>
                <w:szCs w:val="24"/>
                <w:lang w:val="en-US"/>
              </w:rPr>
            </w:pPr>
            <w:r>
              <w:rPr>
                <w:rFonts w:ascii="Times New Roman" w:eastAsia="Times New Roman" w:hAnsi="Times New Roman"/>
                <w:sz w:val="24"/>
                <w:szCs w:val="24"/>
                <w:lang w:val="en-US"/>
              </w:rPr>
              <w:t>19</w:t>
            </w:r>
          </w:p>
          <w:p w:rsidR="00422ECC" w:rsidRPr="006F36E3" w:rsidRDefault="00422ECC" w:rsidP="00422ECC">
            <w:pPr>
              <w:spacing w:after="0" w:line="240" w:lineRule="auto"/>
              <w:jc w:val="center"/>
              <w:textAlignment w:val="top"/>
              <w:rPr>
                <w:rFonts w:ascii="Times New Roman" w:eastAsia="Times New Roman" w:hAnsi="Times New Roman"/>
                <w:b/>
                <w:sz w:val="24"/>
                <w:szCs w:val="24"/>
              </w:rPr>
            </w:pPr>
          </w:p>
        </w:tc>
        <w:tc>
          <w:tcPr>
            <w:tcW w:w="1701" w:type="dxa"/>
          </w:tcPr>
          <w:p w:rsidR="00422ECC" w:rsidRPr="006F36E3" w:rsidRDefault="00422ECC" w:rsidP="00422ECC">
            <w:pPr>
              <w:spacing w:after="0" w:line="240" w:lineRule="auto"/>
              <w:jc w:val="center"/>
              <w:textAlignment w:val="top"/>
              <w:rPr>
                <w:rFonts w:ascii="Times New Roman" w:eastAsia="Times New Roman" w:hAnsi="Times New Roman"/>
                <w:b/>
                <w:sz w:val="24"/>
                <w:szCs w:val="24"/>
              </w:rPr>
            </w:pPr>
            <w:r>
              <w:rPr>
                <w:rFonts w:ascii="Times New Roman" w:eastAsia="Times New Roman" w:hAnsi="Times New Roman"/>
                <w:b/>
                <w:sz w:val="24"/>
                <w:szCs w:val="24"/>
              </w:rPr>
              <w:t>3</w:t>
            </w:r>
          </w:p>
        </w:tc>
        <w:tc>
          <w:tcPr>
            <w:tcW w:w="1701" w:type="dxa"/>
          </w:tcPr>
          <w:p w:rsidR="00422ECC" w:rsidRPr="006F36E3" w:rsidRDefault="00422ECC" w:rsidP="00422ECC">
            <w:pPr>
              <w:spacing w:after="0" w:line="240" w:lineRule="auto"/>
              <w:jc w:val="center"/>
              <w:textAlignment w:val="top"/>
              <w:rPr>
                <w:rFonts w:ascii="Times New Roman" w:eastAsia="Times New Roman" w:hAnsi="Times New Roman"/>
                <w:b/>
                <w:sz w:val="24"/>
                <w:szCs w:val="24"/>
              </w:rPr>
            </w:pPr>
            <w:r w:rsidRPr="006F36E3">
              <w:rPr>
                <w:rFonts w:ascii="Times New Roman" w:eastAsia="Times New Roman" w:hAnsi="Times New Roman"/>
                <w:b/>
                <w:sz w:val="24"/>
                <w:szCs w:val="24"/>
              </w:rPr>
              <w:t>2</w:t>
            </w:r>
          </w:p>
        </w:tc>
      </w:tr>
      <w:tr w:rsidR="00422ECC" w:rsidRPr="006F36E3" w:rsidTr="00422ECC">
        <w:tc>
          <w:tcPr>
            <w:tcW w:w="4111" w:type="dxa"/>
          </w:tcPr>
          <w:p w:rsidR="00422ECC" w:rsidRPr="006F36E3" w:rsidRDefault="00422ECC" w:rsidP="00422ECC">
            <w:pPr>
              <w:spacing w:after="0" w:line="240" w:lineRule="auto"/>
              <w:textAlignment w:val="top"/>
              <w:rPr>
                <w:rFonts w:ascii="Times New Roman" w:eastAsia="Times New Roman" w:hAnsi="Times New Roman"/>
                <w:b/>
                <w:sz w:val="24"/>
                <w:szCs w:val="24"/>
              </w:rPr>
            </w:pPr>
            <w:r w:rsidRPr="006F36E3">
              <w:rPr>
                <w:rFonts w:ascii="Times New Roman" w:eastAsia="Times New Roman" w:hAnsi="Times New Roman"/>
                <w:b/>
                <w:sz w:val="24"/>
                <w:szCs w:val="24"/>
              </w:rPr>
              <w:t>Электродинамика</w:t>
            </w:r>
          </w:p>
          <w:p w:rsidR="00422ECC" w:rsidRPr="006F36E3" w:rsidRDefault="00422ECC" w:rsidP="00121AFB">
            <w:pPr>
              <w:numPr>
                <w:ilvl w:val="0"/>
                <w:numId w:val="64"/>
              </w:numPr>
              <w:spacing w:after="0" w:line="240" w:lineRule="auto"/>
              <w:textAlignment w:val="top"/>
              <w:rPr>
                <w:rFonts w:ascii="Times New Roman" w:eastAsia="Times New Roman" w:hAnsi="Times New Roman"/>
                <w:sz w:val="24"/>
                <w:szCs w:val="24"/>
              </w:rPr>
            </w:pPr>
            <w:r w:rsidRPr="006F36E3">
              <w:rPr>
                <w:rFonts w:ascii="Times New Roman" w:eastAsia="Times New Roman" w:hAnsi="Times New Roman"/>
                <w:sz w:val="24"/>
                <w:szCs w:val="24"/>
              </w:rPr>
              <w:t>Электростатика</w:t>
            </w:r>
          </w:p>
          <w:p w:rsidR="00422ECC" w:rsidRPr="006F36E3" w:rsidRDefault="00422ECC" w:rsidP="00121AFB">
            <w:pPr>
              <w:numPr>
                <w:ilvl w:val="0"/>
                <w:numId w:val="64"/>
              </w:numPr>
              <w:spacing w:after="0" w:line="240" w:lineRule="auto"/>
              <w:textAlignment w:val="top"/>
              <w:rPr>
                <w:rFonts w:ascii="Times New Roman" w:eastAsia="Times New Roman" w:hAnsi="Times New Roman"/>
                <w:sz w:val="24"/>
                <w:szCs w:val="24"/>
              </w:rPr>
            </w:pPr>
            <w:r w:rsidRPr="006F36E3">
              <w:rPr>
                <w:rFonts w:ascii="Times New Roman" w:eastAsia="Times New Roman" w:hAnsi="Times New Roman"/>
                <w:sz w:val="24"/>
                <w:szCs w:val="24"/>
              </w:rPr>
              <w:t>Постоянный электрический ток</w:t>
            </w:r>
          </w:p>
          <w:p w:rsidR="00422ECC" w:rsidRPr="006F36E3" w:rsidRDefault="00422ECC" w:rsidP="00121AFB">
            <w:pPr>
              <w:numPr>
                <w:ilvl w:val="0"/>
                <w:numId w:val="64"/>
              </w:numPr>
              <w:spacing w:after="0" w:line="240" w:lineRule="auto"/>
              <w:textAlignment w:val="top"/>
              <w:rPr>
                <w:rFonts w:ascii="Times New Roman" w:eastAsia="Times New Roman" w:hAnsi="Times New Roman"/>
                <w:sz w:val="24"/>
                <w:szCs w:val="24"/>
              </w:rPr>
            </w:pPr>
            <w:r w:rsidRPr="006F36E3">
              <w:rPr>
                <w:rFonts w:ascii="Times New Roman" w:eastAsia="Times New Roman" w:hAnsi="Times New Roman"/>
                <w:sz w:val="24"/>
                <w:szCs w:val="24"/>
              </w:rPr>
              <w:t>Электрический ток в различных средах</w:t>
            </w:r>
          </w:p>
        </w:tc>
        <w:tc>
          <w:tcPr>
            <w:tcW w:w="1701" w:type="dxa"/>
          </w:tcPr>
          <w:p w:rsidR="00422ECC" w:rsidRPr="006F36E3" w:rsidRDefault="00422ECC" w:rsidP="00422ECC">
            <w:pPr>
              <w:spacing w:after="0" w:line="240" w:lineRule="auto"/>
              <w:jc w:val="center"/>
              <w:textAlignment w:val="top"/>
              <w:rPr>
                <w:rFonts w:ascii="Times New Roman" w:eastAsia="Times New Roman" w:hAnsi="Times New Roman"/>
                <w:b/>
                <w:sz w:val="24"/>
                <w:szCs w:val="24"/>
              </w:rPr>
            </w:pPr>
            <w:r>
              <w:rPr>
                <w:rFonts w:ascii="Times New Roman" w:eastAsia="Times New Roman" w:hAnsi="Times New Roman"/>
                <w:b/>
                <w:sz w:val="24"/>
                <w:szCs w:val="24"/>
              </w:rPr>
              <w:t>50</w:t>
            </w:r>
          </w:p>
          <w:p w:rsidR="00422ECC" w:rsidRPr="00463D98" w:rsidRDefault="00422ECC" w:rsidP="00422ECC">
            <w:pPr>
              <w:spacing w:after="0" w:line="240" w:lineRule="auto"/>
              <w:jc w:val="center"/>
              <w:textAlignment w:val="top"/>
              <w:rPr>
                <w:rFonts w:ascii="Times New Roman" w:eastAsia="Times New Roman" w:hAnsi="Times New Roman"/>
                <w:sz w:val="24"/>
                <w:szCs w:val="24"/>
                <w:lang w:val="en-US"/>
              </w:rPr>
            </w:pPr>
            <w:r>
              <w:rPr>
                <w:rFonts w:ascii="Times New Roman" w:eastAsia="Times New Roman" w:hAnsi="Times New Roman"/>
                <w:sz w:val="24"/>
                <w:szCs w:val="24"/>
              </w:rPr>
              <w:t>1</w:t>
            </w:r>
            <w:r>
              <w:rPr>
                <w:rFonts w:ascii="Times New Roman" w:eastAsia="Times New Roman" w:hAnsi="Times New Roman"/>
                <w:sz w:val="24"/>
                <w:szCs w:val="24"/>
                <w:lang w:val="en-US"/>
              </w:rPr>
              <w:t>9</w:t>
            </w:r>
          </w:p>
          <w:p w:rsidR="00422ECC" w:rsidRPr="006F36E3" w:rsidRDefault="00422ECC" w:rsidP="00422ECC">
            <w:pPr>
              <w:spacing w:after="0" w:line="240" w:lineRule="auto"/>
              <w:jc w:val="center"/>
              <w:textAlignment w:val="top"/>
              <w:rPr>
                <w:rFonts w:ascii="Times New Roman" w:eastAsia="Times New Roman" w:hAnsi="Times New Roman"/>
                <w:sz w:val="24"/>
                <w:szCs w:val="24"/>
              </w:rPr>
            </w:pPr>
          </w:p>
          <w:p w:rsidR="00422ECC" w:rsidRPr="006F36E3" w:rsidRDefault="00422ECC" w:rsidP="00422ECC">
            <w:pPr>
              <w:spacing w:after="0" w:line="240" w:lineRule="auto"/>
              <w:jc w:val="center"/>
              <w:textAlignment w:val="top"/>
              <w:rPr>
                <w:rFonts w:ascii="Times New Roman" w:eastAsia="Times New Roman" w:hAnsi="Times New Roman"/>
                <w:sz w:val="24"/>
                <w:szCs w:val="24"/>
              </w:rPr>
            </w:pPr>
            <w:r>
              <w:rPr>
                <w:rFonts w:ascii="Times New Roman" w:eastAsia="Times New Roman" w:hAnsi="Times New Roman"/>
                <w:sz w:val="24"/>
                <w:szCs w:val="24"/>
              </w:rPr>
              <w:t>19</w:t>
            </w:r>
          </w:p>
          <w:p w:rsidR="00422ECC" w:rsidRPr="006F36E3" w:rsidRDefault="00422ECC" w:rsidP="00422ECC">
            <w:pPr>
              <w:spacing w:after="0" w:line="240" w:lineRule="auto"/>
              <w:jc w:val="center"/>
              <w:textAlignment w:val="top"/>
              <w:rPr>
                <w:rFonts w:ascii="Times New Roman" w:eastAsia="Times New Roman" w:hAnsi="Times New Roman"/>
                <w:sz w:val="24"/>
                <w:szCs w:val="24"/>
              </w:rPr>
            </w:pPr>
          </w:p>
          <w:p w:rsidR="00422ECC" w:rsidRPr="006F36E3" w:rsidRDefault="00422ECC" w:rsidP="00422ECC">
            <w:pPr>
              <w:spacing w:after="0" w:line="240" w:lineRule="auto"/>
              <w:jc w:val="center"/>
              <w:textAlignment w:val="top"/>
              <w:rPr>
                <w:rFonts w:ascii="Times New Roman" w:eastAsia="Times New Roman" w:hAnsi="Times New Roman"/>
                <w:sz w:val="24"/>
                <w:szCs w:val="24"/>
              </w:rPr>
            </w:pPr>
            <w:r>
              <w:rPr>
                <w:rFonts w:ascii="Times New Roman" w:eastAsia="Times New Roman" w:hAnsi="Times New Roman"/>
                <w:sz w:val="24"/>
                <w:szCs w:val="24"/>
              </w:rPr>
              <w:t>17</w:t>
            </w:r>
          </w:p>
        </w:tc>
        <w:tc>
          <w:tcPr>
            <w:tcW w:w="1701" w:type="dxa"/>
          </w:tcPr>
          <w:p w:rsidR="00422ECC" w:rsidRPr="006F36E3" w:rsidRDefault="00422ECC" w:rsidP="00422ECC">
            <w:pPr>
              <w:spacing w:after="0" w:line="240" w:lineRule="auto"/>
              <w:jc w:val="center"/>
              <w:textAlignment w:val="top"/>
              <w:rPr>
                <w:rFonts w:ascii="Times New Roman" w:eastAsia="Times New Roman" w:hAnsi="Times New Roman"/>
                <w:b/>
                <w:sz w:val="24"/>
                <w:szCs w:val="24"/>
              </w:rPr>
            </w:pPr>
            <w:r>
              <w:rPr>
                <w:rFonts w:ascii="Times New Roman" w:eastAsia="Times New Roman" w:hAnsi="Times New Roman"/>
                <w:b/>
                <w:sz w:val="24"/>
                <w:szCs w:val="24"/>
              </w:rPr>
              <w:t>3</w:t>
            </w:r>
          </w:p>
        </w:tc>
        <w:tc>
          <w:tcPr>
            <w:tcW w:w="1701" w:type="dxa"/>
          </w:tcPr>
          <w:p w:rsidR="00422ECC" w:rsidRPr="006F36E3" w:rsidRDefault="00422ECC" w:rsidP="00422ECC">
            <w:pPr>
              <w:spacing w:after="0" w:line="240" w:lineRule="auto"/>
              <w:jc w:val="center"/>
              <w:textAlignment w:val="top"/>
              <w:rPr>
                <w:rFonts w:ascii="Times New Roman" w:eastAsia="Times New Roman" w:hAnsi="Times New Roman"/>
                <w:b/>
                <w:sz w:val="24"/>
                <w:szCs w:val="24"/>
              </w:rPr>
            </w:pPr>
            <w:r>
              <w:rPr>
                <w:rFonts w:ascii="Times New Roman" w:eastAsia="Times New Roman" w:hAnsi="Times New Roman"/>
                <w:b/>
                <w:sz w:val="24"/>
                <w:szCs w:val="24"/>
              </w:rPr>
              <w:t>2</w:t>
            </w:r>
          </w:p>
        </w:tc>
      </w:tr>
      <w:tr w:rsidR="00422ECC" w:rsidRPr="006F36E3" w:rsidTr="00422ECC">
        <w:tc>
          <w:tcPr>
            <w:tcW w:w="4111" w:type="dxa"/>
          </w:tcPr>
          <w:p w:rsidR="00422ECC" w:rsidRPr="00463D98" w:rsidRDefault="00422ECC" w:rsidP="00422ECC">
            <w:pPr>
              <w:spacing w:after="0" w:line="240" w:lineRule="auto"/>
              <w:textAlignment w:val="top"/>
              <w:rPr>
                <w:rFonts w:ascii="Times New Roman" w:eastAsia="Times New Roman" w:hAnsi="Times New Roman"/>
                <w:b/>
                <w:sz w:val="24"/>
                <w:szCs w:val="24"/>
              </w:rPr>
            </w:pPr>
            <w:r>
              <w:rPr>
                <w:rFonts w:ascii="Times New Roman" w:eastAsia="Times New Roman" w:hAnsi="Times New Roman"/>
                <w:b/>
                <w:sz w:val="24"/>
                <w:szCs w:val="24"/>
                <w:lang w:val="en-US"/>
              </w:rPr>
              <w:t>Физическийпрактикум</w:t>
            </w:r>
          </w:p>
        </w:tc>
        <w:tc>
          <w:tcPr>
            <w:tcW w:w="1701" w:type="dxa"/>
          </w:tcPr>
          <w:p w:rsidR="00422ECC" w:rsidRDefault="00422ECC" w:rsidP="00422ECC">
            <w:pPr>
              <w:spacing w:after="0" w:line="240" w:lineRule="auto"/>
              <w:jc w:val="center"/>
              <w:textAlignment w:val="top"/>
              <w:rPr>
                <w:rFonts w:ascii="Times New Roman" w:eastAsia="Times New Roman" w:hAnsi="Times New Roman"/>
                <w:b/>
                <w:sz w:val="24"/>
                <w:szCs w:val="24"/>
              </w:rPr>
            </w:pPr>
            <w:r>
              <w:rPr>
                <w:rFonts w:ascii="Times New Roman" w:eastAsia="Times New Roman" w:hAnsi="Times New Roman"/>
                <w:b/>
                <w:sz w:val="24"/>
                <w:szCs w:val="24"/>
              </w:rPr>
              <w:t>5</w:t>
            </w:r>
          </w:p>
        </w:tc>
        <w:tc>
          <w:tcPr>
            <w:tcW w:w="1701" w:type="dxa"/>
          </w:tcPr>
          <w:p w:rsidR="00422ECC" w:rsidRDefault="00422ECC" w:rsidP="00422ECC">
            <w:pPr>
              <w:spacing w:after="0" w:line="240" w:lineRule="auto"/>
              <w:jc w:val="center"/>
              <w:textAlignment w:val="top"/>
              <w:rPr>
                <w:rFonts w:ascii="Times New Roman" w:eastAsia="Times New Roman" w:hAnsi="Times New Roman"/>
                <w:b/>
                <w:sz w:val="24"/>
                <w:szCs w:val="24"/>
              </w:rPr>
            </w:pPr>
          </w:p>
        </w:tc>
        <w:tc>
          <w:tcPr>
            <w:tcW w:w="1701" w:type="dxa"/>
          </w:tcPr>
          <w:p w:rsidR="00422ECC" w:rsidRDefault="00422ECC" w:rsidP="00422ECC">
            <w:pPr>
              <w:spacing w:after="0" w:line="240" w:lineRule="auto"/>
              <w:jc w:val="center"/>
              <w:textAlignment w:val="top"/>
              <w:rPr>
                <w:rFonts w:ascii="Times New Roman" w:eastAsia="Times New Roman" w:hAnsi="Times New Roman"/>
                <w:b/>
                <w:sz w:val="24"/>
                <w:szCs w:val="24"/>
              </w:rPr>
            </w:pPr>
          </w:p>
        </w:tc>
      </w:tr>
      <w:tr w:rsidR="00422ECC" w:rsidRPr="006F36E3" w:rsidTr="00422ECC">
        <w:tc>
          <w:tcPr>
            <w:tcW w:w="4111" w:type="dxa"/>
          </w:tcPr>
          <w:p w:rsidR="00422ECC" w:rsidRPr="006F36E3" w:rsidRDefault="00422ECC" w:rsidP="00422ECC">
            <w:pPr>
              <w:spacing w:after="0" w:line="240" w:lineRule="auto"/>
              <w:jc w:val="both"/>
              <w:textAlignment w:val="top"/>
              <w:rPr>
                <w:rFonts w:ascii="Times New Roman" w:eastAsia="Times New Roman" w:hAnsi="Times New Roman"/>
                <w:b/>
                <w:sz w:val="24"/>
                <w:szCs w:val="24"/>
              </w:rPr>
            </w:pPr>
            <w:r w:rsidRPr="006F36E3">
              <w:rPr>
                <w:rFonts w:ascii="Times New Roman" w:eastAsia="Times New Roman" w:hAnsi="Times New Roman"/>
                <w:b/>
                <w:sz w:val="24"/>
                <w:szCs w:val="24"/>
              </w:rPr>
              <w:t>Повторение (резерв)</w:t>
            </w:r>
          </w:p>
        </w:tc>
        <w:tc>
          <w:tcPr>
            <w:tcW w:w="1701" w:type="dxa"/>
          </w:tcPr>
          <w:p w:rsidR="00422ECC" w:rsidRPr="006F36E3" w:rsidRDefault="00422ECC" w:rsidP="00422ECC">
            <w:pPr>
              <w:spacing w:after="0" w:line="240" w:lineRule="auto"/>
              <w:jc w:val="center"/>
              <w:textAlignment w:val="top"/>
              <w:rPr>
                <w:rFonts w:ascii="Times New Roman" w:eastAsia="Times New Roman" w:hAnsi="Times New Roman"/>
                <w:b/>
                <w:sz w:val="24"/>
                <w:szCs w:val="24"/>
              </w:rPr>
            </w:pPr>
            <w:r>
              <w:rPr>
                <w:rFonts w:ascii="Times New Roman" w:eastAsia="Times New Roman" w:hAnsi="Times New Roman"/>
                <w:b/>
                <w:sz w:val="24"/>
                <w:szCs w:val="24"/>
              </w:rPr>
              <w:t>4</w:t>
            </w:r>
          </w:p>
        </w:tc>
        <w:tc>
          <w:tcPr>
            <w:tcW w:w="1701" w:type="dxa"/>
          </w:tcPr>
          <w:p w:rsidR="00422ECC" w:rsidRPr="006F36E3" w:rsidRDefault="00422ECC" w:rsidP="00422ECC">
            <w:pPr>
              <w:spacing w:after="0" w:line="240" w:lineRule="auto"/>
              <w:jc w:val="center"/>
              <w:textAlignment w:val="top"/>
              <w:rPr>
                <w:rFonts w:ascii="Times New Roman" w:eastAsia="Times New Roman" w:hAnsi="Times New Roman"/>
                <w:b/>
                <w:sz w:val="24"/>
                <w:szCs w:val="24"/>
              </w:rPr>
            </w:pPr>
          </w:p>
        </w:tc>
        <w:tc>
          <w:tcPr>
            <w:tcW w:w="1701" w:type="dxa"/>
          </w:tcPr>
          <w:p w:rsidR="00422ECC" w:rsidRPr="006F36E3" w:rsidRDefault="00422ECC" w:rsidP="00422ECC">
            <w:pPr>
              <w:spacing w:after="0" w:line="240" w:lineRule="auto"/>
              <w:jc w:val="center"/>
              <w:textAlignment w:val="top"/>
              <w:rPr>
                <w:rFonts w:ascii="Times New Roman" w:eastAsia="Times New Roman" w:hAnsi="Times New Roman"/>
                <w:b/>
                <w:sz w:val="24"/>
                <w:szCs w:val="24"/>
              </w:rPr>
            </w:pPr>
          </w:p>
        </w:tc>
      </w:tr>
      <w:tr w:rsidR="00422ECC" w:rsidRPr="006F36E3" w:rsidTr="00422ECC">
        <w:tc>
          <w:tcPr>
            <w:tcW w:w="4111" w:type="dxa"/>
          </w:tcPr>
          <w:p w:rsidR="00422ECC" w:rsidRPr="006F36E3" w:rsidRDefault="00422ECC" w:rsidP="00422ECC">
            <w:pPr>
              <w:spacing w:after="0" w:line="240" w:lineRule="auto"/>
              <w:textAlignment w:val="top"/>
              <w:rPr>
                <w:rFonts w:ascii="Times New Roman" w:eastAsia="Times New Roman" w:hAnsi="Times New Roman"/>
                <w:b/>
                <w:sz w:val="24"/>
                <w:szCs w:val="24"/>
              </w:rPr>
            </w:pPr>
            <w:r w:rsidRPr="006F36E3">
              <w:rPr>
                <w:rFonts w:ascii="Times New Roman" w:eastAsia="Times New Roman" w:hAnsi="Times New Roman"/>
                <w:b/>
                <w:sz w:val="24"/>
                <w:szCs w:val="24"/>
              </w:rPr>
              <w:t>Итого</w:t>
            </w:r>
          </w:p>
        </w:tc>
        <w:tc>
          <w:tcPr>
            <w:tcW w:w="1701" w:type="dxa"/>
          </w:tcPr>
          <w:p w:rsidR="00422ECC" w:rsidRPr="006F36E3" w:rsidRDefault="00422ECC" w:rsidP="00422ECC">
            <w:pPr>
              <w:spacing w:after="0" w:line="240" w:lineRule="auto"/>
              <w:jc w:val="center"/>
              <w:textAlignment w:val="top"/>
              <w:rPr>
                <w:rFonts w:ascii="Times New Roman" w:eastAsia="Times New Roman" w:hAnsi="Times New Roman"/>
                <w:b/>
                <w:sz w:val="24"/>
                <w:szCs w:val="24"/>
              </w:rPr>
            </w:pPr>
            <w:r>
              <w:rPr>
                <w:rFonts w:ascii="Times New Roman" w:eastAsia="Times New Roman" w:hAnsi="Times New Roman"/>
                <w:b/>
                <w:sz w:val="24"/>
                <w:szCs w:val="24"/>
              </w:rPr>
              <w:t>170</w:t>
            </w:r>
          </w:p>
        </w:tc>
        <w:tc>
          <w:tcPr>
            <w:tcW w:w="1701" w:type="dxa"/>
          </w:tcPr>
          <w:p w:rsidR="00422ECC" w:rsidRPr="006F36E3" w:rsidRDefault="00422ECC" w:rsidP="00422ECC">
            <w:pPr>
              <w:spacing w:after="0" w:line="240" w:lineRule="auto"/>
              <w:jc w:val="center"/>
              <w:textAlignment w:val="top"/>
              <w:rPr>
                <w:rFonts w:ascii="Times New Roman" w:eastAsia="Times New Roman" w:hAnsi="Times New Roman"/>
                <w:b/>
                <w:sz w:val="24"/>
                <w:szCs w:val="24"/>
              </w:rPr>
            </w:pPr>
            <w:r>
              <w:rPr>
                <w:rFonts w:ascii="Times New Roman" w:eastAsia="Times New Roman" w:hAnsi="Times New Roman"/>
                <w:b/>
                <w:sz w:val="24"/>
                <w:szCs w:val="24"/>
              </w:rPr>
              <w:t>12</w:t>
            </w:r>
          </w:p>
        </w:tc>
        <w:tc>
          <w:tcPr>
            <w:tcW w:w="1701" w:type="dxa"/>
          </w:tcPr>
          <w:p w:rsidR="00422ECC" w:rsidRPr="006F36E3" w:rsidRDefault="00422ECC" w:rsidP="00422ECC">
            <w:pPr>
              <w:spacing w:after="0" w:line="240" w:lineRule="auto"/>
              <w:jc w:val="center"/>
              <w:textAlignment w:val="top"/>
              <w:rPr>
                <w:rFonts w:ascii="Times New Roman" w:eastAsia="Times New Roman" w:hAnsi="Times New Roman"/>
                <w:b/>
                <w:sz w:val="24"/>
                <w:szCs w:val="24"/>
              </w:rPr>
            </w:pPr>
            <w:r>
              <w:rPr>
                <w:rFonts w:ascii="Times New Roman" w:eastAsia="Times New Roman" w:hAnsi="Times New Roman"/>
                <w:b/>
                <w:sz w:val="24"/>
                <w:szCs w:val="24"/>
              </w:rPr>
              <w:t>7</w:t>
            </w:r>
          </w:p>
        </w:tc>
      </w:tr>
    </w:tbl>
    <w:p w:rsidR="00422ECC" w:rsidRDefault="00422ECC" w:rsidP="00422ECC">
      <w:pPr>
        <w:spacing w:after="0" w:line="240" w:lineRule="auto"/>
        <w:textAlignment w:val="top"/>
        <w:rPr>
          <w:rFonts w:ascii="Times New Roman" w:eastAsia="Times New Roman" w:hAnsi="Times New Roman"/>
          <w:b/>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3260"/>
        <w:gridCol w:w="284"/>
        <w:gridCol w:w="425"/>
        <w:gridCol w:w="4820"/>
      </w:tblGrid>
      <w:tr w:rsidR="00422ECC" w:rsidRPr="002A5CF1" w:rsidTr="00422ECC">
        <w:trPr>
          <w:trHeight w:val="367"/>
        </w:trPr>
        <w:tc>
          <w:tcPr>
            <w:tcW w:w="3685" w:type="dxa"/>
            <w:gridSpan w:val="2"/>
            <w:vAlign w:val="center"/>
          </w:tcPr>
          <w:p w:rsidR="00422ECC" w:rsidRPr="00C26220" w:rsidRDefault="00422ECC" w:rsidP="00422ECC">
            <w:pPr>
              <w:spacing w:after="0" w:line="240" w:lineRule="auto"/>
              <w:jc w:val="center"/>
              <w:rPr>
                <w:rFonts w:ascii="Times New Roman" w:hAnsi="Times New Roman"/>
                <w:b/>
                <w:sz w:val="24"/>
                <w:szCs w:val="24"/>
              </w:rPr>
            </w:pPr>
            <w:r>
              <w:rPr>
                <w:rFonts w:ascii="Times New Roman" w:hAnsi="Times New Roman"/>
                <w:b/>
                <w:sz w:val="24"/>
                <w:szCs w:val="24"/>
              </w:rPr>
              <w:t>Контрольные работы</w:t>
            </w:r>
          </w:p>
        </w:tc>
        <w:tc>
          <w:tcPr>
            <w:tcW w:w="284" w:type="dxa"/>
            <w:tcBorders>
              <w:top w:val="nil"/>
              <w:bottom w:val="nil"/>
            </w:tcBorders>
            <w:vAlign w:val="center"/>
          </w:tcPr>
          <w:p w:rsidR="00422ECC" w:rsidRPr="00C26220" w:rsidRDefault="00422ECC" w:rsidP="00422ECC">
            <w:pPr>
              <w:spacing w:after="0" w:line="240" w:lineRule="auto"/>
              <w:jc w:val="center"/>
              <w:rPr>
                <w:rFonts w:ascii="Times New Roman" w:hAnsi="Times New Roman"/>
                <w:b/>
                <w:sz w:val="24"/>
                <w:szCs w:val="24"/>
              </w:rPr>
            </w:pPr>
          </w:p>
        </w:tc>
        <w:tc>
          <w:tcPr>
            <w:tcW w:w="5245" w:type="dxa"/>
            <w:gridSpan w:val="2"/>
            <w:vAlign w:val="center"/>
          </w:tcPr>
          <w:p w:rsidR="00422ECC" w:rsidRPr="00C26220" w:rsidRDefault="00422ECC" w:rsidP="00422ECC">
            <w:pPr>
              <w:spacing w:after="0" w:line="240" w:lineRule="auto"/>
              <w:jc w:val="center"/>
              <w:rPr>
                <w:rFonts w:ascii="Times New Roman" w:hAnsi="Times New Roman"/>
                <w:b/>
                <w:sz w:val="24"/>
                <w:szCs w:val="24"/>
              </w:rPr>
            </w:pPr>
            <w:r w:rsidRPr="00C26220">
              <w:rPr>
                <w:rFonts w:ascii="Times New Roman" w:hAnsi="Times New Roman"/>
                <w:b/>
                <w:sz w:val="24"/>
                <w:szCs w:val="24"/>
              </w:rPr>
              <w:t>Лабораторные работы</w:t>
            </w:r>
          </w:p>
        </w:tc>
      </w:tr>
      <w:tr w:rsidR="00422ECC" w:rsidRPr="002A5CF1" w:rsidTr="00422ECC">
        <w:tc>
          <w:tcPr>
            <w:tcW w:w="425" w:type="dxa"/>
            <w:vAlign w:val="center"/>
          </w:tcPr>
          <w:p w:rsidR="00422ECC" w:rsidRPr="00C26220" w:rsidRDefault="00422ECC" w:rsidP="00422ECC">
            <w:pPr>
              <w:spacing w:after="0" w:line="240" w:lineRule="auto"/>
              <w:ind w:left="-169" w:right="-108"/>
              <w:jc w:val="center"/>
              <w:rPr>
                <w:rFonts w:ascii="Times New Roman" w:hAnsi="Times New Roman"/>
                <w:b/>
                <w:sz w:val="24"/>
                <w:szCs w:val="24"/>
              </w:rPr>
            </w:pPr>
            <w:r w:rsidRPr="00C26220">
              <w:rPr>
                <w:rFonts w:ascii="Times New Roman" w:hAnsi="Times New Roman"/>
                <w:b/>
                <w:sz w:val="24"/>
                <w:szCs w:val="24"/>
              </w:rPr>
              <w:t>№</w:t>
            </w:r>
          </w:p>
        </w:tc>
        <w:tc>
          <w:tcPr>
            <w:tcW w:w="3260" w:type="dxa"/>
            <w:vAlign w:val="center"/>
          </w:tcPr>
          <w:p w:rsidR="00422ECC" w:rsidRPr="00C26220" w:rsidRDefault="00422ECC" w:rsidP="00422ECC">
            <w:pPr>
              <w:spacing w:after="0" w:line="240" w:lineRule="auto"/>
              <w:jc w:val="center"/>
              <w:rPr>
                <w:rFonts w:ascii="Times New Roman" w:hAnsi="Times New Roman"/>
                <w:b/>
                <w:sz w:val="24"/>
                <w:szCs w:val="24"/>
              </w:rPr>
            </w:pPr>
            <w:r w:rsidRPr="00C26220">
              <w:rPr>
                <w:rFonts w:ascii="Times New Roman" w:hAnsi="Times New Roman"/>
                <w:b/>
                <w:sz w:val="24"/>
                <w:szCs w:val="24"/>
              </w:rPr>
              <w:t>Тема</w:t>
            </w:r>
          </w:p>
        </w:tc>
        <w:tc>
          <w:tcPr>
            <w:tcW w:w="284" w:type="dxa"/>
            <w:tcBorders>
              <w:top w:val="nil"/>
              <w:bottom w:val="nil"/>
            </w:tcBorders>
          </w:tcPr>
          <w:p w:rsidR="00422ECC" w:rsidRPr="00C26220" w:rsidRDefault="00422ECC" w:rsidP="00422ECC">
            <w:pPr>
              <w:spacing w:after="0" w:line="240" w:lineRule="auto"/>
              <w:rPr>
                <w:rFonts w:ascii="Times New Roman" w:hAnsi="Times New Roman"/>
                <w:sz w:val="24"/>
                <w:szCs w:val="24"/>
              </w:rPr>
            </w:pPr>
          </w:p>
        </w:tc>
        <w:tc>
          <w:tcPr>
            <w:tcW w:w="425" w:type="dxa"/>
            <w:vAlign w:val="center"/>
          </w:tcPr>
          <w:p w:rsidR="00422ECC" w:rsidRPr="00C26220" w:rsidRDefault="00422ECC" w:rsidP="00422ECC">
            <w:pPr>
              <w:spacing w:after="0" w:line="240" w:lineRule="auto"/>
              <w:rPr>
                <w:rFonts w:ascii="Times New Roman" w:hAnsi="Times New Roman"/>
                <w:b/>
                <w:sz w:val="24"/>
                <w:szCs w:val="24"/>
              </w:rPr>
            </w:pPr>
            <w:r w:rsidRPr="00C26220">
              <w:rPr>
                <w:rFonts w:ascii="Times New Roman" w:hAnsi="Times New Roman"/>
                <w:b/>
                <w:sz w:val="24"/>
                <w:szCs w:val="24"/>
              </w:rPr>
              <w:t>№</w:t>
            </w:r>
          </w:p>
        </w:tc>
        <w:tc>
          <w:tcPr>
            <w:tcW w:w="4820" w:type="dxa"/>
            <w:vAlign w:val="center"/>
          </w:tcPr>
          <w:p w:rsidR="00422ECC" w:rsidRPr="00C26220" w:rsidRDefault="00422ECC" w:rsidP="00422ECC">
            <w:pPr>
              <w:spacing w:after="0" w:line="240" w:lineRule="auto"/>
              <w:jc w:val="center"/>
              <w:rPr>
                <w:rFonts w:ascii="Times New Roman" w:hAnsi="Times New Roman"/>
                <w:b/>
                <w:sz w:val="24"/>
                <w:szCs w:val="24"/>
              </w:rPr>
            </w:pPr>
            <w:r w:rsidRPr="00C26220">
              <w:rPr>
                <w:rFonts w:ascii="Times New Roman" w:hAnsi="Times New Roman"/>
                <w:b/>
                <w:sz w:val="24"/>
                <w:szCs w:val="24"/>
              </w:rPr>
              <w:t>Тема</w:t>
            </w:r>
          </w:p>
        </w:tc>
      </w:tr>
      <w:tr w:rsidR="00422ECC" w:rsidRPr="002A5CF1" w:rsidTr="00422ECC">
        <w:tc>
          <w:tcPr>
            <w:tcW w:w="425" w:type="dxa"/>
            <w:vAlign w:val="center"/>
          </w:tcPr>
          <w:p w:rsidR="00422ECC" w:rsidRPr="009C43A9" w:rsidRDefault="00422ECC" w:rsidP="00422ECC">
            <w:pPr>
              <w:spacing w:after="0" w:line="240" w:lineRule="auto"/>
              <w:ind w:left="-169" w:right="-108"/>
              <w:jc w:val="center"/>
              <w:rPr>
                <w:rFonts w:ascii="Times New Roman" w:hAnsi="Times New Roman"/>
                <w:b/>
                <w:sz w:val="24"/>
                <w:szCs w:val="24"/>
              </w:rPr>
            </w:pPr>
            <w:r w:rsidRPr="009C43A9">
              <w:rPr>
                <w:rFonts w:ascii="Times New Roman" w:hAnsi="Times New Roman"/>
                <w:b/>
                <w:sz w:val="24"/>
                <w:szCs w:val="24"/>
              </w:rPr>
              <w:t>1</w:t>
            </w:r>
          </w:p>
        </w:tc>
        <w:tc>
          <w:tcPr>
            <w:tcW w:w="3260" w:type="dxa"/>
            <w:vAlign w:val="center"/>
          </w:tcPr>
          <w:p w:rsidR="00422ECC" w:rsidRPr="009C43A9" w:rsidRDefault="00422ECC" w:rsidP="00422ECC">
            <w:pPr>
              <w:spacing w:after="0" w:line="240" w:lineRule="auto"/>
              <w:ind w:left="34"/>
              <w:rPr>
                <w:rFonts w:ascii="Times New Roman" w:hAnsi="Times New Roman"/>
                <w:sz w:val="24"/>
                <w:szCs w:val="24"/>
              </w:rPr>
            </w:pPr>
            <w:r w:rsidRPr="009C43A9">
              <w:rPr>
                <w:rFonts w:ascii="Times New Roman" w:hAnsi="Times New Roman"/>
                <w:sz w:val="24"/>
                <w:szCs w:val="24"/>
              </w:rPr>
              <w:t>Кинематика</w:t>
            </w:r>
          </w:p>
        </w:tc>
        <w:tc>
          <w:tcPr>
            <w:tcW w:w="284" w:type="dxa"/>
            <w:tcBorders>
              <w:top w:val="nil"/>
              <w:bottom w:val="nil"/>
            </w:tcBorders>
          </w:tcPr>
          <w:p w:rsidR="00422ECC" w:rsidRPr="00C26220" w:rsidRDefault="00422ECC" w:rsidP="00422ECC">
            <w:pPr>
              <w:spacing w:after="0" w:line="240" w:lineRule="auto"/>
              <w:rPr>
                <w:rFonts w:ascii="Times New Roman" w:hAnsi="Times New Roman"/>
                <w:sz w:val="24"/>
                <w:szCs w:val="24"/>
              </w:rPr>
            </w:pPr>
          </w:p>
        </w:tc>
        <w:tc>
          <w:tcPr>
            <w:tcW w:w="425" w:type="dxa"/>
            <w:vAlign w:val="center"/>
          </w:tcPr>
          <w:p w:rsidR="00422ECC" w:rsidRPr="00961F1D" w:rsidRDefault="00422ECC" w:rsidP="00422ECC">
            <w:pPr>
              <w:spacing w:after="0" w:line="240" w:lineRule="auto"/>
              <w:rPr>
                <w:rFonts w:ascii="Times New Roman" w:hAnsi="Times New Roman"/>
                <w:b/>
                <w:sz w:val="20"/>
                <w:szCs w:val="20"/>
              </w:rPr>
            </w:pPr>
            <w:r w:rsidRPr="00961F1D">
              <w:rPr>
                <w:rFonts w:ascii="Times New Roman" w:hAnsi="Times New Roman"/>
                <w:b/>
                <w:sz w:val="20"/>
                <w:szCs w:val="20"/>
              </w:rPr>
              <w:t>1</w:t>
            </w:r>
          </w:p>
        </w:tc>
        <w:tc>
          <w:tcPr>
            <w:tcW w:w="4820" w:type="dxa"/>
            <w:vAlign w:val="center"/>
          </w:tcPr>
          <w:p w:rsidR="00422ECC" w:rsidRPr="00961F1D" w:rsidRDefault="00422ECC" w:rsidP="00422ECC">
            <w:pPr>
              <w:spacing w:after="0" w:line="240" w:lineRule="auto"/>
              <w:ind w:left="33"/>
              <w:rPr>
                <w:rFonts w:ascii="Times New Roman" w:hAnsi="Times New Roman"/>
                <w:sz w:val="20"/>
                <w:szCs w:val="20"/>
              </w:rPr>
            </w:pPr>
            <w:r w:rsidRPr="00961F1D">
              <w:rPr>
                <w:rFonts w:ascii="Times New Roman" w:hAnsi="Times New Roman"/>
                <w:sz w:val="20"/>
                <w:szCs w:val="20"/>
              </w:rPr>
              <w:t>Измерение ускорения свободного падения.</w:t>
            </w:r>
          </w:p>
        </w:tc>
      </w:tr>
      <w:tr w:rsidR="00422ECC" w:rsidRPr="002A5CF1" w:rsidTr="00422ECC">
        <w:tc>
          <w:tcPr>
            <w:tcW w:w="425" w:type="dxa"/>
            <w:vAlign w:val="center"/>
          </w:tcPr>
          <w:p w:rsidR="00422ECC" w:rsidRPr="009C43A9" w:rsidRDefault="00422ECC" w:rsidP="00422ECC">
            <w:pPr>
              <w:spacing w:after="0" w:line="240" w:lineRule="auto"/>
              <w:ind w:left="-169" w:right="-108"/>
              <w:jc w:val="center"/>
              <w:rPr>
                <w:rFonts w:ascii="Times New Roman" w:hAnsi="Times New Roman"/>
                <w:b/>
                <w:sz w:val="24"/>
                <w:szCs w:val="24"/>
              </w:rPr>
            </w:pPr>
            <w:r w:rsidRPr="009C43A9">
              <w:rPr>
                <w:rFonts w:ascii="Times New Roman" w:hAnsi="Times New Roman"/>
                <w:b/>
                <w:sz w:val="24"/>
                <w:szCs w:val="24"/>
              </w:rPr>
              <w:t>2</w:t>
            </w:r>
          </w:p>
        </w:tc>
        <w:tc>
          <w:tcPr>
            <w:tcW w:w="3260" w:type="dxa"/>
            <w:vAlign w:val="center"/>
          </w:tcPr>
          <w:p w:rsidR="00422ECC" w:rsidRPr="009C43A9" w:rsidRDefault="00422ECC" w:rsidP="00422ECC">
            <w:pPr>
              <w:spacing w:after="0" w:line="240" w:lineRule="auto"/>
              <w:ind w:left="34"/>
              <w:rPr>
                <w:rFonts w:ascii="Times New Roman" w:hAnsi="Times New Roman"/>
                <w:sz w:val="24"/>
                <w:szCs w:val="24"/>
              </w:rPr>
            </w:pPr>
            <w:r w:rsidRPr="009C43A9">
              <w:rPr>
                <w:rFonts w:ascii="Times New Roman" w:hAnsi="Times New Roman"/>
                <w:sz w:val="24"/>
                <w:szCs w:val="24"/>
              </w:rPr>
              <w:t>Динамика. Силы в природе</w:t>
            </w:r>
          </w:p>
        </w:tc>
        <w:tc>
          <w:tcPr>
            <w:tcW w:w="284" w:type="dxa"/>
            <w:tcBorders>
              <w:top w:val="nil"/>
              <w:bottom w:val="nil"/>
            </w:tcBorders>
          </w:tcPr>
          <w:p w:rsidR="00422ECC" w:rsidRPr="00C26220" w:rsidRDefault="00422ECC" w:rsidP="00422ECC">
            <w:pPr>
              <w:spacing w:after="0" w:line="240" w:lineRule="auto"/>
              <w:rPr>
                <w:rFonts w:ascii="Times New Roman" w:hAnsi="Times New Roman"/>
                <w:sz w:val="24"/>
                <w:szCs w:val="24"/>
              </w:rPr>
            </w:pPr>
          </w:p>
        </w:tc>
        <w:tc>
          <w:tcPr>
            <w:tcW w:w="425" w:type="dxa"/>
            <w:vAlign w:val="center"/>
          </w:tcPr>
          <w:p w:rsidR="00422ECC" w:rsidRPr="00961F1D" w:rsidRDefault="00422ECC" w:rsidP="00422ECC">
            <w:pPr>
              <w:spacing w:after="0" w:line="240" w:lineRule="auto"/>
              <w:rPr>
                <w:rFonts w:ascii="Times New Roman" w:hAnsi="Times New Roman"/>
                <w:b/>
                <w:sz w:val="20"/>
                <w:szCs w:val="20"/>
              </w:rPr>
            </w:pPr>
            <w:r>
              <w:rPr>
                <w:rFonts w:ascii="Times New Roman" w:hAnsi="Times New Roman"/>
                <w:b/>
                <w:sz w:val="20"/>
                <w:szCs w:val="20"/>
              </w:rPr>
              <w:t>2</w:t>
            </w:r>
          </w:p>
        </w:tc>
        <w:tc>
          <w:tcPr>
            <w:tcW w:w="4820" w:type="dxa"/>
            <w:vAlign w:val="center"/>
          </w:tcPr>
          <w:p w:rsidR="00422ECC" w:rsidRPr="00961F1D" w:rsidRDefault="00422ECC" w:rsidP="00422ECC">
            <w:pPr>
              <w:spacing w:after="0" w:line="240" w:lineRule="auto"/>
              <w:ind w:left="33"/>
              <w:rPr>
                <w:rFonts w:ascii="Times New Roman" w:hAnsi="Times New Roman"/>
                <w:sz w:val="20"/>
                <w:szCs w:val="20"/>
              </w:rPr>
            </w:pPr>
            <w:r w:rsidRPr="00961F1D">
              <w:rPr>
                <w:rFonts w:ascii="Times New Roman" w:hAnsi="Times New Roman"/>
                <w:sz w:val="20"/>
                <w:szCs w:val="20"/>
              </w:rPr>
              <w:t>Исследование движения тела под действием постоянной силы.</w:t>
            </w:r>
          </w:p>
        </w:tc>
      </w:tr>
      <w:tr w:rsidR="00422ECC" w:rsidRPr="002A5CF1" w:rsidTr="00422ECC">
        <w:tc>
          <w:tcPr>
            <w:tcW w:w="425" w:type="dxa"/>
            <w:vAlign w:val="center"/>
          </w:tcPr>
          <w:p w:rsidR="00422ECC" w:rsidRPr="009C43A9" w:rsidRDefault="00422ECC" w:rsidP="00422ECC">
            <w:pPr>
              <w:spacing w:after="0" w:line="240" w:lineRule="auto"/>
              <w:ind w:left="-169" w:right="-108"/>
              <w:jc w:val="center"/>
              <w:rPr>
                <w:rFonts w:ascii="Times New Roman" w:hAnsi="Times New Roman"/>
                <w:b/>
                <w:sz w:val="24"/>
                <w:szCs w:val="24"/>
              </w:rPr>
            </w:pPr>
            <w:r w:rsidRPr="009C43A9">
              <w:rPr>
                <w:rFonts w:ascii="Times New Roman" w:hAnsi="Times New Roman"/>
                <w:b/>
                <w:sz w:val="24"/>
                <w:szCs w:val="24"/>
              </w:rPr>
              <w:t>3</w:t>
            </w:r>
          </w:p>
        </w:tc>
        <w:tc>
          <w:tcPr>
            <w:tcW w:w="3260" w:type="dxa"/>
            <w:vAlign w:val="center"/>
          </w:tcPr>
          <w:p w:rsidR="00422ECC" w:rsidRPr="009C43A9" w:rsidRDefault="00422ECC" w:rsidP="00422ECC">
            <w:pPr>
              <w:spacing w:after="0" w:line="240" w:lineRule="auto"/>
              <w:ind w:left="34"/>
              <w:rPr>
                <w:rFonts w:ascii="Times New Roman" w:hAnsi="Times New Roman"/>
                <w:sz w:val="24"/>
                <w:szCs w:val="24"/>
              </w:rPr>
            </w:pPr>
            <w:r w:rsidRPr="009C43A9">
              <w:rPr>
                <w:rFonts w:ascii="Times New Roman" w:hAnsi="Times New Roman"/>
                <w:sz w:val="24"/>
                <w:szCs w:val="24"/>
              </w:rPr>
              <w:t>Законы сохранения в механике</w:t>
            </w:r>
          </w:p>
        </w:tc>
        <w:tc>
          <w:tcPr>
            <w:tcW w:w="284" w:type="dxa"/>
            <w:tcBorders>
              <w:top w:val="nil"/>
              <w:bottom w:val="nil"/>
            </w:tcBorders>
          </w:tcPr>
          <w:p w:rsidR="00422ECC" w:rsidRPr="00C26220" w:rsidRDefault="00422ECC" w:rsidP="00422ECC">
            <w:pPr>
              <w:spacing w:after="0" w:line="240" w:lineRule="auto"/>
              <w:rPr>
                <w:rFonts w:ascii="Times New Roman" w:hAnsi="Times New Roman"/>
                <w:sz w:val="24"/>
                <w:szCs w:val="24"/>
              </w:rPr>
            </w:pPr>
          </w:p>
        </w:tc>
        <w:tc>
          <w:tcPr>
            <w:tcW w:w="425" w:type="dxa"/>
            <w:vAlign w:val="center"/>
          </w:tcPr>
          <w:p w:rsidR="00422ECC" w:rsidRDefault="00422ECC" w:rsidP="00422ECC">
            <w:pPr>
              <w:spacing w:after="0" w:line="240" w:lineRule="auto"/>
              <w:rPr>
                <w:rFonts w:ascii="Times New Roman" w:hAnsi="Times New Roman"/>
                <w:b/>
                <w:sz w:val="20"/>
                <w:szCs w:val="20"/>
              </w:rPr>
            </w:pPr>
            <w:r>
              <w:rPr>
                <w:rFonts w:ascii="Times New Roman" w:hAnsi="Times New Roman"/>
                <w:b/>
                <w:sz w:val="20"/>
                <w:szCs w:val="20"/>
              </w:rPr>
              <w:t>3</w:t>
            </w:r>
          </w:p>
        </w:tc>
        <w:tc>
          <w:tcPr>
            <w:tcW w:w="4820" w:type="dxa"/>
            <w:vAlign w:val="center"/>
          </w:tcPr>
          <w:p w:rsidR="00422ECC" w:rsidRPr="00961F1D" w:rsidRDefault="00422ECC" w:rsidP="00422ECC">
            <w:pPr>
              <w:spacing w:after="0" w:line="240" w:lineRule="auto"/>
              <w:ind w:left="33"/>
              <w:rPr>
                <w:rFonts w:ascii="Times New Roman" w:hAnsi="Times New Roman"/>
                <w:sz w:val="20"/>
                <w:szCs w:val="20"/>
              </w:rPr>
            </w:pPr>
            <w:r w:rsidRPr="00961F1D">
              <w:rPr>
                <w:rFonts w:ascii="Times New Roman" w:hAnsi="Times New Roman"/>
                <w:sz w:val="20"/>
                <w:szCs w:val="20"/>
              </w:rPr>
              <w:t>Изучение движения тела по окружности под действием сил упругости и тяжести</w:t>
            </w:r>
            <w:r>
              <w:rPr>
                <w:rFonts w:ascii="Times New Roman" w:hAnsi="Times New Roman"/>
                <w:sz w:val="20"/>
                <w:szCs w:val="20"/>
              </w:rPr>
              <w:t>.</w:t>
            </w:r>
          </w:p>
        </w:tc>
      </w:tr>
      <w:tr w:rsidR="00422ECC" w:rsidRPr="002A5CF1" w:rsidTr="00422ECC">
        <w:tc>
          <w:tcPr>
            <w:tcW w:w="425" w:type="dxa"/>
            <w:vMerge w:val="restart"/>
            <w:vAlign w:val="center"/>
          </w:tcPr>
          <w:p w:rsidR="00422ECC" w:rsidRPr="009C43A9" w:rsidRDefault="00422ECC" w:rsidP="00422ECC">
            <w:pPr>
              <w:spacing w:after="0" w:line="240" w:lineRule="auto"/>
              <w:ind w:left="-169" w:right="-108"/>
              <w:jc w:val="center"/>
              <w:rPr>
                <w:rFonts w:ascii="Times New Roman" w:hAnsi="Times New Roman"/>
                <w:b/>
                <w:sz w:val="24"/>
                <w:szCs w:val="24"/>
              </w:rPr>
            </w:pPr>
            <w:r w:rsidRPr="009C43A9">
              <w:rPr>
                <w:rFonts w:ascii="Times New Roman" w:hAnsi="Times New Roman"/>
                <w:b/>
                <w:sz w:val="24"/>
                <w:szCs w:val="24"/>
              </w:rPr>
              <w:t>4</w:t>
            </w:r>
          </w:p>
        </w:tc>
        <w:tc>
          <w:tcPr>
            <w:tcW w:w="3260" w:type="dxa"/>
            <w:vMerge w:val="restart"/>
            <w:vAlign w:val="center"/>
          </w:tcPr>
          <w:p w:rsidR="00422ECC" w:rsidRPr="009C43A9" w:rsidRDefault="00422ECC" w:rsidP="00422ECC">
            <w:pPr>
              <w:spacing w:after="0" w:line="240" w:lineRule="auto"/>
              <w:ind w:left="34"/>
              <w:rPr>
                <w:rFonts w:ascii="Times New Roman" w:hAnsi="Times New Roman"/>
                <w:sz w:val="24"/>
                <w:szCs w:val="24"/>
              </w:rPr>
            </w:pPr>
            <w:r w:rsidRPr="009C43A9">
              <w:rPr>
                <w:rFonts w:ascii="Times New Roman" w:hAnsi="Times New Roman"/>
                <w:sz w:val="24"/>
                <w:szCs w:val="24"/>
              </w:rPr>
              <w:t>Основы молекулярно-кинетической теории идеального газа</w:t>
            </w:r>
          </w:p>
        </w:tc>
        <w:tc>
          <w:tcPr>
            <w:tcW w:w="284" w:type="dxa"/>
            <w:tcBorders>
              <w:top w:val="nil"/>
              <w:bottom w:val="nil"/>
            </w:tcBorders>
          </w:tcPr>
          <w:p w:rsidR="00422ECC" w:rsidRPr="00C26220" w:rsidRDefault="00422ECC" w:rsidP="00422ECC">
            <w:pPr>
              <w:spacing w:after="0" w:line="240" w:lineRule="auto"/>
              <w:rPr>
                <w:rFonts w:ascii="Times New Roman" w:hAnsi="Times New Roman"/>
                <w:sz w:val="24"/>
                <w:szCs w:val="24"/>
              </w:rPr>
            </w:pPr>
          </w:p>
        </w:tc>
        <w:tc>
          <w:tcPr>
            <w:tcW w:w="425" w:type="dxa"/>
            <w:vAlign w:val="center"/>
          </w:tcPr>
          <w:p w:rsidR="00422ECC" w:rsidRDefault="00422ECC" w:rsidP="00422ECC">
            <w:pPr>
              <w:spacing w:after="0" w:line="240" w:lineRule="auto"/>
              <w:rPr>
                <w:rFonts w:ascii="Times New Roman" w:hAnsi="Times New Roman"/>
                <w:b/>
                <w:sz w:val="20"/>
                <w:szCs w:val="20"/>
              </w:rPr>
            </w:pPr>
            <w:r>
              <w:rPr>
                <w:rFonts w:ascii="Times New Roman" w:hAnsi="Times New Roman"/>
                <w:b/>
                <w:sz w:val="20"/>
                <w:szCs w:val="20"/>
              </w:rPr>
              <w:t>4</w:t>
            </w:r>
          </w:p>
        </w:tc>
        <w:tc>
          <w:tcPr>
            <w:tcW w:w="4820" w:type="dxa"/>
            <w:vAlign w:val="center"/>
          </w:tcPr>
          <w:p w:rsidR="00422ECC" w:rsidRPr="00961F1D" w:rsidRDefault="00422ECC" w:rsidP="00422ECC">
            <w:pPr>
              <w:spacing w:after="0" w:line="240" w:lineRule="auto"/>
              <w:ind w:left="33"/>
              <w:rPr>
                <w:rFonts w:ascii="Times New Roman" w:hAnsi="Times New Roman"/>
                <w:sz w:val="20"/>
                <w:szCs w:val="20"/>
              </w:rPr>
            </w:pPr>
            <w:r>
              <w:rPr>
                <w:rFonts w:ascii="Times New Roman" w:hAnsi="Times New Roman"/>
                <w:sz w:val="20"/>
                <w:szCs w:val="20"/>
              </w:rPr>
              <w:t>Исследование упругого и неупругого столкновений тел.</w:t>
            </w:r>
          </w:p>
        </w:tc>
      </w:tr>
      <w:tr w:rsidR="00422ECC" w:rsidRPr="002A5CF1" w:rsidTr="00422ECC">
        <w:tc>
          <w:tcPr>
            <w:tcW w:w="425" w:type="dxa"/>
            <w:vMerge/>
            <w:vAlign w:val="center"/>
          </w:tcPr>
          <w:p w:rsidR="00422ECC" w:rsidRPr="009C43A9" w:rsidRDefault="00422ECC" w:rsidP="00422ECC">
            <w:pPr>
              <w:spacing w:after="0" w:line="240" w:lineRule="auto"/>
              <w:ind w:left="-169" w:right="-108"/>
              <w:jc w:val="center"/>
              <w:rPr>
                <w:rFonts w:ascii="Times New Roman" w:hAnsi="Times New Roman"/>
                <w:b/>
                <w:sz w:val="24"/>
                <w:szCs w:val="24"/>
              </w:rPr>
            </w:pPr>
          </w:p>
        </w:tc>
        <w:tc>
          <w:tcPr>
            <w:tcW w:w="3260" w:type="dxa"/>
            <w:vMerge/>
            <w:vAlign w:val="center"/>
          </w:tcPr>
          <w:p w:rsidR="00422ECC" w:rsidRPr="009C43A9" w:rsidRDefault="00422ECC" w:rsidP="00422ECC">
            <w:pPr>
              <w:spacing w:after="0" w:line="240" w:lineRule="auto"/>
              <w:ind w:left="34"/>
              <w:rPr>
                <w:rFonts w:ascii="Times New Roman" w:hAnsi="Times New Roman"/>
                <w:sz w:val="24"/>
                <w:szCs w:val="24"/>
              </w:rPr>
            </w:pPr>
          </w:p>
        </w:tc>
        <w:tc>
          <w:tcPr>
            <w:tcW w:w="284" w:type="dxa"/>
            <w:tcBorders>
              <w:top w:val="nil"/>
              <w:bottom w:val="nil"/>
            </w:tcBorders>
          </w:tcPr>
          <w:p w:rsidR="00422ECC" w:rsidRPr="00C26220" w:rsidRDefault="00422ECC" w:rsidP="00422ECC">
            <w:pPr>
              <w:spacing w:after="0" w:line="240" w:lineRule="auto"/>
              <w:rPr>
                <w:rFonts w:ascii="Times New Roman" w:hAnsi="Times New Roman"/>
                <w:sz w:val="24"/>
                <w:szCs w:val="24"/>
              </w:rPr>
            </w:pPr>
          </w:p>
        </w:tc>
        <w:tc>
          <w:tcPr>
            <w:tcW w:w="425" w:type="dxa"/>
            <w:vAlign w:val="center"/>
          </w:tcPr>
          <w:p w:rsidR="00422ECC" w:rsidRDefault="00422ECC" w:rsidP="00422ECC">
            <w:pPr>
              <w:spacing w:after="0" w:line="240" w:lineRule="auto"/>
              <w:rPr>
                <w:rFonts w:ascii="Times New Roman" w:hAnsi="Times New Roman"/>
                <w:b/>
                <w:sz w:val="20"/>
                <w:szCs w:val="20"/>
              </w:rPr>
            </w:pPr>
            <w:r>
              <w:rPr>
                <w:rFonts w:ascii="Times New Roman" w:hAnsi="Times New Roman"/>
                <w:b/>
                <w:sz w:val="20"/>
                <w:szCs w:val="20"/>
              </w:rPr>
              <w:t>5</w:t>
            </w:r>
          </w:p>
        </w:tc>
        <w:tc>
          <w:tcPr>
            <w:tcW w:w="4820" w:type="dxa"/>
            <w:vAlign w:val="center"/>
          </w:tcPr>
          <w:p w:rsidR="00422ECC" w:rsidRPr="00961F1D" w:rsidRDefault="00422ECC" w:rsidP="00422ECC">
            <w:pPr>
              <w:spacing w:after="0" w:line="240" w:lineRule="auto"/>
              <w:ind w:left="33"/>
              <w:rPr>
                <w:rFonts w:ascii="Times New Roman" w:hAnsi="Times New Roman"/>
                <w:sz w:val="20"/>
                <w:szCs w:val="20"/>
              </w:rPr>
            </w:pPr>
            <w:r>
              <w:rPr>
                <w:rFonts w:ascii="Times New Roman" w:hAnsi="Times New Roman"/>
                <w:sz w:val="20"/>
                <w:szCs w:val="20"/>
              </w:rPr>
              <w:t>Сохранение механической энергии при движении тела под действием сил тяжести и упругости.</w:t>
            </w:r>
          </w:p>
        </w:tc>
      </w:tr>
      <w:tr w:rsidR="00422ECC" w:rsidRPr="002A5CF1" w:rsidTr="00422ECC">
        <w:tc>
          <w:tcPr>
            <w:tcW w:w="425" w:type="dxa"/>
            <w:vAlign w:val="center"/>
          </w:tcPr>
          <w:p w:rsidR="00422ECC" w:rsidRPr="009C43A9" w:rsidRDefault="00422ECC" w:rsidP="00422ECC">
            <w:pPr>
              <w:spacing w:after="0" w:line="240" w:lineRule="auto"/>
              <w:ind w:left="-169" w:right="-108"/>
              <w:jc w:val="center"/>
              <w:rPr>
                <w:rFonts w:ascii="Times New Roman" w:hAnsi="Times New Roman"/>
                <w:b/>
                <w:sz w:val="24"/>
                <w:szCs w:val="24"/>
              </w:rPr>
            </w:pPr>
            <w:r w:rsidRPr="009C43A9">
              <w:rPr>
                <w:rFonts w:ascii="Times New Roman" w:hAnsi="Times New Roman"/>
                <w:b/>
                <w:sz w:val="24"/>
                <w:szCs w:val="24"/>
              </w:rPr>
              <w:t>5</w:t>
            </w:r>
          </w:p>
        </w:tc>
        <w:tc>
          <w:tcPr>
            <w:tcW w:w="3260" w:type="dxa"/>
            <w:vAlign w:val="center"/>
          </w:tcPr>
          <w:p w:rsidR="00422ECC" w:rsidRPr="009C43A9" w:rsidRDefault="00422ECC" w:rsidP="00422ECC">
            <w:pPr>
              <w:spacing w:after="0" w:line="240" w:lineRule="auto"/>
              <w:ind w:left="34"/>
              <w:rPr>
                <w:rFonts w:ascii="Times New Roman" w:hAnsi="Times New Roman"/>
                <w:sz w:val="24"/>
                <w:szCs w:val="24"/>
              </w:rPr>
            </w:pPr>
            <w:r w:rsidRPr="009C43A9">
              <w:rPr>
                <w:rFonts w:ascii="Times New Roman" w:hAnsi="Times New Roman"/>
                <w:sz w:val="24"/>
                <w:szCs w:val="24"/>
              </w:rPr>
              <w:t>Термодинамика</w:t>
            </w:r>
          </w:p>
        </w:tc>
        <w:tc>
          <w:tcPr>
            <w:tcW w:w="284" w:type="dxa"/>
            <w:tcBorders>
              <w:top w:val="nil"/>
              <w:bottom w:val="nil"/>
            </w:tcBorders>
          </w:tcPr>
          <w:p w:rsidR="00422ECC" w:rsidRPr="00C26220" w:rsidRDefault="00422ECC" w:rsidP="00422ECC">
            <w:pPr>
              <w:spacing w:after="0" w:line="240" w:lineRule="auto"/>
              <w:rPr>
                <w:rFonts w:ascii="Times New Roman" w:hAnsi="Times New Roman"/>
                <w:sz w:val="24"/>
                <w:szCs w:val="24"/>
              </w:rPr>
            </w:pPr>
          </w:p>
        </w:tc>
        <w:tc>
          <w:tcPr>
            <w:tcW w:w="425" w:type="dxa"/>
            <w:vAlign w:val="center"/>
          </w:tcPr>
          <w:p w:rsidR="00422ECC" w:rsidRDefault="00422ECC" w:rsidP="00422ECC">
            <w:pPr>
              <w:spacing w:after="0" w:line="240" w:lineRule="auto"/>
              <w:rPr>
                <w:rFonts w:ascii="Times New Roman" w:hAnsi="Times New Roman"/>
                <w:b/>
                <w:sz w:val="20"/>
                <w:szCs w:val="20"/>
              </w:rPr>
            </w:pPr>
            <w:r>
              <w:rPr>
                <w:rFonts w:ascii="Times New Roman" w:hAnsi="Times New Roman"/>
                <w:b/>
                <w:sz w:val="20"/>
                <w:szCs w:val="20"/>
              </w:rPr>
              <w:t>6</w:t>
            </w:r>
          </w:p>
        </w:tc>
        <w:tc>
          <w:tcPr>
            <w:tcW w:w="4820" w:type="dxa"/>
            <w:vAlign w:val="center"/>
          </w:tcPr>
          <w:p w:rsidR="00422ECC" w:rsidRPr="00961F1D" w:rsidRDefault="00422ECC" w:rsidP="00422ECC">
            <w:pPr>
              <w:spacing w:after="0" w:line="240" w:lineRule="auto"/>
              <w:ind w:left="33"/>
              <w:rPr>
                <w:rFonts w:ascii="Times New Roman" w:hAnsi="Times New Roman"/>
                <w:sz w:val="20"/>
                <w:szCs w:val="20"/>
              </w:rPr>
            </w:pPr>
            <w:r>
              <w:rPr>
                <w:rFonts w:ascii="Times New Roman" w:hAnsi="Times New Roman"/>
                <w:sz w:val="20"/>
                <w:szCs w:val="20"/>
              </w:rPr>
              <w:t>Сравнение работы силы тяжести с изменением кинетической энергии тела.</w:t>
            </w:r>
          </w:p>
        </w:tc>
      </w:tr>
      <w:tr w:rsidR="00422ECC" w:rsidRPr="002A5CF1" w:rsidTr="00422ECC">
        <w:trPr>
          <w:trHeight w:val="328"/>
        </w:trPr>
        <w:tc>
          <w:tcPr>
            <w:tcW w:w="425" w:type="dxa"/>
            <w:tcBorders>
              <w:bottom w:val="single" w:sz="4" w:space="0" w:color="auto"/>
            </w:tcBorders>
            <w:vAlign w:val="center"/>
          </w:tcPr>
          <w:p w:rsidR="00422ECC" w:rsidRPr="009C43A9" w:rsidRDefault="00422ECC" w:rsidP="00422ECC">
            <w:pPr>
              <w:spacing w:after="0" w:line="240" w:lineRule="auto"/>
              <w:ind w:left="-169" w:right="-108"/>
              <w:jc w:val="center"/>
              <w:rPr>
                <w:rFonts w:ascii="Times New Roman" w:hAnsi="Times New Roman"/>
                <w:b/>
                <w:sz w:val="24"/>
                <w:szCs w:val="24"/>
              </w:rPr>
            </w:pPr>
            <w:r w:rsidRPr="009C43A9">
              <w:rPr>
                <w:rFonts w:ascii="Times New Roman" w:hAnsi="Times New Roman"/>
                <w:b/>
                <w:sz w:val="24"/>
                <w:szCs w:val="24"/>
              </w:rPr>
              <w:t>6</w:t>
            </w:r>
          </w:p>
        </w:tc>
        <w:tc>
          <w:tcPr>
            <w:tcW w:w="3260" w:type="dxa"/>
            <w:tcBorders>
              <w:bottom w:val="single" w:sz="4" w:space="0" w:color="auto"/>
            </w:tcBorders>
            <w:vAlign w:val="center"/>
          </w:tcPr>
          <w:p w:rsidR="00422ECC" w:rsidRPr="009C43A9" w:rsidRDefault="00422ECC" w:rsidP="00422ECC">
            <w:pPr>
              <w:spacing w:after="0" w:line="240" w:lineRule="auto"/>
              <w:ind w:left="34"/>
              <w:rPr>
                <w:rFonts w:ascii="Times New Roman" w:hAnsi="Times New Roman"/>
                <w:sz w:val="24"/>
                <w:szCs w:val="24"/>
              </w:rPr>
            </w:pPr>
            <w:r w:rsidRPr="009C43A9">
              <w:rPr>
                <w:rFonts w:ascii="Times New Roman" w:hAnsi="Times New Roman"/>
                <w:sz w:val="24"/>
                <w:szCs w:val="24"/>
              </w:rPr>
              <w:t>Электростатика</w:t>
            </w:r>
          </w:p>
        </w:tc>
        <w:tc>
          <w:tcPr>
            <w:tcW w:w="284" w:type="dxa"/>
            <w:vMerge w:val="restart"/>
            <w:tcBorders>
              <w:top w:val="nil"/>
            </w:tcBorders>
          </w:tcPr>
          <w:p w:rsidR="00422ECC" w:rsidRPr="00C26220" w:rsidRDefault="00422ECC" w:rsidP="00422ECC">
            <w:pPr>
              <w:spacing w:after="0" w:line="240" w:lineRule="auto"/>
              <w:rPr>
                <w:rFonts w:ascii="Times New Roman" w:hAnsi="Times New Roman"/>
                <w:sz w:val="24"/>
                <w:szCs w:val="24"/>
              </w:rPr>
            </w:pPr>
          </w:p>
        </w:tc>
        <w:tc>
          <w:tcPr>
            <w:tcW w:w="425" w:type="dxa"/>
            <w:vAlign w:val="center"/>
          </w:tcPr>
          <w:p w:rsidR="00422ECC" w:rsidRPr="00961F1D" w:rsidRDefault="00422ECC" w:rsidP="00422ECC">
            <w:pPr>
              <w:spacing w:after="0" w:line="240" w:lineRule="auto"/>
              <w:jc w:val="center"/>
              <w:rPr>
                <w:rFonts w:ascii="Times New Roman" w:hAnsi="Times New Roman"/>
                <w:b/>
                <w:sz w:val="20"/>
                <w:szCs w:val="20"/>
              </w:rPr>
            </w:pPr>
            <w:r>
              <w:rPr>
                <w:rFonts w:ascii="Times New Roman" w:hAnsi="Times New Roman"/>
                <w:b/>
                <w:sz w:val="20"/>
                <w:szCs w:val="20"/>
              </w:rPr>
              <w:t>7</w:t>
            </w:r>
          </w:p>
        </w:tc>
        <w:tc>
          <w:tcPr>
            <w:tcW w:w="4820" w:type="dxa"/>
            <w:vAlign w:val="center"/>
          </w:tcPr>
          <w:p w:rsidR="00422ECC" w:rsidRPr="00961F1D" w:rsidRDefault="00422ECC" w:rsidP="00422ECC">
            <w:pPr>
              <w:spacing w:after="0" w:line="240" w:lineRule="auto"/>
              <w:ind w:left="33"/>
              <w:rPr>
                <w:rFonts w:ascii="Times New Roman" w:hAnsi="Times New Roman"/>
                <w:sz w:val="20"/>
                <w:szCs w:val="20"/>
              </w:rPr>
            </w:pPr>
            <w:r>
              <w:rPr>
                <w:rFonts w:ascii="Times New Roman" w:hAnsi="Times New Roman"/>
                <w:sz w:val="20"/>
                <w:szCs w:val="20"/>
              </w:rPr>
              <w:t xml:space="preserve">Измерение влажности воздуха.  </w:t>
            </w:r>
          </w:p>
        </w:tc>
      </w:tr>
      <w:tr w:rsidR="00422ECC" w:rsidRPr="002A5CF1" w:rsidTr="00422ECC">
        <w:trPr>
          <w:trHeight w:val="328"/>
        </w:trPr>
        <w:tc>
          <w:tcPr>
            <w:tcW w:w="425" w:type="dxa"/>
            <w:tcBorders>
              <w:bottom w:val="single" w:sz="4" w:space="0" w:color="auto"/>
            </w:tcBorders>
            <w:vAlign w:val="center"/>
          </w:tcPr>
          <w:p w:rsidR="00422ECC" w:rsidRPr="009C43A9" w:rsidRDefault="00422ECC" w:rsidP="00422ECC">
            <w:pPr>
              <w:spacing w:after="0" w:line="240" w:lineRule="auto"/>
              <w:ind w:left="-169" w:right="-108"/>
              <w:jc w:val="center"/>
              <w:rPr>
                <w:rFonts w:ascii="Times New Roman" w:hAnsi="Times New Roman"/>
                <w:b/>
                <w:sz w:val="24"/>
                <w:szCs w:val="24"/>
              </w:rPr>
            </w:pPr>
            <w:r>
              <w:rPr>
                <w:rFonts w:ascii="Times New Roman" w:hAnsi="Times New Roman"/>
                <w:b/>
                <w:sz w:val="24"/>
                <w:szCs w:val="24"/>
              </w:rPr>
              <w:t>7</w:t>
            </w:r>
          </w:p>
        </w:tc>
        <w:tc>
          <w:tcPr>
            <w:tcW w:w="3260" w:type="dxa"/>
            <w:tcBorders>
              <w:bottom w:val="single" w:sz="4" w:space="0" w:color="auto"/>
            </w:tcBorders>
            <w:vAlign w:val="center"/>
          </w:tcPr>
          <w:p w:rsidR="00422ECC" w:rsidRPr="009C43A9" w:rsidRDefault="00422ECC" w:rsidP="00422ECC">
            <w:pPr>
              <w:spacing w:after="0" w:line="240" w:lineRule="auto"/>
              <w:ind w:left="34"/>
              <w:rPr>
                <w:rFonts w:ascii="Times New Roman" w:hAnsi="Times New Roman"/>
                <w:sz w:val="24"/>
                <w:szCs w:val="24"/>
              </w:rPr>
            </w:pPr>
            <w:r>
              <w:rPr>
                <w:rFonts w:ascii="Times New Roman" w:hAnsi="Times New Roman"/>
                <w:sz w:val="24"/>
                <w:szCs w:val="24"/>
              </w:rPr>
              <w:t>Законы постоянного тока.</w:t>
            </w:r>
          </w:p>
        </w:tc>
        <w:tc>
          <w:tcPr>
            <w:tcW w:w="284" w:type="dxa"/>
            <w:vMerge/>
            <w:tcBorders>
              <w:top w:val="nil"/>
            </w:tcBorders>
          </w:tcPr>
          <w:p w:rsidR="00422ECC" w:rsidRPr="00C26220" w:rsidRDefault="00422ECC" w:rsidP="00422ECC">
            <w:pPr>
              <w:spacing w:after="0" w:line="240" w:lineRule="auto"/>
              <w:rPr>
                <w:rFonts w:ascii="Times New Roman" w:hAnsi="Times New Roman"/>
                <w:sz w:val="24"/>
                <w:szCs w:val="24"/>
              </w:rPr>
            </w:pPr>
          </w:p>
        </w:tc>
        <w:tc>
          <w:tcPr>
            <w:tcW w:w="425" w:type="dxa"/>
            <w:vAlign w:val="center"/>
          </w:tcPr>
          <w:p w:rsidR="00422ECC" w:rsidRPr="00961F1D" w:rsidRDefault="00422ECC" w:rsidP="00422ECC">
            <w:pPr>
              <w:spacing w:after="0" w:line="240" w:lineRule="auto"/>
              <w:rPr>
                <w:rFonts w:ascii="Times New Roman" w:hAnsi="Times New Roman"/>
                <w:b/>
                <w:sz w:val="20"/>
                <w:szCs w:val="20"/>
              </w:rPr>
            </w:pPr>
            <w:r>
              <w:rPr>
                <w:rFonts w:ascii="Times New Roman" w:hAnsi="Times New Roman"/>
                <w:b/>
                <w:sz w:val="20"/>
                <w:szCs w:val="20"/>
              </w:rPr>
              <w:t xml:space="preserve"> 8</w:t>
            </w:r>
          </w:p>
        </w:tc>
        <w:tc>
          <w:tcPr>
            <w:tcW w:w="4820" w:type="dxa"/>
            <w:vAlign w:val="center"/>
          </w:tcPr>
          <w:p w:rsidR="00422ECC" w:rsidRPr="00961F1D" w:rsidRDefault="00422ECC" w:rsidP="00422ECC">
            <w:pPr>
              <w:spacing w:after="0" w:line="240" w:lineRule="auto"/>
              <w:ind w:left="33"/>
              <w:rPr>
                <w:rFonts w:ascii="Times New Roman" w:hAnsi="Times New Roman"/>
                <w:sz w:val="20"/>
                <w:szCs w:val="20"/>
              </w:rPr>
            </w:pPr>
            <w:r>
              <w:rPr>
                <w:rFonts w:ascii="Times New Roman" w:hAnsi="Times New Roman"/>
                <w:sz w:val="20"/>
                <w:szCs w:val="20"/>
              </w:rPr>
              <w:t>Измерение удельной теплоты плавления льда.</w:t>
            </w:r>
          </w:p>
        </w:tc>
      </w:tr>
      <w:tr w:rsidR="00422ECC" w:rsidRPr="002A5CF1" w:rsidTr="00422ECC">
        <w:trPr>
          <w:trHeight w:val="72"/>
        </w:trPr>
        <w:tc>
          <w:tcPr>
            <w:tcW w:w="3685" w:type="dxa"/>
            <w:gridSpan w:val="2"/>
            <w:vMerge w:val="restart"/>
            <w:tcBorders>
              <w:left w:val="nil"/>
              <w:bottom w:val="nil"/>
              <w:right w:val="nil"/>
            </w:tcBorders>
            <w:vAlign w:val="center"/>
          </w:tcPr>
          <w:p w:rsidR="00422ECC" w:rsidRPr="00FC7583" w:rsidRDefault="00422ECC" w:rsidP="00422ECC">
            <w:pPr>
              <w:spacing w:after="0" w:line="240" w:lineRule="auto"/>
              <w:ind w:left="-169" w:right="-108"/>
              <w:rPr>
                <w:rFonts w:ascii="Times New Roman" w:hAnsi="Times New Roman"/>
                <w:b/>
                <w:sz w:val="20"/>
                <w:szCs w:val="20"/>
              </w:rPr>
            </w:pPr>
          </w:p>
        </w:tc>
        <w:tc>
          <w:tcPr>
            <w:tcW w:w="284" w:type="dxa"/>
            <w:vMerge/>
            <w:tcBorders>
              <w:left w:val="nil"/>
              <w:bottom w:val="nil"/>
            </w:tcBorders>
          </w:tcPr>
          <w:p w:rsidR="00422ECC" w:rsidRPr="00C26220" w:rsidRDefault="00422ECC" w:rsidP="00422ECC">
            <w:pPr>
              <w:spacing w:after="0" w:line="240" w:lineRule="auto"/>
              <w:rPr>
                <w:rFonts w:ascii="Times New Roman" w:hAnsi="Times New Roman"/>
                <w:sz w:val="24"/>
                <w:szCs w:val="24"/>
              </w:rPr>
            </w:pPr>
          </w:p>
        </w:tc>
        <w:tc>
          <w:tcPr>
            <w:tcW w:w="425" w:type="dxa"/>
            <w:vAlign w:val="center"/>
          </w:tcPr>
          <w:p w:rsidR="00422ECC" w:rsidRPr="00961F1D" w:rsidRDefault="00422ECC" w:rsidP="00422ECC">
            <w:pPr>
              <w:spacing w:after="0" w:line="240" w:lineRule="auto"/>
              <w:jc w:val="center"/>
              <w:rPr>
                <w:rFonts w:ascii="Times New Roman" w:hAnsi="Times New Roman"/>
                <w:b/>
                <w:sz w:val="20"/>
                <w:szCs w:val="20"/>
              </w:rPr>
            </w:pPr>
            <w:r>
              <w:rPr>
                <w:rFonts w:ascii="Times New Roman" w:hAnsi="Times New Roman"/>
                <w:b/>
                <w:sz w:val="20"/>
                <w:szCs w:val="20"/>
              </w:rPr>
              <w:t>9</w:t>
            </w:r>
          </w:p>
        </w:tc>
        <w:tc>
          <w:tcPr>
            <w:tcW w:w="4820" w:type="dxa"/>
            <w:vAlign w:val="center"/>
          </w:tcPr>
          <w:p w:rsidR="00422ECC" w:rsidRPr="00961F1D" w:rsidRDefault="00422ECC" w:rsidP="00422ECC">
            <w:pPr>
              <w:spacing w:after="0" w:line="240" w:lineRule="auto"/>
              <w:rPr>
                <w:rFonts w:ascii="Times New Roman" w:hAnsi="Times New Roman"/>
                <w:sz w:val="20"/>
                <w:szCs w:val="20"/>
              </w:rPr>
            </w:pPr>
            <w:r>
              <w:rPr>
                <w:rFonts w:ascii="Times New Roman" w:hAnsi="Times New Roman"/>
                <w:sz w:val="20"/>
                <w:szCs w:val="20"/>
              </w:rPr>
              <w:t>Измерение поверхностного натяжения жидкости.</w:t>
            </w:r>
          </w:p>
        </w:tc>
      </w:tr>
      <w:tr w:rsidR="00422ECC" w:rsidRPr="002A5CF1" w:rsidTr="00422ECC">
        <w:trPr>
          <w:trHeight w:val="501"/>
        </w:trPr>
        <w:tc>
          <w:tcPr>
            <w:tcW w:w="3685" w:type="dxa"/>
            <w:gridSpan w:val="2"/>
            <w:vMerge/>
            <w:tcBorders>
              <w:left w:val="nil"/>
              <w:bottom w:val="nil"/>
              <w:right w:val="nil"/>
            </w:tcBorders>
            <w:vAlign w:val="center"/>
          </w:tcPr>
          <w:p w:rsidR="00422ECC" w:rsidRPr="00C26220" w:rsidRDefault="00422ECC" w:rsidP="00422ECC">
            <w:pPr>
              <w:spacing w:after="0" w:line="240" w:lineRule="auto"/>
              <w:ind w:left="34"/>
              <w:rPr>
                <w:rFonts w:ascii="Times New Roman" w:hAnsi="Times New Roman"/>
                <w:sz w:val="24"/>
                <w:szCs w:val="24"/>
              </w:rPr>
            </w:pPr>
          </w:p>
        </w:tc>
        <w:tc>
          <w:tcPr>
            <w:tcW w:w="284" w:type="dxa"/>
            <w:tcBorders>
              <w:top w:val="nil"/>
              <w:left w:val="nil"/>
              <w:bottom w:val="nil"/>
            </w:tcBorders>
          </w:tcPr>
          <w:p w:rsidR="00422ECC" w:rsidRPr="00C26220" w:rsidRDefault="00422ECC" w:rsidP="00422ECC">
            <w:pPr>
              <w:spacing w:after="0" w:line="240" w:lineRule="auto"/>
              <w:rPr>
                <w:rFonts w:ascii="Times New Roman" w:hAnsi="Times New Roman"/>
                <w:sz w:val="24"/>
                <w:szCs w:val="24"/>
              </w:rPr>
            </w:pPr>
          </w:p>
        </w:tc>
        <w:tc>
          <w:tcPr>
            <w:tcW w:w="425" w:type="dxa"/>
            <w:vAlign w:val="center"/>
          </w:tcPr>
          <w:p w:rsidR="00422ECC" w:rsidRDefault="00422ECC" w:rsidP="00422ECC">
            <w:pPr>
              <w:spacing w:after="0" w:line="240" w:lineRule="auto"/>
              <w:rPr>
                <w:rFonts w:ascii="Times New Roman" w:hAnsi="Times New Roman"/>
                <w:b/>
                <w:sz w:val="20"/>
                <w:szCs w:val="20"/>
              </w:rPr>
            </w:pPr>
            <w:r>
              <w:rPr>
                <w:rFonts w:ascii="Times New Roman" w:hAnsi="Times New Roman"/>
                <w:b/>
                <w:sz w:val="20"/>
                <w:szCs w:val="20"/>
              </w:rPr>
              <w:t>10</w:t>
            </w:r>
          </w:p>
        </w:tc>
        <w:tc>
          <w:tcPr>
            <w:tcW w:w="4820" w:type="dxa"/>
            <w:vAlign w:val="center"/>
          </w:tcPr>
          <w:p w:rsidR="00422ECC" w:rsidRDefault="00422ECC" w:rsidP="00422ECC">
            <w:pPr>
              <w:spacing w:after="0" w:line="240" w:lineRule="auto"/>
              <w:rPr>
                <w:rFonts w:ascii="Times New Roman" w:hAnsi="Times New Roman"/>
                <w:sz w:val="20"/>
                <w:szCs w:val="20"/>
              </w:rPr>
            </w:pPr>
            <w:r>
              <w:rPr>
                <w:rFonts w:ascii="Times New Roman" w:hAnsi="Times New Roman"/>
                <w:sz w:val="20"/>
                <w:szCs w:val="20"/>
              </w:rPr>
              <w:t xml:space="preserve">Измерение электрического сопротивления с помощью омметра. </w:t>
            </w:r>
          </w:p>
        </w:tc>
      </w:tr>
      <w:tr w:rsidR="00422ECC" w:rsidRPr="002A5CF1" w:rsidTr="00422ECC">
        <w:trPr>
          <w:trHeight w:val="345"/>
        </w:trPr>
        <w:tc>
          <w:tcPr>
            <w:tcW w:w="3685" w:type="dxa"/>
            <w:gridSpan w:val="2"/>
            <w:vMerge/>
            <w:tcBorders>
              <w:left w:val="nil"/>
              <w:bottom w:val="nil"/>
              <w:right w:val="nil"/>
            </w:tcBorders>
            <w:vAlign w:val="center"/>
          </w:tcPr>
          <w:p w:rsidR="00422ECC" w:rsidRPr="00C26220" w:rsidRDefault="00422ECC" w:rsidP="00422ECC">
            <w:pPr>
              <w:spacing w:after="0" w:line="240" w:lineRule="auto"/>
              <w:ind w:left="34"/>
              <w:rPr>
                <w:rFonts w:ascii="Times New Roman" w:hAnsi="Times New Roman"/>
                <w:sz w:val="24"/>
                <w:szCs w:val="24"/>
              </w:rPr>
            </w:pPr>
          </w:p>
        </w:tc>
        <w:tc>
          <w:tcPr>
            <w:tcW w:w="284" w:type="dxa"/>
            <w:vMerge w:val="restart"/>
            <w:tcBorders>
              <w:top w:val="nil"/>
              <w:left w:val="nil"/>
            </w:tcBorders>
          </w:tcPr>
          <w:p w:rsidR="00422ECC" w:rsidRPr="00C26220" w:rsidRDefault="00422ECC" w:rsidP="00422ECC">
            <w:pPr>
              <w:spacing w:after="0" w:line="240" w:lineRule="auto"/>
              <w:rPr>
                <w:rFonts w:ascii="Times New Roman" w:hAnsi="Times New Roman"/>
                <w:sz w:val="24"/>
                <w:szCs w:val="24"/>
              </w:rPr>
            </w:pPr>
          </w:p>
        </w:tc>
        <w:tc>
          <w:tcPr>
            <w:tcW w:w="425" w:type="dxa"/>
            <w:vAlign w:val="center"/>
          </w:tcPr>
          <w:p w:rsidR="00422ECC" w:rsidRDefault="00422ECC" w:rsidP="00422ECC">
            <w:pPr>
              <w:spacing w:after="0" w:line="240" w:lineRule="auto"/>
              <w:rPr>
                <w:rFonts w:ascii="Times New Roman" w:hAnsi="Times New Roman"/>
                <w:b/>
                <w:sz w:val="20"/>
                <w:szCs w:val="20"/>
              </w:rPr>
            </w:pPr>
            <w:r>
              <w:rPr>
                <w:rFonts w:ascii="Times New Roman" w:hAnsi="Times New Roman"/>
                <w:b/>
                <w:sz w:val="20"/>
                <w:szCs w:val="20"/>
              </w:rPr>
              <w:t>11</w:t>
            </w:r>
          </w:p>
        </w:tc>
        <w:tc>
          <w:tcPr>
            <w:tcW w:w="4820" w:type="dxa"/>
            <w:vAlign w:val="center"/>
          </w:tcPr>
          <w:p w:rsidR="00422ECC" w:rsidRDefault="00422ECC" w:rsidP="00422ECC">
            <w:pPr>
              <w:spacing w:after="0" w:line="240" w:lineRule="auto"/>
              <w:rPr>
                <w:rFonts w:ascii="Times New Roman" w:hAnsi="Times New Roman"/>
                <w:sz w:val="20"/>
                <w:szCs w:val="20"/>
              </w:rPr>
            </w:pPr>
            <w:r>
              <w:rPr>
                <w:rFonts w:ascii="Times New Roman" w:hAnsi="Times New Roman"/>
                <w:sz w:val="20"/>
                <w:szCs w:val="20"/>
              </w:rPr>
              <w:t>Измерение ЭДС и внутреннего сопротивления источника тока.</w:t>
            </w:r>
          </w:p>
        </w:tc>
      </w:tr>
      <w:tr w:rsidR="00422ECC" w:rsidRPr="002A5CF1" w:rsidTr="00E53B3F">
        <w:trPr>
          <w:trHeight w:val="263"/>
        </w:trPr>
        <w:tc>
          <w:tcPr>
            <w:tcW w:w="3685" w:type="dxa"/>
            <w:gridSpan w:val="2"/>
            <w:vMerge/>
            <w:tcBorders>
              <w:left w:val="nil"/>
              <w:bottom w:val="nil"/>
              <w:right w:val="nil"/>
            </w:tcBorders>
            <w:vAlign w:val="center"/>
          </w:tcPr>
          <w:p w:rsidR="00422ECC" w:rsidRPr="00C26220" w:rsidRDefault="00422ECC" w:rsidP="00422ECC">
            <w:pPr>
              <w:spacing w:after="0" w:line="240" w:lineRule="auto"/>
              <w:ind w:left="34"/>
              <w:rPr>
                <w:rFonts w:ascii="Times New Roman" w:hAnsi="Times New Roman"/>
                <w:sz w:val="24"/>
                <w:szCs w:val="24"/>
              </w:rPr>
            </w:pPr>
          </w:p>
        </w:tc>
        <w:tc>
          <w:tcPr>
            <w:tcW w:w="284" w:type="dxa"/>
            <w:vMerge/>
            <w:tcBorders>
              <w:left w:val="nil"/>
              <w:bottom w:val="nil"/>
            </w:tcBorders>
          </w:tcPr>
          <w:p w:rsidR="00422ECC" w:rsidRPr="00C26220" w:rsidRDefault="00422ECC" w:rsidP="00422ECC">
            <w:pPr>
              <w:spacing w:after="0" w:line="240" w:lineRule="auto"/>
              <w:rPr>
                <w:rFonts w:ascii="Times New Roman" w:hAnsi="Times New Roman"/>
                <w:sz w:val="24"/>
                <w:szCs w:val="24"/>
              </w:rPr>
            </w:pPr>
          </w:p>
        </w:tc>
        <w:tc>
          <w:tcPr>
            <w:tcW w:w="425" w:type="dxa"/>
            <w:vAlign w:val="center"/>
          </w:tcPr>
          <w:p w:rsidR="00422ECC" w:rsidRPr="00961F1D" w:rsidRDefault="00422ECC" w:rsidP="00422ECC">
            <w:pPr>
              <w:spacing w:after="0" w:line="240" w:lineRule="auto"/>
              <w:rPr>
                <w:rFonts w:ascii="Times New Roman" w:hAnsi="Times New Roman"/>
                <w:b/>
                <w:sz w:val="20"/>
                <w:szCs w:val="20"/>
              </w:rPr>
            </w:pPr>
            <w:r>
              <w:rPr>
                <w:rFonts w:ascii="Times New Roman" w:hAnsi="Times New Roman"/>
                <w:b/>
                <w:sz w:val="20"/>
                <w:szCs w:val="20"/>
              </w:rPr>
              <w:t>12</w:t>
            </w:r>
          </w:p>
        </w:tc>
        <w:tc>
          <w:tcPr>
            <w:tcW w:w="4820" w:type="dxa"/>
            <w:vAlign w:val="center"/>
          </w:tcPr>
          <w:p w:rsidR="00422ECC" w:rsidRPr="00961F1D" w:rsidRDefault="00422ECC" w:rsidP="00422ECC">
            <w:pPr>
              <w:spacing w:after="0" w:line="240" w:lineRule="auto"/>
              <w:rPr>
                <w:rFonts w:ascii="Times New Roman" w:hAnsi="Times New Roman"/>
                <w:sz w:val="20"/>
                <w:szCs w:val="20"/>
              </w:rPr>
            </w:pPr>
            <w:r>
              <w:rPr>
                <w:rFonts w:ascii="Times New Roman" w:hAnsi="Times New Roman"/>
                <w:sz w:val="20"/>
                <w:szCs w:val="20"/>
              </w:rPr>
              <w:t>Измерение элементарного заряда.</w:t>
            </w:r>
          </w:p>
        </w:tc>
      </w:tr>
    </w:tbl>
    <w:p w:rsidR="00E53B3F" w:rsidRDefault="00E53B3F" w:rsidP="00422ECC">
      <w:pPr>
        <w:pStyle w:val="af2"/>
        <w:spacing w:after="283"/>
        <w:jc w:val="center"/>
        <w:rPr>
          <w:b/>
        </w:rPr>
      </w:pPr>
    </w:p>
    <w:p w:rsidR="00422ECC" w:rsidRPr="00C26220" w:rsidRDefault="00422ECC" w:rsidP="00422ECC">
      <w:pPr>
        <w:pStyle w:val="af2"/>
        <w:spacing w:after="283"/>
        <w:jc w:val="center"/>
        <w:rPr>
          <w:b/>
        </w:rPr>
      </w:pPr>
      <w:r w:rsidRPr="004F5423">
        <w:rPr>
          <w:b/>
        </w:rPr>
        <w:t>Содержан</w:t>
      </w:r>
      <w:r>
        <w:rPr>
          <w:b/>
        </w:rPr>
        <w:t>ие программы учебного предмета 11 класс (170 часов)</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11"/>
        <w:gridCol w:w="1701"/>
        <w:gridCol w:w="1701"/>
        <w:gridCol w:w="1701"/>
      </w:tblGrid>
      <w:tr w:rsidR="00422ECC" w:rsidRPr="006F36E3" w:rsidTr="00422ECC">
        <w:tc>
          <w:tcPr>
            <w:tcW w:w="4111" w:type="dxa"/>
          </w:tcPr>
          <w:p w:rsidR="00422ECC" w:rsidRPr="006F36E3" w:rsidRDefault="00422ECC" w:rsidP="00422ECC">
            <w:pPr>
              <w:spacing w:line="240" w:lineRule="auto"/>
              <w:jc w:val="center"/>
              <w:rPr>
                <w:rFonts w:ascii="Times New Roman" w:eastAsia="Times New Roman" w:hAnsi="Times New Roman"/>
                <w:b/>
              </w:rPr>
            </w:pPr>
            <w:r w:rsidRPr="006F36E3">
              <w:rPr>
                <w:rFonts w:ascii="Times New Roman" w:eastAsia="Times New Roman" w:hAnsi="Times New Roman"/>
                <w:b/>
              </w:rPr>
              <w:t>Раздел</w:t>
            </w:r>
          </w:p>
        </w:tc>
        <w:tc>
          <w:tcPr>
            <w:tcW w:w="1701" w:type="dxa"/>
          </w:tcPr>
          <w:p w:rsidR="00422ECC" w:rsidRPr="006F36E3" w:rsidRDefault="00422ECC" w:rsidP="00422ECC">
            <w:pPr>
              <w:spacing w:line="240" w:lineRule="auto"/>
              <w:jc w:val="center"/>
              <w:rPr>
                <w:rFonts w:ascii="Times New Roman" w:eastAsia="Times New Roman" w:hAnsi="Times New Roman"/>
                <w:b/>
              </w:rPr>
            </w:pPr>
            <w:r w:rsidRPr="006F36E3">
              <w:rPr>
                <w:rFonts w:ascii="Times New Roman" w:eastAsia="Times New Roman" w:hAnsi="Times New Roman"/>
                <w:b/>
              </w:rPr>
              <w:t>Количество часов</w:t>
            </w:r>
          </w:p>
        </w:tc>
        <w:tc>
          <w:tcPr>
            <w:tcW w:w="1701" w:type="dxa"/>
          </w:tcPr>
          <w:p w:rsidR="00422ECC" w:rsidRPr="006F36E3" w:rsidRDefault="00422ECC" w:rsidP="00422ECC">
            <w:pPr>
              <w:spacing w:line="240" w:lineRule="auto"/>
              <w:jc w:val="center"/>
              <w:rPr>
                <w:rFonts w:ascii="Times New Roman" w:eastAsia="Times New Roman" w:hAnsi="Times New Roman"/>
                <w:b/>
              </w:rPr>
            </w:pPr>
            <w:r w:rsidRPr="006F36E3">
              <w:rPr>
                <w:rFonts w:ascii="Times New Roman" w:eastAsia="Times New Roman" w:hAnsi="Times New Roman"/>
                <w:b/>
              </w:rPr>
              <w:t>Лабораторные работы</w:t>
            </w:r>
          </w:p>
        </w:tc>
        <w:tc>
          <w:tcPr>
            <w:tcW w:w="1701" w:type="dxa"/>
          </w:tcPr>
          <w:p w:rsidR="00422ECC" w:rsidRPr="006F36E3" w:rsidRDefault="00422ECC" w:rsidP="00422ECC">
            <w:pPr>
              <w:spacing w:line="240" w:lineRule="auto"/>
              <w:jc w:val="center"/>
              <w:rPr>
                <w:rFonts w:ascii="Times New Roman" w:eastAsia="Times New Roman" w:hAnsi="Times New Roman"/>
                <w:b/>
              </w:rPr>
            </w:pPr>
            <w:r w:rsidRPr="006F36E3">
              <w:rPr>
                <w:rFonts w:ascii="Times New Roman" w:eastAsia="Times New Roman" w:hAnsi="Times New Roman"/>
                <w:b/>
              </w:rPr>
              <w:t>Контрольные работы</w:t>
            </w:r>
          </w:p>
        </w:tc>
      </w:tr>
      <w:tr w:rsidR="00422ECC" w:rsidRPr="006F36E3" w:rsidTr="00422ECC">
        <w:tc>
          <w:tcPr>
            <w:tcW w:w="4111" w:type="dxa"/>
          </w:tcPr>
          <w:p w:rsidR="00422ECC" w:rsidRPr="006F36E3" w:rsidRDefault="00422ECC" w:rsidP="00422ECC">
            <w:pPr>
              <w:spacing w:after="0" w:line="240" w:lineRule="auto"/>
              <w:textAlignment w:val="top"/>
              <w:rPr>
                <w:rFonts w:ascii="Times New Roman" w:eastAsia="Times New Roman" w:hAnsi="Times New Roman"/>
                <w:b/>
                <w:sz w:val="24"/>
                <w:szCs w:val="24"/>
              </w:rPr>
            </w:pPr>
            <w:r w:rsidRPr="006F36E3">
              <w:rPr>
                <w:rFonts w:ascii="Times New Roman" w:eastAsia="Times New Roman" w:hAnsi="Times New Roman"/>
                <w:b/>
                <w:sz w:val="24"/>
                <w:szCs w:val="24"/>
              </w:rPr>
              <w:t>Электродинамика (продолжение)</w:t>
            </w:r>
          </w:p>
          <w:p w:rsidR="00422ECC" w:rsidRPr="006F36E3" w:rsidRDefault="00422ECC" w:rsidP="00121AFB">
            <w:pPr>
              <w:numPr>
                <w:ilvl w:val="0"/>
                <w:numId w:val="65"/>
              </w:numPr>
              <w:spacing w:after="0" w:line="240" w:lineRule="auto"/>
              <w:textAlignment w:val="top"/>
              <w:rPr>
                <w:rFonts w:ascii="Times New Roman" w:eastAsia="Times New Roman" w:hAnsi="Times New Roman"/>
                <w:sz w:val="24"/>
                <w:szCs w:val="24"/>
              </w:rPr>
            </w:pPr>
            <w:r w:rsidRPr="006F36E3">
              <w:rPr>
                <w:rFonts w:ascii="Times New Roman" w:eastAsia="Times New Roman" w:hAnsi="Times New Roman"/>
                <w:sz w:val="24"/>
                <w:szCs w:val="24"/>
              </w:rPr>
              <w:t>Магнитное поле</w:t>
            </w:r>
          </w:p>
          <w:p w:rsidR="00422ECC" w:rsidRPr="006F36E3" w:rsidRDefault="00422ECC" w:rsidP="00121AFB">
            <w:pPr>
              <w:numPr>
                <w:ilvl w:val="0"/>
                <w:numId w:val="65"/>
              </w:numPr>
              <w:spacing w:after="0" w:line="240" w:lineRule="auto"/>
              <w:textAlignment w:val="top"/>
              <w:rPr>
                <w:rFonts w:ascii="Times New Roman" w:eastAsia="Times New Roman" w:hAnsi="Times New Roman"/>
                <w:sz w:val="24"/>
                <w:szCs w:val="24"/>
              </w:rPr>
            </w:pPr>
            <w:r w:rsidRPr="006F36E3">
              <w:rPr>
                <w:rFonts w:ascii="Times New Roman" w:eastAsia="Times New Roman" w:hAnsi="Times New Roman"/>
                <w:sz w:val="24"/>
                <w:szCs w:val="24"/>
              </w:rPr>
              <w:t>Электромагнитная индукция</w:t>
            </w:r>
          </w:p>
        </w:tc>
        <w:tc>
          <w:tcPr>
            <w:tcW w:w="1701" w:type="dxa"/>
          </w:tcPr>
          <w:p w:rsidR="00422ECC" w:rsidRPr="006F36E3" w:rsidRDefault="00422ECC" w:rsidP="00422ECC">
            <w:pPr>
              <w:spacing w:after="0" w:line="240" w:lineRule="auto"/>
              <w:jc w:val="center"/>
              <w:textAlignment w:val="top"/>
              <w:rPr>
                <w:rFonts w:ascii="Times New Roman" w:eastAsia="Times New Roman" w:hAnsi="Times New Roman"/>
                <w:b/>
                <w:sz w:val="24"/>
                <w:szCs w:val="24"/>
              </w:rPr>
            </w:pPr>
            <w:r>
              <w:rPr>
                <w:rFonts w:ascii="Times New Roman" w:eastAsia="Times New Roman" w:hAnsi="Times New Roman"/>
                <w:b/>
                <w:sz w:val="24"/>
                <w:szCs w:val="24"/>
              </w:rPr>
              <w:t>24</w:t>
            </w:r>
          </w:p>
          <w:p w:rsidR="00422ECC" w:rsidRPr="006F36E3" w:rsidRDefault="00422ECC" w:rsidP="00422ECC">
            <w:pPr>
              <w:spacing w:after="0" w:line="240" w:lineRule="auto"/>
              <w:jc w:val="center"/>
              <w:textAlignment w:val="top"/>
              <w:rPr>
                <w:rFonts w:ascii="Times New Roman" w:eastAsia="Times New Roman" w:hAnsi="Times New Roman"/>
                <w:sz w:val="24"/>
                <w:szCs w:val="24"/>
              </w:rPr>
            </w:pPr>
            <w:r>
              <w:rPr>
                <w:rFonts w:ascii="Times New Roman" w:eastAsia="Times New Roman" w:hAnsi="Times New Roman"/>
                <w:sz w:val="24"/>
                <w:szCs w:val="24"/>
              </w:rPr>
              <w:t>12</w:t>
            </w:r>
          </w:p>
          <w:p w:rsidR="00422ECC" w:rsidRPr="006F36E3" w:rsidRDefault="00422ECC" w:rsidP="00422ECC">
            <w:pPr>
              <w:spacing w:after="0" w:line="240" w:lineRule="auto"/>
              <w:jc w:val="center"/>
              <w:textAlignment w:val="top"/>
              <w:rPr>
                <w:rFonts w:ascii="Times New Roman" w:eastAsia="Times New Roman" w:hAnsi="Times New Roman"/>
                <w:sz w:val="24"/>
                <w:szCs w:val="24"/>
              </w:rPr>
            </w:pPr>
            <w:r>
              <w:rPr>
                <w:rFonts w:ascii="Times New Roman" w:eastAsia="Times New Roman" w:hAnsi="Times New Roman"/>
                <w:sz w:val="24"/>
                <w:szCs w:val="24"/>
              </w:rPr>
              <w:t>12</w:t>
            </w:r>
          </w:p>
        </w:tc>
        <w:tc>
          <w:tcPr>
            <w:tcW w:w="1701" w:type="dxa"/>
          </w:tcPr>
          <w:p w:rsidR="00422ECC" w:rsidRPr="006F36E3" w:rsidRDefault="00422ECC" w:rsidP="00422ECC">
            <w:pPr>
              <w:spacing w:after="0" w:line="240" w:lineRule="auto"/>
              <w:jc w:val="center"/>
              <w:textAlignment w:val="top"/>
              <w:rPr>
                <w:rFonts w:ascii="Times New Roman" w:eastAsia="Times New Roman" w:hAnsi="Times New Roman"/>
                <w:b/>
                <w:sz w:val="24"/>
                <w:szCs w:val="24"/>
              </w:rPr>
            </w:pPr>
            <w:r>
              <w:rPr>
                <w:rFonts w:ascii="Times New Roman" w:eastAsia="Times New Roman" w:hAnsi="Times New Roman"/>
                <w:b/>
                <w:sz w:val="24"/>
                <w:szCs w:val="24"/>
              </w:rPr>
              <w:t>2</w:t>
            </w:r>
          </w:p>
        </w:tc>
        <w:tc>
          <w:tcPr>
            <w:tcW w:w="1701" w:type="dxa"/>
          </w:tcPr>
          <w:p w:rsidR="00422ECC" w:rsidRPr="006F36E3" w:rsidRDefault="00422ECC" w:rsidP="00422ECC">
            <w:pPr>
              <w:spacing w:after="0" w:line="240" w:lineRule="auto"/>
              <w:jc w:val="center"/>
              <w:textAlignment w:val="top"/>
              <w:rPr>
                <w:rFonts w:ascii="Times New Roman" w:eastAsia="Times New Roman" w:hAnsi="Times New Roman"/>
                <w:b/>
                <w:sz w:val="24"/>
                <w:szCs w:val="24"/>
              </w:rPr>
            </w:pPr>
            <w:r w:rsidRPr="006F36E3">
              <w:rPr>
                <w:rFonts w:ascii="Times New Roman" w:eastAsia="Times New Roman" w:hAnsi="Times New Roman"/>
                <w:b/>
                <w:sz w:val="24"/>
                <w:szCs w:val="24"/>
              </w:rPr>
              <w:t>2</w:t>
            </w:r>
          </w:p>
        </w:tc>
      </w:tr>
      <w:tr w:rsidR="00422ECC" w:rsidRPr="006F36E3" w:rsidTr="00422ECC">
        <w:trPr>
          <w:trHeight w:val="854"/>
        </w:trPr>
        <w:tc>
          <w:tcPr>
            <w:tcW w:w="4111" w:type="dxa"/>
          </w:tcPr>
          <w:p w:rsidR="00422ECC" w:rsidRPr="006F36E3" w:rsidRDefault="00422ECC" w:rsidP="00422ECC">
            <w:pPr>
              <w:spacing w:after="0" w:line="240" w:lineRule="auto"/>
              <w:textAlignment w:val="top"/>
              <w:rPr>
                <w:rFonts w:ascii="Times New Roman" w:eastAsia="Times New Roman" w:hAnsi="Times New Roman"/>
                <w:b/>
                <w:sz w:val="24"/>
                <w:szCs w:val="24"/>
              </w:rPr>
            </w:pPr>
            <w:r w:rsidRPr="006F36E3">
              <w:rPr>
                <w:rFonts w:ascii="Times New Roman" w:eastAsia="Times New Roman" w:hAnsi="Times New Roman"/>
                <w:b/>
                <w:sz w:val="24"/>
                <w:szCs w:val="24"/>
              </w:rPr>
              <w:t>Механические колебания и волны</w:t>
            </w:r>
          </w:p>
          <w:p w:rsidR="00422ECC" w:rsidRPr="006F36E3" w:rsidRDefault="00422ECC" w:rsidP="00121AFB">
            <w:pPr>
              <w:numPr>
                <w:ilvl w:val="0"/>
                <w:numId w:val="63"/>
              </w:numPr>
              <w:spacing w:after="0" w:line="240" w:lineRule="auto"/>
              <w:textAlignment w:val="top"/>
              <w:rPr>
                <w:rFonts w:ascii="Times New Roman" w:eastAsia="Times New Roman" w:hAnsi="Times New Roman"/>
                <w:sz w:val="24"/>
                <w:szCs w:val="24"/>
              </w:rPr>
            </w:pPr>
            <w:r w:rsidRPr="006F36E3">
              <w:rPr>
                <w:rFonts w:ascii="Times New Roman" w:eastAsia="Times New Roman" w:hAnsi="Times New Roman"/>
                <w:sz w:val="24"/>
                <w:szCs w:val="24"/>
              </w:rPr>
              <w:t>Механические колебания</w:t>
            </w:r>
          </w:p>
          <w:p w:rsidR="00422ECC" w:rsidRPr="006F36E3" w:rsidRDefault="00422ECC" w:rsidP="00121AFB">
            <w:pPr>
              <w:numPr>
                <w:ilvl w:val="0"/>
                <w:numId w:val="63"/>
              </w:numPr>
              <w:spacing w:after="0" w:line="240" w:lineRule="auto"/>
              <w:textAlignment w:val="top"/>
              <w:rPr>
                <w:rFonts w:ascii="Times New Roman" w:eastAsia="Times New Roman" w:hAnsi="Times New Roman"/>
                <w:sz w:val="24"/>
                <w:szCs w:val="24"/>
              </w:rPr>
            </w:pPr>
            <w:r w:rsidRPr="006F36E3">
              <w:rPr>
                <w:rFonts w:ascii="Times New Roman" w:eastAsia="Times New Roman" w:hAnsi="Times New Roman"/>
                <w:sz w:val="24"/>
                <w:szCs w:val="24"/>
              </w:rPr>
              <w:t>Электромагнитные колебания</w:t>
            </w:r>
          </w:p>
          <w:p w:rsidR="00422ECC" w:rsidRPr="006F36E3" w:rsidRDefault="00422ECC" w:rsidP="00121AFB">
            <w:pPr>
              <w:numPr>
                <w:ilvl w:val="0"/>
                <w:numId w:val="63"/>
              </w:numPr>
              <w:spacing w:after="0" w:line="240" w:lineRule="auto"/>
              <w:textAlignment w:val="top"/>
              <w:rPr>
                <w:rFonts w:ascii="Times New Roman" w:eastAsia="Times New Roman" w:hAnsi="Times New Roman"/>
                <w:sz w:val="24"/>
                <w:szCs w:val="24"/>
              </w:rPr>
            </w:pPr>
            <w:r w:rsidRPr="006F36E3">
              <w:rPr>
                <w:rFonts w:ascii="Times New Roman" w:eastAsia="Times New Roman" w:hAnsi="Times New Roman"/>
                <w:sz w:val="24"/>
                <w:szCs w:val="24"/>
              </w:rPr>
              <w:t>Производство и использование электрической энергии</w:t>
            </w:r>
          </w:p>
          <w:p w:rsidR="00422ECC" w:rsidRPr="006F36E3" w:rsidRDefault="00422ECC" w:rsidP="00121AFB">
            <w:pPr>
              <w:numPr>
                <w:ilvl w:val="0"/>
                <w:numId w:val="63"/>
              </w:numPr>
              <w:spacing w:after="0" w:line="240" w:lineRule="auto"/>
              <w:textAlignment w:val="top"/>
              <w:rPr>
                <w:rFonts w:ascii="Times New Roman" w:eastAsia="Times New Roman" w:hAnsi="Times New Roman"/>
                <w:sz w:val="24"/>
                <w:szCs w:val="24"/>
              </w:rPr>
            </w:pPr>
            <w:r w:rsidRPr="006F36E3">
              <w:rPr>
                <w:rFonts w:ascii="Times New Roman" w:eastAsia="Times New Roman" w:hAnsi="Times New Roman"/>
                <w:sz w:val="24"/>
                <w:szCs w:val="24"/>
              </w:rPr>
              <w:t>Механические волны</w:t>
            </w:r>
          </w:p>
          <w:p w:rsidR="00422ECC" w:rsidRPr="006F36E3" w:rsidRDefault="00422ECC" w:rsidP="00121AFB">
            <w:pPr>
              <w:numPr>
                <w:ilvl w:val="0"/>
                <w:numId w:val="63"/>
              </w:numPr>
              <w:spacing w:after="0" w:line="240" w:lineRule="auto"/>
              <w:textAlignment w:val="top"/>
              <w:rPr>
                <w:rFonts w:ascii="Times New Roman" w:eastAsia="Times New Roman" w:hAnsi="Times New Roman"/>
                <w:sz w:val="24"/>
                <w:szCs w:val="24"/>
              </w:rPr>
            </w:pPr>
            <w:r w:rsidRPr="006F36E3">
              <w:rPr>
                <w:rFonts w:ascii="Times New Roman" w:eastAsia="Times New Roman" w:hAnsi="Times New Roman"/>
                <w:sz w:val="24"/>
                <w:szCs w:val="24"/>
              </w:rPr>
              <w:t>Электромагнитные волны</w:t>
            </w:r>
          </w:p>
        </w:tc>
        <w:tc>
          <w:tcPr>
            <w:tcW w:w="1701" w:type="dxa"/>
          </w:tcPr>
          <w:p w:rsidR="00422ECC" w:rsidRPr="006F36E3" w:rsidRDefault="00422ECC" w:rsidP="00422ECC">
            <w:pPr>
              <w:spacing w:after="0" w:line="240" w:lineRule="auto"/>
              <w:jc w:val="center"/>
              <w:textAlignment w:val="top"/>
              <w:rPr>
                <w:rFonts w:ascii="Times New Roman" w:eastAsia="Times New Roman" w:hAnsi="Times New Roman"/>
                <w:b/>
                <w:sz w:val="24"/>
                <w:szCs w:val="24"/>
              </w:rPr>
            </w:pPr>
            <w:r>
              <w:rPr>
                <w:rFonts w:ascii="Times New Roman" w:eastAsia="Times New Roman" w:hAnsi="Times New Roman"/>
                <w:b/>
                <w:sz w:val="24"/>
                <w:szCs w:val="24"/>
              </w:rPr>
              <w:t>31</w:t>
            </w:r>
          </w:p>
          <w:p w:rsidR="00422ECC" w:rsidRPr="006F36E3" w:rsidRDefault="00422ECC" w:rsidP="00422ECC">
            <w:pPr>
              <w:spacing w:after="0" w:line="240" w:lineRule="auto"/>
              <w:jc w:val="center"/>
              <w:textAlignment w:val="top"/>
              <w:rPr>
                <w:rFonts w:ascii="Times New Roman" w:eastAsia="Times New Roman" w:hAnsi="Times New Roman"/>
                <w:sz w:val="24"/>
                <w:szCs w:val="24"/>
              </w:rPr>
            </w:pPr>
            <w:r>
              <w:rPr>
                <w:rFonts w:ascii="Times New Roman" w:eastAsia="Times New Roman" w:hAnsi="Times New Roman"/>
                <w:sz w:val="24"/>
                <w:szCs w:val="24"/>
              </w:rPr>
              <w:t>7</w:t>
            </w:r>
          </w:p>
          <w:p w:rsidR="00422ECC" w:rsidRPr="006F36E3" w:rsidRDefault="00422ECC" w:rsidP="00422ECC">
            <w:pPr>
              <w:spacing w:after="0" w:line="240" w:lineRule="auto"/>
              <w:jc w:val="center"/>
              <w:textAlignment w:val="top"/>
              <w:rPr>
                <w:rFonts w:ascii="Times New Roman" w:eastAsia="Times New Roman" w:hAnsi="Times New Roman"/>
                <w:sz w:val="24"/>
                <w:szCs w:val="24"/>
              </w:rPr>
            </w:pPr>
            <w:r>
              <w:rPr>
                <w:rFonts w:ascii="Times New Roman" w:eastAsia="Times New Roman" w:hAnsi="Times New Roman"/>
                <w:sz w:val="24"/>
                <w:szCs w:val="24"/>
              </w:rPr>
              <w:t>11</w:t>
            </w:r>
          </w:p>
          <w:p w:rsidR="00422ECC" w:rsidRPr="006F36E3" w:rsidRDefault="00422ECC" w:rsidP="00422ECC">
            <w:pPr>
              <w:spacing w:after="0" w:line="240" w:lineRule="auto"/>
              <w:textAlignment w:val="top"/>
              <w:rPr>
                <w:rFonts w:ascii="Times New Roman" w:eastAsia="Times New Roman" w:hAnsi="Times New Roman"/>
                <w:sz w:val="24"/>
                <w:szCs w:val="24"/>
              </w:rPr>
            </w:pPr>
          </w:p>
          <w:p w:rsidR="00422ECC" w:rsidRPr="006F36E3" w:rsidRDefault="00422ECC" w:rsidP="00422ECC">
            <w:pPr>
              <w:spacing w:after="0" w:line="240" w:lineRule="auto"/>
              <w:jc w:val="center"/>
              <w:textAlignment w:val="top"/>
              <w:rPr>
                <w:rFonts w:ascii="Times New Roman" w:eastAsia="Times New Roman" w:hAnsi="Times New Roman"/>
                <w:sz w:val="24"/>
                <w:szCs w:val="24"/>
              </w:rPr>
            </w:pPr>
            <w:r w:rsidRPr="006F36E3">
              <w:rPr>
                <w:rFonts w:ascii="Times New Roman" w:eastAsia="Times New Roman" w:hAnsi="Times New Roman"/>
                <w:sz w:val="24"/>
                <w:szCs w:val="24"/>
              </w:rPr>
              <w:t>2</w:t>
            </w:r>
          </w:p>
          <w:p w:rsidR="00422ECC" w:rsidRPr="006F36E3" w:rsidRDefault="00422ECC" w:rsidP="00422ECC">
            <w:pPr>
              <w:spacing w:after="0" w:line="240" w:lineRule="auto"/>
              <w:jc w:val="center"/>
              <w:textAlignment w:val="top"/>
              <w:rPr>
                <w:rFonts w:ascii="Times New Roman" w:eastAsia="Times New Roman" w:hAnsi="Times New Roman"/>
                <w:sz w:val="24"/>
                <w:szCs w:val="24"/>
              </w:rPr>
            </w:pPr>
          </w:p>
          <w:p w:rsidR="00422ECC" w:rsidRPr="006F36E3" w:rsidRDefault="00422ECC" w:rsidP="00422ECC">
            <w:pPr>
              <w:spacing w:after="0" w:line="240" w:lineRule="auto"/>
              <w:jc w:val="center"/>
              <w:textAlignment w:val="top"/>
              <w:rPr>
                <w:rFonts w:ascii="Times New Roman" w:eastAsia="Times New Roman" w:hAnsi="Times New Roman"/>
                <w:sz w:val="24"/>
                <w:szCs w:val="24"/>
              </w:rPr>
            </w:pPr>
            <w:r>
              <w:rPr>
                <w:rFonts w:ascii="Times New Roman" w:eastAsia="Times New Roman" w:hAnsi="Times New Roman"/>
                <w:sz w:val="24"/>
                <w:szCs w:val="24"/>
              </w:rPr>
              <w:t>4</w:t>
            </w:r>
          </w:p>
          <w:p w:rsidR="00422ECC" w:rsidRPr="006F36E3" w:rsidRDefault="00422ECC" w:rsidP="00422ECC">
            <w:pPr>
              <w:spacing w:after="0" w:line="240" w:lineRule="auto"/>
              <w:jc w:val="center"/>
              <w:textAlignment w:val="top"/>
              <w:rPr>
                <w:rFonts w:ascii="Times New Roman" w:eastAsia="Times New Roman" w:hAnsi="Times New Roman"/>
                <w:sz w:val="24"/>
                <w:szCs w:val="24"/>
              </w:rPr>
            </w:pPr>
            <w:r>
              <w:rPr>
                <w:rFonts w:ascii="Times New Roman" w:eastAsia="Times New Roman" w:hAnsi="Times New Roman"/>
                <w:sz w:val="24"/>
                <w:szCs w:val="24"/>
              </w:rPr>
              <w:t>7</w:t>
            </w:r>
          </w:p>
        </w:tc>
        <w:tc>
          <w:tcPr>
            <w:tcW w:w="1701" w:type="dxa"/>
          </w:tcPr>
          <w:p w:rsidR="00422ECC" w:rsidRPr="006F36E3" w:rsidRDefault="00422ECC" w:rsidP="00422ECC">
            <w:pPr>
              <w:spacing w:after="0" w:line="240" w:lineRule="auto"/>
              <w:jc w:val="center"/>
              <w:textAlignment w:val="top"/>
              <w:rPr>
                <w:rFonts w:ascii="Times New Roman" w:eastAsia="Times New Roman" w:hAnsi="Times New Roman"/>
                <w:b/>
                <w:sz w:val="24"/>
                <w:szCs w:val="24"/>
              </w:rPr>
            </w:pPr>
            <w:r>
              <w:rPr>
                <w:rFonts w:ascii="Times New Roman" w:eastAsia="Times New Roman" w:hAnsi="Times New Roman"/>
                <w:b/>
                <w:sz w:val="24"/>
                <w:szCs w:val="24"/>
              </w:rPr>
              <w:t>1</w:t>
            </w:r>
          </w:p>
        </w:tc>
        <w:tc>
          <w:tcPr>
            <w:tcW w:w="1701" w:type="dxa"/>
          </w:tcPr>
          <w:p w:rsidR="00422ECC" w:rsidRPr="006F36E3" w:rsidRDefault="00422ECC" w:rsidP="00422ECC">
            <w:pPr>
              <w:spacing w:after="0" w:line="240" w:lineRule="auto"/>
              <w:jc w:val="center"/>
              <w:textAlignment w:val="top"/>
              <w:rPr>
                <w:rFonts w:ascii="Times New Roman" w:eastAsia="Times New Roman" w:hAnsi="Times New Roman"/>
                <w:b/>
                <w:sz w:val="24"/>
                <w:szCs w:val="24"/>
              </w:rPr>
            </w:pPr>
            <w:r w:rsidRPr="006F36E3">
              <w:rPr>
                <w:rFonts w:ascii="Times New Roman" w:eastAsia="Times New Roman" w:hAnsi="Times New Roman"/>
                <w:b/>
                <w:sz w:val="24"/>
                <w:szCs w:val="24"/>
              </w:rPr>
              <w:t>1</w:t>
            </w:r>
          </w:p>
        </w:tc>
      </w:tr>
      <w:tr w:rsidR="00422ECC" w:rsidRPr="006F36E3" w:rsidTr="00422ECC">
        <w:trPr>
          <w:trHeight w:val="1339"/>
        </w:trPr>
        <w:tc>
          <w:tcPr>
            <w:tcW w:w="4111" w:type="dxa"/>
          </w:tcPr>
          <w:p w:rsidR="00422ECC" w:rsidRPr="006F36E3" w:rsidRDefault="00422ECC" w:rsidP="00422ECC">
            <w:pPr>
              <w:spacing w:after="0" w:line="240" w:lineRule="auto"/>
              <w:textAlignment w:val="top"/>
              <w:rPr>
                <w:rFonts w:ascii="Times New Roman" w:eastAsia="Times New Roman" w:hAnsi="Times New Roman"/>
                <w:b/>
                <w:sz w:val="24"/>
                <w:szCs w:val="24"/>
              </w:rPr>
            </w:pPr>
            <w:r w:rsidRPr="006F36E3">
              <w:rPr>
                <w:rFonts w:ascii="Times New Roman" w:eastAsia="Times New Roman" w:hAnsi="Times New Roman"/>
                <w:b/>
                <w:sz w:val="24"/>
                <w:szCs w:val="24"/>
              </w:rPr>
              <w:t>Оптика</w:t>
            </w:r>
          </w:p>
          <w:p w:rsidR="00422ECC" w:rsidRPr="006F36E3" w:rsidRDefault="00422ECC" w:rsidP="00121AFB">
            <w:pPr>
              <w:numPr>
                <w:ilvl w:val="0"/>
                <w:numId w:val="62"/>
              </w:numPr>
              <w:spacing w:after="0" w:line="240" w:lineRule="auto"/>
              <w:textAlignment w:val="top"/>
              <w:rPr>
                <w:rFonts w:ascii="Times New Roman" w:eastAsia="Times New Roman" w:hAnsi="Times New Roman"/>
                <w:sz w:val="24"/>
                <w:szCs w:val="24"/>
              </w:rPr>
            </w:pPr>
            <w:r w:rsidRPr="006F36E3">
              <w:rPr>
                <w:rFonts w:ascii="Times New Roman" w:eastAsia="Times New Roman" w:hAnsi="Times New Roman"/>
                <w:sz w:val="24"/>
                <w:szCs w:val="24"/>
              </w:rPr>
              <w:t>Световые волны</w:t>
            </w:r>
          </w:p>
          <w:p w:rsidR="00422ECC" w:rsidRPr="006F36E3" w:rsidRDefault="00422ECC" w:rsidP="00121AFB">
            <w:pPr>
              <w:numPr>
                <w:ilvl w:val="0"/>
                <w:numId w:val="62"/>
              </w:numPr>
              <w:spacing w:after="0" w:line="240" w:lineRule="auto"/>
              <w:textAlignment w:val="top"/>
              <w:rPr>
                <w:rFonts w:ascii="Times New Roman" w:eastAsia="Times New Roman" w:hAnsi="Times New Roman"/>
                <w:sz w:val="24"/>
                <w:szCs w:val="24"/>
              </w:rPr>
            </w:pPr>
            <w:r w:rsidRPr="006F36E3">
              <w:rPr>
                <w:rFonts w:ascii="Times New Roman" w:eastAsia="Times New Roman" w:hAnsi="Times New Roman"/>
                <w:sz w:val="24"/>
                <w:szCs w:val="24"/>
              </w:rPr>
              <w:t>Элементы теории относительности</w:t>
            </w:r>
          </w:p>
          <w:p w:rsidR="00422ECC" w:rsidRPr="006F36E3" w:rsidRDefault="00422ECC" w:rsidP="00121AFB">
            <w:pPr>
              <w:numPr>
                <w:ilvl w:val="0"/>
                <w:numId w:val="64"/>
              </w:numPr>
              <w:spacing w:after="0" w:line="240" w:lineRule="auto"/>
              <w:textAlignment w:val="top"/>
              <w:rPr>
                <w:rFonts w:ascii="Times New Roman" w:eastAsia="Times New Roman" w:hAnsi="Times New Roman"/>
                <w:sz w:val="24"/>
                <w:szCs w:val="24"/>
              </w:rPr>
            </w:pPr>
            <w:r w:rsidRPr="006F36E3">
              <w:rPr>
                <w:rFonts w:ascii="Times New Roman" w:eastAsia="Times New Roman" w:hAnsi="Times New Roman"/>
                <w:sz w:val="24"/>
                <w:szCs w:val="24"/>
              </w:rPr>
              <w:t>Излучение и спектры</w:t>
            </w:r>
          </w:p>
        </w:tc>
        <w:tc>
          <w:tcPr>
            <w:tcW w:w="1701" w:type="dxa"/>
          </w:tcPr>
          <w:p w:rsidR="00422ECC" w:rsidRPr="006F36E3" w:rsidRDefault="00422ECC" w:rsidP="00422ECC">
            <w:pPr>
              <w:spacing w:after="0" w:line="240" w:lineRule="auto"/>
              <w:jc w:val="center"/>
              <w:textAlignment w:val="top"/>
              <w:rPr>
                <w:rFonts w:ascii="Times New Roman" w:eastAsia="Times New Roman" w:hAnsi="Times New Roman"/>
                <w:b/>
                <w:sz w:val="24"/>
                <w:szCs w:val="24"/>
              </w:rPr>
            </w:pPr>
            <w:r>
              <w:rPr>
                <w:rFonts w:ascii="Times New Roman" w:eastAsia="Times New Roman" w:hAnsi="Times New Roman"/>
                <w:b/>
                <w:sz w:val="24"/>
                <w:szCs w:val="24"/>
              </w:rPr>
              <w:t>29</w:t>
            </w:r>
          </w:p>
          <w:p w:rsidR="00422ECC" w:rsidRPr="006F36E3" w:rsidRDefault="00422ECC" w:rsidP="00422ECC">
            <w:pPr>
              <w:spacing w:after="0" w:line="240" w:lineRule="auto"/>
              <w:jc w:val="center"/>
              <w:textAlignment w:val="top"/>
              <w:rPr>
                <w:rFonts w:ascii="Times New Roman" w:eastAsia="Times New Roman" w:hAnsi="Times New Roman"/>
                <w:sz w:val="24"/>
                <w:szCs w:val="24"/>
              </w:rPr>
            </w:pPr>
            <w:r>
              <w:rPr>
                <w:rFonts w:ascii="Times New Roman" w:eastAsia="Times New Roman" w:hAnsi="Times New Roman"/>
                <w:sz w:val="24"/>
                <w:szCs w:val="24"/>
              </w:rPr>
              <w:t>18</w:t>
            </w:r>
          </w:p>
          <w:p w:rsidR="00422ECC" w:rsidRPr="006F36E3" w:rsidRDefault="00422ECC" w:rsidP="00422ECC">
            <w:pPr>
              <w:spacing w:after="0" w:line="240" w:lineRule="auto"/>
              <w:jc w:val="center"/>
              <w:textAlignment w:val="top"/>
              <w:rPr>
                <w:rFonts w:ascii="Times New Roman" w:eastAsia="Times New Roman" w:hAnsi="Times New Roman"/>
                <w:sz w:val="24"/>
                <w:szCs w:val="24"/>
              </w:rPr>
            </w:pPr>
            <w:r>
              <w:rPr>
                <w:rFonts w:ascii="Times New Roman" w:eastAsia="Times New Roman" w:hAnsi="Times New Roman"/>
                <w:sz w:val="24"/>
                <w:szCs w:val="24"/>
              </w:rPr>
              <w:t>4</w:t>
            </w:r>
          </w:p>
          <w:p w:rsidR="00422ECC" w:rsidRPr="006F36E3" w:rsidRDefault="00422ECC" w:rsidP="00422ECC">
            <w:pPr>
              <w:spacing w:after="0" w:line="240" w:lineRule="auto"/>
              <w:jc w:val="center"/>
              <w:textAlignment w:val="top"/>
              <w:rPr>
                <w:rFonts w:ascii="Times New Roman" w:eastAsia="Times New Roman" w:hAnsi="Times New Roman"/>
                <w:sz w:val="24"/>
                <w:szCs w:val="24"/>
              </w:rPr>
            </w:pPr>
          </w:p>
          <w:p w:rsidR="00422ECC" w:rsidRPr="006F36E3" w:rsidRDefault="00422ECC" w:rsidP="00422ECC">
            <w:pPr>
              <w:spacing w:after="0" w:line="240" w:lineRule="auto"/>
              <w:jc w:val="center"/>
              <w:textAlignment w:val="top"/>
              <w:rPr>
                <w:rFonts w:ascii="Times New Roman" w:eastAsia="Times New Roman" w:hAnsi="Times New Roman"/>
                <w:sz w:val="24"/>
                <w:szCs w:val="24"/>
              </w:rPr>
            </w:pPr>
            <w:r>
              <w:rPr>
                <w:rFonts w:ascii="Times New Roman" w:eastAsia="Times New Roman" w:hAnsi="Times New Roman"/>
                <w:sz w:val="24"/>
                <w:szCs w:val="24"/>
              </w:rPr>
              <w:t>7</w:t>
            </w:r>
          </w:p>
        </w:tc>
        <w:tc>
          <w:tcPr>
            <w:tcW w:w="1701" w:type="dxa"/>
          </w:tcPr>
          <w:p w:rsidR="00422ECC" w:rsidRPr="006F36E3" w:rsidRDefault="00422ECC" w:rsidP="00422ECC">
            <w:pPr>
              <w:spacing w:after="0" w:line="240" w:lineRule="auto"/>
              <w:jc w:val="center"/>
              <w:textAlignment w:val="top"/>
              <w:rPr>
                <w:rFonts w:ascii="Times New Roman" w:eastAsia="Times New Roman" w:hAnsi="Times New Roman"/>
                <w:b/>
                <w:sz w:val="24"/>
                <w:szCs w:val="24"/>
              </w:rPr>
            </w:pPr>
            <w:r>
              <w:rPr>
                <w:rFonts w:ascii="Times New Roman" w:eastAsia="Times New Roman" w:hAnsi="Times New Roman"/>
                <w:b/>
                <w:sz w:val="24"/>
                <w:szCs w:val="24"/>
              </w:rPr>
              <w:t>4</w:t>
            </w:r>
          </w:p>
          <w:p w:rsidR="00422ECC" w:rsidRPr="006F36E3" w:rsidRDefault="00422ECC" w:rsidP="00422ECC">
            <w:pPr>
              <w:spacing w:after="0" w:line="240" w:lineRule="auto"/>
              <w:jc w:val="center"/>
              <w:textAlignment w:val="top"/>
              <w:rPr>
                <w:rFonts w:ascii="Times New Roman" w:eastAsia="Times New Roman" w:hAnsi="Times New Roman"/>
                <w:b/>
                <w:sz w:val="24"/>
                <w:szCs w:val="24"/>
              </w:rPr>
            </w:pPr>
          </w:p>
        </w:tc>
        <w:tc>
          <w:tcPr>
            <w:tcW w:w="1701" w:type="dxa"/>
          </w:tcPr>
          <w:p w:rsidR="00422ECC" w:rsidRPr="006F36E3" w:rsidRDefault="00422ECC" w:rsidP="00422ECC">
            <w:pPr>
              <w:spacing w:after="0" w:line="240" w:lineRule="auto"/>
              <w:jc w:val="center"/>
              <w:textAlignment w:val="top"/>
              <w:rPr>
                <w:rFonts w:ascii="Times New Roman" w:eastAsia="Times New Roman" w:hAnsi="Times New Roman"/>
                <w:b/>
                <w:sz w:val="24"/>
                <w:szCs w:val="24"/>
              </w:rPr>
            </w:pPr>
            <w:r>
              <w:rPr>
                <w:rFonts w:ascii="Times New Roman" w:eastAsia="Times New Roman" w:hAnsi="Times New Roman"/>
                <w:b/>
                <w:sz w:val="24"/>
                <w:szCs w:val="24"/>
              </w:rPr>
              <w:t>1</w:t>
            </w:r>
          </w:p>
          <w:p w:rsidR="00422ECC" w:rsidRPr="006F36E3" w:rsidRDefault="00422ECC" w:rsidP="00422ECC">
            <w:pPr>
              <w:spacing w:after="0" w:line="240" w:lineRule="auto"/>
              <w:jc w:val="center"/>
              <w:textAlignment w:val="top"/>
              <w:rPr>
                <w:rFonts w:ascii="Times New Roman" w:eastAsia="Times New Roman" w:hAnsi="Times New Roman"/>
                <w:b/>
                <w:sz w:val="24"/>
                <w:szCs w:val="24"/>
              </w:rPr>
            </w:pPr>
          </w:p>
          <w:p w:rsidR="00422ECC" w:rsidRPr="006F36E3" w:rsidRDefault="00422ECC" w:rsidP="00422ECC">
            <w:pPr>
              <w:spacing w:after="0" w:line="240" w:lineRule="auto"/>
              <w:jc w:val="center"/>
              <w:textAlignment w:val="top"/>
              <w:rPr>
                <w:rFonts w:ascii="Times New Roman" w:eastAsia="Times New Roman" w:hAnsi="Times New Roman"/>
                <w:b/>
                <w:sz w:val="24"/>
                <w:szCs w:val="24"/>
              </w:rPr>
            </w:pPr>
          </w:p>
          <w:p w:rsidR="00422ECC" w:rsidRPr="006F36E3" w:rsidRDefault="00422ECC" w:rsidP="00422ECC">
            <w:pPr>
              <w:spacing w:after="0" w:line="240" w:lineRule="auto"/>
              <w:textAlignment w:val="top"/>
              <w:rPr>
                <w:rFonts w:ascii="Times New Roman" w:eastAsia="Times New Roman" w:hAnsi="Times New Roman"/>
                <w:b/>
                <w:sz w:val="24"/>
                <w:szCs w:val="24"/>
              </w:rPr>
            </w:pPr>
          </w:p>
        </w:tc>
      </w:tr>
      <w:tr w:rsidR="00422ECC" w:rsidRPr="006F36E3" w:rsidTr="00422ECC">
        <w:tc>
          <w:tcPr>
            <w:tcW w:w="4111" w:type="dxa"/>
          </w:tcPr>
          <w:p w:rsidR="00422ECC" w:rsidRPr="006F36E3" w:rsidRDefault="00422ECC" w:rsidP="00422ECC">
            <w:pPr>
              <w:spacing w:after="0" w:line="240" w:lineRule="auto"/>
              <w:textAlignment w:val="top"/>
              <w:rPr>
                <w:rFonts w:ascii="Times New Roman" w:eastAsia="Times New Roman" w:hAnsi="Times New Roman"/>
                <w:b/>
                <w:sz w:val="24"/>
                <w:szCs w:val="24"/>
              </w:rPr>
            </w:pPr>
            <w:r w:rsidRPr="006F36E3">
              <w:rPr>
                <w:rFonts w:ascii="Times New Roman" w:eastAsia="Times New Roman" w:hAnsi="Times New Roman"/>
                <w:b/>
                <w:sz w:val="24"/>
                <w:szCs w:val="24"/>
              </w:rPr>
              <w:t>Квантовая физика</w:t>
            </w:r>
          </w:p>
          <w:p w:rsidR="00422ECC" w:rsidRPr="006F36E3" w:rsidRDefault="00422ECC" w:rsidP="00121AFB">
            <w:pPr>
              <w:numPr>
                <w:ilvl w:val="0"/>
                <w:numId w:val="64"/>
              </w:numPr>
              <w:spacing w:after="0" w:line="240" w:lineRule="auto"/>
              <w:textAlignment w:val="top"/>
              <w:rPr>
                <w:rFonts w:ascii="Times New Roman" w:eastAsia="Times New Roman" w:hAnsi="Times New Roman"/>
                <w:sz w:val="24"/>
                <w:szCs w:val="24"/>
              </w:rPr>
            </w:pPr>
            <w:r w:rsidRPr="006F36E3">
              <w:rPr>
                <w:rFonts w:ascii="Times New Roman" w:eastAsia="Times New Roman" w:hAnsi="Times New Roman"/>
                <w:sz w:val="24"/>
                <w:szCs w:val="24"/>
              </w:rPr>
              <w:t>Световые кванты</w:t>
            </w:r>
          </w:p>
          <w:p w:rsidR="00422ECC" w:rsidRPr="006F36E3" w:rsidRDefault="00422ECC" w:rsidP="00121AFB">
            <w:pPr>
              <w:numPr>
                <w:ilvl w:val="0"/>
                <w:numId w:val="64"/>
              </w:numPr>
              <w:spacing w:after="0" w:line="240" w:lineRule="auto"/>
              <w:textAlignment w:val="top"/>
              <w:rPr>
                <w:rFonts w:ascii="Times New Roman" w:eastAsia="Times New Roman" w:hAnsi="Times New Roman"/>
                <w:sz w:val="24"/>
                <w:szCs w:val="24"/>
              </w:rPr>
            </w:pPr>
            <w:r w:rsidRPr="006F36E3">
              <w:rPr>
                <w:rFonts w:ascii="Times New Roman" w:eastAsia="Times New Roman" w:hAnsi="Times New Roman"/>
                <w:sz w:val="24"/>
                <w:szCs w:val="24"/>
              </w:rPr>
              <w:t>Атомная физика</w:t>
            </w:r>
          </w:p>
          <w:p w:rsidR="00422ECC" w:rsidRPr="006F36E3" w:rsidRDefault="00422ECC" w:rsidP="00121AFB">
            <w:pPr>
              <w:numPr>
                <w:ilvl w:val="0"/>
                <w:numId w:val="64"/>
              </w:numPr>
              <w:spacing w:after="0" w:line="240" w:lineRule="auto"/>
              <w:textAlignment w:val="top"/>
              <w:rPr>
                <w:rFonts w:ascii="Times New Roman" w:eastAsia="Times New Roman" w:hAnsi="Times New Roman"/>
                <w:sz w:val="24"/>
                <w:szCs w:val="24"/>
              </w:rPr>
            </w:pPr>
            <w:r w:rsidRPr="006F36E3">
              <w:rPr>
                <w:rFonts w:ascii="Times New Roman" w:eastAsia="Times New Roman" w:hAnsi="Times New Roman"/>
                <w:sz w:val="24"/>
                <w:szCs w:val="24"/>
              </w:rPr>
              <w:t>Физика атомного ядра. Элементарные частицы.</w:t>
            </w:r>
          </w:p>
        </w:tc>
        <w:tc>
          <w:tcPr>
            <w:tcW w:w="1701" w:type="dxa"/>
          </w:tcPr>
          <w:p w:rsidR="00422ECC" w:rsidRPr="006F36E3" w:rsidRDefault="00422ECC" w:rsidP="00422ECC">
            <w:pPr>
              <w:spacing w:after="0" w:line="240" w:lineRule="auto"/>
              <w:jc w:val="center"/>
              <w:textAlignment w:val="top"/>
              <w:rPr>
                <w:rFonts w:ascii="Times New Roman" w:eastAsia="Times New Roman" w:hAnsi="Times New Roman"/>
                <w:b/>
                <w:sz w:val="24"/>
                <w:szCs w:val="24"/>
              </w:rPr>
            </w:pPr>
            <w:r>
              <w:rPr>
                <w:rFonts w:ascii="Times New Roman" w:eastAsia="Times New Roman" w:hAnsi="Times New Roman"/>
                <w:b/>
                <w:sz w:val="24"/>
                <w:szCs w:val="24"/>
              </w:rPr>
              <w:t>36</w:t>
            </w:r>
          </w:p>
          <w:p w:rsidR="00422ECC" w:rsidRPr="006F36E3" w:rsidRDefault="00422ECC" w:rsidP="00422ECC">
            <w:pPr>
              <w:spacing w:after="0" w:line="240" w:lineRule="auto"/>
              <w:jc w:val="center"/>
              <w:textAlignment w:val="top"/>
              <w:rPr>
                <w:rFonts w:ascii="Times New Roman" w:eastAsia="Times New Roman" w:hAnsi="Times New Roman"/>
                <w:sz w:val="24"/>
                <w:szCs w:val="24"/>
              </w:rPr>
            </w:pPr>
            <w:r>
              <w:rPr>
                <w:rFonts w:ascii="Times New Roman" w:eastAsia="Times New Roman" w:hAnsi="Times New Roman"/>
                <w:sz w:val="24"/>
                <w:szCs w:val="24"/>
              </w:rPr>
              <w:t>7</w:t>
            </w:r>
          </w:p>
          <w:p w:rsidR="00422ECC" w:rsidRPr="006F36E3" w:rsidRDefault="00422ECC" w:rsidP="00422ECC">
            <w:pPr>
              <w:spacing w:after="0" w:line="240" w:lineRule="auto"/>
              <w:jc w:val="center"/>
              <w:textAlignment w:val="top"/>
              <w:rPr>
                <w:rFonts w:ascii="Times New Roman" w:eastAsia="Times New Roman" w:hAnsi="Times New Roman"/>
                <w:sz w:val="24"/>
                <w:szCs w:val="24"/>
              </w:rPr>
            </w:pPr>
            <w:r>
              <w:rPr>
                <w:rFonts w:ascii="Times New Roman" w:eastAsia="Times New Roman" w:hAnsi="Times New Roman"/>
                <w:sz w:val="24"/>
                <w:szCs w:val="24"/>
              </w:rPr>
              <w:t>8</w:t>
            </w:r>
          </w:p>
          <w:p w:rsidR="00422ECC" w:rsidRPr="006F36E3" w:rsidRDefault="00422ECC" w:rsidP="00422ECC">
            <w:pPr>
              <w:spacing w:after="0" w:line="240" w:lineRule="auto"/>
              <w:jc w:val="center"/>
              <w:textAlignment w:val="top"/>
              <w:rPr>
                <w:rFonts w:ascii="Times New Roman" w:eastAsia="Times New Roman" w:hAnsi="Times New Roman"/>
                <w:sz w:val="24"/>
                <w:szCs w:val="24"/>
              </w:rPr>
            </w:pPr>
          </w:p>
          <w:p w:rsidR="00422ECC" w:rsidRPr="006F36E3" w:rsidRDefault="00422ECC" w:rsidP="00422ECC">
            <w:pPr>
              <w:spacing w:after="0" w:line="240" w:lineRule="auto"/>
              <w:jc w:val="center"/>
              <w:textAlignment w:val="top"/>
              <w:rPr>
                <w:rFonts w:ascii="Times New Roman" w:eastAsia="Times New Roman" w:hAnsi="Times New Roman"/>
                <w:sz w:val="24"/>
                <w:szCs w:val="24"/>
              </w:rPr>
            </w:pPr>
            <w:r>
              <w:rPr>
                <w:rFonts w:ascii="Times New Roman" w:eastAsia="Times New Roman" w:hAnsi="Times New Roman"/>
                <w:sz w:val="24"/>
                <w:szCs w:val="24"/>
              </w:rPr>
              <w:t>21</w:t>
            </w:r>
          </w:p>
        </w:tc>
        <w:tc>
          <w:tcPr>
            <w:tcW w:w="1701" w:type="dxa"/>
          </w:tcPr>
          <w:p w:rsidR="00422ECC" w:rsidRPr="006F36E3" w:rsidRDefault="00422ECC" w:rsidP="00422ECC">
            <w:pPr>
              <w:spacing w:after="0" w:line="240" w:lineRule="auto"/>
              <w:jc w:val="center"/>
              <w:textAlignment w:val="top"/>
              <w:rPr>
                <w:rFonts w:ascii="Times New Roman" w:eastAsia="Times New Roman" w:hAnsi="Times New Roman"/>
                <w:b/>
                <w:sz w:val="24"/>
                <w:szCs w:val="24"/>
              </w:rPr>
            </w:pPr>
            <w:r>
              <w:rPr>
                <w:rFonts w:ascii="Times New Roman" w:eastAsia="Times New Roman" w:hAnsi="Times New Roman"/>
                <w:b/>
                <w:sz w:val="24"/>
                <w:szCs w:val="24"/>
              </w:rPr>
              <w:t>1</w:t>
            </w:r>
          </w:p>
        </w:tc>
        <w:tc>
          <w:tcPr>
            <w:tcW w:w="1701" w:type="dxa"/>
          </w:tcPr>
          <w:p w:rsidR="00422ECC" w:rsidRPr="006F36E3" w:rsidRDefault="00422ECC" w:rsidP="00422ECC">
            <w:pPr>
              <w:spacing w:after="0" w:line="240" w:lineRule="auto"/>
              <w:jc w:val="center"/>
              <w:textAlignment w:val="top"/>
              <w:rPr>
                <w:rFonts w:ascii="Times New Roman" w:eastAsia="Times New Roman" w:hAnsi="Times New Roman"/>
                <w:b/>
                <w:sz w:val="24"/>
                <w:szCs w:val="24"/>
              </w:rPr>
            </w:pPr>
            <w:r>
              <w:rPr>
                <w:rFonts w:ascii="Times New Roman" w:eastAsia="Times New Roman" w:hAnsi="Times New Roman"/>
                <w:b/>
                <w:sz w:val="24"/>
                <w:szCs w:val="24"/>
              </w:rPr>
              <w:t>2</w:t>
            </w:r>
          </w:p>
        </w:tc>
      </w:tr>
      <w:tr w:rsidR="00422ECC" w:rsidRPr="006F36E3" w:rsidTr="00422ECC">
        <w:tc>
          <w:tcPr>
            <w:tcW w:w="4111" w:type="dxa"/>
          </w:tcPr>
          <w:p w:rsidR="00422ECC" w:rsidRPr="006F36E3" w:rsidRDefault="00422ECC" w:rsidP="00422ECC">
            <w:pPr>
              <w:spacing w:after="0" w:line="240" w:lineRule="auto"/>
              <w:textAlignment w:val="top"/>
              <w:rPr>
                <w:rFonts w:ascii="Times New Roman" w:eastAsia="Times New Roman" w:hAnsi="Times New Roman"/>
                <w:b/>
                <w:sz w:val="24"/>
                <w:szCs w:val="24"/>
              </w:rPr>
            </w:pPr>
            <w:r w:rsidRPr="006F36E3">
              <w:rPr>
                <w:rFonts w:ascii="Times New Roman" w:eastAsia="Times New Roman" w:hAnsi="Times New Roman"/>
                <w:b/>
                <w:sz w:val="24"/>
                <w:szCs w:val="24"/>
              </w:rPr>
              <w:t>Значение физики для развития мира и развития производительных сил общества</w:t>
            </w:r>
          </w:p>
        </w:tc>
        <w:tc>
          <w:tcPr>
            <w:tcW w:w="1701" w:type="dxa"/>
          </w:tcPr>
          <w:p w:rsidR="00422ECC" w:rsidRPr="006F36E3" w:rsidRDefault="00422ECC" w:rsidP="00422ECC">
            <w:pPr>
              <w:spacing w:after="0" w:line="240" w:lineRule="auto"/>
              <w:jc w:val="center"/>
              <w:textAlignment w:val="top"/>
              <w:rPr>
                <w:rFonts w:ascii="Times New Roman" w:eastAsia="Times New Roman" w:hAnsi="Times New Roman"/>
                <w:b/>
                <w:sz w:val="24"/>
                <w:szCs w:val="24"/>
              </w:rPr>
            </w:pPr>
            <w:r>
              <w:rPr>
                <w:rFonts w:ascii="Times New Roman" w:eastAsia="Times New Roman" w:hAnsi="Times New Roman"/>
                <w:b/>
                <w:sz w:val="24"/>
                <w:szCs w:val="24"/>
              </w:rPr>
              <w:t>3</w:t>
            </w:r>
          </w:p>
        </w:tc>
        <w:tc>
          <w:tcPr>
            <w:tcW w:w="1701" w:type="dxa"/>
          </w:tcPr>
          <w:p w:rsidR="00422ECC" w:rsidRPr="006F36E3" w:rsidRDefault="00422ECC" w:rsidP="00422ECC">
            <w:pPr>
              <w:spacing w:after="0" w:line="240" w:lineRule="auto"/>
              <w:jc w:val="center"/>
              <w:textAlignment w:val="top"/>
              <w:rPr>
                <w:rFonts w:ascii="Times New Roman" w:eastAsia="Times New Roman" w:hAnsi="Times New Roman"/>
                <w:b/>
                <w:sz w:val="24"/>
                <w:szCs w:val="24"/>
              </w:rPr>
            </w:pPr>
          </w:p>
        </w:tc>
        <w:tc>
          <w:tcPr>
            <w:tcW w:w="1701" w:type="dxa"/>
          </w:tcPr>
          <w:p w:rsidR="00422ECC" w:rsidRPr="006F36E3" w:rsidRDefault="00422ECC" w:rsidP="00422ECC">
            <w:pPr>
              <w:spacing w:after="0" w:line="240" w:lineRule="auto"/>
              <w:jc w:val="center"/>
              <w:textAlignment w:val="top"/>
              <w:rPr>
                <w:rFonts w:ascii="Times New Roman" w:eastAsia="Times New Roman" w:hAnsi="Times New Roman"/>
                <w:b/>
                <w:sz w:val="24"/>
                <w:szCs w:val="24"/>
              </w:rPr>
            </w:pPr>
          </w:p>
        </w:tc>
      </w:tr>
      <w:tr w:rsidR="00422ECC" w:rsidRPr="006F36E3" w:rsidTr="00422ECC">
        <w:tc>
          <w:tcPr>
            <w:tcW w:w="4111" w:type="dxa"/>
          </w:tcPr>
          <w:p w:rsidR="00422ECC" w:rsidRPr="006F36E3" w:rsidRDefault="00422ECC" w:rsidP="00422ECC">
            <w:pPr>
              <w:spacing w:after="0" w:line="240" w:lineRule="auto"/>
              <w:textAlignment w:val="top"/>
              <w:rPr>
                <w:rFonts w:ascii="Times New Roman" w:eastAsia="Times New Roman" w:hAnsi="Times New Roman"/>
                <w:b/>
                <w:sz w:val="24"/>
                <w:szCs w:val="24"/>
              </w:rPr>
            </w:pPr>
            <w:r w:rsidRPr="006F36E3">
              <w:rPr>
                <w:rFonts w:ascii="Times New Roman" w:eastAsia="Times New Roman" w:hAnsi="Times New Roman"/>
                <w:b/>
                <w:sz w:val="24"/>
                <w:szCs w:val="24"/>
              </w:rPr>
              <w:t>Строение и эволюция Вселенной</w:t>
            </w:r>
          </w:p>
        </w:tc>
        <w:tc>
          <w:tcPr>
            <w:tcW w:w="1701" w:type="dxa"/>
          </w:tcPr>
          <w:p w:rsidR="00422ECC" w:rsidRPr="006F36E3" w:rsidRDefault="00422ECC" w:rsidP="00422ECC">
            <w:pPr>
              <w:spacing w:after="0" w:line="240" w:lineRule="auto"/>
              <w:jc w:val="center"/>
              <w:textAlignment w:val="top"/>
              <w:rPr>
                <w:rFonts w:ascii="Times New Roman" w:eastAsia="Times New Roman" w:hAnsi="Times New Roman"/>
                <w:b/>
                <w:sz w:val="24"/>
                <w:szCs w:val="24"/>
              </w:rPr>
            </w:pPr>
            <w:r>
              <w:rPr>
                <w:rFonts w:ascii="Times New Roman" w:eastAsia="Times New Roman" w:hAnsi="Times New Roman"/>
                <w:b/>
                <w:sz w:val="24"/>
                <w:szCs w:val="24"/>
              </w:rPr>
              <w:t>11</w:t>
            </w:r>
          </w:p>
        </w:tc>
        <w:tc>
          <w:tcPr>
            <w:tcW w:w="1701" w:type="dxa"/>
          </w:tcPr>
          <w:p w:rsidR="00422ECC" w:rsidRPr="006F36E3" w:rsidRDefault="00422ECC" w:rsidP="00422ECC">
            <w:pPr>
              <w:spacing w:after="0" w:line="240" w:lineRule="auto"/>
              <w:jc w:val="center"/>
              <w:textAlignment w:val="top"/>
              <w:rPr>
                <w:rFonts w:ascii="Times New Roman" w:eastAsia="Times New Roman" w:hAnsi="Times New Roman"/>
                <w:b/>
                <w:sz w:val="24"/>
                <w:szCs w:val="24"/>
              </w:rPr>
            </w:pPr>
          </w:p>
        </w:tc>
        <w:tc>
          <w:tcPr>
            <w:tcW w:w="1701" w:type="dxa"/>
          </w:tcPr>
          <w:p w:rsidR="00422ECC" w:rsidRPr="006F36E3" w:rsidRDefault="00422ECC" w:rsidP="00422ECC">
            <w:pPr>
              <w:spacing w:after="0" w:line="240" w:lineRule="auto"/>
              <w:jc w:val="center"/>
              <w:textAlignment w:val="top"/>
              <w:rPr>
                <w:rFonts w:ascii="Times New Roman" w:eastAsia="Times New Roman" w:hAnsi="Times New Roman"/>
                <w:b/>
                <w:sz w:val="24"/>
                <w:szCs w:val="24"/>
              </w:rPr>
            </w:pPr>
          </w:p>
        </w:tc>
      </w:tr>
      <w:tr w:rsidR="00422ECC" w:rsidRPr="006F36E3" w:rsidTr="00422ECC">
        <w:tc>
          <w:tcPr>
            <w:tcW w:w="4111" w:type="dxa"/>
          </w:tcPr>
          <w:p w:rsidR="00422ECC" w:rsidRPr="006F36E3" w:rsidRDefault="00422ECC" w:rsidP="00422ECC">
            <w:pPr>
              <w:spacing w:after="0" w:line="240" w:lineRule="auto"/>
              <w:textAlignment w:val="top"/>
              <w:rPr>
                <w:rFonts w:ascii="Times New Roman" w:eastAsia="Times New Roman" w:hAnsi="Times New Roman"/>
                <w:b/>
                <w:sz w:val="24"/>
                <w:szCs w:val="24"/>
              </w:rPr>
            </w:pPr>
            <w:r>
              <w:rPr>
                <w:rFonts w:ascii="Times New Roman" w:eastAsia="Times New Roman" w:hAnsi="Times New Roman"/>
                <w:b/>
                <w:sz w:val="24"/>
                <w:szCs w:val="24"/>
              </w:rPr>
              <w:t>Лабораторный практикум</w:t>
            </w:r>
          </w:p>
        </w:tc>
        <w:tc>
          <w:tcPr>
            <w:tcW w:w="1701" w:type="dxa"/>
          </w:tcPr>
          <w:p w:rsidR="00422ECC" w:rsidRDefault="00422ECC" w:rsidP="00422ECC">
            <w:pPr>
              <w:spacing w:after="0" w:line="240" w:lineRule="auto"/>
              <w:jc w:val="center"/>
              <w:textAlignment w:val="top"/>
              <w:rPr>
                <w:rFonts w:ascii="Times New Roman" w:eastAsia="Times New Roman" w:hAnsi="Times New Roman"/>
                <w:b/>
                <w:sz w:val="24"/>
                <w:szCs w:val="24"/>
              </w:rPr>
            </w:pPr>
            <w:r>
              <w:rPr>
                <w:rFonts w:ascii="Times New Roman" w:eastAsia="Times New Roman" w:hAnsi="Times New Roman"/>
                <w:b/>
                <w:sz w:val="24"/>
                <w:szCs w:val="24"/>
              </w:rPr>
              <w:t>15</w:t>
            </w:r>
          </w:p>
        </w:tc>
        <w:tc>
          <w:tcPr>
            <w:tcW w:w="1701" w:type="dxa"/>
          </w:tcPr>
          <w:p w:rsidR="00422ECC" w:rsidRPr="006F36E3" w:rsidRDefault="00422ECC" w:rsidP="00422ECC">
            <w:pPr>
              <w:spacing w:after="0" w:line="240" w:lineRule="auto"/>
              <w:jc w:val="center"/>
              <w:textAlignment w:val="top"/>
              <w:rPr>
                <w:rFonts w:ascii="Times New Roman" w:eastAsia="Times New Roman" w:hAnsi="Times New Roman"/>
                <w:b/>
                <w:sz w:val="24"/>
                <w:szCs w:val="24"/>
              </w:rPr>
            </w:pPr>
            <w:r>
              <w:rPr>
                <w:rFonts w:ascii="Times New Roman" w:eastAsia="Times New Roman" w:hAnsi="Times New Roman"/>
                <w:b/>
                <w:sz w:val="24"/>
                <w:szCs w:val="24"/>
              </w:rPr>
              <w:t>15</w:t>
            </w:r>
          </w:p>
        </w:tc>
        <w:tc>
          <w:tcPr>
            <w:tcW w:w="1701" w:type="dxa"/>
          </w:tcPr>
          <w:p w:rsidR="00422ECC" w:rsidRPr="006F36E3" w:rsidRDefault="00422ECC" w:rsidP="00422ECC">
            <w:pPr>
              <w:spacing w:after="0" w:line="240" w:lineRule="auto"/>
              <w:jc w:val="center"/>
              <w:textAlignment w:val="top"/>
              <w:rPr>
                <w:rFonts w:ascii="Times New Roman" w:eastAsia="Times New Roman" w:hAnsi="Times New Roman"/>
                <w:b/>
                <w:sz w:val="24"/>
                <w:szCs w:val="24"/>
              </w:rPr>
            </w:pPr>
          </w:p>
        </w:tc>
      </w:tr>
      <w:tr w:rsidR="00422ECC" w:rsidRPr="006F36E3" w:rsidTr="00422ECC">
        <w:tc>
          <w:tcPr>
            <w:tcW w:w="4111" w:type="dxa"/>
          </w:tcPr>
          <w:p w:rsidR="00422ECC" w:rsidRPr="006F36E3" w:rsidRDefault="00422ECC" w:rsidP="00422ECC">
            <w:pPr>
              <w:spacing w:after="0" w:line="240" w:lineRule="auto"/>
              <w:jc w:val="both"/>
              <w:textAlignment w:val="top"/>
              <w:rPr>
                <w:rFonts w:ascii="Times New Roman" w:eastAsia="Times New Roman" w:hAnsi="Times New Roman"/>
                <w:b/>
                <w:sz w:val="24"/>
                <w:szCs w:val="24"/>
              </w:rPr>
            </w:pPr>
            <w:r w:rsidRPr="006F36E3">
              <w:rPr>
                <w:rFonts w:ascii="Times New Roman" w:eastAsia="Times New Roman" w:hAnsi="Times New Roman"/>
                <w:b/>
                <w:sz w:val="24"/>
                <w:szCs w:val="24"/>
              </w:rPr>
              <w:t>Обобщающее повторение</w:t>
            </w:r>
          </w:p>
        </w:tc>
        <w:tc>
          <w:tcPr>
            <w:tcW w:w="1701" w:type="dxa"/>
          </w:tcPr>
          <w:p w:rsidR="00422ECC" w:rsidRPr="006F36E3" w:rsidRDefault="00422ECC" w:rsidP="00422ECC">
            <w:pPr>
              <w:spacing w:after="0" w:line="240" w:lineRule="auto"/>
              <w:jc w:val="center"/>
              <w:textAlignment w:val="top"/>
              <w:rPr>
                <w:rFonts w:ascii="Times New Roman" w:eastAsia="Times New Roman" w:hAnsi="Times New Roman"/>
                <w:b/>
                <w:sz w:val="24"/>
                <w:szCs w:val="24"/>
              </w:rPr>
            </w:pPr>
            <w:r>
              <w:rPr>
                <w:rFonts w:ascii="Times New Roman" w:eastAsia="Times New Roman" w:hAnsi="Times New Roman"/>
                <w:b/>
                <w:sz w:val="24"/>
                <w:szCs w:val="24"/>
              </w:rPr>
              <w:t>21</w:t>
            </w:r>
          </w:p>
        </w:tc>
        <w:tc>
          <w:tcPr>
            <w:tcW w:w="1701" w:type="dxa"/>
          </w:tcPr>
          <w:p w:rsidR="00422ECC" w:rsidRPr="006F36E3" w:rsidRDefault="00422ECC" w:rsidP="00422ECC">
            <w:pPr>
              <w:spacing w:after="0" w:line="240" w:lineRule="auto"/>
              <w:jc w:val="center"/>
              <w:textAlignment w:val="top"/>
              <w:rPr>
                <w:rFonts w:ascii="Times New Roman" w:eastAsia="Times New Roman" w:hAnsi="Times New Roman"/>
                <w:b/>
                <w:sz w:val="24"/>
                <w:szCs w:val="24"/>
              </w:rPr>
            </w:pPr>
          </w:p>
        </w:tc>
        <w:tc>
          <w:tcPr>
            <w:tcW w:w="1701" w:type="dxa"/>
          </w:tcPr>
          <w:p w:rsidR="00422ECC" w:rsidRPr="006F36E3" w:rsidRDefault="00422ECC" w:rsidP="00422ECC">
            <w:pPr>
              <w:spacing w:after="0" w:line="240" w:lineRule="auto"/>
              <w:jc w:val="center"/>
              <w:textAlignment w:val="top"/>
              <w:rPr>
                <w:rFonts w:ascii="Times New Roman" w:eastAsia="Times New Roman" w:hAnsi="Times New Roman"/>
                <w:b/>
                <w:sz w:val="24"/>
                <w:szCs w:val="24"/>
              </w:rPr>
            </w:pPr>
            <w:r>
              <w:rPr>
                <w:rFonts w:ascii="Times New Roman" w:eastAsia="Times New Roman" w:hAnsi="Times New Roman"/>
                <w:b/>
                <w:sz w:val="24"/>
                <w:szCs w:val="24"/>
              </w:rPr>
              <w:t>2</w:t>
            </w:r>
          </w:p>
        </w:tc>
      </w:tr>
      <w:tr w:rsidR="00422ECC" w:rsidRPr="006F36E3" w:rsidTr="00422ECC">
        <w:tc>
          <w:tcPr>
            <w:tcW w:w="4111" w:type="dxa"/>
          </w:tcPr>
          <w:p w:rsidR="00422ECC" w:rsidRPr="006F36E3" w:rsidRDefault="00422ECC" w:rsidP="00422ECC">
            <w:pPr>
              <w:spacing w:after="0" w:line="240" w:lineRule="auto"/>
              <w:jc w:val="center"/>
              <w:textAlignment w:val="top"/>
              <w:rPr>
                <w:rFonts w:ascii="Times New Roman" w:eastAsia="Times New Roman" w:hAnsi="Times New Roman"/>
                <w:b/>
                <w:sz w:val="24"/>
                <w:szCs w:val="24"/>
              </w:rPr>
            </w:pPr>
            <w:r w:rsidRPr="006F36E3">
              <w:rPr>
                <w:rFonts w:ascii="Times New Roman" w:eastAsia="Times New Roman" w:hAnsi="Times New Roman"/>
                <w:b/>
                <w:sz w:val="24"/>
                <w:szCs w:val="24"/>
              </w:rPr>
              <w:t>Итого</w:t>
            </w:r>
          </w:p>
        </w:tc>
        <w:tc>
          <w:tcPr>
            <w:tcW w:w="1701" w:type="dxa"/>
          </w:tcPr>
          <w:p w:rsidR="00422ECC" w:rsidRPr="006F36E3" w:rsidRDefault="00422ECC" w:rsidP="00422ECC">
            <w:pPr>
              <w:spacing w:after="0" w:line="240" w:lineRule="auto"/>
              <w:jc w:val="center"/>
              <w:textAlignment w:val="top"/>
              <w:rPr>
                <w:rFonts w:ascii="Times New Roman" w:eastAsia="Times New Roman" w:hAnsi="Times New Roman"/>
                <w:b/>
                <w:sz w:val="24"/>
                <w:szCs w:val="24"/>
              </w:rPr>
            </w:pPr>
            <w:r>
              <w:rPr>
                <w:rFonts w:ascii="Times New Roman" w:eastAsia="Times New Roman" w:hAnsi="Times New Roman"/>
                <w:b/>
                <w:sz w:val="24"/>
                <w:szCs w:val="24"/>
              </w:rPr>
              <w:t>170</w:t>
            </w:r>
          </w:p>
        </w:tc>
        <w:tc>
          <w:tcPr>
            <w:tcW w:w="1701" w:type="dxa"/>
          </w:tcPr>
          <w:p w:rsidR="00422ECC" w:rsidRPr="006F36E3" w:rsidRDefault="00422ECC" w:rsidP="00422ECC">
            <w:pPr>
              <w:spacing w:after="0" w:line="240" w:lineRule="auto"/>
              <w:jc w:val="center"/>
              <w:textAlignment w:val="top"/>
              <w:rPr>
                <w:rFonts w:ascii="Times New Roman" w:eastAsia="Times New Roman" w:hAnsi="Times New Roman"/>
                <w:b/>
                <w:sz w:val="24"/>
                <w:szCs w:val="24"/>
              </w:rPr>
            </w:pPr>
            <w:r>
              <w:rPr>
                <w:rFonts w:ascii="Times New Roman" w:eastAsia="Times New Roman" w:hAnsi="Times New Roman"/>
                <w:b/>
                <w:sz w:val="24"/>
                <w:szCs w:val="24"/>
              </w:rPr>
              <w:t>8 + 15</w:t>
            </w:r>
          </w:p>
        </w:tc>
        <w:tc>
          <w:tcPr>
            <w:tcW w:w="1701" w:type="dxa"/>
          </w:tcPr>
          <w:p w:rsidR="00422ECC" w:rsidRPr="006F36E3" w:rsidRDefault="00422ECC" w:rsidP="00422ECC">
            <w:pPr>
              <w:spacing w:after="0" w:line="240" w:lineRule="auto"/>
              <w:jc w:val="center"/>
              <w:textAlignment w:val="top"/>
              <w:rPr>
                <w:rFonts w:ascii="Times New Roman" w:eastAsia="Times New Roman" w:hAnsi="Times New Roman"/>
                <w:b/>
                <w:sz w:val="24"/>
                <w:szCs w:val="24"/>
              </w:rPr>
            </w:pPr>
            <w:r>
              <w:rPr>
                <w:rFonts w:ascii="Times New Roman" w:eastAsia="Times New Roman" w:hAnsi="Times New Roman"/>
                <w:b/>
                <w:sz w:val="24"/>
                <w:szCs w:val="24"/>
              </w:rPr>
              <w:t>8</w:t>
            </w:r>
          </w:p>
        </w:tc>
      </w:tr>
    </w:tbl>
    <w:p w:rsidR="00422ECC" w:rsidRPr="00C12447" w:rsidRDefault="00422ECC" w:rsidP="00422ECC">
      <w:pPr>
        <w:spacing w:after="0" w:line="240" w:lineRule="auto"/>
        <w:jc w:val="center"/>
        <w:textAlignment w:val="top"/>
        <w:rPr>
          <w:rFonts w:ascii="Times New Roman" w:eastAsia="Times New Roman" w:hAnsi="Times New Roman"/>
          <w:b/>
          <w:sz w:val="24"/>
          <w:szCs w:val="24"/>
          <w:lang w:val="en-US"/>
        </w:rPr>
      </w:pP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2977"/>
        <w:gridCol w:w="425"/>
        <w:gridCol w:w="567"/>
        <w:gridCol w:w="4253"/>
        <w:gridCol w:w="567"/>
      </w:tblGrid>
      <w:tr w:rsidR="00422ECC" w:rsidRPr="004817EF" w:rsidTr="00422ECC">
        <w:tc>
          <w:tcPr>
            <w:tcW w:w="3402" w:type="dxa"/>
            <w:gridSpan w:val="2"/>
            <w:tcBorders>
              <w:right w:val="single" w:sz="4" w:space="0" w:color="auto"/>
            </w:tcBorders>
            <w:vAlign w:val="center"/>
          </w:tcPr>
          <w:p w:rsidR="00422ECC" w:rsidRPr="004817EF" w:rsidRDefault="00422ECC" w:rsidP="00422ECC">
            <w:pPr>
              <w:spacing w:after="0" w:line="240" w:lineRule="auto"/>
              <w:jc w:val="center"/>
              <w:rPr>
                <w:rFonts w:ascii="Times New Roman" w:hAnsi="Times New Roman"/>
                <w:b/>
              </w:rPr>
            </w:pPr>
            <w:r>
              <w:rPr>
                <w:rFonts w:ascii="Times New Roman" w:hAnsi="Times New Roman"/>
                <w:b/>
              </w:rPr>
              <w:t>Контрольные работы</w:t>
            </w:r>
          </w:p>
        </w:tc>
        <w:tc>
          <w:tcPr>
            <w:tcW w:w="425" w:type="dxa"/>
            <w:tcBorders>
              <w:top w:val="nil"/>
              <w:left w:val="single" w:sz="4" w:space="0" w:color="auto"/>
              <w:bottom w:val="nil"/>
              <w:right w:val="single" w:sz="4" w:space="0" w:color="auto"/>
            </w:tcBorders>
            <w:vAlign w:val="center"/>
          </w:tcPr>
          <w:p w:rsidR="00422ECC" w:rsidRPr="004817EF" w:rsidRDefault="00422ECC" w:rsidP="00422ECC">
            <w:pPr>
              <w:spacing w:after="0" w:line="240" w:lineRule="auto"/>
              <w:jc w:val="center"/>
              <w:rPr>
                <w:rFonts w:ascii="Times New Roman" w:hAnsi="Times New Roman"/>
                <w:b/>
              </w:rPr>
            </w:pPr>
          </w:p>
        </w:tc>
        <w:tc>
          <w:tcPr>
            <w:tcW w:w="5387" w:type="dxa"/>
            <w:gridSpan w:val="3"/>
            <w:tcBorders>
              <w:left w:val="single" w:sz="4" w:space="0" w:color="auto"/>
            </w:tcBorders>
            <w:vAlign w:val="center"/>
          </w:tcPr>
          <w:p w:rsidR="00422ECC" w:rsidRPr="004817EF" w:rsidRDefault="00422ECC" w:rsidP="00422ECC">
            <w:pPr>
              <w:spacing w:after="0" w:line="240" w:lineRule="auto"/>
              <w:jc w:val="center"/>
              <w:rPr>
                <w:rFonts w:ascii="Times New Roman" w:hAnsi="Times New Roman"/>
                <w:b/>
              </w:rPr>
            </w:pPr>
            <w:r w:rsidRPr="004817EF">
              <w:rPr>
                <w:rFonts w:ascii="Times New Roman" w:hAnsi="Times New Roman"/>
                <w:b/>
              </w:rPr>
              <w:t>Лабораторные работы</w:t>
            </w:r>
          </w:p>
        </w:tc>
      </w:tr>
      <w:tr w:rsidR="00422ECC" w:rsidRPr="004817EF" w:rsidTr="00422ECC">
        <w:tc>
          <w:tcPr>
            <w:tcW w:w="425" w:type="dxa"/>
            <w:vAlign w:val="center"/>
          </w:tcPr>
          <w:p w:rsidR="00422ECC" w:rsidRPr="004817EF" w:rsidRDefault="00422ECC" w:rsidP="00422ECC">
            <w:pPr>
              <w:spacing w:after="0" w:line="240" w:lineRule="auto"/>
              <w:ind w:right="-74"/>
              <w:jc w:val="center"/>
              <w:rPr>
                <w:rFonts w:ascii="Times New Roman" w:hAnsi="Times New Roman"/>
                <w:b/>
              </w:rPr>
            </w:pPr>
            <w:r w:rsidRPr="004817EF">
              <w:rPr>
                <w:rFonts w:ascii="Times New Roman" w:hAnsi="Times New Roman"/>
                <w:b/>
              </w:rPr>
              <w:t>№</w:t>
            </w:r>
          </w:p>
        </w:tc>
        <w:tc>
          <w:tcPr>
            <w:tcW w:w="2977" w:type="dxa"/>
            <w:tcBorders>
              <w:right w:val="single" w:sz="4" w:space="0" w:color="auto"/>
            </w:tcBorders>
            <w:vAlign w:val="center"/>
          </w:tcPr>
          <w:p w:rsidR="00422ECC" w:rsidRPr="004817EF" w:rsidRDefault="00422ECC" w:rsidP="00422ECC">
            <w:pPr>
              <w:spacing w:after="0" w:line="240" w:lineRule="auto"/>
              <w:jc w:val="center"/>
              <w:rPr>
                <w:rFonts w:ascii="Times New Roman" w:hAnsi="Times New Roman"/>
                <w:b/>
              </w:rPr>
            </w:pPr>
            <w:r w:rsidRPr="004817EF">
              <w:rPr>
                <w:rFonts w:ascii="Times New Roman" w:hAnsi="Times New Roman"/>
                <w:b/>
              </w:rPr>
              <w:t>Тема</w:t>
            </w:r>
          </w:p>
        </w:tc>
        <w:tc>
          <w:tcPr>
            <w:tcW w:w="425" w:type="dxa"/>
            <w:tcBorders>
              <w:top w:val="nil"/>
              <w:left w:val="single" w:sz="4" w:space="0" w:color="auto"/>
              <w:bottom w:val="nil"/>
              <w:right w:val="single" w:sz="4" w:space="0" w:color="auto"/>
            </w:tcBorders>
          </w:tcPr>
          <w:p w:rsidR="00422ECC" w:rsidRPr="004817EF" w:rsidRDefault="00422ECC" w:rsidP="00422ECC">
            <w:pPr>
              <w:spacing w:after="0" w:line="240" w:lineRule="auto"/>
              <w:rPr>
                <w:rFonts w:ascii="Times New Roman" w:hAnsi="Times New Roman"/>
              </w:rPr>
            </w:pPr>
          </w:p>
        </w:tc>
        <w:tc>
          <w:tcPr>
            <w:tcW w:w="567" w:type="dxa"/>
            <w:tcBorders>
              <w:left w:val="single" w:sz="4" w:space="0" w:color="auto"/>
            </w:tcBorders>
            <w:vAlign w:val="center"/>
          </w:tcPr>
          <w:p w:rsidR="00422ECC" w:rsidRPr="004817EF" w:rsidRDefault="00422ECC" w:rsidP="00422ECC">
            <w:pPr>
              <w:spacing w:after="0" w:line="240" w:lineRule="auto"/>
              <w:jc w:val="center"/>
              <w:rPr>
                <w:rFonts w:ascii="Times New Roman" w:hAnsi="Times New Roman"/>
                <w:b/>
              </w:rPr>
            </w:pPr>
            <w:r w:rsidRPr="004817EF">
              <w:rPr>
                <w:rFonts w:ascii="Times New Roman" w:hAnsi="Times New Roman"/>
                <w:b/>
              </w:rPr>
              <w:t>№</w:t>
            </w:r>
          </w:p>
        </w:tc>
        <w:tc>
          <w:tcPr>
            <w:tcW w:w="4820" w:type="dxa"/>
            <w:gridSpan w:val="2"/>
            <w:vAlign w:val="center"/>
          </w:tcPr>
          <w:p w:rsidR="00422ECC" w:rsidRPr="004817EF" w:rsidRDefault="00422ECC" w:rsidP="00422ECC">
            <w:pPr>
              <w:spacing w:after="0" w:line="240" w:lineRule="auto"/>
              <w:jc w:val="center"/>
              <w:rPr>
                <w:rFonts w:ascii="Times New Roman" w:hAnsi="Times New Roman"/>
                <w:b/>
              </w:rPr>
            </w:pPr>
            <w:r w:rsidRPr="004817EF">
              <w:rPr>
                <w:rFonts w:ascii="Times New Roman" w:hAnsi="Times New Roman"/>
                <w:b/>
              </w:rPr>
              <w:t>Тема</w:t>
            </w:r>
          </w:p>
        </w:tc>
      </w:tr>
      <w:tr w:rsidR="00422ECC" w:rsidRPr="004817EF" w:rsidTr="00422ECC">
        <w:tc>
          <w:tcPr>
            <w:tcW w:w="425" w:type="dxa"/>
            <w:vAlign w:val="center"/>
          </w:tcPr>
          <w:p w:rsidR="00422ECC" w:rsidRPr="004817EF" w:rsidRDefault="00422ECC" w:rsidP="00422ECC">
            <w:pPr>
              <w:spacing w:after="0" w:line="240" w:lineRule="auto"/>
              <w:jc w:val="center"/>
              <w:rPr>
                <w:rFonts w:ascii="Times New Roman" w:hAnsi="Times New Roman"/>
                <w:b/>
              </w:rPr>
            </w:pPr>
            <w:r w:rsidRPr="004817EF">
              <w:rPr>
                <w:rFonts w:ascii="Times New Roman" w:hAnsi="Times New Roman"/>
                <w:b/>
              </w:rPr>
              <w:t>1</w:t>
            </w:r>
          </w:p>
        </w:tc>
        <w:tc>
          <w:tcPr>
            <w:tcW w:w="2977" w:type="dxa"/>
            <w:tcBorders>
              <w:right w:val="single" w:sz="4" w:space="0" w:color="auto"/>
            </w:tcBorders>
            <w:vAlign w:val="center"/>
          </w:tcPr>
          <w:p w:rsidR="00422ECC" w:rsidRPr="004817EF" w:rsidRDefault="00422ECC" w:rsidP="00422ECC">
            <w:pPr>
              <w:spacing w:after="0" w:line="240" w:lineRule="auto"/>
              <w:ind w:left="-1" w:right="-108"/>
              <w:rPr>
                <w:rFonts w:ascii="Times New Roman" w:hAnsi="Times New Roman"/>
              </w:rPr>
            </w:pPr>
            <w:r w:rsidRPr="004817EF">
              <w:rPr>
                <w:rFonts w:ascii="Times New Roman" w:hAnsi="Times New Roman"/>
              </w:rPr>
              <w:t>Стационарное магнитное поле</w:t>
            </w:r>
          </w:p>
        </w:tc>
        <w:tc>
          <w:tcPr>
            <w:tcW w:w="425" w:type="dxa"/>
            <w:tcBorders>
              <w:top w:val="nil"/>
              <w:left w:val="single" w:sz="4" w:space="0" w:color="auto"/>
              <w:bottom w:val="nil"/>
              <w:right w:val="single" w:sz="4" w:space="0" w:color="auto"/>
            </w:tcBorders>
          </w:tcPr>
          <w:p w:rsidR="00422ECC" w:rsidRPr="004817EF" w:rsidRDefault="00422ECC" w:rsidP="00422ECC">
            <w:pPr>
              <w:spacing w:after="0" w:line="240" w:lineRule="auto"/>
              <w:rPr>
                <w:rFonts w:ascii="Times New Roman" w:hAnsi="Times New Roman"/>
              </w:rPr>
            </w:pPr>
          </w:p>
        </w:tc>
        <w:tc>
          <w:tcPr>
            <w:tcW w:w="567" w:type="dxa"/>
            <w:tcBorders>
              <w:left w:val="single" w:sz="4" w:space="0" w:color="auto"/>
            </w:tcBorders>
            <w:vAlign w:val="center"/>
          </w:tcPr>
          <w:p w:rsidR="00422ECC" w:rsidRPr="004817EF" w:rsidRDefault="00422ECC" w:rsidP="00422ECC">
            <w:pPr>
              <w:spacing w:after="0" w:line="240" w:lineRule="auto"/>
              <w:jc w:val="center"/>
              <w:rPr>
                <w:rFonts w:ascii="Times New Roman" w:hAnsi="Times New Roman"/>
                <w:b/>
              </w:rPr>
            </w:pPr>
            <w:r w:rsidRPr="004817EF">
              <w:rPr>
                <w:rFonts w:ascii="Times New Roman" w:hAnsi="Times New Roman"/>
                <w:b/>
              </w:rPr>
              <w:t>1</w:t>
            </w:r>
          </w:p>
        </w:tc>
        <w:tc>
          <w:tcPr>
            <w:tcW w:w="4820" w:type="dxa"/>
            <w:gridSpan w:val="2"/>
            <w:vAlign w:val="center"/>
          </w:tcPr>
          <w:p w:rsidR="00422ECC" w:rsidRPr="004817EF" w:rsidRDefault="00422ECC" w:rsidP="00422ECC">
            <w:pPr>
              <w:spacing w:after="0" w:line="240" w:lineRule="auto"/>
              <w:rPr>
                <w:rFonts w:ascii="Times New Roman" w:hAnsi="Times New Roman"/>
              </w:rPr>
            </w:pPr>
            <w:r>
              <w:rPr>
                <w:rFonts w:ascii="Times New Roman" w:hAnsi="Times New Roman"/>
              </w:rPr>
              <w:t>Наблюдение магнитного действия поля на ток.</w:t>
            </w:r>
          </w:p>
        </w:tc>
      </w:tr>
      <w:tr w:rsidR="00422ECC" w:rsidRPr="004817EF" w:rsidTr="00422ECC">
        <w:tc>
          <w:tcPr>
            <w:tcW w:w="425" w:type="dxa"/>
            <w:vAlign w:val="center"/>
          </w:tcPr>
          <w:p w:rsidR="00422ECC" w:rsidRPr="004817EF" w:rsidRDefault="00422ECC" w:rsidP="00422ECC">
            <w:pPr>
              <w:spacing w:after="0" w:line="240" w:lineRule="auto"/>
              <w:jc w:val="center"/>
              <w:rPr>
                <w:rFonts w:ascii="Times New Roman" w:hAnsi="Times New Roman"/>
                <w:b/>
              </w:rPr>
            </w:pPr>
            <w:r w:rsidRPr="004817EF">
              <w:rPr>
                <w:rFonts w:ascii="Times New Roman" w:hAnsi="Times New Roman"/>
                <w:b/>
              </w:rPr>
              <w:t>2</w:t>
            </w:r>
          </w:p>
        </w:tc>
        <w:tc>
          <w:tcPr>
            <w:tcW w:w="2977" w:type="dxa"/>
            <w:tcBorders>
              <w:right w:val="single" w:sz="4" w:space="0" w:color="auto"/>
            </w:tcBorders>
            <w:vAlign w:val="center"/>
          </w:tcPr>
          <w:p w:rsidR="00422ECC" w:rsidRPr="004817EF" w:rsidRDefault="00422ECC" w:rsidP="00422ECC">
            <w:pPr>
              <w:spacing w:after="0" w:line="240" w:lineRule="auto"/>
              <w:ind w:left="-1" w:right="-108"/>
              <w:rPr>
                <w:rFonts w:ascii="Times New Roman" w:hAnsi="Times New Roman"/>
              </w:rPr>
            </w:pPr>
            <w:r w:rsidRPr="004817EF">
              <w:rPr>
                <w:rFonts w:ascii="Times New Roman" w:hAnsi="Times New Roman"/>
              </w:rPr>
              <w:t>Электромагнитная индукция</w:t>
            </w:r>
          </w:p>
        </w:tc>
        <w:tc>
          <w:tcPr>
            <w:tcW w:w="425" w:type="dxa"/>
            <w:tcBorders>
              <w:top w:val="nil"/>
              <w:left w:val="single" w:sz="4" w:space="0" w:color="auto"/>
              <w:bottom w:val="nil"/>
              <w:right w:val="single" w:sz="4" w:space="0" w:color="auto"/>
            </w:tcBorders>
          </w:tcPr>
          <w:p w:rsidR="00422ECC" w:rsidRPr="004817EF" w:rsidRDefault="00422ECC" w:rsidP="00422ECC">
            <w:pPr>
              <w:spacing w:after="0" w:line="240" w:lineRule="auto"/>
              <w:rPr>
                <w:rFonts w:ascii="Times New Roman" w:hAnsi="Times New Roman"/>
              </w:rPr>
            </w:pPr>
          </w:p>
        </w:tc>
        <w:tc>
          <w:tcPr>
            <w:tcW w:w="567" w:type="dxa"/>
            <w:tcBorders>
              <w:left w:val="single" w:sz="4" w:space="0" w:color="auto"/>
            </w:tcBorders>
            <w:vAlign w:val="center"/>
          </w:tcPr>
          <w:p w:rsidR="00422ECC" w:rsidRPr="004817EF" w:rsidRDefault="00422ECC" w:rsidP="00422ECC">
            <w:pPr>
              <w:spacing w:after="0" w:line="240" w:lineRule="auto"/>
              <w:jc w:val="center"/>
              <w:rPr>
                <w:rFonts w:ascii="Times New Roman" w:hAnsi="Times New Roman"/>
                <w:b/>
              </w:rPr>
            </w:pPr>
            <w:r>
              <w:rPr>
                <w:rFonts w:ascii="Times New Roman" w:hAnsi="Times New Roman"/>
                <w:b/>
              </w:rPr>
              <w:t>2</w:t>
            </w:r>
          </w:p>
        </w:tc>
        <w:tc>
          <w:tcPr>
            <w:tcW w:w="4820" w:type="dxa"/>
            <w:gridSpan w:val="2"/>
            <w:vAlign w:val="center"/>
          </w:tcPr>
          <w:p w:rsidR="00422ECC" w:rsidRDefault="00422ECC" w:rsidP="00422ECC">
            <w:pPr>
              <w:spacing w:after="0" w:line="240" w:lineRule="auto"/>
              <w:rPr>
                <w:rFonts w:ascii="Times New Roman" w:hAnsi="Times New Roman"/>
              </w:rPr>
            </w:pPr>
            <w:r>
              <w:rPr>
                <w:rFonts w:ascii="Times New Roman" w:hAnsi="Times New Roman"/>
              </w:rPr>
              <w:t>Изучение явления э\м индукции.</w:t>
            </w:r>
          </w:p>
        </w:tc>
      </w:tr>
      <w:tr w:rsidR="00422ECC" w:rsidRPr="004817EF" w:rsidTr="00422ECC">
        <w:tc>
          <w:tcPr>
            <w:tcW w:w="425" w:type="dxa"/>
            <w:tcBorders>
              <w:bottom w:val="single" w:sz="4" w:space="0" w:color="000000"/>
            </w:tcBorders>
            <w:vAlign w:val="center"/>
          </w:tcPr>
          <w:p w:rsidR="00422ECC" w:rsidRPr="004817EF" w:rsidRDefault="00422ECC" w:rsidP="00422ECC">
            <w:pPr>
              <w:spacing w:after="0" w:line="240" w:lineRule="auto"/>
              <w:jc w:val="center"/>
              <w:rPr>
                <w:rFonts w:ascii="Times New Roman" w:hAnsi="Times New Roman"/>
                <w:b/>
              </w:rPr>
            </w:pPr>
            <w:r w:rsidRPr="004817EF">
              <w:rPr>
                <w:rFonts w:ascii="Times New Roman" w:hAnsi="Times New Roman"/>
                <w:b/>
              </w:rPr>
              <w:t>3</w:t>
            </w:r>
          </w:p>
        </w:tc>
        <w:tc>
          <w:tcPr>
            <w:tcW w:w="2977" w:type="dxa"/>
            <w:tcBorders>
              <w:bottom w:val="single" w:sz="4" w:space="0" w:color="000000"/>
              <w:right w:val="single" w:sz="4" w:space="0" w:color="auto"/>
            </w:tcBorders>
            <w:vAlign w:val="center"/>
          </w:tcPr>
          <w:p w:rsidR="00422ECC" w:rsidRPr="004817EF" w:rsidRDefault="00422ECC" w:rsidP="00422ECC">
            <w:pPr>
              <w:spacing w:after="0" w:line="240" w:lineRule="auto"/>
              <w:ind w:left="-1" w:right="-108"/>
              <w:rPr>
                <w:rFonts w:ascii="Times New Roman" w:hAnsi="Times New Roman"/>
              </w:rPr>
            </w:pPr>
            <w:r w:rsidRPr="004817EF">
              <w:rPr>
                <w:rFonts w:ascii="Times New Roman" w:hAnsi="Times New Roman"/>
              </w:rPr>
              <w:t>Колебания и волны</w:t>
            </w:r>
          </w:p>
        </w:tc>
        <w:tc>
          <w:tcPr>
            <w:tcW w:w="425" w:type="dxa"/>
            <w:tcBorders>
              <w:top w:val="nil"/>
              <w:left w:val="single" w:sz="4" w:space="0" w:color="auto"/>
              <w:bottom w:val="nil"/>
              <w:right w:val="single" w:sz="4" w:space="0" w:color="auto"/>
            </w:tcBorders>
          </w:tcPr>
          <w:p w:rsidR="00422ECC" w:rsidRPr="004817EF" w:rsidRDefault="00422ECC" w:rsidP="00422ECC">
            <w:pPr>
              <w:spacing w:after="0" w:line="240" w:lineRule="auto"/>
              <w:rPr>
                <w:rFonts w:ascii="Times New Roman" w:hAnsi="Times New Roman"/>
              </w:rPr>
            </w:pPr>
          </w:p>
        </w:tc>
        <w:tc>
          <w:tcPr>
            <w:tcW w:w="567" w:type="dxa"/>
            <w:tcBorders>
              <w:left w:val="single" w:sz="4" w:space="0" w:color="auto"/>
            </w:tcBorders>
            <w:vAlign w:val="center"/>
          </w:tcPr>
          <w:p w:rsidR="00422ECC" w:rsidRPr="004817EF" w:rsidRDefault="00422ECC" w:rsidP="00422ECC">
            <w:pPr>
              <w:spacing w:after="0" w:line="240" w:lineRule="auto"/>
              <w:jc w:val="center"/>
              <w:rPr>
                <w:rFonts w:ascii="Times New Roman" w:hAnsi="Times New Roman"/>
                <w:b/>
              </w:rPr>
            </w:pPr>
            <w:r>
              <w:rPr>
                <w:rFonts w:ascii="Times New Roman" w:hAnsi="Times New Roman"/>
                <w:b/>
              </w:rPr>
              <w:t>3</w:t>
            </w:r>
          </w:p>
        </w:tc>
        <w:tc>
          <w:tcPr>
            <w:tcW w:w="4820" w:type="dxa"/>
            <w:gridSpan w:val="2"/>
            <w:vAlign w:val="center"/>
          </w:tcPr>
          <w:p w:rsidR="00422ECC" w:rsidRDefault="00422ECC" w:rsidP="00422ECC">
            <w:pPr>
              <w:spacing w:after="0" w:line="240" w:lineRule="auto"/>
              <w:rPr>
                <w:rFonts w:ascii="Times New Roman" w:hAnsi="Times New Roman"/>
              </w:rPr>
            </w:pPr>
            <w:r>
              <w:rPr>
                <w:rFonts w:ascii="Times New Roman" w:hAnsi="Times New Roman"/>
              </w:rPr>
              <w:t>Определение ускорения свободного падения при помощи математического маятника.</w:t>
            </w:r>
          </w:p>
        </w:tc>
      </w:tr>
      <w:tr w:rsidR="00422ECC" w:rsidRPr="004817EF" w:rsidTr="00422ECC">
        <w:tc>
          <w:tcPr>
            <w:tcW w:w="425" w:type="dxa"/>
            <w:tcBorders>
              <w:bottom w:val="single" w:sz="4" w:space="0" w:color="000000"/>
            </w:tcBorders>
            <w:vAlign w:val="center"/>
          </w:tcPr>
          <w:p w:rsidR="00422ECC" w:rsidRPr="004817EF" w:rsidRDefault="00422ECC" w:rsidP="00422ECC">
            <w:pPr>
              <w:spacing w:after="0" w:line="240" w:lineRule="auto"/>
              <w:jc w:val="center"/>
              <w:rPr>
                <w:rFonts w:ascii="Times New Roman" w:hAnsi="Times New Roman"/>
                <w:b/>
              </w:rPr>
            </w:pPr>
            <w:r w:rsidRPr="004817EF">
              <w:rPr>
                <w:rFonts w:ascii="Times New Roman" w:hAnsi="Times New Roman"/>
                <w:b/>
              </w:rPr>
              <w:t>4</w:t>
            </w:r>
          </w:p>
        </w:tc>
        <w:tc>
          <w:tcPr>
            <w:tcW w:w="2977" w:type="dxa"/>
            <w:tcBorders>
              <w:bottom w:val="single" w:sz="4" w:space="0" w:color="000000"/>
              <w:right w:val="single" w:sz="4" w:space="0" w:color="auto"/>
            </w:tcBorders>
            <w:vAlign w:val="center"/>
          </w:tcPr>
          <w:p w:rsidR="00422ECC" w:rsidRPr="004817EF" w:rsidRDefault="00422ECC" w:rsidP="00422ECC">
            <w:pPr>
              <w:spacing w:after="0" w:line="240" w:lineRule="auto"/>
              <w:ind w:left="-1" w:right="-108"/>
              <w:rPr>
                <w:rFonts w:ascii="Times New Roman" w:hAnsi="Times New Roman"/>
              </w:rPr>
            </w:pPr>
            <w:r w:rsidRPr="004817EF">
              <w:rPr>
                <w:rFonts w:ascii="Times New Roman" w:hAnsi="Times New Roman"/>
              </w:rPr>
              <w:t>Оптика</w:t>
            </w:r>
          </w:p>
        </w:tc>
        <w:tc>
          <w:tcPr>
            <w:tcW w:w="425" w:type="dxa"/>
            <w:tcBorders>
              <w:top w:val="nil"/>
              <w:left w:val="single" w:sz="4" w:space="0" w:color="auto"/>
              <w:bottom w:val="nil"/>
              <w:right w:val="single" w:sz="4" w:space="0" w:color="auto"/>
            </w:tcBorders>
          </w:tcPr>
          <w:p w:rsidR="00422ECC" w:rsidRPr="004817EF" w:rsidRDefault="00422ECC" w:rsidP="00422ECC">
            <w:pPr>
              <w:spacing w:after="0" w:line="240" w:lineRule="auto"/>
              <w:rPr>
                <w:rFonts w:ascii="Times New Roman" w:hAnsi="Times New Roman"/>
              </w:rPr>
            </w:pPr>
          </w:p>
        </w:tc>
        <w:tc>
          <w:tcPr>
            <w:tcW w:w="567" w:type="dxa"/>
            <w:tcBorders>
              <w:left w:val="single" w:sz="4" w:space="0" w:color="auto"/>
            </w:tcBorders>
            <w:vAlign w:val="center"/>
          </w:tcPr>
          <w:p w:rsidR="00422ECC" w:rsidRPr="004817EF" w:rsidRDefault="00422ECC" w:rsidP="00422ECC">
            <w:pPr>
              <w:spacing w:after="0" w:line="240" w:lineRule="auto"/>
              <w:jc w:val="center"/>
              <w:rPr>
                <w:rFonts w:ascii="Times New Roman" w:hAnsi="Times New Roman"/>
                <w:b/>
              </w:rPr>
            </w:pPr>
            <w:r>
              <w:rPr>
                <w:rFonts w:ascii="Times New Roman" w:hAnsi="Times New Roman"/>
                <w:b/>
              </w:rPr>
              <w:t>4</w:t>
            </w:r>
          </w:p>
        </w:tc>
        <w:tc>
          <w:tcPr>
            <w:tcW w:w="4820" w:type="dxa"/>
            <w:gridSpan w:val="2"/>
            <w:vAlign w:val="center"/>
          </w:tcPr>
          <w:p w:rsidR="00422ECC" w:rsidRDefault="00422ECC" w:rsidP="00422ECC">
            <w:pPr>
              <w:spacing w:after="0" w:line="240" w:lineRule="auto"/>
              <w:rPr>
                <w:rFonts w:ascii="Times New Roman" w:hAnsi="Times New Roman"/>
              </w:rPr>
            </w:pPr>
            <w:r>
              <w:rPr>
                <w:rFonts w:ascii="Times New Roman" w:hAnsi="Times New Roman"/>
              </w:rPr>
              <w:t>Измерение показателя преломления стекла</w:t>
            </w:r>
          </w:p>
        </w:tc>
      </w:tr>
      <w:tr w:rsidR="00422ECC" w:rsidRPr="004817EF" w:rsidTr="00422ECC">
        <w:tc>
          <w:tcPr>
            <w:tcW w:w="425" w:type="dxa"/>
            <w:tcBorders>
              <w:bottom w:val="single" w:sz="4" w:space="0" w:color="auto"/>
            </w:tcBorders>
            <w:vAlign w:val="center"/>
          </w:tcPr>
          <w:p w:rsidR="00422ECC" w:rsidRPr="004817EF" w:rsidRDefault="00422ECC" w:rsidP="00422ECC">
            <w:pPr>
              <w:spacing w:after="0" w:line="240" w:lineRule="auto"/>
              <w:jc w:val="center"/>
              <w:rPr>
                <w:rFonts w:ascii="Times New Roman" w:hAnsi="Times New Roman"/>
                <w:b/>
              </w:rPr>
            </w:pPr>
            <w:r w:rsidRPr="004817EF">
              <w:rPr>
                <w:rFonts w:ascii="Times New Roman" w:hAnsi="Times New Roman"/>
                <w:b/>
              </w:rPr>
              <w:t>5</w:t>
            </w:r>
          </w:p>
        </w:tc>
        <w:tc>
          <w:tcPr>
            <w:tcW w:w="2977" w:type="dxa"/>
            <w:tcBorders>
              <w:bottom w:val="single" w:sz="4" w:space="0" w:color="auto"/>
              <w:right w:val="single" w:sz="4" w:space="0" w:color="auto"/>
            </w:tcBorders>
            <w:vAlign w:val="center"/>
          </w:tcPr>
          <w:p w:rsidR="00422ECC" w:rsidRPr="004817EF" w:rsidRDefault="00422ECC" w:rsidP="00422ECC">
            <w:pPr>
              <w:spacing w:after="0" w:line="240" w:lineRule="auto"/>
              <w:ind w:left="-1" w:right="-108"/>
              <w:rPr>
                <w:rFonts w:ascii="Times New Roman" w:hAnsi="Times New Roman"/>
              </w:rPr>
            </w:pPr>
            <w:r w:rsidRPr="004817EF">
              <w:rPr>
                <w:rFonts w:ascii="Times New Roman" w:hAnsi="Times New Roman"/>
              </w:rPr>
              <w:t>Световые кванты. Атомная физика</w:t>
            </w:r>
          </w:p>
        </w:tc>
        <w:tc>
          <w:tcPr>
            <w:tcW w:w="425" w:type="dxa"/>
            <w:tcBorders>
              <w:top w:val="nil"/>
              <w:left w:val="single" w:sz="4" w:space="0" w:color="auto"/>
              <w:bottom w:val="nil"/>
              <w:right w:val="single" w:sz="4" w:space="0" w:color="auto"/>
            </w:tcBorders>
          </w:tcPr>
          <w:p w:rsidR="00422ECC" w:rsidRPr="004817EF" w:rsidRDefault="00422ECC" w:rsidP="00422ECC">
            <w:pPr>
              <w:spacing w:after="0" w:line="240" w:lineRule="auto"/>
              <w:rPr>
                <w:rFonts w:ascii="Times New Roman" w:hAnsi="Times New Roman"/>
              </w:rPr>
            </w:pPr>
          </w:p>
        </w:tc>
        <w:tc>
          <w:tcPr>
            <w:tcW w:w="567" w:type="dxa"/>
            <w:tcBorders>
              <w:left w:val="single" w:sz="4" w:space="0" w:color="auto"/>
            </w:tcBorders>
            <w:vAlign w:val="center"/>
          </w:tcPr>
          <w:p w:rsidR="00422ECC" w:rsidRPr="004817EF" w:rsidRDefault="00422ECC" w:rsidP="00422ECC">
            <w:pPr>
              <w:spacing w:after="0" w:line="240" w:lineRule="auto"/>
              <w:jc w:val="center"/>
              <w:rPr>
                <w:rFonts w:ascii="Times New Roman" w:hAnsi="Times New Roman"/>
                <w:b/>
              </w:rPr>
            </w:pPr>
            <w:r>
              <w:rPr>
                <w:rFonts w:ascii="Times New Roman" w:hAnsi="Times New Roman"/>
                <w:b/>
              </w:rPr>
              <w:t>5</w:t>
            </w:r>
          </w:p>
        </w:tc>
        <w:tc>
          <w:tcPr>
            <w:tcW w:w="4820" w:type="dxa"/>
            <w:gridSpan w:val="2"/>
            <w:vAlign w:val="center"/>
          </w:tcPr>
          <w:p w:rsidR="00422ECC" w:rsidRPr="004817EF" w:rsidRDefault="00422ECC" w:rsidP="00422ECC">
            <w:pPr>
              <w:spacing w:after="0" w:line="240" w:lineRule="auto"/>
              <w:rPr>
                <w:rFonts w:ascii="Times New Roman" w:hAnsi="Times New Roman"/>
              </w:rPr>
            </w:pPr>
            <w:r>
              <w:rPr>
                <w:rFonts w:ascii="Times New Roman" w:hAnsi="Times New Roman"/>
              </w:rPr>
              <w:t>Определение оптической силы и фокусного расстояния собирающей линзы.</w:t>
            </w:r>
          </w:p>
        </w:tc>
      </w:tr>
      <w:tr w:rsidR="00422ECC" w:rsidRPr="004817EF" w:rsidTr="00422ECC">
        <w:tc>
          <w:tcPr>
            <w:tcW w:w="425" w:type="dxa"/>
            <w:tcBorders>
              <w:top w:val="single" w:sz="4" w:space="0" w:color="auto"/>
              <w:left w:val="single" w:sz="4" w:space="0" w:color="auto"/>
              <w:bottom w:val="single" w:sz="4" w:space="0" w:color="auto"/>
              <w:right w:val="single" w:sz="4" w:space="0" w:color="auto"/>
            </w:tcBorders>
            <w:vAlign w:val="center"/>
          </w:tcPr>
          <w:p w:rsidR="00422ECC" w:rsidRPr="004817EF" w:rsidRDefault="00422ECC" w:rsidP="00422ECC">
            <w:pPr>
              <w:spacing w:after="0" w:line="240" w:lineRule="auto"/>
              <w:jc w:val="center"/>
              <w:rPr>
                <w:rFonts w:ascii="Times New Roman" w:hAnsi="Times New Roman"/>
                <w:b/>
              </w:rPr>
            </w:pPr>
            <w:r w:rsidRPr="004817EF">
              <w:rPr>
                <w:rFonts w:ascii="Times New Roman" w:hAnsi="Times New Roman"/>
                <w:b/>
              </w:rPr>
              <w:t>6</w:t>
            </w:r>
          </w:p>
        </w:tc>
        <w:tc>
          <w:tcPr>
            <w:tcW w:w="2977" w:type="dxa"/>
            <w:tcBorders>
              <w:top w:val="single" w:sz="4" w:space="0" w:color="auto"/>
              <w:left w:val="single" w:sz="4" w:space="0" w:color="auto"/>
              <w:bottom w:val="single" w:sz="4" w:space="0" w:color="auto"/>
              <w:right w:val="single" w:sz="4" w:space="0" w:color="auto"/>
            </w:tcBorders>
            <w:vAlign w:val="center"/>
          </w:tcPr>
          <w:p w:rsidR="00422ECC" w:rsidRPr="004817EF" w:rsidRDefault="00422ECC" w:rsidP="00422ECC">
            <w:pPr>
              <w:spacing w:after="0" w:line="240" w:lineRule="auto"/>
              <w:ind w:left="-1" w:right="-108"/>
              <w:rPr>
                <w:rFonts w:ascii="Times New Roman" w:hAnsi="Times New Roman"/>
              </w:rPr>
            </w:pPr>
            <w:r w:rsidRPr="004817EF">
              <w:rPr>
                <w:rFonts w:ascii="Times New Roman" w:hAnsi="Times New Roman"/>
              </w:rPr>
              <w:t>Физика ядра и элементы физики элементарных частиц</w:t>
            </w:r>
          </w:p>
        </w:tc>
        <w:tc>
          <w:tcPr>
            <w:tcW w:w="425" w:type="dxa"/>
            <w:tcBorders>
              <w:top w:val="nil"/>
              <w:left w:val="single" w:sz="4" w:space="0" w:color="auto"/>
              <w:bottom w:val="nil"/>
              <w:right w:val="single" w:sz="4" w:space="0" w:color="auto"/>
            </w:tcBorders>
          </w:tcPr>
          <w:p w:rsidR="00422ECC" w:rsidRPr="004817EF" w:rsidRDefault="00422ECC" w:rsidP="00422ECC">
            <w:pPr>
              <w:spacing w:after="0" w:line="240" w:lineRule="auto"/>
              <w:rPr>
                <w:rFonts w:ascii="Times New Roman" w:hAnsi="Times New Roman"/>
              </w:rPr>
            </w:pPr>
          </w:p>
        </w:tc>
        <w:tc>
          <w:tcPr>
            <w:tcW w:w="567" w:type="dxa"/>
            <w:tcBorders>
              <w:left w:val="single" w:sz="4" w:space="0" w:color="auto"/>
            </w:tcBorders>
            <w:vAlign w:val="center"/>
          </w:tcPr>
          <w:p w:rsidR="00422ECC" w:rsidRPr="004817EF" w:rsidRDefault="00422ECC" w:rsidP="00422ECC">
            <w:pPr>
              <w:spacing w:after="0" w:line="240" w:lineRule="auto"/>
              <w:jc w:val="center"/>
              <w:rPr>
                <w:rFonts w:ascii="Times New Roman" w:hAnsi="Times New Roman"/>
                <w:b/>
              </w:rPr>
            </w:pPr>
            <w:r>
              <w:rPr>
                <w:rFonts w:ascii="Times New Roman" w:hAnsi="Times New Roman"/>
                <w:b/>
              </w:rPr>
              <w:t>6</w:t>
            </w:r>
          </w:p>
        </w:tc>
        <w:tc>
          <w:tcPr>
            <w:tcW w:w="4820" w:type="dxa"/>
            <w:gridSpan w:val="2"/>
            <w:vAlign w:val="center"/>
          </w:tcPr>
          <w:p w:rsidR="00422ECC" w:rsidRPr="004817EF" w:rsidRDefault="00422ECC" w:rsidP="00422ECC">
            <w:pPr>
              <w:spacing w:after="0" w:line="240" w:lineRule="auto"/>
              <w:rPr>
                <w:rFonts w:ascii="Times New Roman" w:hAnsi="Times New Roman"/>
              </w:rPr>
            </w:pPr>
            <w:r>
              <w:rPr>
                <w:rFonts w:ascii="Times New Roman" w:hAnsi="Times New Roman"/>
              </w:rPr>
              <w:t>Определение спектральных границ  чувствительности человеческого глаза.</w:t>
            </w:r>
          </w:p>
        </w:tc>
      </w:tr>
      <w:tr w:rsidR="00422ECC" w:rsidRPr="004817EF" w:rsidTr="00422ECC">
        <w:tc>
          <w:tcPr>
            <w:tcW w:w="425" w:type="dxa"/>
            <w:tcBorders>
              <w:top w:val="single" w:sz="4" w:space="0" w:color="auto"/>
              <w:left w:val="single" w:sz="4" w:space="0" w:color="auto"/>
              <w:bottom w:val="single" w:sz="4" w:space="0" w:color="auto"/>
              <w:right w:val="single" w:sz="4" w:space="0" w:color="auto"/>
            </w:tcBorders>
            <w:vAlign w:val="center"/>
          </w:tcPr>
          <w:p w:rsidR="00422ECC" w:rsidRPr="004817EF" w:rsidRDefault="00422ECC" w:rsidP="00422ECC">
            <w:pPr>
              <w:spacing w:after="0" w:line="240" w:lineRule="auto"/>
              <w:jc w:val="center"/>
              <w:rPr>
                <w:rFonts w:ascii="Times New Roman" w:hAnsi="Times New Roman"/>
                <w:b/>
              </w:rPr>
            </w:pPr>
            <w:r>
              <w:rPr>
                <w:rFonts w:ascii="Times New Roman" w:hAnsi="Times New Roman"/>
                <w:b/>
              </w:rPr>
              <w:t>7</w:t>
            </w:r>
          </w:p>
        </w:tc>
        <w:tc>
          <w:tcPr>
            <w:tcW w:w="2977" w:type="dxa"/>
            <w:tcBorders>
              <w:top w:val="single" w:sz="4" w:space="0" w:color="auto"/>
              <w:left w:val="single" w:sz="4" w:space="0" w:color="auto"/>
              <w:bottom w:val="single" w:sz="4" w:space="0" w:color="auto"/>
              <w:right w:val="single" w:sz="4" w:space="0" w:color="auto"/>
            </w:tcBorders>
            <w:vAlign w:val="center"/>
          </w:tcPr>
          <w:p w:rsidR="00422ECC" w:rsidRPr="004817EF" w:rsidRDefault="00422ECC" w:rsidP="00422ECC">
            <w:pPr>
              <w:spacing w:after="0" w:line="240" w:lineRule="auto"/>
              <w:ind w:left="-1" w:right="-108"/>
              <w:rPr>
                <w:rFonts w:ascii="Times New Roman" w:hAnsi="Times New Roman"/>
              </w:rPr>
            </w:pPr>
            <w:r>
              <w:rPr>
                <w:rFonts w:ascii="Times New Roman" w:hAnsi="Times New Roman"/>
              </w:rPr>
              <w:t>Итоговый мониторинг</w:t>
            </w:r>
          </w:p>
        </w:tc>
        <w:tc>
          <w:tcPr>
            <w:tcW w:w="425" w:type="dxa"/>
            <w:tcBorders>
              <w:top w:val="nil"/>
              <w:left w:val="single" w:sz="4" w:space="0" w:color="auto"/>
              <w:bottom w:val="nil"/>
              <w:right w:val="single" w:sz="4" w:space="0" w:color="auto"/>
            </w:tcBorders>
          </w:tcPr>
          <w:p w:rsidR="00422ECC" w:rsidRPr="004817EF" w:rsidRDefault="00422ECC" w:rsidP="00422ECC">
            <w:pPr>
              <w:spacing w:after="0" w:line="240" w:lineRule="auto"/>
              <w:rPr>
                <w:rFonts w:ascii="Times New Roman" w:hAnsi="Times New Roman"/>
              </w:rPr>
            </w:pPr>
          </w:p>
        </w:tc>
        <w:tc>
          <w:tcPr>
            <w:tcW w:w="567" w:type="dxa"/>
            <w:tcBorders>
              <w:left w:val="single" w:sz="4" w:space="0" w:color="auto"/>
            </w:tcBorders>
            <w:vAlign w:val="center"/>
          </w:tcPr>
          <w:p w:rsidR="00422ECC" w:rsidRDefault="00422ECC" w:rsidP="00422ECC">
            <w:pPr>
              <w:spacing w:after="0" w:line="240" w:lineRule="auto"/>
              <w:jc w:val="center"/>
              <w:rPr>
                <w:rFonts w:ascii="Times New Roman" w:hAnsi="Times New Roman"/>
                <w:b/>
              </w:rPr>
            </w:pPr>
            <w:r>
              <w:rPr>
                <w:rFonts w:ascii="Times New Roman" w:hAnsi="Times New Roman"/>
                <w:b/>
              </w:rPr>
              <w:t xml:space="preserve">7 </w:t>
            </w:r>
          </w:p>
        </w:tc>
        <w:tc>
          <w:tcPr>
            <w:tcW w:w="4820" w:type="dxa"/>
            <w:gridSpan w:val="2"/>
            <w:vAlign w:val="center"/>
          </w:tcPr>
          <w:p w:rsidR="00422ECC" w:rsidRDefault="00422ECC" w:rsidP="00422ECC">
            <w:pPr>
              <w:spacing w:after="0" w:line="240" w:lineRule="auto"/>
              <w:rPr>
                <w:rFonts w:ascii="Times New Roman" w:hAnsi="Times New Roman"/>
              </w:rPr>
            </w:pPr>
            <w:r>
              <w:rPr>
                <w:rFonts w:ascii="Times New Roman" w:hAnsi="Times New Roman"/>
              </w:rPr>
              <w:t>Наблюдение интерференции, дифракции и поляризации света.</w:t>
            </w:r>
          </w:p>
        </w:tc>
      </w:tr>
      <w:tr w:rsidR="00422ECC" w:rsidRPr="004817EF" w:rsidTr="00422ECC">
        <w:tc>
          <w:tcPr>
            <w:tcW w:w="425" w:type="dxa"/>
            <w:tcBorders>
              <w:top w:val="single" w:sz="4" w:space="0" w:color="auto"/>
              <w:left w:val="single" w:sz="4" w:space="0" w:color="auto"/>
              <w:bottom w:val="single" w:sz="4" w:space="0" w:color="auto"/>
              <w:right w:val="single" w:sz="4" w:space="0" w:color="auto"/>
            </w:tcBorders>
            <w:vAlign w:val="center"/>
          </w:tcPr>
          <w:p w:rsidR="00422ECC" w:rsidRPr="004817EF" w:rsidRDefault="00422ECC" w:rsidP="00422ECC">
            <w:pPr>
              <w:spacing w:after="0" w:line="240" w:lineRule="auto"/>
              <w:jc w:val="center"/>
              <w:rPr>
                <w:rFonts w:ascii="Times New Roman" w:hAnsi="Times New Roman"/>
                <w:b/>
              </w:rPr>
            </w:pPr>
            <w:r>
              <w:rPr>
                <w:rFonts w:ascii="Times New Roman" w:hAnsi="Times New Roman"/>
                <w:b/>
              </w:rPr>
              <w:t>8</w:t>
            </w:r>
          </w:p>
        </w:tc>
        <w:tc>
          <w:tcPr>
            <w:tcW w:w="2977" w:type="dxa"/>
            <w:tcBorders>
              <w:top w:val="single" w:sz="4" w:space="0" w:color="auto"/>
              <w:left w:val="single" w:sz="4" w:space="0" w:color="auto"/>
              <w:bottom w:val="single" w:sz="4" w:space="0" w:color="auto"/>
              <w:right w:val="single" w:sz="4" w:space="0" w:color="auto"/>
            </w:tcBorders>
            <w:vAlign w:val="center"/>
          </w:tcPr>
          <w:p w:rsidR="00422ECC" w:rsidRPr="004817EF" w:rsidRDefault="00422ECC" w:rsidP="00422ECC">
            <w:pPr>
              <w:spacing w:after="0" w:line="240" w:lineRule="auto"/>
              <w:ind w:left="-1" w:right="-108"/>
              <w:rPr>
                <w:rFonts w:ascii="Times New Roman" w:hAnsi="Times New Roman"/>
              </w:rPr>
            </w:pPr>
            <w:r>
              <w:rPr>
                <w:rFonts w:ascii="Times New Roman" w:hAnsi="Times New Roman"/>
              </w:rPr>
              <w:t>Итоговый мониторинг</w:t>
            </w:r>
          </w:p>
        </w:tc>
        <w:tc>
          <w:tcPr>
            <w:tcW w:w="425" w:type="dxa"/>
            <w:tcBorders>
              <w:top w:val="nil"/>
              <w:left w:val="single" w:sz="4" w:space="0" w:color="auto"/>
              <w:bottom w:val="nil"/>
              <w:right w:val="single" w:sz="4" w:space="0" w:color="auto"/>
            </w:tcBorders>
          </w:tcPr>
          <w:p w:rsidR="00422ECC" w:rsidRPr="004817EF" w:rsidRDefault="00422ECC" w:rsidP="00422ECC">
            <w:pPr>
              <w:spacing w:after="0" w:line="240" w:lineRule="auto"/>
              <w:rPr>
                <w:rFonts w:ascii="Times New Roman" w:hAnsi="Times New Roman"/>
              </w:rPr>
            </w:pPr>
          </w:p>
        </w:tc>
        <w:tc>
          <w:tcPr>
            <w:tcW w:w="567" w:type="dxa"/>
            <w:tcBorders>
              <w:left w:val="single" w:sz="4" w:space="0" w:color="auto"/>
            </w:tcBorders>
            <w:vAlign w:val="center"/>
          </w:tcPr>
          <w:p w:rsidR="00422ECC" w:rsidRPr="004817EF" w:rsidRDefault="00422ECC" w:rsidP="00422ECC">
            <w:pPr>
              <w:spacing w:after="0" w:line="240" w:lineRule="auto"/>
              <w:jc w:val="center"/>
              <w:rPr>
                <w:rFonts w:ascii="Times New Roman" w:hAnsi="Times New Roman"/>
                <w:b/>
              </w:rPr>
            </w:pPr>
            <w:r>
              <w:rPr>
                <w:rFonts w:ascii="Times New Roman" w:hAnsi="Times New Roman"/>
                <w:b/>
              </w:rPr>
              <w:t>8</w:t>
            </w:r>
          </w:p>
        </w:tc>
        <w:tc>
          <w:tcPr>
            <w:tcW w:w="4820" w:type="dxa"/>
            <w:gridSpan w:val="2"/>
            <w:vAlign w:val="center"/>
          </w:tcPr>
          <w:p w:rsidR="00422ECC" w:rsidRPr="004817EF" w:rsidRDefault="00422ECC" w:rsidP="00422ECC">
            <w:pPr>
              <w:spacing w:after="0" w:line="240" w:lineRule="auto"/>
              <w:rPr>
                <w:rFonts w:ascii="Times New Roman" w:hAnsi="Times New Roman"/>
              </w:rPr>
            </w:pPr>
            <w:r>
              <w:rPr>
                <w:rFonts w:ascii="Times New Roman" w:hAnsi="Times New Roman"/>
              </w:rPr>
              <w:t>Наблюдение сплошных и линейчатых спектров.</w:t>
            </w:r>
          </w:p>
        </w:tc>
      </w:tr>
      <w:tr w:rsidR="00422ECC" w:rsidRPr="004817EF" w:rsidTr="00422ECC">
        <w:trPr>
          <w:gridAfter w:val="1"/>
          <w:wAfter w:w="567" w:type="dxa"/>
          <w:trHeight w:val="372"/>
        </w:trPr>
        <w:tc>
          <w:tcPr>
            <w:tcW w:w="425" w:type="dxa"/>
            <w:tcBorders>
              <w:top w:val="single" w:sz="4" w:space="0" w:color="auto"/>
              <w:left w:val="nil"/>
              <w:bottom w:val="nil"/>
              <w:right w:val="nil"/>
            </w:tcBorders>
            <w:vAlign w:val="center"/>
          </w:tcPr>
          <w:p w:rsidR="00422ECC" w:rsidRPr="004817EF" w:rsidRDefault="00422ECC" w:rsidP="00422ECC">
            <w:pPr>
              <w:spacing w:after="0" w:line="240" w:lineRule="auto"/>
              <w:jc w:val="center"/>
              <w:rPr>
                <w:rFonts w:ascii="Times New Roman" w:hAnsi="Times New Roman"/>
                <w:b/>
              </w:rPr>
            </w:pPr>
          </w:p>
        </w:tc>
        <w:tc>
          <w:tcPr>
            <w:tcW w:w="3402" w:type="dxa"/>
            <w:gridSpan w:val="2"/>
            <w:vMerge w:val="restart"/>
            <w:tcBorders>
              <w:top w:val="nil"/>
              <w:left w:val="nil"/>
              <w:right w:val="nil"/>
            </w:tcBorders>
          </w:tcPr>
          <w:p w:rsidR="00422ECC" w:rsidRPr="004817EF" w:rsidRDefault="00422ECC" w:rsidP="00422ECC">
            <w:pPr>
              <w:spacing w:after="0" w:line="240" w:lineRule="auto"/>
              <w:rPr>
                <w:rFonts w:ascii="Times New Roman" w:hAnsi="Times New Roman"/>
              </w:rPr>
            </w:pPr>
          </w:p>
        </w:tc>
        <w:tc>
          <w:tcPr>
            <w:tcW w:w="4820" w:type="dxa"/>
            <w:gridSpan w:val="2"/>
            <w:vMerge w:val="restart"/>
            <w:tcBorders>
              <w:left w:val="nil"/>
              <w:bottom w:val="nil"/>
              <w:right w:val="nil"/>
            </w:tcBorders>
            <w:vAlign w:val="center"/>
          </w:tcPr>
          <w:p w:rsidR="00422ECC" w:rsidRPr="004817EF" w:rsidRDefault="00422ECC" w:rsidP="00422ECC">
            <w:pPr>
              <w:spacing w:after="0" w:line="240" w:lineRule="auto"/>
              <w:rPr>
                <w:rFonts w:ascii="Times New Roman" w:hAnsi="Times New Roman"/>
              </w:rPr>
            </w:pPr>
          </w:p>
        </w:tc>
      </w:tr>
      <w:tr w:rsidR="00422ECC" w:rsidRPr="004817EF" w:rsidTr="00422ECC">
        <w:trPr>
          <w:gridAfter w:val="1"/>
          <w:wAfter w:w="567" w:type="dxa"/>
        </w:trPr>
        <w:tc>
          <w:tcPr>
            <w:tcW w:w="425" w:type="dxa"/>
            <w:tcBorders>
              <w:top w:val="nil"/>
              <w:left w:val="nil"/>
              <w:bottom w:val="nil"/>
              <w:right w:val="nil"/>
            </w:tcBorders>
            <w:vAlign w:val="center"/>
          </w:tcPr>
          <w:p w:rsidR="00422ECC" w:rsidRPr="004817EF" w:rsidRDefault="00422ECC" w:rsidP="00422ECC">
            <w:pPr>
              <w:spacing w:after="0" w:line="240" w:lineRule="auto"/>
              <w:jc w:val="center"/>
              <w:rPr>
                <w:rFonts w:ascii="Times New Roman" w:hAnsi="Times New Roman"/>
                <w:b/>
              </w:rPr>
            </w:pPr>
          </w:p>
        </w:tc>
        <w:tc>
          <w:tcPr>
            <w:tcW w:w="3402" w:type="dxa"/>
            <w:gridSpan w:val="2"/>
            <w:vMerge/>
            <w:tcBorders>
              <w:top w:val="nil"/>
              <w:left w:val="nil"/>
              <w:bottom w:val="nil"/>
              <w:right w:val="nil"/>
            </w:tcBorders>
          </w:tcPr>
          <w:p w:rsidR="00422ECC" w:rsidRPr="004817EF" w:rsidRDefault="00422ECC" w:rsidP="00422ECC">
            <w:pPr>
              <w:spacing w:after="0" w:line="240" w:lineRule="auto"/>
              <w:rPr>
                <w:rFonts w:ascii="Times New Roman" w:hAnsi="Times New Roman"/>
              </w:rPr>
            </w:pPr>
          </w:p>
        </w:tc>
        <w:tc>
          <w:tcPr>
            <w:tcW w:w="4820" w:type="dxa"/>
            <w:gridSpan w:val="2"/>
            <w:vMerge/>
            <w:tcBorders>
              <w:left w:val="nil"/>
              <w:bottom w:val="nil"/>
              <w:right w:val="nil"/>
            </w:tcBorders>
            <w:vAlign w:val="center"/>
          </w:tcPr>
          <w:p w:rsidR="00422ECC" w:rsidRPr="004817EF" w:rsidRDefault="00422ECC" w:rsidP="00422ECC">
            <w:pPr>
              <w:spacing w:after="0" w:line="240" w:lineRule="auto"/>
              <w:rPr>
                <w:rFonts w:ascii="Times New Roman" w:hAnsi="Times New Roman"/>
              </w:rPr>
            </w:pPr>
          </w:p>
        </w:tc>
      </w:tr>
      <w:tr w:rsidR="00422ECC" w:rsidRPr="004817EF" w:rsidTr="00422ECC">
        <w:trPr>
          <w:gridAfter w:val="1"/>
          <w:wAfter w:w="567" w:type="dxa"/>
        </w:trPr>
        <w:tc>
          <w:tcPr>
            <w:tcW w:w="425" w:type="dxa"/>
            <w:tcBorders>
              <w:top w:val="nil"/>
              <w:left w:val="nil"/>
              <w:bottom w:val="nil"/>
              <w:right w:val="nil"/>
            </w:tcBorders>
            <w:vAlign w:val="center"/>
          </w:tcPr>
          <w:p w:rsidR="00422ECC" w:rsidRPr="004817EF" w:rsidRDefault="00422ECC" w:rsidP="00422ECC">
            <w:pPr>
              <w:spacing w:after="0" w:line="240" w:lineRule="auto"/>
              <w:jc w:val="center"/>
              <w:rPr>
                <w:rFonts w:ascii="Times New Roman" w:hAnsi="Times New Roman"/>
                <w:b/>
              </w:rPr>
            </w:pPr>
          </w:p>
        </w:tc>
        <w:tc>
          <w:tcPr>
            <w:tcW w:w="2977" w:type="dxa"/>
            <w:tcBorders>
              <w:top w:val="nil"/>
              <w:left w:val="nil"/>
              <w:bottom w:val="nil"/>
              <w:right w:val="nil"/>
            </w:tcBorders>
          </w:tcPr>
          <w:p w:rsidR="00422ECC" w:rsidRPr="004817EF" w:rsidRDefault="00422ECC" w:rsidP="00422ECC">
            <w:pPr>
              <w:spacing w:after="0" w:line="240" w:lineRule="auto"/>
              <w:rPr>
                <w:rFonts w:ascii="Times New Roman" w:hAnsi="Times New Roman"/>
              </w:rPr>
            </w:pPr>
          </w:p>
        </w:tc>
        <w:tc>
          <w:tcPr>
            <w:tcW w:w="425" w:type="dxa"/>
            <w:tcBorders>
              <w:top w:val="nil"/>
              <w:left w:val="nil"/>
              <w:bottom w:val="nil"/>
              <w:right w:val="nil"/>
            </w:tcBorders>
          </w:tcPr>
          <w:p w:rsidR="00422ECC" w:rsidRPr="004817EF" w:rsidRDefault="00422ECC" w:rsidP="00422ECC">
            <w:pPr>
              <w:spacing w:after="0" w:line="240" w:lineRule="auto"/>
              <w:rPr>
                <w:rFonts w:ascii="Times New Roman" w:hAnsi="Times New Roman"/>
              </w:rPr>
            </w:pPr>
          </w:p>
        </w:tc>
        <w:tc>
          <w:tcPr>
            <w:tcW w:w="4820" w:type="dxa"/>
            <w:gridSpan w:val="2"/>
            <w:vMerge/>
            <w:tcBorders>
              <w:left w:val="nil"/>
              <w:bottom w:val="nil"/>
              <w:right w:val="nil"/>
            </w:tcBorders>
            <w:vAlign w:val="center"/>
          </w:tcPr>
          <w:p w:rsidR="00422ECC" w:rsidRPr="004817EF" w:rsidRDefault="00422ECC" w:rsidP="00422ECC">
            <w:pPr>
              <w:spacing w:after="0" w:line="240" w:lineRule="auto"/>
              <w:rPr>
                <w:rFonts w:ascii="Times New Roman" w:hAnsi="Times New Roman"/>
              </w:rPr>
            </w:pPr>
          </w:p>
        </w:tc>
      </w:tr>
      <w:tr w:rsidR="00422ECC" w:rsidRPr="004817EF" w:rsidTr="00422ECC">
        <w:trPr>
          <w:gridAfter w:val="1"/>
          <w:wAfter w:w="567" w:type="dxa"/>
        </w:trPr>
        <w:tc>
          <w:tcPr>
            <w:tcW w:w="425" w:type="dxa"/>
            <w:tcBorders>
              <w:top w:val="nil"/>
              <w:left w:val="nil"/>
              <w:bottom w:val="nil"/>
              <w:right w:val="nil"/>
            </w:tcBorders>
            <w:vAlign w:val="center"/>
          </w:tcPr>
          <w:p w:rsidR="00422ECC" w:rsidRPr="004817EF" w:rsidRDefault="00422ECC" w:rsidP="00422ECC">
            <w:pPr>
              <w:spacing w:after="0" w:line="240" w:lineRule="auto"/>
              <w:jc w:val="center"/>
              <w:rPr>
                <w:rFonts w:ascii="Times New Roman" w:hAnsi="Times New Roman"/>
                <w:b/>
              </w:rPr>
            </w:pPr>
          </w:p>
        </w:tc>
        <w:tc>
          <w:tcPr>
            <w:tcW w:w="2977" w:type="dxa"/>
            <w:tcBorders>
              <w:top w:val="nil"/>
              <w:left w:val="nil"/>
              <w:bottom w:val="nil"/>
              <w:right w:val="nil"/>
            </w:tcBorders>
          </w:tcPr>
          <w:p w:rsidR="00422ECC" w:rsidRPr="004817EF" w:rsidRDefault="00422ECC" w:rsidP="00422ECC">
            <w:pPr>
              <w:spacing w:after="0" w:line="240" w:lineRule="auto"/>
              <w:rPr>
                <w:rFonts w:ascii="Times New Roman" w:hAnsi="Times New Roman"/>
              </w:rPr>
            </w:pPr>
          </w:p>
        </w:tc>
        <w:tc>
          <w:tcPr>
            <w:tcW w:w="425" w:type="dxa"/>
            <w:tcBorders>
              <w:top w:val="nil"/>
              <w:left w:val="nil"/>
              <w:bottom w:val="nil"/>
              <w:right w:val="nil"/>
            </w:tcBorders>
          </w:tcPr>
          <w:p w:rsidR="00422ECC" w:rsidRDefault="00422ECC" w:rsidP="00422ECC">
            <w:pPr>
              <w:spacing w:after="0" w:line="240" w:lineRule="auto"/>
              <w:rPr>
                <w:rFonts w:ascii="Times New Roman" w:hAnsi="Times New Roman"/>
              </w:rPr>
            </w:pPr>
          </w:p>
          <w:p w:rsidR="00422ECC" w:rsidRPr="004817EF" w:rsidRDefault="00422ECC" w:rsidP="00422ECC">
            <w:pPr>
              <w:spacing w:after="0" w:line="240" w:lineRule="auto"/>
              <w:rPr>
                <w:rFonts w:ascii="Times New Roman" w:hAnsi="Times New Roman"/>
              </w:rPr>
            </w:pPr>
          </w:p>
        </w:tc>
        <w:tc>
          <w:tcPr>
            <w:tcW w:w="4820" w:type="dxa"/>
            <w:gridSpan w:val="2"/>
            <w:vMerge/>
            <w:tcBorders>
              <w:left w:val="nil"/>
              <w:bottom w:val="nil"/>
              <w:right w:val="nil"/>
            </w:tcBorders>
            <w:vAlign w:val="center"/>
          </w:tcPr>
          <w:p w:rsidR="00422ECC" w:rsidRPr="004817EF" w:rsidRDefault="00422ECC" w:rsidP="00422ECC">
            <w:pPr>
              <w:spacing w:after="0" w:line="240" w:lineRule="auto"/>
              <w:rPr>
                <w:rFonts w:ascii="Times New Roman" w:hAnsi="Times New Roman"/>
              </w:rPr>
            </w:pPr>
          </w:p>
        </w:tc>
      </w:tr>
    </w:tbl>
    <w:p w:rsidR="00422ECC" w:rsidRDefault="00422ECC" w:rsidP="00422ECC">
      <w:pPr>
        <w:spacing w:after="0" w:line="240" w:lineRule="auto"/>
        <w:textAlignment w:val="top"/>
        <w:rPr>
          <w:rFonts w:ascii="Times New Roman" w:eastAsia="Times New Roman" w:hAnsi="Times New Roman"/>
          <w:b/>
          <w:sz w:val="24"/>
          <w:szCs w:val="24"/>
        </w:rPr>
      </w:pPr>
    </w:p>
    <w:p w:rsidR="00422ECC" w:rsidRPr="00C47FDF" w:rsidRDefault="00422ECC" w:rsidP="00422ECC">
      <w:pPr>
        <w:spacing w:after="0" w:line="240" w:lineRule="auto"/>
        <w:ind w:left="-1134" w:right="-426" w:firstLine="567"/>
        <w:jc w:val="center"/>
        <w:rPr>
          <w:rFonts w:ascii="Times New Roman" w:eastAsia="Times New Roman" w:hAnsi="Times New Roman"/>
          <w:b/>
          <w:sz w:val="24"/>
          <w:szCs w:val="24"/>
        </w:rPr>
      </w:pPr>
      <w:r w:rsidRPr="00C47FDF">
        <w:rPr>
          <w:rFonts w:ascii="Times New Roman" w:eastAsia="Times New Roman" w:hAnsi="Times New Roman"/>
          <w:b/>
          <w:sz w:val="24"/>
          <w:szCs w:val="24"/>
        </w:rPr>
        <w:t>СОДЕРЖАНИЕ</w:t>
      </w:r>
    </w:p>
    <w:p w:rsidR="00422ECC" w:rsidRPr="00C47FDF" w:rsidRDefault="00422ECC" w:rsidP="00422ECC">
      <w:pPr>
        <w:spacing w:after="0" w:line="240" w:lineRule="auto"/>
        <w:ind w:left="-1134" w:right="-426" w:firstLine="567"/>
        <w:jc w:val="center"/>
        <w:rPr>
          <w:rFonts w:ascii="Times New Roman" w:eastAsia="Times New Roman" w:hAnsi="Times New Roman"/>
          <w:b/>
          <w:sz w:val="24"/>
          <w:szCs w:val="24"/>
        </w:rPr>
      </w:pPr>
      <w:r w:rsidRPr="00C47FDF">
        <w:rPr>
          <w:rFonts w:ascii="Times New Roman" w:eastAsia="Times New Roman" w:hAnsi="Times New Roman"/>
          <w:b/>
          <w:sz w:val="24"/>
          <w:szCs w:val="24"/>
        </w:rPr>
        <w:t>профильный уровень</w:t>
      </w:r>
    </w:p>
    <w:p w:rsidR="00422ECC" w:rsidRPr="00C47FDF" w:rsidRDefault="00422ECC" w:rsidP="00422ECC">
      <w:pPr>
        <w:spacing w:after="0" w:line="240" w:lineRule="auto"/>
        <w:ind w:left="-1134" w:right="-426" w:firstLine="567"/>
        <w:jc w:val="center"/>
        <w:rPr>
          <w:rFonts w:ascii="Times New Roman" w:eastAsia="Times New Roman" w:hAnsi="Times New Roman"/>
          <w:b/>
          <w:sz w:val="24"/>
          <w:szCs w:val="24"/>
        </w:rPr>
      </w:pPr>
      <w:r w:rsidRPr="00C47FDF">
        <w:rPr>
          <w:rFonts w:ascii="Times New Roman" w:eastAsia="Times New Roman" w:hAnsi="Times New Roman"/>
          <w:b/>
          <w:sz w:val="24"/>
          <w:szCs w:val="24"/>
        </w:rPr>
        <w:t>10-11 классы</w:t>
      </w:r>
    </w:p>
    <w:p w:rsidR="00422ECC" w:rsidRPr="00C47FDF" w:rsidRDefault="00422ECC" w:rsidP="00422ECC">
      <w:pPr>
        <w:spacing w:after="0" w:line="240" w:lineRule="auto"/>
        <w:ind w:left="-1134" w:right="-426" w:firstLine="567"/>
        <w:jc w:val="center"/>
        <w:rPr>
          <w:rFonts w:ascii="Times New Roman" w:eastAsia="Times New Roman" w:hAnsi="Times New Roman"/>
          <w:b/>
          <w:sz w:val="24"/>
          <w:szCs w:val="24"/>
        </w:rPr>
      </w:pPr>
      <w:r w:rsidRPr="00C47FDF">
        <w:rPr>
          <w:rFonts w:ascii="Times New Roman" w:eastAsia="Times New Roman" w:hAnsi="Times New Roman"/>
          <w:b/>
          <w:sz w:val="24"/>
          <w:szCs w:val="24"/>
        </w:rPr>
        <w:t>340 часов за 2 года обучения (5 часов)</w:t>
      </w:r>
    </w:p>
    <w:p w:rsidR="00422ECC" w:rsidRPr="00907EE4" w:rsidRDefault="00422ECC" w:rsidP="00422ECC">
      <w:pPr>
        <w:spacing w:after="0" w:line="240" w:lineRule="auto"/>
        <w:ind w:left="-1134" w:right="-426" w:firstLine="567"/>
        <w:jc w:val="center"/>
        <w:rPr>
          <w:rFonts w:ascii="Times New Roman" w:eastAsia="Times New Roman" w:hAnsi="Times New Roman"/>
          <w:sz w:val="24"/>
          <w:szCs w:val="24"/>
        </w:rPr>
      </w:pPr>
    </w:p>
    <w:p w:rsidR="00422ECC" w:rsidRPr="00C47FDF" w:rsidRDefault="00422ECC" w:rsidP="00422ECC">
      <w:pPr>
        <w:spacing w:after="0" w:line="240" w:lineRule="auto"/>
        <w:ind w:right="-1"/>
        <w:jc w:val="both"/>
        <w:rPr>
          <w:rFonts w:ascii="Times New Roman" w:eastAsia="Times New Roman" w:hAnsi="Times New Roman"/>
          <w:b/>
          <w:sz w:val="24"/>
          <w:szCs w:val="24"/>
        </w:rPr>
      </w:pPr>
      <w:r w:rsidRPr="00C47FDF">
        <w:rPr>
          <w:rFonts w:ascii="Times New Roman" w:eastAsia="Times New Roman" w:hAnsi="Times New Roman"/>
          <w:b/>
          <w:sz w:val="24"/>
          <w:szCs w:val="24"/>
        </w:rPr>
        <w:t>1.</w:t>
      </w:r>
      <w:r w:rsidRPr="00907EE4">
        <w:rPr>
          <w:rFonts w:ascii="Times New Roman" w:eastAsia="Times New Roman" w:hAnsi="Times New Roman"/>
          <w:b/>
          <w:sz w:val="24"/>
          <w:szCs w:val="24"/>
        </w:rPr>
        <w:t>Физика как наука. Методы научного познания</w:t>
      </w:r>
      <w:r w:rsidRPr="00C47FDF">
        <w:rPr>
          <w:rFonts w:ascii="Times New Roman" w:eastAsia="Times New Roman" w:hAnsi="Times New Roman"/>
          <w:b/>
          <w:sz w:val="24"/>
          <w:szCs w:val="24"/>
        </w:rPr>
        <w:t xml:space="preserve"> (3 ч)</w:t>
      </w:r>
    </w:p>
    <w:p w:rsidR="00422ECC" w:rsidRPr="00907EE4" w:rsidRDefault="00422ECC" w:rsidP="00422ECC">
      <w:pPr>
        <w:spacing w:after="0" w:line="240" w:lineRule="auto"/>
        <w:ind w:right="-1"/>
        <w:jc w:val="both"/>
        <w:rPr>
          <w:rFonts w:ascii="Times New Roman" w:eastAsia="Times New Roman" w:hAnsi="Times New Roman"/>
          <w:sz w:val="24"/>
          <w:szCs w:val="24"/>
        </w:rPr>
      </w:pPr>
    </w:p>
    <w:p w:rsidR="00422ECC" w:rsidRPr="00907EE4" w:rsidRDefault="00422ECC" w:rsidP="00422ECC">
      <w:pPr>
        <w:spacing w:after="0" w:line="240" w:lineRule="auto"/>
        <w:ind w:right="-1"/>
        <w:jc w:val="both"/>
        <w:rPr>
          <w:rFonts w:ascii="Times New Roman" w:eastAsia="Times New Roman" w:hAnsi="Times New Roman"/>
          <w:sz w:val="24"/>
          <w:szCs w:val="24"/>
        </w:rPr>
      </w:pPr>
      <w:r w:rsidRPr="00907EE4">
        <w:rPr>
          <w:rFonts w:ascii="Times New Roman" w:eastAsia="Times New Roman" w:hAnsi="Times New Roman"/>
          <w:sz w:val="24"/>
          <w:szCs w:val="24"/>
        </w:rPr>
        <w:t>Физика - фундаментальная наука о природе. Научные методы познания окружающего мира. Роль эксперимента и теории в процессе познания природы. Моделирование явлений и объектов природы. Научные гипотезы. Роль математики в физике*(12). Физические законы и теории, границы их применимости. Принцип соответствия. Физическая картина мира</w:t>
      </w:r>
    </w:p>
    <w:p w:rsidR="00422ECC" w:rsidRPr="00907EE4" w:rsidRDefault="00422ECC" w:rsidP="00422ECC">
      <w:pPr>
        <w:spacing w:after="0" w:line="240" w:lineRule="auto"/>
        <w:ind w:left="-1134" w:right="-426" w:firstLine="567"/>
        <w:jc w:val="both"/>
        <w:rPr>
          <w:rFonts w:eastAsia="Times New Roman"/>
          <w:b/>
          <w:sz w:val="24"/>
          <w:szCs w:val="24"/>
        </w:rPr>
      </w:pPr>
    </w:p>
    <w:p w:rsidR="00422ECC" w:rsidRDefault="00422ECC" w:rsidP="00422ECC">
      <w:pPr>
        <w:spacing w:after="0" w:line="240" w:lineRule="auto"/>
        <w:ind w:right="-1"/>
        <w:jc w:val="both"/>
        <w:rPr>
          <w:rFonts w:ascii="Times New Roman" w:eastAsia="Times New Roman" w:hAnsi="Times New Roman"/>
          <w:b/>
          <w:sz w:val="24"/>
          <w:szCs w:val="24"/>
        </w:rPr>
      </w:pPr>
      <w:r>
        <w:rPr>
          <w:rFonts w:ascii="Times New Roman" w:eastAsia="Times New Roman" w:hAnsi="Times New Roman"/>
          <w:b/>
          <w:sz w:val="24"/>
          <w:szCs w:val="24"/>
        </w:rPr>
        <w:t xml:space="preserve">2. </w:t>
      </w:r>
      <w:r w:rsidRPr="00907EE4">
        <w:rPr>
          <w:rFonts w:ascii="Times New Roman" w:eastAsia="Times New Roman" w:hAnsi="Times New Roman"/>
          <w:b/>
          <w:sz w:val="24"/>
          <w:szCs w:val="24"/>
        </w:rPr>
        <w:t>Механика</w:t>
      </w:r>
      <w:r>
        <w:rPr>
          <w:rFonts w:ascii="Times New Roman" w:eastAsia="Times New Roman" w:hAnsi="Times New Roman"/>
          <w:b/>
          <w:sz w:val="24"/>
          <w:szCs w:val="24"/>
        </w:rPr>
        <w:t xml:space="preserve"> (57 ч.)</w:t>
      </w:r>
    </w:p>
    <w:p w:rsidR="00422ECC" w:rsidRPr="00907EE4" w:rsidRDefault="00422ECC" w:rsidP="00422ECC">
      <w:pPr>
        <w:spacing w:after="0" w:line="240" w:lineRule="auto"/>
        <w:ind w:right="-1"/>
        <w:jc w:val="both"/>
        <w:rPr>
          <w:rFonts w:ascii="Times New Roman" w:eastAsia="Times New Roman" w:hAnsi="Times New Roman"/>
          <w:b/>
          <w:sz w:val="24"/>
          <w:szCs w:val="24"/>
        </w:rPr>
      </w:pPr>
    </w:p>
    <w:p w:rsidR="00422ECC" w:rsidRPr="00907EE4" w:rsidRDefault="00422ECC" w:rsidP="00422ECC">
      <w:pPr>
        <w:spacing w:after="0" w:line="240" w:lineRule="auto"/>
        <w:ind w:right="-1"/>
        <w:jc w:val="both"/>
        <w:rPr>
          <w:rFonts w:ascii="Times New Roman" w:eastAsia="Times New Roman" w:hAnsi="Times New Roman"/>
          <w:sz w:val="24"/>
          <w:szCs w:val="24"/>
        </w:rPr>
      </w:pPr>
      <w:r w:rsidRPr="00907EE4">
        <w:rPr>
          <w:rFonts w:ascii="Times New Roman" w:eastAsia="Times New Roman" w:hAnsi="Times New Roman"/>
          <w:sz w:val="24"/>
          <w:szCs w:val="24"/>
        </w:rPr>
        <w:t>Механическое движение и его относительность. Уравнения прямолинейного равноускоренного движения. Движение по окружности с постоянной по модулю скоростью. Центростремительное ускорение.</w:t>
      </w:r>
    </w:p>
    <w:p w:rsidR="00422ECC" w:rsidRPr="00907EE4" w:rsidRDefault="00422ECC" w:rsidP="00422ECC">
      <w:pPr>
        <w:spacing w:after="0" w:line="240" w:lineRule="auto"/>
        <w:ind w:right="-1"/>
        <w:jc w:val="both"/>
        <w:rPr>
          <w:rFonts w:ascii="Times New Roman" w:eastAsia="Times New Roman" w:hAnsi="Times New Roman"/>
          <w:sz w:val="24"/>
          <w:szCs w:val="24"/>
        </w:rPr>
      </w:pPr>
      <w:r w:rsidRPr="00907EE4">
        <w:rPr>
          <w:rFonts w:ascii="Times New Roman" w:eastAsia="Times New Roman" w:hAnsi="Times New Roman"/>
          <w:sz w:val="24"/>
          <w:szCs w:val="24"/>
        </w:rPr>
        <w:t>Принцип суперпозиции сил. Законы динамики. Инерциальные системы отсчета. Принцип относительности Галилея. Пространство и время в классической механике.</w:t>
      </w:r>
    </w:p>
    <w:p w:rsidR="00422ECC" w:rsidRPr="00907EE4" w:rsidRDefault="00422ECC" w:rsidP="00422ECC">
      <w:pPr>
        <w:spacing w:after="0" w:line="240" w:lineRule="auto"/>
        <w:ind w:right="-1"/>
        <w:jc w:val="both"/>
        <w:rPr>
          <w:rFonts w:ascii="Times New Roman" w:eastAsia="Times New Roman" w:hAnsi="Times New Roman"/>
          <w:sz w:val="24"/>
          <w:szCs w:val="24"/>
        </w:rPr>
      </w:pPr>
      <w:r w:rsidRPr="00907EE4">
        <w:rPr>
          <w:rFonts w:ascii="Times New Roman" w:eastAsia="Times New Roman" w:hAnsi="Times New Roman"/>
          <w:sz w:val="24"/>
          <w:szCs w:val="24"/>
        </w:rPr>
        <w:t>Силы в механике: тяжести, упругости, трения. Закон всемирного тяготения. Вес и невесомость. Законы сохранения импульса и механической энергии. Использование законов механики для объяснения движения небесных тел и для развития космических исследований. Момент силы. Условия равновесия твердого тела.</w:t>
      </w:r>
    </w:p>
    <w:p w:rsidR="00422ECC" w:rsidRPr="00907EE4" w:rsidRDefault="00422ECC" w:rsidP="00422ECC">
      <w:pPr>
        <w:spacing w:after="0" w:line="240" w:lineRule="auto"/>
        <w:ind w:right="-1"/>
        <w:jc w:val="both"/>
        <w:rPr>
          <w:rFonts w:ascii="Times New Roman" w:eastAsia="Times New Roman" w:hAnsi="Times New Roman"/>
          <w:sz w:val="24"/>
          <w:szCs w:val="24"/>
        </w:rPr>
      </w:pPr>
      <w:r w:rsidRPr="00907EE4">
        <w:rPr>
          <w:rFonts w:ascii="Times New Roman" w:eastAsia="Times New Roman" w:hAnsi="Times New Roman"/>
          <w:sz w:val="24"/>
          <w:szCs w:val="24"/>
        </w:rPr>
        <w:t>Механические колебания. Амплитуда, период, частота, фаза колебаний. Уравнение гармонических колебаний. Свободные и вынужденные колебания. Резонанс. Автоколебания. Механические волны. Длина волны. Уравнение гармонической волны.</w:t>
      </w:r>
    </w:p>
    <w:p w:rsidR="00422ECC" w:rsidRPr="00907EE4" w:rsidRDefault="00422ECC" w:rsidP="00422ECC">
      <w:pPr>
        <w:spacing w:after="0" w:line="240" w:lineRule="auto"/>
        <w:ind w:right="-1"/>
        <w:jc w:val="both"/>
        <w:rPr>
          <w:rFonts w:ascii="Times New Roman" w:eastAsia="Times New Roman" w:hAnsi="Times New Roman"/>
          <w:sz w:val="24"/>
          <w:szCs w:val="24"/>
        </w:rPr>
      </w:pPr>
      <w:r w:rsidRPr="00907EE4">
        <w:rPr>
          <w:rFonts w:ascii="Times New Roman" w:eastAsia="Times New Roman" w:hAnsi="Times New Roman"/>
          <w:sz w:val="24"/>
          <w:szCs w:val="24"/>
        </w:rPr>
        <w:t>Наблюдение и описание различных видов механического движения, равновесия твердого тела, взаимодействия тел и объяснение этих явлений на основе законов динамики, закона всемирного тяготения, законов сохранения импульса и механической энергии.</w:t>
      </w:r>
    </w:p>
    <w:p w:rsidR="00422ECC" w:rsidRPr="00907EE4" w:rsidRDefault="00422ECC" w:rsidP="00422ECC">
      <w:pPr>
        <w:spacing w:after="0" w:line="240" w:lineRule="auto"/>
        <w:ind w:right="-1"/>
        <w:jc w:val="both"/>
        <w:rPr>
          <w:rFonts w:ascii="Times New Roman" w:eastAsia="Times New Roman" w:hAnsi="Times New Roman"/>
          <w:sz w:val="24"/>
          <w:szCs w:val="24"/>
        </w:rPr>
      </w:pPr>
      <w:r w:rsidRPr="00907EE4">
        <w:rPr>
          <w:rFonts w:ascii="Times New Roman" w:eastAsia="Times New Roman" w:hAnsi="Times New Roman"/>
          <w:sz w:val="24"/>
          <w:szCs w:val="24"/>
        </w:rPr>
        <w:t>Проведение экспериментальных исследований равноускоренного движения тел, свободного падения, движения тел по окружности, колебательного движения тел, взаимодействия тел.</w:t>
      </w:r>
    </w:p>
    <w:p w:rsidR="00422ECC" w:rsidRPr="00907EE4" w:rsidRDefault="00422ECC" w:rsidP="00422ECC">
      <w:pPr>
        <w:spacing w:after="0" w:line="240" w:lineRule="auto"/>
        <w:ind w:right="-1"/>
        <w:jc w:val="both"/>
        <w:rPr>
          <w:rFonts w:ascii="Times New Roman" w:eastAsia="Times New Roman" w:hAnsi="Times New Roman"/>
          <w:sz w:val="24"/>
          <w:szCs w:val="24"/>
        </w:rPr>
      </w:pPr>
      <w:r w:rsidRPr="00907EE4">
        <w:rPr>
          <w:rFonts w:ascii="Times New Roman" w:eastAsia="Times New Roman" w:hAnsi="Times New Roman"/>
          <w:sz w:val="24"/>
          <w:szCs w:val="24"/>
        </w:rPr>
        <w:t>Практическое применение физических знаний в повседневной жизни для учета: инертности тел и трения при движении транспортных средств, резонанса, законов сохранения энергии и импульса при действии технических устройств.</w:t>
      </w:r>
    </w:p>
    <w:p w:rsidR="00422ECC" w:rsidRPr="00907EE4" w:rsidRDefault="00422ECC" w:rsidP="00422ECC">
      <w:pPr>
        <w:spacing w:after="0" w:line="240" w:lineRule="auto"/>
        <w:ind w:right="-1"/>
        <w:jc w:val="both"/>
        <w:rPr>
          <w:rFonts w:ascii="Times New Roman" w:eastAsia="Times New Roman" w:hAnsi="Times New Roman"/>
          <w:sz w:val="24"/>
          <w:szCs w:val="24"/>
        </w:rPr>
      </w:pPr>
    </w:p>
    <w:p w:rsidR="00422ECC" w:rsidRPr="00907EE4" w:rsidRDefault="00422ECC" w:rsidP="00422ECC">
      <w:pPr>
        <w:spacing w:after="0" w:line="240" w:lineRule="auto"/>
        <w:ind w:right="-1"/>
        <w:jc w:val="both"/>
        <w:rPr>
          <w:rFonts w:ascii="Times New Roman" w:eastAsia="Times New Roman" w:hAnsi="Times New Roman"/>
          <w:b/>
          <w:sz w:val="24"/>
          <w:szCs w:val="24"/>
        </w:rPr>
      </w:pPr>
      <w:r>
        <w:rPr>
          <w:rFonts w:ascii="Times New Roman" w:eastAsia="Times New Roman" w:hAnsi="Times New Roman"/>
          <w:b/>
          <w:sz w:val="24"/>
          <w:szCs w:val="24"/>
        </w:rPr>
        <w:t xml:space="preserve">3. </w:t>
      </w:r>
      <w:r w:rsidRPr="00907EE4">
        <w:rPr>
          <w:rFonts w:ascii="Times New Roman" w:eastAsia="Times New Roman" w:hAnsi="Times New Roman"/>
          <w:b/>
          <w:sz w:val="24"/>
          <w:szCs w:val="24"/>
        </w:rPr>
        <w:t>Молекулярная физика</w:t>
      </w:r>
      <w:r>
        <w:rPr>
          <w:rFonts w:ascii="Times New Roman" w:eastAsia="Times New Roman" w:hAnsi="Times New Roman"/>
          <w:b/>
          <w:sz w:val="24"/>
          <w:szCs w:val="24"/>
        </w:rPr>
        <w:t>. Термодинамика (51 ч.)</w:t>
      </w:r>
    </w:p>
    <w:p w:rsidR="00422ECC" w:rsidRPr="00907EE4" w:rsidRDefault="00422ECC" w:rsidP="00422ECC">
      <w:pPr>
        <w:spacing w:after="0" w:line="240" w:lineRule="auto"/>
        <w:ind w:right="-1"/>
        <w:jc w:val="both"/>
        <w:rPr>
          <w:rFonts w:ascii="Times New Roman" w:eastAsia="Times New Roman" w:hAnsi="Times New Roman"/>
          <w:sz w:val="24"/>
          <w:szCs w:val="24"/>
        </w:rPr>
      </w:pPr>
    </w:p>
    <w:p w:rsidR="00422ECC" w:rsidRPr="00907EE4" w:rsidRDefault="00422ECC" w:rsidP="00422ECC">
      <w:pPr>
        <w:spacing w:after="0" w:line="240" w:lineRule="auto"/>
        <w:ind w:right="-1"/>
        <w:jc w:val="both"/>
        <w:rPr>
          <w:rFonts w:ascii="Times New Roman" w:eastAsia="Times New Roman" w:hAnsi="Times New Roman"/>
          <w:sz w:val="24"/>
          <w:szCs w:val="24"/>
        </w:rPr>
      </w:pPr>
      <w:r w:rsidRPr="00907EE4">
        <w:rPr>
          <w:rFonts w:ascii="Times New Roman" w:eastAsia="Times New Roman" w:hAnsi="Times New Roman"/>
          <w:sz w:val="24"/>
          <w:szCs w:val="24"/>
        </w:rPr>
        <w:t>Атомистическая гипотеза строения вещества и ее экспериментальные доказательства. Модель идеального газа. Абсолютная температура. Температура как мера средней кинетической энергии теплового движения частиц. Связь между давлением идеального газа и средней кинетической энергией теплового движения его молекул.</w:t>
      </w:r>
    </w:p>
    <w:p w:rsidR="00422ECC" w:rsidRPr="00907EE4" w:rsidRDefault="00422ECC" w:rsidP="00422ECC">
      <w:pPr>
        <w:spacing w:after="0" w:line="240" w:lineRule="auto"/>
        <w:ind w:right="-1"/>
        <w:jc w:val="both"/>
        <w:rPr>
          <w:rFonts w:ascii="Times New Roman" w:eastAsia="Times New Roman" w:hAnsi="Times New Roman"/>
          <w:sz w:val="24"/>
          <w:szCs w:val="24"/>
        </w:rPr>
      </w:pPr>
      <w:r w:rsidRPr="00907EE4">
        <w:rPr>
          <w:rFonts w:ascii="Times New Roman" w:eastAsia="Times New Roman" w:hAnsi="Times New Roman"/>
          <w:sz w:val="24"/>
          <w:szCs w:val="24"/>
        </w:rPr>
        <w:t>Уравнение состояния идеального газа. Изопроцессы. Границы применимости модели идеального газа.</w:t>
      </w:r>
    </w:p>
    <w:p w:rsidR="00422ECC" w:rsidRPr="00907EE4" w:rsidRDefault="00422ECC" w:rsidP="00422ECC">
      <w:pPr>
        <w:spacing w:after="0" w:line="240" w:lineRule="auto"/>
        <w:ind w:right="-1"/>
        <w:jc w:val="both"/>
        <w:rPr>
          <w:rFonts w:ascii="Times New Roman" w:eastAsia="Times New Roman" w:hAnsi="Times New Roman"/>
          <w:sz w:val="24"/>
          <w:szCs w:val="24"/>
        </w:rPr>
      </w:pPr>
      <w:r w:rsidRPr="00907EE4">
        <w:rPr>
          <w:rFonts w:ascii="Times New Roman" w:eastAsia="Times New Roman" w:hAnsi="Times New Roman"/>
          <w:sz w:val="24"/>
          <w:szCs w:val="24"/>
        </w:rPr>
        <w:t>Модель строения жидкостей. Поверхностное натяжение. Насыщенные и ненасыщенные пары. Влажность воздуха.</w:t>
      </w:r>
    </w:p>
    <w:p w:rsidR="00422ECC" w:rsidRPr="00907EE4" w:rsidRDefault="00422ECC" w:rsidP="00422ECC">
      <w:pPr>
        <w:spacing w:after="0" w:line="240" w:lineRule="auto"/>
        <w:ind w:right="-1"/>
        <w:jc w:val="both"/>
        <w:rPr>
          <w:rFonts w:ascii="Times New Roman" w:eastAsia="Times New Roman" w:hAnsi="Times New Roman"/>
          <w:sz w:val="24"/>
          <w:szCs w:val="24"/>
        </w:rPr>
      </w:pPr>
      <w:r w:rsidRPr="00907EE4">
        <w:rPr>
          <w:rFonts w:ascii="Times New Roman" w:eastAsia="Times New Roman" w:hAnsi="Times New Roman"/>
          <w:sz w:val="24"/>
          <w:szCs w:val="24"/>
        </w:rPr>
        <w:t>Модель строения твердых тел. Механические свойства твердых тел. Изменения агрегатных состояний вещества.</w:t>
      </w:r>
    </w:p>
    <w:p w:rsidR="00422ECC" w:rsidRPr="00907EE4" w:rsidRDefault="00422ECC" w:rsidP="00422ECC">
      <w:pPr>
        <w:spacing w:after="0" w:line="240" w:lineRule="auto"/>
        <w:ind w:right="-1"/>
        <w:jc w:val="both"/>
        <w:rPr>
          <w:rFonts w:ascii="Times New Roman" w:eastAsia="Times New Roman" w:hAnsi="Times New Roman"/>
          <w:sz w:val="24"/>
          <w:szCs w:val="24"/>
        </w:rPr>
      </w:pPr>
    </w:p>
    <w:p w:rsidR="00422ECC" w:rsidRPr="00907EE4" w:rsidRDefault="00422ECC" w:rsidP="00422ECC">
      <w:pPr>
        <w:spacing w:after="0" w:line="240" w:lineRule="auto"/>
        <w:ind w:right="-1"/>
        <w:jc w:val="both"/>
        <w:rPr>
          <w:rFonts w:ascii="Times New Roman" w:eastAsia="Times New Roman" w:hAnsi="Times New Roman"/>
          <w:sz w:val="24"/>
          <w:szCs w:val="24"/>
        </w:rPr>
      </w:pPr>
      <w:r w:rsidRPr="00907EE4">
        <w:rPr>
          <w:rFonts w:ascii="Times New Roman" w:eastAsia="Times New Roman" w:hAnsi="Times New Roman"/>
          <w:sz w:val="24"/>
          <w:szCs w:val="24"/>
        </w:rPr>
        <w:t>Первый закон термодинамики. Адиабатный процесс. Второй закон термодинамики и его статистическое истолкование. Принципы действия тепловых машин. КПД тепловой машины. Проблемы энергетики и охрана окружающей среды.</w:t>
      </w:r>
    </w:p>
    <w:p w:rsidR="00422ECC" w:rsidRPr="00907EE4" w:rsidRDefault="00422ECC" w:rsidP="00422ECC">
      <w:pPr>
        <w:spacing w:after="0" w:line="240" w:lineRule="auto"/>
        <w:ind w:right="-1"/>
        <w:jc w:val="both"/>
        <w:rPr>
          <w:rFonts w:ascii="Times New Roman" w:eastAsia="Times New Roman" w:hAnsi="Times New Roman"/>
          <w:sz w:val="24"/>
          <w:szCs w:val="24"/>
        </w:rPr>
      </w:pPr>
      <w:r w:rsidRPr="00907EE4">
        <w:rPr>
          <w:rFonts w:ascii="Times New Roman" w:eastAsia="Times New Roman" w:hAnsi="Times New Roman"/>
          <w:sz w:val="24"/>
          <w:szCs w:val="24"/>
        </w:rPr>
        <w:t>Наблюдение и описание броуновского движения, поверхностного натяжения жидкости, изменений агрегатных состояний вещества, способов изменения внутренней энергии тела и объяснение этих явлений на основе представлений об атомно-молекулярном строении вещества и законов термодинамики.</w:t>
      </w:r>
    </w:p>
    <w:p w:rsidR="00422ECC" w:rsidRPr="00907EE4" w:rsidRDefault="00422ECC" w:rsidP="00422ECC">
      <w:pPr>
        <w:spacing w:after="0" w:line="240" w:lineRule="auto"/>
        <w:ind w:right="-1"/>
        <w:jc w:val="both"/>
        <w:rPr>
          <w:rFonts w:ascii="Times New Roman" w:eastAsia="Times New Roman" w:hAnsi="Times New Roman"/>
          <w:sz w:val="24"/>
          <w:szCs w:val="24"/>
        </w:rPr>
      </w:pPr>
      <w:r w:rsidRPr="00907EE4">
        <w:rPr>
          <w:rFonts w:ascii="Times New Roman" w:eastAsia="Times New Roman" w:hAnsi="Times New Roman"/>
          <w:sz w:val="24"/>
          <w:szCs w:val="24"/>
        </w:rPr>
        <w:t>Проведение измерений давления газа, влажности воздуха, удельной теплоемкости вещества, удельной теплоты плавления льда; выполнение экспериментальных исследований изопроцессов в газах, превращений вещества из одного агрегатного состояния в другое.</w:t>
      </w:r>
    </w:p>
    <w:p w:rsidR="00422ECC" w:rsidRPr="00907EE4" w:rsidRDefault="00422ECC" w:rsidP="00422ECC">
      <w:pPr>
        <w:spacing w:after="0" w:line="240" w:lineRule="auto"/>
        <w:ind w:right="-1"/>
        <w:jc w:val="both"/>
        <w:rPr>
          <w:rFonts w:ascii="Times New Roman" w:eastAsia="Times New Roman" w:hAnsi="Times New Roman"/>
          <w:sz w:val="24"/>
          <w:szCs w:val="24"/>
        </w:rPr>
      </w:pPr>
      <w:r w:rsidRPr="00907EE4">
        <w:rPr>
          <w:rFonts w:ascii="Times New Roman" w:eastAsia="Times New Roman" w:hAnsi="Times New Roman"/>
          <w:sz w:val="24"/>
          <w:szCs w:val="24"/>
        </w:rPr>
        <w:t>Практическое применение физических знаний в повседневной жизни:</w:t>
      </w:r>
    </w:p>
    <w:p w:rsidR="00422ECC" w:rsidRDefault="00422ECC" w:rsidP="00422ECC">
      <w:pPr>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 xml:space="preserve"> -    </w:t>
      </w:r>
      <w:r w:rsidRPr="00907EE4">
        <w:rPr>
          <w:rFonts w:ascii="Times New Roman" w:eastAsia="Times New Roman" w:hAnsi="Times New Roman"/>
          <w:sz w:val="24"/>
          <w:szCs w:val="24"/>
        </w:rPr>
        <w:t>при оценке теплопроводности и теплоемкости различных веществ;</w:t>
      </w:r>
    </w:p>
    <w:p w:rsidR="00422ECC" w:rsidRPr="00907EE4" w:rsidRDefault="00422ECC" w:rsidP="00422ECC">
      <w:pPr>
        <w:spacing w:after="0" w:line="240" w:lineRule="auto"/>
        <w:ind w:right="-1"/>
        <w:jc w:val="both"/>
        <w:rPr>
          <w:rFonts w:ascii="Times New Roman" w:eastAsia="Times New Roman" w:hAnsi="Times New Roman"/>
          <w:sz w:val="24"/>
          <w:szCs w:val="24"/>
        </w:rPr>
      </w:pPr>
      <w:r w:rsidRPr="00907EE4">
        <w:rPr>
          <w:rFonts w:ascii="Times New Roman" w:eastAsia="Times New Roman" w:hAnsi="Times New Roman"/>
          <w:sz w:val="24"/>
          <w:szCs w:val="24"/>
        </w:rPr>
        <w:t>- для использования явления охлаждения жидкости при ее испарении, зависимости температуры кипения воды от давления.</w:t>
      </w:r>
    </w:p>
    <w:p w:rsidR="00422ECC" w:rsidRPr="00907EE4" w:rsidRDefault="00422ECC" w:rsidP="00422ECC">
      <w:pPr>
        <w:spacing w:after="0" w:line="240" w:lineRule="auto"/>
        <w:ind w:right="-1"/>
        <w:jc w:val="both"/>
        <w:rPr>
          <w:rFonts w:ascii="Times New Roman" w:eastAsia="Times New Roman" w:hAnsi="Times New Roman"/>
          <w:sz w:val="24"/>
          <w:szCs w:val="24"/>
        </w:rPr>
      </w:pPr>
      <w:r w:rsidRPr="00907EE4">
        <w:rPr>
          <w:rFonts w:ascii="Times New Roman" w:eastAsia="Times New Roman" w:hAnsi="Times New Roman"/>
          <w:sz w:val="24"/>
          <w:szCs w:val="24"/>
        </w:rPr>
        <w:t>Объяснение устройства и принципа действия паровой и газовой турбин, двигателя внутреннего сгорания, холодильника.</w:t>
      </w:r>
    </w:p>
    <w:p w:rsidR="00422ECC" w:rsidRPr="00907EE4" w:rsidRDefault="00422ECC" w:rsidP="00422ECC">
      <w:pPr>
        <w:spacing w:after="0" w:line="240" w:lineRule="auto"/>
        <w:ind w:right="-1"/>
        <w:jc w:val="both"/>
        <w:rPr>
          <w:rFonts w:ascii="Times New Roman" w:eastAsia="Times New Roman" w:hAnsi="Times New Roman"/>
          <w:sz w:val="24"/>
          <w:szCs w:val="24"/>
        </w:rPr>
      </w:pPr>
    </w:p>
    <w:p w:rsidR="00422ECC" w:rsidRPr="00907EE4" w:rsidRDefault="00422ECC" w:rsidP="00422ECC">
      <w:pPr>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Pr="00907EE4">
        <w:rPr>
          <w:rFonts w:ascii="Times New Roman" w:eastAsia="Times New Roman" w:hAnsi="Times New Roman"/>
          <w:b/>
          <w:sz w:val="24"/>
          <w:szCs w:val="24"/>
        </w:rPr>
        <w:t>Электродинамика</w:t>
      </w:r>
      <w:r>
        <w:rPr>
          <w:rFonts w:ascii="Times New Roman" w:eastAsia="Times New Roman" w:hAnsi="Times New Roman"/>
          <w:b/>
          <w:sz w:val="24"/>
          <w:szCs w:val="24"/>
        </w:rPr>
        <w:t xml:space="preserve"> (74 ч)</w:t>
      </w:r>
    </w:p>
    <w:p w:rsidR="00422ECC" w:rsidRPr="00907EE4" w:rsidRDefault="00422ECC" w:rsidP="00422ECC">
      <w:pPr>
        <w:spacing w:after="0" w:line="240" w:lineRule="auto"/>
        <w:ind w:right="-1"/>
        <w:jc w:val="both"/>
        <w:rPr>
          <w:rFonts w:ascii="Times New Roman" w:eastAsia="Times New Roman" w:hAnsi="Times New Roman"/>
          <w:sz w:val="24"/>
          <w:szCs w:val="24"/>
        </w:rPr>
      </w:pPr>
    </w:p>
    <w:p w:rsidR="00422ECC" w:rsidRPr="00907EE4" w:rsidRDefault="00422ECC" w:rsidP="00422ECC">
      <w:pPr>
        <w:spacing w:after="0" w:line="240" w:lineRule="auto"/>
        <w:ind w:right="-1"/>
        <w:jc w:val="both"/>
        <w:rPr>
          <w:rFonts w:ascii="Times New Roman" w:eastAsia="Times New Roman" w:hAnsi="Times New Roman"/>
          <w:sz w:val="24"/>
          <w:szCs w:val="24"/>
        </w:rPr>
      </w:pPr>
      <w:r w:rsidRPr="00907EE4">
        <w:rPr>
          <w:rFonts w:ascii="Times New Roman" w:eastAsia="Times New Roman" w:hAnsi="Times New Roman"/>
          <w:sz w:val="24"/>
          <w:szCs w:val="24"/>
        </w:rPr>
        <w:t>Элементарный электрический заряд. Закон сохранения электрического заряда. Закон Кулона. Напряженность электрического поля. Принцип суперпозиции электрических полей. Потенциал электрического поля. Потенциальность электростатического поля. Разность потенциалов.</w:t>
      </w:r>
    </w:p>
    <w:p w:rsidR="00422ECC" w:rsidRPr="00907EE4" w:rsidRDefault="00422ECC" w:rsidP="00422ECC">
      <w:pPr>
        <w:spacing w:after="0" w:line="240" w:lineRule="auto"/>
        <w:ind w:right="-1"/>
        <w:jc w:val="both"/>
        <w:rPr>
          <w:rFonts w:ascii="Times New Roman" w:eastAsia="Times New Roman" w:hAnsi="Times New Roman"/>
          <w:sz w:val="24"/>
          <w:szCs w:val="24"/>
        </w:rPr>
      </w:pPr>
      <w:r w:rsidRPr="00907EE4">
        <w:rPr>
          <w:rFonts w:ascii="Times New Roman" w:eastAsia="Times New Roman" w:hAnsi="Times New Roman"/>
          <w:sz w:val="24"/>
          <w:szCs w:val="24"/>
        </w:rPr>
        <w:t>Проводники в электрическом поле. Электрическая емкость. Конденсатор. Диэлектрики в электрическом поле. Энергия электрического поля.</w:t>
      </w:r>
    </w:p>
    <w:p w:rsidR="00422ECC" w:rsidRPr="00907EE4" w:rsidRDefault="00422ECC" w:rsidP="00422ECC">
      <w:pPr>
        <w:spacing w:after="0" w:line="240" w:lineRule="auto"/>
        <w:ind w:right="-1"/>
        <w:jc w:val="both"/>
        <w:rPr>
          <w:rFonts w:ascii="Times New Roman" w:eastAsia="Times New Roman" w:hAnsi="Times New Roman"/>
          <w:sz w:val="24"/>
          <w:szCs w:val="24"/>
        </w:rPr>
      </w:pPr>
      <w:r w:rsidRPr="00907EE4">
        <w:rPr>
          <w:rFonts w:ascii="Times New Roman" w:eastAsia="Times New Roman" w:hAnsi="Times New Roman"/>
          <w:sz w:val="24"/>
          <w:szCs w:val="24"/>
        </w:rPr>
        <w:t>Электрический ток. Последовательное и параллельное соединение проводников. Электродвижущая сила (ЭДС). Закон Ома для полной электрической цепи. Электрический ток в металлах, жидкостях, газах и вакууме. Плазма. Полупроводники. Собственная и примесная проводимости полупроводников. Полупроводниковый диод. Полупроводниковые приборы.</w:t>
      </w:r>
    </w:p>
    <w:p w:rsidR="00422ECC" w:rsidRPr="00907EE4" w:rsidRDefault="00422ECC" w:rsidP="00422ECC">
      <w:pPr>
        <w:spacing w:after="0" w:line="240" w:lineRule="auto"/>
        <w:ind w:right="-1"/>
        <w:jc w:val="both"/>
        <w:rPr>
          <w:rFonts w:ascii="Times New Roman" w:eastAsia="Times New Roman" w:hAnsi="Times New Roman"/>
          <w:sz w:val="24"/>
          <w:szCs w:val="24"/>
        </w:rPr>
      </w:pPr>
      <w:r w:rsidRPr="00907EE4">
        <w:rPr>
          <w:rFonts w:ascii="Times New Roman" w:eastAsia="Times New Roman" w:hAnsi="Times New Roman"/>
          <w:sz w:val="24"/>
          <w:szCs w:val="24"/>
        </w:rPr>
        <w:t>Индукция магнитного поля. Сила Ампера. Сила Лоренца. Магнитный поток. Закон электромагнитной индукции Фарадея. Правило Ленца. Электроизмерительные приборы. Самоиндукция. Индуктивность. Энергия магнитного поля. Магнитные свойства вещества.</w:t>
      </w:r>
    </w:p>
    <w:p w:rsidR="00422ECC" w:rsidRPr="00907EE4" w:rsidRDefault="00422ECC" w:rsidP="00422ECC">
      <w:pPr>
        <w:spacing w:after="0" w:line="240" w:lineRule="auto"/>
        <w:ind w:right="-1"/>
        <w:jc w:val="both"/>
        <w:rPr>
          <w:rFonts w:ascii="Times New Roman" w:eastAsia="Times New Roman" w:hAnsi="Times New Roman"/>
          <w:sz w:val="24"/>
          <w:szCs w:val="24"/>
        </w:rPr>
      </w:pPr>
      <w:r w:rsidRPr="00907EE4">
        <w:rPr>
          <w:rFonts w:ascii="Times New Roman" w:eastAsia="Times New Roman" w:hAnsi="Times New Roman"/>
          <w:sz w:val="24"/>
          <w:szCs w:val="24"/>
        </w:rPr>
        <w:t>Колебательный контур. Свободные электромагнитные колебания. Вынужденные электромагнитные колебания. Переменный ток. Конденсатор и катушка в цепи переменного тока. Активное сопротивление. Электрический резонанс. Производство, передача и потребление электрической энергии.</w:t>
      </w:r>
    </w:p>
    <w:p w:rsidR="00422ECC" w:rsidRPr="00907EE4" w:rsidRDefault="00422ECC" w:rsidP="00422ECC">
      <w:pPr>
        <w:spacing w:after="0" w:line="240" w:lineRule="auto"/>
        <w:ind w:right="-1"/>
        <w:jc w:val="both"/>
        <w:rPr>
          <w:rFonts w:ascii="Times New Roman" w:eastAsia="Times New Roman" w:hAnsi="Times New Roman"/>
          <w:sz w:val="24"/>
          <w:szCs w:val="24"/>
        </w:rPr>
      </w:pPr>
      <w:r w:rsidRPr="00907EE4">
        <w:rPr>
          <w:rFonts w:ascii="Times New Roman" w:eastAsia="Times New Roman" w:hAnsi="Times New Roman"/>
          <w:sz w:val="24"/>
          <w:szCs w:val="24"/>
        </w:rPr>
        <w:t>Электромагнитное поле. Вихревое электрическое поле. Скорость электромагнитных волн. Свойства электромагнитных излучений. Принципы радиосвязи и телевидения.</w:t>
      </w:r>
    </w:p>
    <w:p w:rsidR="00422ECC" w:rsidRPr="00907EE4" w:rsidRDefault="00422ECC" w:rsidP="00422ECC">
      <w:pPr>
        <w:spacing w:after="0" w:line="240" w:lineRule="auto"/>
        <w:ind w:right="-1"/>
        <w:jc w:val="both"/>
        <w:rPr>
          <w:rFonts w:ascii="Times New Roman" w:eastAsia="Times New Roman" w:hAnsi="Times New Roman"/>
          <w:sz w:val="24"/>
          <w:szCs w:val="24"/>
        </w:rPr>
      </w:pPr>
      <w:r w:rsidRPr="00907EE4">
        <w:rPr>
          <w:rFonts w:ascii="Times New Roman" w:eastAsia="Times New Roman" w:hAnsi="Times New Roman"/>
          <w:sz w:val="24"/>
          <w:szCs w:val="24"/>
        </w:rPr>
        <w:t>Свет как электромагнитная волна. Скорость света. Интерференция света. Когерентность. Дифракция света. Дифракционная решетка. Поляризация света. Законы отражения и преломления света. Полное внутреннее отражение. Дисперсия света. Различные виды электромагнитных излучений и их практическое применение. Формула тонкой линзы. Оптические приборы. Разрешающая способность оптических приборов.</w:t>
      </w:r>
    </w:p>
    <w:p w:rsidR="00422ECC" w:rsidRPr="00907EE4" w:rsidRDefault="00422ECC" w:rsidP="00422ECC">
      <w:pPr>
        <w:spacing w:after="0" w:line="240" w:lineRule="auto"/>
        <w:ind w:right="-1"/>
        <w:jc w:val="both"/>
        <w:rPr>
          <w:rFonts w:ascii="Times New Roman" w:eastAsia="Times New Roman" w:hAnsi="Times New Roman"/>
          <w:sz w:val="24"/>
          <w:szCs w:val="24"/>
        </w:rPr>
      </w:pPr>
      <w:r w:rsidRPr="00907EE4">
        <w:rPr>
          <w:rFonts w:ascii="Times New Roman" w:eastAsia="Times New Roman" w:hAnsi="Times New Roman"/>
          <w:sz w:val="24"/>
          <w:szCs w:val="24"/>
        </w:rPr>
        <w:t>Постулаты специальной теории относительности Эйнштейна. Пространство и время в специальной теории относительности. Полная энергия. Энергия покоя. Релятивистский импульс. Связь полной энергии с импульсом и массой тела. Дефект массы и энергия связи.</w:t>
      </w:r>
    </w:p>
    <w:p w:rsidR="00422ECC" w:rsidRPr="00907EE4" w:rsidRDefault="00422ECC" w:rsidP="00422ECC">
      <w:pPr>
        <w:spacing w:after="0" w:line="240" w:lineRule="auto"/>
        <w:ind w:right="-1"/>
        <w:jc w:val="both"/>
        <w:rPr>
          <w:rFonts w:ascii="Times New Roman" w:eastAsia="Times New Roman" w:hAnsi="Times New Roman"/>
          <w:sz w:val="24"/>
          <w:szCs w:val="24"/>
        </w:rPr>
      </w:pPr>
      <w:r w:rsidRPr="00907EE4">
        <w:rPr>
          <w:rFonts w:ascii="Times New Roman" w:eastAsia="Times New Roman" w:hAnsi="Times New Roman"/>
          <w:sz w:val="24"/>
          <w:szCs w:val="24"/>
        </w:rPr>
        <w:t>Наблюдение и описание магнитного взаимодействия проводников с током, самоиндукции, электромагнитных колебаний, излучения и приема электромагнитных волн, отражения, преломления, дисперсии, интерференции, дифракции и поляризации света; объяснение этих явлений.</w:t>
      </w:r>
    </w:p>
    <w:p w:rsidR="00422ECC" w:rsidRPr="00907EE4" w:rsidRDefault="00422ECC" w:rsidP="00422ECC">
      <w:pPr>
        <w:spacing w:after="0" w:line="240" w:lineRule="auto"/>
        <w:ind w:right="-1"/>
        <w:jc w:val="both"/>
        <w:rPr>
          <w:rFonts w:ascii="Times New Roman" w:eastAsia="Times New Roman" w:hAnsi="Times New Roman"/>
          <w:sz w:val="24"/>
          <w:szCs w:val="24"/>
        </w:rPr>
      </w:pPr>
      <w:r w:rsidRPr="00907EE4">
        <w:rPr>
          <w:rFonts w:ascii="Times New Roman" w:eastAsia="Times New Roman" w:hAnsi="Times New Roman"/>
          <w:sz w:val="24"/>
          <w:szCs w:val="24"/>
        </w:rPr>
        <w:t>Проведение измерений параметров электрических цепей при последовательном и параллельном соединениях элементов цепи. ЭДС и внутреннего сопротивления источника тока, электроемкости конденсатора, индуктивности катушки, показателя преломления вещества, длины световой волны; выполнение экспериментальных исследований законов электрических цепей постоянного и переменного тока, явлений отражения, преломления, интерференции, дифракции, дисперсии света.</w:t>
      </w:r>
    </w:p>
    <w:p w:rsidR="00422ECC" w:rsidRPr="00907EE4" w:rsidRDefault="00422ECC" w:rsidP="00422ECC">
      <w:pPr>
        <w:spacing w:after="0" w:line="240" w:lineRule="auto"/>
        <w:ind w:right="-1"/>
        <w:jc w:val="both"/>
        <w:rPr>
          <w:rFonts w:ascii="Times New Roman" w:eastAsia="Times New Roman" w:hAnsi="Times New Roman"/>
          <w:sz w:val="24"/>
          <w:szCs w:val="24"/>
        </w:rPr>
      </w:pPr>
      <w:r w:rsidRPr="00907EE4">
        <w:rPr>
          <w:rFonts w:ascii="Times New Roman" w:eastAsia="Times New Roman" w:hAnsi="Times New Roman"/>
          <w:sz w:val="24"/>
          <w:szCs w:val="24"/>
        </w:rPr>
        <w:t>Практическое применение физических знаний в повседневной жизни для сознательного соблюдения правил безопасного обращения с электробытовыми приборами.</w:t>
      </w:r>
    </w:p>
    <w:p w:rsidR="00422ECC" w:rsidRPr="00907EE4" w:rsidRDefault="00422ECC" w:rsidP="00422ECC">
      <w:pPr>
        <w:spacing w:after="0" w:line="240" w:lineRule="auto"/>
        <w:ind w:right="-1"/>
        <w:jc w:val="both"/>
        <w:rPr>
          <w:rFonts w:ascii="Times New Roman" w:eastAsia="Times New Roman" w:hAnsi="Times New Roman"/>
          <w:sz w:val="24"/>
          <w:szCs w:val="24"/>
        </w:rPr>
      </w:pPr>
      <w:r w:rsidRPr="00907EE4">
        <w:rPr>
          <w:rFonts w:ascii="Times New Roman" w:eastAsia="Times New Roman" w:hAnsi="Times New Roman"/>
          <w:sz w:val="24"/>
          <w:szCs w:val="24"/>
        </w:rPr>
        <w:t>Объяснение устройства и принципа действия физических приборов и технических объектов: мультиметра, полупроводникового диода, электромагнитного реле, динамика, микрофона, электродвигателя постоянного и переменного тока, электрогенератора, трансформатора, лупы, микроскопа, телескопа, спектрографа.</w:t>
      </w:r>
    </w:p>
    <w:p w:rsidR="00422ECC" w:rsidRPr="00907EE4" w:rsidRDefault="00422ECC" w:rsidP="00422ECC">
      <w:pPr>
        <w:spacing w:after="0" w:line="240" w:lineRule="auto"/>
        <w:ind w:right="-1"/>
        <w:jc w:val="both"/>
        <w:rPr>
          <w:rFonts w:ascii="Times New Roman" w:eastAsia="Times New Roman" w:hAnsi="Times New Roman"/>
          <w:sz w:val="24"/>
          <w:szCs w:val="24"/>
        </w:rPr>
      </w:pPr>
    </w:p>
    <w:p w:rsidR="00422ECC" w:rsidRPr="00907EE4" w:rsidRDefault="00422ECC" w:rsidP="00422ECC">
      <w:pPr>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 xml:space="preserve">5. </w:t>
      </w:r>
      <w:r w:rsidRPr="00907EE4">
        <w:rPr>
          <w:rFonts w:ascii="Times New Roman" w:eastAsia="Times New Roman" w:hAnsi="Times New Roman"/>
          <w:b/>
          <w:sz w:val="24"/>
          <w:szCs w:val="24"/>
        </w:rPr>
        <w:t>Квантовая физика</w:t>
      </w:r>
      <w:r>
        <w:rPr>
          <w:rFonts w:ascii="Times New Roman" w:eastAsia="Times New Roman" w:hAnsi="Times New Roman"/>
          <w:b/>
          <w:sz w:val="24"/>
          <w:szCs w:val="24"/>
        </w:rPr>
        <w:t xml:space="preserve"> (36 ч)</w:t>
      </w:r>
    </w:p>
    <w:p w:rsidR="00422ECC" w:rsidRPr="00907EE4" w:rsidRDefault="00422ECC" w:rsidP="00422ECC">
      <w:pPr>
        <w:spacing w:after="0" w:line="240" w:lineRule="auto"/>
        <w:ind w:right="-1"/>
        <w:jc w:val="both"/>
        <w:rPr>
          <w:rFonts w:ascii="Times New Roman" w:eastAsia="Times New Roman" w:hAnsi="Times New Roman"/>
          <w:sz w:val="24"/>
          <w:szCs w:val="24"/>
        </w:rPr>
      </w:pPr>
    </w:p>
    <w:p w:rsidR="00422ECC" w:rsidRPr="00907EE4" w:rsidRDefault="00422ECC" w:rsidP="00422ECC">
      <w:pPr>
        <w:spacing w:after="0" w:line="240" w:lineRule="auto"/>
        <w:ind w:right="-1"/>
        <w:jc w:val="both"/>
        <w:rPr>
          <w:rFonts w:ascii="Times New Roman" w:eastAsia="Times New Roman" w:hAnsi="Times New Roman"/>
          <w:sz w:val="24"/>
          <w:szCs w:val="24"/>
        </w:rPr>
      </w:pPr>
      <w:r w:rsidRPr="00907EE4">
        <w:rPr>
          <w:rFonts w:ascii="Times New Roman" w:eastAsia="Times New Roman" w:hAnsi="Times New Roman"/>
          <w:sz w:val="24"/>
          <w:szCs w:val="24"/>
        </w:rPr>
        <w:t>Гипотеза М. Планка о квантах. Фотоэффект. Опыты А.Г. Столетова. Уравнение А. Эйнштейна для фотоэффекта. Фотон. Опыты П.Н. Лебедева и С.И. Вавилова.</w:t>
      </w:r>
    </w:p>
    <w:p w:rsidR="00422ECC" w:rsidRPr="00907EE4" w:rsidRDefault="00422ECC" w:rsidP="00422ECC">
      <w:pPr>
        <w:spacing w:after="0" w:line="240" w:lineRule="auto"/>
        <w:ind w:right="-1"/>
        <w:jc w:val="both"/>
        <w:rPr>
          <w:rFonts w:ascii="Times New Roman" w:eastAsia="Times New Roman" w:hAnsi="Times New Roman"/>
          <w:sz w:val="24"/>
          <w:szCs w:val="24"/>
        </w:rPr>
      </w:pPr>
      <w:r w:rsidRPr="00907EE4">
        <w:rPr>
          <w:rFonts w:ascii="Times New Roman" w:eastAsia="Times New Roman" w:hAnsi="Times New Roman"/>
          <w:sz w:val="24"/>
          <w:szCs w:val="24"/>
        </w:rPr>
        <w:t>Планетарная модель атома. Квантовые постулаты Бора и линейчатые спектры. Гипотеза де Бройля о волновых свойствах частиц. Дифракция электронов. Соотношение неопределенностей Гейзенберга. Спонтанное и вынужденное излучение света. Лазеры.</w:t>
      </w:r>
    </w:p>
    <w:p w:rsidR="00422ECC" w:rsidRPr="00907EE4" w:rsidRDefault="00422ECC" w:rsidP="00422ECC">
      <w:pPr>
        <w:spacing w:after="0" w:line="240" w:lineRule="auto"/>
        <w:ind w:right="-1"/>
        <w:jc w:val="both"/>
        <w:rPr>
          <w:rFonts w:ascii="Times New Roman" w:eastAsia="Times New Roman" w:hAnsi="Times New Roman"/>
          <w:sz w:val="24"/>
          <w:szCs w:val="24"/>
        </w:rPr>
      </w:pPr>
      <w:r w:rsidRPr="00907EE4">
        <w:rPr>
          <w:rFonts w:ascii="Times New Roman" w:eastAsia="Times New Roman" w:hAnsi="Times New Roman"/>
          <w:sz w:val="24"/>
          <w:szCs w:val="24"/>
        </w:rPr>
        <w:t>Модели строения атомного ядра. Ядерные силы. Нуклонная модель ядра. Энергия связи ядра. Ядерные спектры. Ядерные реакции. Цепная реакция деления ядер. Ядерная энергетика. Термоядерный синтез. Радиоактивность. Дозиметрия. Закон радиоактивного распада. Статистический характер процессов в микромире. Элементарные частицы. Фундаментальные взаимодействия. Законы сохранения в микромире.</w:t>
      </w:r>
    </w:p>
    <w:p w:rsidR="00422ECC" w:rsidRPr="00907EE4" w:rsidRDefault="00422ECC" w:rsidP="00422ECC">
      <w:pPr>
        <w:spacing w:after="0" w:line="240" w:lineRule="auto"/>
        <w:ind w:right="-1"/>
        <w:jc w:val="both"/>
        <w:rPr>
          <w:rFonts w:ascii="Times New Roman" w:eastAsia="Times New Roman" w:hAnsi="Times New Roman"/>
          <w:sz w:val="24"/>
          <w:szCs w:val="24"/>
        </w:rPr>
      </w:pPr>
      <w:r w:rsidRPr="00907EE4">
        <w:rPr>
          <w:rFonts w:ascii="Times New Roman" w:eastAsia="Times New Roman" w:hAnsi="Times New Roman"/>
          <w:sz w:val="24"/>
          <w:szCs w:val="24"/>
        </w:rPr>
        <w:t>Наблюдение и описание оптических спектров излучения и поглощения, фотоэффекта, радиоактивности; объяснение этих явлений на основе квантовых представлений о строении атома и атомного ядра.</w:t>
      </w:r>
    </w:p>
    <w:p w:rsidR="00422ECC" w:rsidRPr="00907EE4" w:rsidRDefault="00422ECC" w:rsidP="00422ECC">
      <w:pPr>
        <w:spacing w:after="0" w:line="240" w:lineRule="auto"/>
        <w:ind w:right="-1"/>
        <w:jc w:val="both"/>
        <w:rPr>
          <w:rFonts w:ascii="Times New Roman" w:eastAsia="Times New Roman" w:hAnsi="Times New Roman"/>
          <w:sz w:val="24"/>
          <w:szCs w:val="24"/>
        </w:rPr>
      </w:pPr>
      <w:r w:rsidRPr="00907EE4">
        <w:rPr>
          <w:rFonts w:ascii="Times New Roman" w:eastAsia="Times New Roman" w:hAnsi="Times New Roman"/>
          <w:sz w:val="24"/>
          <w:szCs w:val="24"/>
        </w:rPr>
        <w:t>Проведение экспериментальных исследований явления фотоэффекта, линейчатых спектров.</w:t>
      </w:r>
    </w:p>
    <w:p w:rsidR="00422ECC" w:rsidRPr="00907EE4" w:rsidRDefault="00422ECC" w:rsidP="00422ECC">
      <w:pPr>
        <w:spacing w:after="0" w:line="240" w:lineRule="auto"/>
        <w:ind w:right="-1"/>
        <w:jc w:val="both"/>
        <w:rPr>
          <w:rFonts w:ascii="Times New Roman" w:eastAsia="Times New Roman" w:hAnsi="Times New Roman"/>
          <w:sz w:val="24"/>
          <w:szCs w:val="24"/>
        </w:rPr>
      </w:pPr>
      <w:r w:rsidRPr="00907EE4">
        <w:rPr>
          <w:rFonts w:ascii="Times New Roman" w:eastAsia="Times New Roman" w:hAnsi="Times New Roman"/>
          <w:sz w:val="24"/>
          <w:szCs w:val="24"/>
        </w:rPr>
        <w:t>Объяснение устройства и принципа действия физических приборов и технических объектов: фотоэлемента, лазера, газоразрядного счетчика, камеры Вильсона, пузырьковой камеры.</w:t>
      </w:r>
    </w:p>
    <w:p w:rsidR="00422ECC" w:rsidRPr="00907EE4" w:rsidRDefault="00422ECC" w:rsidP="00422ECC">
      <w:pPr>
        <w:spacing w:after="0" w:line="240" w:lineRule="auto"/>
        <w:ind w:right="-1"/>
        <w:jc w:val="both"/>
        <w:rPr>
          <w:rFonts w:ascii="Times New Roman" w:eastAsia="Times New Roman" w:hAnsi="Times New Roman"/>
          <w:sz w:val="24"/>
          <w:szCs w:val="24"/>
        </w:rPr>
      </w:pPr>
    </w:p>
    <w:p w:rsidR="00422ECC" w:rsidRPr="00907EE4" w:rsidRDefault="00422ECC" w:rsidP="00422ECC">
      <w:pPr>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 xml:space="preserve">6.   </w:t>
      </w:r>
      <w:r w:rsidRPr="00907EE4">
        <w:rPr>
          <w:rFonts w:ascii="Times New Roman" w:eastAsia="Times New Roman" w:hAnsi="Times New Roman"/>
          <w:b/>
          <w:sz w:val="24"/>
          <w:szCs w:val="24"/>
        </w:rPr>
        <w:t>Строение Вселенной</w:t>
      </w:r>
      <w:r>
        <w:rPr>
          <w:rFonts w:ascii="Times New Roman" w:eastAsia="Times New Roman" w:hAnsi="Times New Roman"/>
          <w:b/>
          <w:sz w:val="24"/>
          <w:szCs w:val="24"/>
        </w:rPr>
        <w:t xml:space="preserve"> (20 ч)</w:t>
      </w:r>
    </w:p>
    <w:p w:rsidR="00422ECC" w:rsidRPr="00907EE4" w:rsidRDefault="00422ECC" w:rsidP="00422ECC">
      <w:pPr>
        <w:spacing w:after="0" w:line="240" w:lineRule="auto"/>
        <w:ind w:right="-1"/>
        <w:jc w:val="both"/>
        <w:rPr>
          <w:rFonts w:ascii="Times New Roman" w:eastAsia="Times New Roman" w:hAnsi="Times New Roman"/>
          <w:sz w:val="24"/>
          <w:szCs w:val="24"/>
        </w:rPr>
      </w:pPr>
    </w:p>
    <w:p w:rsidR="00422ECC" w:rsidRPr="00907EE4" w:rsidRDefault="00422ECC" w:rsidP="00422ECC">
      <w:pPr>
        <w:spacing w:after="0" w:line="240" w:lineRule="auto"/>
        <w:ind w:right="-1"/>
        <w:jc w:val="both"/>
        <w:rPr>
          <w:rFonts w:ascii="Times New Roman" w:eastAsia="Times New Roman" w:hAnsi="Times New Roman"/>
          <w:sz w:val="24"/>
          <w:szCs w:val="24"/>
        </w:rPr>
      </w:pPr>
      <w:r w:rsidRPr="00907EE4">
        <w:rPr>
          <w:rFonts w:ascii="Times New Roman" w:eastAsia="Times New Roman" w:hAnsi="Times New Roman"/>
          <w:sz w:val="24"/>
          <w:szCs w:val="24"/>
        </w:rPr>
        <w:t>Солнечная система. Звезды и источники их энергии. Современные представления о происхождении и эволюции Солнца и звезд. Наша Галактика. Другие галактики. Пространственные масштабы наблюдаемой Вселенной. Применимость законов физики для объяснения природы космических объектов. "Красное смещение" в спектрах галактик. Современные взгляды на строение и эволюцию Вселенной.</w:t>
      </w:r>
    </w:p>
    <w:p w:rsidR="00422ECC" w:rsidRPr="00907EE4" w:rsidRDefault="00422ECC" w:rsidP="00422ECC">
      <w:pPr>
        <w:spacing w:after="0" w:line="240" w:lineRule="auto"/>
        <w:ind w:right="-1"/>
        <w:jc w:val="both"/>
        <w:rPr>
          <w:rFonts w:ascii="Times New Roman" w:eastAsia="Times New Roman" w:hAnsi="Times New Roman"/>
          <w:sz w:val="24"/>
          <w:szCs w:val="24"/>
        </w:rPr>
      </w:pPr>
      <w:r w:rsidRPr="00907EE4">
        <w:rPr>
          <w:rFonts w:ascii="Times New Roman" w:eastAsia="Times New Roman" w:hAnsi="Times New Roman"/>
          <w:sz w:val="24"/>
          <w:szCs w:val="24"/>
        </w:rPr>
        <w:t>Наблюдение и описание движения небесных тел.</w:t>
      </w:r>
    </w:p>
    <w:p w:rsidR="00422ECC" w:rsidRPr="00907EE4" w:rsidRDefault="00422ECC" w:rsidP="00422ECC">
      <w:pPr>
        <w:spacing w:after="0" w:line="240" w:lineRule="auto"/>
        <w:ind w:right="-1"/>
        <w:jc w:val="both"/>
        <w:rPr>
          <w:rFonts w:ascii="Times New Roman" w:eastAsia="Times New Roman" w:hAnsi="Times New Roman"/>
          <w:sz w:val="24"/>
          <w:szCs w:val="24"/>
        </w:rPr>
      </w:pPr>
      <w:r w:rsidRPr="00907EE4">
        <w:rPr>
          <w:rFonts w:ascii="Times New Roman" w:eastAsia="Times New Roman" w:hAnsi="Times New Roman"/>
          <w:sz w:val="24"/>
          <w:szCs w:val="24"/>
        </w:rPr>
        <w:t>Компьютерное моделирование движения небесных тел.</w:t>
      </w:r>
    </w:p>
    <w:p w:rsidR="00422ECC" w:rsidRPr="00907EE4" w:rsidRDefault="00422ECC" w:rsidP="00422ECC">
      <w:pPr>
        <w:spacing w:after="0" w:line="240" w:lineRule="auto"/>
        <w:ind w:right="-1"/>
        <w:jc w:val="both"/>
        <w:rPr>
          <w:rFonts w:ascii="Times New Roman" w:eastAsia="Times New Roman" w:hAnsi="Times New Roman"/>
          <w:sz w:val="24"/>
          <w:szCs w:val="24"/>
        </w:rPr>
      </w:pPr>
    </w:p>
    <w:p w:rsidR="00422ECC" w:rsidRDefault="00422ECC" w:rsidP="00422ECC">
      <w:pPr>
        <w:pStyle w:val="af2"/>
        <w:ind w:left="-300" w:firstLine="660"/>
        <w:jc w:val="center"/>
        <w:rPr>
          <w:b/>
        </w:rPr>
      </w:pPr>
      <w:r>
        <w:rPr>
          <w:b/>
        </w:rPr>
        <w:t>Оборудование и приборы</w:t>
      </w:r>
    </w:p>
    <w:p w:rsidR="00422ECC" w:rsidRPr="004F5423" w:rsidRDefault="00422ECC" w:rsidP="00422ECC">
      <w:pPr>
        <w:pStyle w:val="af2"/>
        <w:ind w:left="-300" w:firstLine="660"/>
        <w:jc w:val="center"/>
        <w:rPr>
          <w:b/>
        </w:rPr>
      </w:pPr>
    </w:p>
    <w:p w:rsidR="00422ECC" w:rsidRPr="004F5423" w:rsidRDefault="00422ECC" w:rsidP="00422ECC">
      <w:pPr>
        <w:pStyle w:val="af2"/>
        <w:ind w:firstLine="360"/>
        <w:jc w:val="both"/>
      </w:pPr>
      <w:r w:rsidRPr="004F5423">
        <w:t>Номенклатура учебного оборудования по физике определяется стандартами физического образования, минимумом содержания учебного материала, базисной программой общего образования.</w:t>
      </w:r>
    </w:p>
    <w:p w:rsidR="00422ECC" w:rsidRPr="004F5423" w:rsidRDefault="00422ECC" w:rsidP="00422ECC">
      <w:pPr>
        <w:pStyle w:val="af2"/>
        <w:ind w:firstLine="360"/>
        <w:jc w:val="both"/>
      </w:pPr>
      <w:r w:rsidRPr="004F5423">
        <w:t>Для постановки демонстраций достаточно одного экземпляра оборудования, для фронтальных лабораторных работ не менее одного комплекта оборудования на двоих учащихся.</w:t>
      </w:r>
    </w:p>
    <w:p w:rsidR="00422ECC" w:rsidRDefault="00422ECC" w:rsidP="00422ECC">
      <w:pPr>
        <w:pStyle w:val="af2"/>
        <w:ind w:firstLine="360"/>
        <w:jc w:val="center"/>
        <w:rPr>
          <w:b/>
        </w:rPr>
      </w:pPr>
      <w:r w:rsidRPr="00B36D3E">
        <w:rPr>
          <w:b/>
        </w:rPr>
        <w:t xml:space="preserve">Перечень </w:t>
      </w:r>
      <w:r>
        <w:rPr>
          <w:b/>
        </w:rPr>
        <w:t>демонстрационного оборудования</w:t>
      </w:r>
    </w:p>
    <w:p w:rsidR="00422ECC" w:rsidRPr="00B36D3E" w:rsidRDefault="00422ECC" w:rsidP="00422ECC">
      <w:pPr>
        <w:pStyle w:val="af2"/>
        <w:ind w:firstLine="360"/>
        <w:jc w:val="center"/>
        <w:rPr>
          <w:b/>
        </w:rPr>
      </w:pPr>
    </w:p>
    <w:p w:rsidR="00422ECC" w:rsidRPr="004F5423" w:rsidRDefault="00422ECC" w:rsidP="00422ECC">
      <w:pPr>
        <w:pStyle w:val="af2"/>
        <w:ind w:firstLine="360"/>
        <w:jc w:val="both"/>
      </w:pPr>
      <w:r w:rsidRPr="004F5423">
        <w:t xml:space="preserve">Измерительные приборы: </w:t>
      </w:r>
      <w:r>
        <w:t xml:space="preserve">термометр, </w:t>
      </w:r>
      <w:r w:rsidRPr="004F5423">
        <w:t>психрометр, динамометр, динамометр ДПН, электрометр, электроизмерительные приборы</w:t>
      </w:r>
      <w:r>
        <w:t xml:space="preserve"> (амперметр, вольтметр).</w:t>
      </w:r>
    </w:p>
    <w:p w:rsidR="00422ECC" w:rsidRPr="004F5423" w:rsidRDefault="00422ECC" w:rsidP="00422ECC">
      <w:pPr>
        <w:pStyle w:val="af2"/>
        <w:ind w:firstLine="360"/>
        <w:jc w:val="both"/>
      </w:pPr>
      <w:r w:rsidRPr="004F5423">
        <w:t xml:space="preserve">Модели: модель броуновского движения, паровой турбины, ДВС, объемные модели строения кристаллов, </w:t>
      </w:r>
      <w:r>
        <w:t>подвижная модель Солнечной системы.</w:t>
      </w:r>
    </w:p>
    <w:p w:rsidR="00422ECC" w:rsidRPr="004F5423" w:rsidRDefault="00422ECC" w:rsidP="00422ECC">
      <w:pPr>
        <w:pStyle w:val="af2"/>
        <w:ind w:firstLine="360"/>
        <w:jc w:val="both"/>
      </w:pPr>
      <w:r w:rsidRPr="004F5423">
        <w:t>Трубка Ньютона, тележка самодвижущаяся, реактивного движения, прибор для демонстрации закона сохранения механической энергии, насос ручной, прибор для демонстрации газовых законов</w:t>
      </w:r>
      <w:r>
        <w:t>.</w:t>
      </w:r>
    </w:p>
    <w:p w:rsidR="00422ECC" w:rsidRPr="004F5423" w:rsidRDefault="00422ECC" w:rsidP="00422ECC">
      <w:pPr>
        <w:pStyle w:val="af2"/>
        <w:ind w:firstLine="360"/>
        <w:jc w:val="both"/>
      </w:pPr>
      <w:r w:rsidRPr="004F5423">
        <w:t>Кристаллические и аморфные тела, конденсаторы, полупроводниковые приборы</w:t>
      </w:r>
      <w:r>
        <w:t>. Набор для демонстрации фотоэффекта. Прибор Ленца. Прибор для демонстрации давления света.</w:t>
      </w:r>
    </w:p>
    <w:p w:rsidR="00422ECC" w:rsidRDefault="00422ECC" w:rsidP="00422ECC">
      <w:pPr>
        <w:pStyle w:val="af2"/>
        <w:ind w:firstLine="360"/>
        <w:jc w:val="both"/>
      </w:pPr>
      <w:r w:rsidRPr="004F5423">
        <w:t>Мини-лаборатория по механике. Мини-лаборатория по молекулярной физике.</w:t>
      </w:r>
    </w:p>
    <w:p w:rsidR="00422ECC" w:rsidRDefault="00422ECC" w:rsidP="00422ECC">
      <w:pPr>
        <w:pStyle w:val="af2"/>
        <w:ind w:firstLine="360"/>
        <w:jc w:val="both"/>
      </w:pPr>
      <w:r>
        <w:t>Мини-лаборатория по электричеству. Мини-лаборатория по оптике.</w:t>
      </w:r>
    </w:p>
    <w:p w:rsidR="00422ECC" w:rsidRPr="00641D85" w:rsidRDefault="00422ECC" w:rsidP="00422ECC">
      <w:pPr>
        <w:pStyle w:val="af2"/>
        <w:ind w:firstLine="360"/>
        <w:jc w:val="center"/>
        <w:rPr>
          <w:b/>
        </w:rPr>
      </w:pPr>
    </w:p>
    <w:p w:rsidR="00422ECC" w:rsidRDefault="00422ECC" w:rsidP="00422ECC">
      <w:pPr>
        <w:spacing w:after="0" w:line="240" w:lineRule="auto"/>
        <w:jc w:val="center"/>
        <w:textAlignment w:val="top"/>
        <w:rPr>
          <w:rFonts w:ascii="Times New Roman" w:eastAsia="Times New Roman" w:hAnsi="Times New Roman"/>
          <w:b/>
          <w:sz w:val="24"/>
          <w:szCs w:val="24"/>
        </w:rPr>
      </w:pPr>
      <w:r w:rsidRPr="00641D85">
        <w:rPr>
          <w:rFonts w:ascii="Times New Roman" w:eastAsia="Times New Roman" w:hAnsi="Times New Roman"/>
          <w:b/>
          <w:sz w:val="24"/>
          <w:szCs w:val="24"/>
        </w:rPr>
        <w:t>Образовательные технологии</w:t>
      </w:r>
    </w:p>
    <w:p w:rsidR="00422ECC" w:rsidRPr="00641D85" w:rsidRDefault="00422ECC" w:rsidP="00422ECC">
      <w:pPr>
        <w:spacing w:after="0" w:line="240" w:lineRule="auto"/>
        <w:jc w:val="center"/>
        <w:textAlignment w:val="top"/>
        <w:rPr>
          <w:rFonts w:ascii="Times New Roman" w:eastAsia="Times New Roman" w:hAnsi="Times New Roman"/>
          <w:b/>
          <w:sz w:val="24"/>
          <w:szCs w:val="24"/>
        </w:rPr>
      </w:pPr>
    </w:p>
    <w:p w:rsidR="00422ECC" w:rsidRDefault="00422ECC" w:rsidP="00422ECC">
      <w:pPr>
        <w:spacing w:after="0" w:line="240" w:lineRule="auto"/>
        <w:jc w:val="both"/>
        <w:textAlignment w:val="top"/>
        <w:rPr>
          <w:rFonts w:ascii="Times New Roman" w:eastAsia="Times New Roman" w:hAnsi="Times New Roman"/>
          <w:sz w:val="24"/>
          <w:szCs w:val="24"/>
        </w:rPr>
      </w:pPr>
      <w:r w:rsidRPr="00615558">
        <w:rPr>
          <w:rFonts w:ascii="Times New Roman" w:eastAsia="Times New Roman" w:hAnsi="Times New Roman"/>
          <w:sz w:val="24"/>
          <w:szCs w:val="24"/>
        </w:rPr>
        <w:t>Интерактивные технологии, используемые в учебных занятиях</w:t>
      </w:r>
    </w:p>
    <w:p w:rsidR="00422ECC" w:rsidRDefault="00422ECC" w:rsidP="00121AFB">
      <w:pPr>
        <w:numPr>
          <w:ilvl w:val="0"/>
          <w:numId w:val="69"/>
        </w:numPr>
        <w:spacing w:after="0" w:line="240" w:lineRule="auto"/>
        <w:jc w:val="both"/>
        <w:textAlignment w:val="top"/>
        <w:rPr>
          <w:rFonts w:ascii="Times New Roman" w:eastAsia="Times New Roman" w:hAnsi="Times New Roman"/>
          <w:sz w:val="24"/>
          <w:szCs w:val="24"/>
        </w:rPr>
      </w:pPr>
      <w:r w:rsidRPr="00615558">
        <w:rPr>
          <w:rFonts w:ascii="Times New Roman" w:eastAsia="Times New Roman" w:hAnsi="Times New Roman"/>
          <w:sz w:val="24"/>
          <w:szCs w:val="24"/>
        </w:rPr>
        <w:t>проблемное обучение (проблемные лекции, проблемные семинары);</w:t>
      </w:r>
    </w:p>
    <w:p w:rsidR="00422ECC" w:rsidRDefault="00422ECC" w:rsidP="00121AFB">
      <w:pPr>
        <w:numPr>
          <w:ilvl w:val="0"/>
          <w:numId w:val="69"/>
        </w:numPr>
        <w:spacing w:after="0" w:line="240" w:lineRule="auto"/>
        <w:jc w:val="both"/>
        <w:textAlignment w:val="top"/>
        <w:rPr>
          <w:rFonts w:ascii="Times New Roman" w:eastAsia="Times New Roman" w:hAnsi="Times New Roman"/>
          <w:sz w:val="24"/>
          <w:szCs w:val="24"/>
        </w:rPr>
      </w:pPr>
      <w:r w:rsidRPr="00641D85">
        <w:rPr>
          <w:rFonts w:ascii="Times New Roman" w:eastAsia="Times New Roman" w:hAnsi="Times New Roman"/>
          <w:sz w:val="24"/>
          <w:szCs w:val="24"/>
        </w:rPr>
        <w:t xml:space="preserve">проектное обучение; </w:t>
      </w:r>
    </w:p>
    <w:p w:rsidR="00422ECC" w:rsidRDefault="00422ECC" w:rsidP="00121AFB">
      <w:pPr>
        <w:numPr>
          <w:ilvl w:val="0"/>
          <w:numId w:val="69"/>
        </w:numPr>
        <w:spacing w:after="0" w:line="240" w:lineRule="auto"/>
        <w:jc w:val="both"/>
        <w:textAlignment w:val="top"/>
        <w:rPr>
          <w:rFonts w:ascii="Times New Roman" w:eastAsia="Times New Roman" w:hAnsi="Times New Roman"/>
          <w:sz w:val="24"/>
          <w:szCs w:val="24"/>
        </w:rPr>
      </w:pPr>
      <w:r w:rsidRPr="00641D85">
        <w:rPr>
          <w:rFonts w:ascii="Times New Roman" w:eastAsia="Times New Roman" w:hAnsi="Times New Roman"/>
          <w:sz w:val="24"/>
          <w:szCs w:val="24"/>
        </w:rPr>
        <w:t>мозговой штурм (письменный мозговой штурм, индивидуальный мозговой штурм);</w:t>
      </w:r>
    </w:p>
    <w:p w:rsidR="00422ECC" w:rsidRDefault="00422ECC" w:rsidP="00121AFB">
      <w:pPr>
        <w:numPr>
          <w:ilvl w:val="0"/>
          <w:numId w:val="69"/>
        </w:numPr>
        <w:spacing w:after="0" w:line="240" w:lineRule="auto"/>
        <w:jc w:val="both"/>
        <w:textAlignment w:val="top"/>
        <w:rPr>
          <w:rFonts w:ascii="Times New Roman" w:eastAsia="Times New Roman" w:hAnsi="Times New Roman"/>
          <w:sz w:val="24"/>
          <w:szCs w:val="24"/>
        </w:rPr>
      </w:pPr>
      <w:r w:rsidRPr="00641D85">
        <w:rPr>
          <w:rFonts w:ascii="Times New Roman" w:eastAsia="Times New Roman" w:hAnsi="Times New Roman"/>
          <w:sz w:val="24"/>
          <w:szCs w:val="24"/>
        </w:rPr>
        <w:t>технологии развития критического мышления через чтение и письмо;</w:t>
      </w:r>
    </w:p>
    <w:p w:rsidR="00422ECC" w:rsidRDefault="00422ECC" w:rsidP="00121AFB">
      <w:pPr>
        <w:numPr>
          <w:ilvl w:val="0"/>
          <w:numId w:val="69"/>
        </w:numPr>
        <w:spacing w:after="0" w:line="240" w:lineRule="auto"/>
        <w:jc w:val="both"/>
        <w:textAlignment w:val="top"/>
        <w:rPr>
          <w:rFonts w:ascii="Times New Roman" w:eastAsia="Times New Roman" w:hAnsi="Times New Roman"/>
          <w:sz w:val="24"/>
          <w:szCs w:val="24"/>
        </w:rPr>
      </w:pPr>
      <w:r w:rsidRPr="00641D85">
        <w:rPr>
          <w:rFonts w:ascii="Times New Roman" w:eastAsia="Times New Roman" w:hAnsi="Times New Roman"/>
          <w:sz w:val="24"/>
          <w:szCs w:val="24"/>
        </w:rPr>
        <w:t>технология обучения смысловому чтению учебных естественнонаучных текстов;</w:t>
      </w:r>
    </w:p>
    <w:p w:rsidR="00422ECC" w:rsidRDefault="00422ECC" w:rsidP="00121AFB">
      <w:pPr>
        <w:numPr>
          <w:ilvl w:val="0"/>
          <w:numId w:val="69"/>
        </w:numPr>
        <w:spacing w:after="0" w:line="240" w:lineRule="auto"/>
        <w:jc w:val="both"/>
        <w:textAlignment w:val="top"/>
        <w:rPr>
          <w:rFonts w:ascii="Times New Roman" w:eastAsia="Times New Roman" w:hAnsi="Times New Roman"/>
          <w:sz w:val="24"/>
          <w:szCs w:val="24"/>
        </w:rPr>
      </w:pPr>
      <w:r w:rsidRPr="00641D85">
        <w:rPr>
          <w:rFonts w:ascii="Times New Roman" w:eastAsia="Times New Roman" w:hAnsi="Times New Roman"/>
          <w:sz w:val="24"/>
          <w:szCs w:val="24"/>
        </w:rPr>
        <w:t>технология проведения дискуссий;</w:t>
      </w:r>
    </w:p>
    <w:p w:rsidR="00422ECC" w:rsidRDefault="00422ECC" w:rsidP="00121AFB">
      <w:pPr>
        <w:numPr>
          <w:ilvl w:val="0"/>
          <w:numId w:val="69"/>
        </w:numPr>
        <w:spacing w:after="0" w:line="240" w:lineRule="auto"/>
        <w:jc w:val="both"/>
        <w:textAlignment w:val="top"/>
        <w:rPr>
          <w:rFonts w:ascii="Times New Roman" w:eastAsia="Times New Roman" w:hAnsi="Times New Roman"/>
          <w:sz w:val="24"/>
          <w:szCs w:val="24"/>
        </w:rPr>
      </w:pPr>
      <w:r w:rsidRPr="00641D85">
        <w:rPr>
          <w:rFonts w:ascii="Times New Roman" w:eastAsia="Times New Roman" w:hAnsi="Times New Roman"/>
          <w:sz w:val="24"/>
          <w:szCs w:val="24"/>
        </w:rPr>
        <w:t xml:space="preserve">технология «Дебаты»; </w:t>
      </w:r>
    </w:p>
    <w:p w:rsidR="00422ECC" w:rsidRDefault="00422ECC" w:rsidP="00121AFB">
      <w:pPr>
        <w:numPr>
          <w:ilvl w:val="0"/>
          <w:numId w:val="69"/>
        </w:numPr>
        <w:spacing w:after="0" w:line="240" w:lineRule="auto"/>
        <w:jc w:val="both"/>
        <w:textAlignment w:val="top"/>
        <w:rPr>
          <w:rFonts w:ascii="Times New Roman" w:eastAsia="Times New Roman" w:hAnsi="Times New Roman"/>
          <w:sz w:val="24"/>
          <w:szCs w:val="24"/>
        </w:rPr>
      </w:pPr>
      <w:r w:rsidRPr="00641D85">
        <w:rPr>
          <w:rFonts w:ascii="Times New Roman" w:eastAsia="Times New Roman" w:hAnsi="Times New Roman"/>
          <w:sz w:val="24"/>
          <w:szCs w:val="24"/>
        </w:rPr>
        <w:t>тренинговые технологии (когнитивные тренинги);</w:t>
      </w:r>
    </w:p>
    <w:p w:rsidR="00422ECC" w:rsidRPr="004B478B" w:rsidRDefault="00422ECC" w:rsidP="00121AFB">
      <w:pPr>
        <w:numPr>
          <w:ilvl w:val="0"/>
          <w:numId w:val="69"/>
        </w:numPr>
        <w:spacing w:after="0" w:line="240" w:lineRule="auto"/>
        <w:jc w:val="both"/>
        <w:textAlignment w:val="top"/>
        <w:rPr>
          <w:rFonts w:ascii="Times New Roman" w:eastAsia="Times New Roman" w:hAnsi="Times New Roman"/>
          <w:sz w:val="24"/>
          <w:szCs w:val="24"/>
        </w:rPr>
      </w:pPr>
      <w:r w:rsidRPr="00641D85">
        <w:rPr>
          <w:rFonts w:ascii="Times New Roman" w:eastAsia="Times New Roman" w:hAnsi="Times New Roman"/>
          <w:sz w:val="24"/>
          <w:szCs w:val="24"/>
        </w:rPr>
        <w:t xml:space="preserve">технология интенсификации обучения на основе схемных и знаковых моделей учебного материала.  </w:t>
      </w:r>
    </w:p>
    <w:p w:rsidR="00422ECC" w:rsidRPr="004F5423" w:rsidRDefault="00422ECC" w:rsidP="00422ECC">
      <w:pPr>
        <w:pStyle w:val="af2"/>
        <w:spacing w:after="283"/>
        <w:jc w:val="center"/>
        <w:rPr>
          <w:b/>
        </w:rPr>
      </w:pPr>
      <w:r w:rsidRPr="004F5423">
        <w:rPr>
          <w:b/>
        </w:rPr>
        <w:t>Формы и средства контроля.</w:t>
      </w:r>
    </w:p>
    <w:p w:rsidR="00422ECC" w:rsidRDefault="00422ECC" w:rsidP="00422ECC">
      <w:pPr>
        <w:spacing w:after="0" w:line="240" w:lineRule="auto"/>
        <w:jc w:val="both"/>
        <w:textAlignment w:val="top"/>
        <w:rPr>
          <w:rFonts w:ascii="Times New Roman" w:hAnsi="Times New Roman"/>
          <w:sz w:val="24"/>
          <w:szCs w:val="24"/>
        </w:rPr>
      </w:pPr>
      <w:r w:rsidRPr="005E3747">
        <w:rPr>
          <w:rFonts w:ascii="Times New Roman" w:hAnsi="Times New Roman"/>
          <w:sz w:val="24"/>
          <w:szCs w:val="24"/>
        </w:rPr>
        <w:t xml:space="preserve">Основными методами проверки знаний и умений учащихся по физике являются устный опрос, письменные и лабораторные работы. К письменным формам контроля относятся: физические диктанты, самостоятельные и контрольные работы, тесты. Основные виды проверки знаний – текущая и итоговая. Текущая проверка проводится систематически из урока в урок, а итоговая – по завершении темы (раздела), школьного курса. </w:t>
      </w:r>
    </w:p>
    <w:p w:rsidR="00422ECC" w:rsidRDefault="00422ECC" w:rsidP="00422ECC">
      <w:pPr>
        <w:spacing w:after="0" w:line="240" w:lineRule="auto"/>
        <w:jc w:val="both"/>
        <w:textAlignment w:val="top"/>
        <w:rPr>
          <w:rFonts w:ascii="Times New Roman" w:hAnsi="Times New Roman"/>
          <w:sz w:val="24"/>
          <w:szCs w:val="24"/>
        </w:rPr>
      </w:pPr>
    </w:p>
    <w:p w:rsidR="00422ECC" w:rsidRDefault="00422ECC" w:rsidP="00422ECC">
      <w:pPr>
        <w:spacing w:after="0" w:line="240" w:lineRule="auto"/>
        <w:jc w:val="both"/>
        <w:textAlignment w:val="top"/>
        <w:rPr>
          <w:rFonts w:ascii="Times New Roman" w:hAnsi="Times New Roman"/>
          <w:sz w:val="24"/>
          <w:szCs w:val="24"/>
        </w:rPr>
      </w:pPr>
    </w:p>
    <w:p w:rsidR="00E932C7" w:rsidRDefault="00E932C7" w:rsidP="00422ECC">
      <w:pPr>
        <w:tabs>
          <w:tab w:val="left" w:pos="705"/>
        </w:tabs>
        <w:autoSpaceDE w:val="0"/>
        <w:autoSpaceDN w:val="0"/>
        <w:adjustRightInd w:val="0"/>
        <w:spacing w:after="0" w:line="240" w:lineRule="auto"/>
        <w:ind w:firstLine="709"/>
        <w:jc w:val="center"/>
        <w:rPr>
          <w:rFonts w:ascii="Times New Roman" w:hAnsi="Times New Roman"/>
          <w:b/>
          <w:bCs/>
          <w:sz w:val="24"/>
          <w:szCs w:val="24"/>
        </w:rPr>
      </w:pPr>
      <w:r>
        <w:rPr>
          <w:rFonts w:ascii="Times New Roman" w:hAnsi="Times New Roman"/>
          <w:b/>
          <w:bCs/>
          <w:sz w:val="24"/>
          <w:szCs w:val="24"/>
        </w:rPr>
        <w:t>ПРОГРАММА ПРЕДМЕТА «АСТРОНОМИЯ»</w:t>
      </w:r>
    </w:p>
    <w:p w:rsidR="00E932C7" w:rsidRDefault="00E932C7" w:rsidP="00E932C7">
      <w:pPr>
        <w:tabs>
          <w:tab w:val="left" w:pos="705"/>
        </w:tabs>
        <w:autoSpaceDE w:val="0"/>
        <w:autoSpaceDN w:val="0"/>
        <w:adjustRightInd w:val="0"/>
        <w:spacing w:after="0" w:line="240" w:lineRule="auto"/>
        <w:ind w:firstLine="709"/>
        <w:jc w:val="both"/>
        <w:rPr>
          <w:rFonts w:ascii="Times New Roman" w:hAnsi="Times New Roman"/>
          <w:b/>
          <w:bCs/>
          <w:sz w:val="24"/>
          <w:szCs w:val="24"/>
        </w:rPr>
      </w:pPr>
    </w:p>
    <w:p w:rsidR="00E932C7" w:rsidRPr="00C01395" w:rsidRDefault="00E932C7" w:rsidP="00E932C7">
      <w:pPr>
        <w:tabs>
          <w:tab w:val="left" w:pos="705"/>
        </w:tabs>
        <w:autoSpaceDE w:val="0"/>
        <w:autoSpaceDN w:val="0"/>
        <w:adjustRightInd w:val="0"/>
        <w:spacing w:after="0" w:line="240" w:lineRule="auto"/>
        <w:ind w:firstLine="709"/>
        <w:jc w:val="both"/>
        <w:rPr>
          <w:rFonts w:ascii="Times New Roman" w:hAnsi="Times New Roman"/>
          <w:b/>
          <w:bCs/>
          <w:sz w:val="24"/>
          <w:szCs w:val="24"/>
        </w:rPr>
      </w:pPr>
      <w:r w:rsidRPr="00C01395">
        <w:rPr>
          <w:rFonts w:ascii="Times New Roman" w:hAnsi="Times New Roman"/>
          <w:b/>
          <w:bCs/>
          <w:sz w:val="24"/>
          <w:szCs w:val="24"/>
        </w:rPr>
        <w:t>В результате изучения астрономии на базовом  уровне ученик должен</w:t>
      </w:r>
    </w:p>
    <w:p w:rsidR="00E932C7" w:rsidRPr="00C01395" w:rsidRDefault="00E932C7" w:rsidP="00E932C7">
      <w:pPr>
        <w:tabs>
          <w:tab w:val="left" w:pos="705"/>
        </w:tabs>
        <w:autoSpaceDE w:val="0"/>
        <w:autoSpaceDN w:val="0"/>
        <w:adjustRightInd w:val="0"/>
        <w:spacing w:after="0" w:line="240" w:lineRule="auto"/>
        <w:ind w:firstLine="709"/>
        <w:jc w:val="both"/>
        <w:rPr>
          <w:rFonts w:ascii="Times New Roman" w:hAnsi="Times New Roman"/>
          <w:b/>
          <w:bCs/>
          <w:i/>
          <w:iCs/>
          <w:sz w:val="24"/>
          <w:szCs w:val="24"/>
        </w:rPr>
      </w:pPr>
      <w:r w:rsidRPr="00C01395">
        <w:rPr>
          <w:rFonts w:ascii="Times New Roman" w:hAnsi="Times New Roman"/>
          <w:b/>
          <w:bCs/>
          <w:i/>
          <w:iCs/>
          <w:sz w:val="24"/>
          <w:szCs w:val="24"/>
        </w:rPr>
        <w:t xml:space="preserve">знать/понимать:  </w:t>
      </w:r>
    </w:p>
    <w:p w:rsidR="00E932C7" w:rsidRPr="00C01395" w:rsidRDefault="00E932C7" w:rsidP="00121AFB">
      <w:pPr>
        <w:numPr>
          <w:ilvl w:val="0"/>
          <w:numId w:val="49"/>
        </w:numPr>
        <w:tabs>
          <w:tab w:val="clear" w:pos="720"/>
          <w:tab w:val="num" w:pos="180"/>
        </w:tabs>
        <w:autoSpaceDE w:val="0"/>
        <w:autoSpaceDN w:val="0"/>
        <w:adjustRightInd w:val="0"/>
        <w:spacing w:after="0" w:line="240" w:lineRule="auto"/>
        <w:ind w:left="0" w:firstLine="540"/>
        <w:jc w:val="both"/>
        <w:rPr>
          <w:rFonts w:ascii="Times New Roman" w:hAnsi="Times New Roman"/>
          <w:sz w:val="24"/>
          <w:szCs w:val="24"/>
        </w:rPr>
      </w:pPr>
      <w:r w:rsidRPr="00C01395">
        <w:rPr>
          <w:rFonts w:ascii="Times New Roman" w:hAnsi="Times New Roman"/>
          <w:b/>
          <w:i/>
          <w:sz w:val="24"/>
          <w:szCs w:val="24"/>
        </w:rPr>
        <w:t>смысл понятий</w:t>
      </w:r>
      <w:r w:rsidRPr="00C01395">
        <w:rPr>
          <w:rFonts w:ascii="Times New Roman" w:hAnsi="Times New Roman"/>
          <w:sz w:val="24"/>
          <w:szCs w:val="24"/>
        </w:rPr>
        <w:t>: геоцентрическая и гелиоцентрическая система, видимая звездная величина, созвездие, противостояния и соединения планет, комета, астероид, метеор, метеорит, метеороид,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w:t>
      </w:r>
    </w:p>
    <w:p w:rsidR="00E932C7" w:rsidRPr="00C01395" w:rsidRDefault="00E932C7" w:rsidP="00E932C7">
      <w:pPr>
        <w:autoSpaceDE w:val="0"/>
        <w:autoSpaceDN w:val="0"/>
        <w:adjustRightInd w:val="0"/>
        <w:spacing w:after="0" w:line="240" w:lineRule="auto"/>
        <w:ind w:firstLine="540"/>
        <w:jc w:val="both"/>
        <w:rPr>
          <w:rFonts w:ascii="Times New Roman" w:hAnsi="Times New Roman"/>
          <w:sz w:val="24"/>
          <w:szCs w:val="24"/>
        </w:rPr>
      </w:pPr>
      <w:r w:rsidRPr="00C01395">
        <w:rPr>
          <w:rFonts w:ascii="Times New Roman" w:hAnsi="Times New Roman"/>
          <w:sz w:val="24"/>
          <w:szCs w:val="24"/>
        </w:rPr>
        <w:t xml:space="preserve">• </w:t>
      </w:r>
      <w:r w:rsidRPr="00C01395">
        <w:rPr>
          <w:rFonts w:ascii="Times New Roman" w:hAnsi="Times New Roman"/>
          <w:b/>
          <w:bCs/>
          <w:i/>
          <w:iCs/>
          <w:sz w:val="24"/>
          <w:szCs w:val="24"/>
        </w:rPr>
        <w:t>смысл физических величин</w:t>
      </w:r>
      <w:r w:rsidRPr="00C01395">
        <w:rPr>
          <w:rFonts w:ascii="Times New Roman" w:hAnsi="Times New Roman"/>
          <w:b/>
          <w:bCs/>
          <w:sz w:val="24"/>
          <w:szCs w:val="24"/>
        </w:rPr>
        <w:t xml:space="preserve">: </w:t>
      </w:r>
      <w:r w:rsidRPr="00C01395">
        <w:rPr>
          <w:rFonts w:ascii="Times New Roman" w:hAnsi="Times New Roman"/>
          <w:sz w:val="24"/>
          <w:szCs w:val="24"/>
        </w:rPr>
        <w:t>парсек, световой год, астрономическая единица, звездная величина;</w:t>
      </w:r>
    </w:p>
    <w:p w:rsidR="00E932C7" w:rsidRPr="00C01395" w:rsidRDefault="00E932C7" w:rsidP="00E932C7">
      <w:pPr>
        <w:autoSpaceDE w:val="0"/>
        <w:autoSpaceDN w:val="0"/>
        <w:adjustRightInd w:val="0"/>
        <w:spacing w:after="0" w:line="240" w:lineRule="auto"/>
        <w:ind w:firstLine="540"/>
        <w:jc w:val="both"/>
        <w:rPr>
          <w:rFonts w:ascii="Times New Roman" w:hAnsi="Times New Roman"/>
          <w:b/>
          <w:bCs/>
          <w:sz w:val="24"/>
          <w:szCs w:val="24"/>
        </w:rPr>
      </w:pPr>
      <w:r w:rsidRPr="00C01395">
        <w:rPr>
          <w:rFonts w:ascii="Times New Roman" w:hAnsi="Times New Roman"/>
          <w:sz w:val="24"/>
          <w:szCs w:val="24"/>
        </w:rPr>
        <w:t xml:space="preserve">• </w:t>
      </w:r>
      <w:r w:rsidRPr="00C01395">
        <w:rPr>
          <w:rFonts w:ascii="Times New Roman" w:hAnsi="Times New Roman"/>
          <w:b/>
          <w:bCs/>
          <w:i/>
          <w:iCs/>
          <w:sz w:val="24"/>
          <w:szCs w:val="24"/>
        </w:rPr>
        <w:t>смысл физического закона Хаббла</w:t>
      </w:r>
      <w:r w:rsidRPr="00C01395">
        <w:rPr>
          <w:rFonts w:ascii="Times New Roman" w:hAnsi="Times New Roman"/>
          <w:b/>
          <w:bCs/>
          <w:sz w:val="24"/>
          <w:szCs w:val="24"/>
        </w:rPr>
        <w:t>;</w:t>
      </w:r>
    </w:p>
    <w:p w:rsidR="00E932C7" w:rsidRPr="00C01395" w:rsidRDefault="00E932C7" w:rsidP="00E932C7">
      <w:pPr>
        <w:autoSpaceDE w:val="0"/>
        <w:autoSpaceDN w:val="0"/>
        <w:adjustRightInd w:val="0"/>
        <w:spacing w:after="0" w:line="240" w:lineRule="auto"/>
        <w:ind w:firstLine="540"/>
        <w:jc w:val="both"/>
        <w:rPr>
          <w:rFonts w:ascii="Times New Roman" w:hAnsi="Times New Roman"/>
          <w:b/>
          <w:bCs/>
          <w:sz w:val="24"/>
          <w:szCs w:val="24"/>
        </w:rPr>
      </w:pPr>
      <w:r w:rsidRPr="00C01395">
        <w:rPr>
          <w:rFonts w:ascii="Times New Roman" w:hAnsi="Times New Roman"/>
          <w:sz w:val="24"/>
          <w:szCs w:val="24"/>
        </w:rPr>
        <w:t xml:space="preserve">• </w:t>
      </w:r>
      <w:r w:rsidRPr="00C01395">
        <w:rPr>
          <w:rFonts w:ascii="Times New Roman" w:hAnsi="Times New Roman"/>
          <w:b/>
          <w:bCs/>
          <w:i/>
          <w:iCs/>
          <w:sz w:val="24"/>
          <w:szCs w:val="24"/>
        </w:rPr>
        <w:t>основные этапы освоения космическогопространства</w:t>
      </w:r>
      <w:r w:rsidRPr="00C01395">
        <w:rPr>
          <w:rFonts w:ascii="Times New Roman" w:hAnsi="Times New Roman"/>
          <w:b/>
          <w:bCs/>
          <w:sz w:val="24"/>
          <w:szCs w:val="24"/>
        </w:rPr>
        <w:t>;</w:t>
      </w:r>
    </w:p>
    <w:p w:rsidR="00E932C7" w:rsidRPr="00C01395" w:rsidRDefault="00E932C7" w:rsidP="00E932C7">
      <w:pPr>
        <w:autoSpaceDE w:val="0"/>
        <w:autoSpaceDN w:val="0"/>
        <w:adjustRightInd w:val="0"/>
        <w:spacing w:after="0" w:line="240" w:lineRule="auto"/>
        <w:ind w:firstLine="540"/>
        <w:jc w:val="both"/>
        <w:rPr>
          <w:rFonts w:ascii="Times New Roman" w:hAnsi="Times New Roman"/>
          <w:b/>
          <w:bCs/>
          <w:sz w:val="24"/>
          <w:szCs w:val="24"/>
        </w:rPr>
      </w:pPr>
      <w:r w:rsidRPr="00C01395">
        <w:rPr>
          <w:rFonts w:ascii="Times New Roman" w:hAnsi="Times New Roman"/>
          <w:sz w:val="24"/>
          <w:szCs w:val="24"/>
        </w:rPr>
        <w:t xml:space="preserve">• </w:t>
      </w:r>
      <w:r w:rsidRPr="00C01395">
        <w:rPr>
          <w:rFonts w:ascii="Times New Roman" w:hAnsi="Times New Roman"/>
          <w:b/>
          <w:bCs/>
          <w:i/>
          <w:iCs/>
          <w:sz w:val="24"/>
          <w:szCs w:val="24"/>
        </w:rPr>
        <w:t>гипотезы происхождения Солнечной системы</w:t>
      </w:r>
      <w:r w:rsidRPr="00C01395">
        <w:rPr>
          <w:rFonts w:ascii="Times New Roman" w:hAnsi="Times New Roman"/>
          <w:b/>
          <w:bCs/>
          <w:sz w:val="24"/>
          <w:szCs w:val="24"/>
        </w:rPr>
        <w:t>;</w:t>
      </w:r>
    </w:p>
    <w:p w:rsidR="00E932C7" w:rsidRPr="00C01395" w:rsidRDefault="00E932C7" w:rsidP="00E932C7">
      <w:pPr>
        <w:autoSpaceDE w:val="0"/>
        <w:autoSpaceDN w:val="0"/>
        <w:adjustRightInd w:val="0"/>
        <w:spacing w:after="0" w:line="240" w:lineRule="auto"/>
        <w:ind w:firstLine="540"/>
        <w:jc w:val="both"/>
        <w:rPr>
          <w:rFonts w:ascii="Times New Roman" w:hAnsi="Times New Roman"/>
          <w:b/>
          <w:bCs/>
          <w:sz w:val="24"/>
          <w:szCs w:val="24"/>
        </w:rPr>
      </w:pPr>
      <w:r w:rsidRPr="00C01395">
        <w:rPr>
          <w:rFonts w:ascii="Times New Roman" w:hAnsi="Times New Roman"/>
          <w:sz w:val="24"/>
          <w:szCs w:val="24"/>
        </w:rPr>
        <w:t xml:space="preserve">• </w:t>
      </w:r>
      <w:r w:rsidRPr="00C01395">
        <w:rPr>
          <w:rFonts w:ascii="Times New Roman" w:hAnsi="Times New Roman"/>
          <w:b/>
          <w:bCs/>
          <w:i/>
          <w:iCs/>
          <w:sz w:val="24"/>
          <w:szCs w:val="24"/>
        </w:rPr>
        <w:t>основные характеристики и строение Солнца, солнечной атмосферы</w:t>
      </w:r>
      <w:r w:rsidRPr="00C01395">
        <w:rPr>
          <w:rFonts w:ascii="Times New Roman" w:hAnsi="Times New Roman"/>
          <w:b/>
          <w:bCs/>
          <w:sz w:val="24"/>
          <w:szCs w:val="24"/>
        </w:rPr>
        <w:t>;</w:t>
      </w:r>
    </w:p>
    <w:p w:rsidR="00E932C7" w:rsidRPr="00C01395" w:rsidRDefault="00E932C7" w:rsidP="00E932C7">
      <w:pPr>
        <w:autoSpaceDE w:val="0"/>
        <w:autoSpaceDN w:val="0"/>
        <w:adjustRightInd w:val="0"/>
        <w:spacing w:after="0" w:line="240" w:lineRule="auto"/>
        <w:ind w:firstLine="540"/>
        <w:jc w:val="both"/>
        <w:rPr>
          <w:rFonts w:ascii="Times New Roman" w:hAnsi="Times New Roman"/>
          <w:b/>
          <w:bCs/>
          <w:i/>
          <w:iCs/>
          <w:sz w:val="24"/>
          <w:szCs w:val="24"/>
        </w:rPr>
      </w:pPr>
      <w:r w:rsidRPr="00C01395">
        <w:rPr>
          <w:rFonts w:ascii="Times New Roman" w:hAnsi="Times New Roman"/>
          <w:sz w:val="24"/>
          <w:szCs w:val="24"/>
        </w:rPr>
        <w:t xml:space="preserve">• </w:t>
      </w:r>
      <w:r w:rsidRPr="00C01395">
        <w:rPr>
          <w:rFonts w:ascii="Times New Roman" w:hAnsi="Times New Roman"/>
          <w:b/>
          <w:bCs/>
          <w:i/>
          <w:iCs/>
          <w:sz w:val="24"/>
          <w:szCs w:val="24"/>
        </w:rPr>
        <w:t>размеры Галактики, положение и период</w:t>
      </w:r>
    </w:p>
    <w:p w:rsidR="00E932C7" w:rsidRPr="00C01395" w:rsidRDefault="00E932C7" w:rsidP="00E932C7">
      <w:pPr>
        <w:autoSpaceDE w:val="0"/>
        <w:autoSpaceDN w:val="0"/>
        <w:adjustRightInd w:val="0"/>
        <w:spacing w:after="0" w:line="240" w:lineRule="auto"/>
        <w:ind w:firstLine="540"/>
        <w:jc w:val="both"/>
        <w:rPr>
          <w:rFonts w:ascii="Times New Roman" w:hAnsi="Times New Roman"/>
          <w:b/>
          <w:bCs/>
          <w:sz w:val="24"/>
          <w:szCs w:val="24"/>
        </w:rPr>
      </w:pPr>
      <w:r w:rsidRPr="00C01395">
        <w:rPr>
          <w:rFonts w:ascii="Times New Roman" w:hAnsi="Times New Roman"/>
          <w:b/>
          <w:bCs/>
          <w:i/>
          <w:iCs/>
          <w:sz w:val="24"/>
          <w:szCs w:val="24"/>
        </w:rPr>
        <w:t>обращения Солнца относительно центра Галактики</w:t>
      </w:r>
      <w:r w:rsidRPr="00C01395">
        <w:rPr>
          <w:rFonts w:ascii="Times New Roman" w:hAnsi="Times New Roman"/>
          <w:b/>
          <w:bCs/>
          <w:sz w:val="24"/>
          <w:szCs w:val="24"/>
        </w:rPr>
        <w:t>;</w:t>
      </w:r>
    </w:p>
    <w:p w:rsidR="00E932C7" w:rsidRPr="00C01395" w:rsidRDefault="00E932C7" w:rsidP="00E932C7">
      <w:pPr>
        <w:autoSpaceDE w:val="0"/>
        <w:autoSpaceDN w:val="0"/>
        <w:adjustRightInd w:val="0"/>
        <w:spacing w:after="0" w:line="240" w:lineRule="auto"/>
        <w:ind w:firstLine="540"/>
        <w:jc w:val="both"/>
        <w:rPr>
          <w:rFonts w:ascii="Times New Roman" w:hAnsi="Times New Roman"/>
          <w:b/>
          <w:bCs/>
          <w:sz w:val="24"/>
          <w:szCs w:val="24"/>
        </w:rPr>
      </w:pPr>
      <w:r w:rsidRPr="00C01395">
        <w:rPr>
          <w:rFonts w:ascii="Times New Roman" w:hAnsi="Times New Roman"/>
          <w:b/>
          <w:bCs/>
          <w:sz w:val="24"/>
          <w:szCs w:val="24"/>
        </w:rPr>
        <w:t>уметь</w:t>
      </w:r>
    </w:p>
    <w:p w:rsidR="00E932C7" w:rsidRPr="00C01395" w:rsidRDefault="00E932C7" w:rsidP="00E932C7">
      <w:pPr>
        <w:autoSpaceDE w:val="0"/>
        <w:autoSpaceDN w:val="0"/>
        <w:adjustRightInd w:val="0"/>
        <w:spacing w:after="0" w:line="240" w:lineRule="auto"/>
        <w:ind w:firstLine="540"/>
        <w:jc w:val="both"/>
        <w:rPr>
          <w:rFonts w:ascii="Times New Roman" w:hAnsi="Times New Roman"/>
          <w:sz w:val="24"/>
          <w:szCs w:val="24"/>
        </w:rPr>
      </w:pPr>
      <w:r w:rsidRPr="00C01395">
        <w:rPr>
          <w:rFonts w:ascii="Times New Roman" w:hAnsi="Times New Roman"/>
          <w:sz w:val="24"/>
          <w:szCs w:val="24"/>
        </w:rPr>
        <w:t xml:space="preserve">• </w:t>
      </w:r>
      <w:r w:rsidRPr="00C01395">
        <w:rPr>
          <w:rFonts w:ascii="Times New Roman" w:hAnsi="Times New Roman"/>
          <w:b/>
          <w:bCs/>
          <w:i/>
          <w:iCs/>
          <w:sz w:val="24"/>
          <w:szCs w:val="24"/>
        </w:rPr>
        <w:t>приводить примеры</w:t>
      </w:r>
      <w:r w:rsidRPr="00C01395">
        <w:rPr>
          <w:rFonts w:ascii="Times New Roman" w:hAnsi="Times New Roman"/>
          <w:b/>
          <w:bCs/>
          <w:sz w:val="24"/>
          <w:szCs w:val="24"/>
        </w:rPr>
        <w:t xml:space="preserve">: </w:t>
      </w:r>
      <w:r w:rsidRPr="00C01395">
        <w:rPr>
          <w:rFonts w:ascii="Times New Roman" w:hAnsi="Times New Roman"/>
          <w:sz w:val="24"/>
          <w:szCs w:val="24"/>
        </w:rPr>
        <w:t>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E932C7" w:rsidRPr="00C01395" w:rsidRDefault="00E932C7" w:rsidP="00E932C7">
      <w:pPr>
        <w:autoSpaceDE w:val="0"/>
        <w:autoSpaceDN w:val="0"/>
        <w:adjustRightInd w:val="0"/>
        <w:spacing w:after="0" w:line="240" w:lineRule="auto"/>
        <w:ind w:firstLine="540"/>
        <w:jc w:val="both"/>
        <w:rPr>
          <w:rFonts w:ascii="Times New Roman" w:hAnsi="Times New Roman"/>
          <w:sz w:val="24"/>
          <w:szCs w:val="24"/>
        </w:rPr>
      </w:pPr>
      <w:r w:rsidRPr="00C01395">
        <w:rPr>
          <w:rFonts w:ascii="Times New Roman" w:hAnsi="Times New Roman"/>
          <w:sz w:val="24"/>
          <w:szCs w:val="24"/>
        </w:rPr>
        <w:t xml:space="preserve">• </w:t>
      </w:r>
      <w:r w:rsidRPr="00C01395">
        <w:rPr>
          <w:rFonts w:ascii="Times New Roman" w:hAnsi="Times New Roman"/>
          <w:b/>
          <w:bCs/>
          <w:i/>
          <w:iCs/>
          <w:sz w:val="24"/>
          <w:szCs w:val="24"/>
        </w:rPr>
        <w:t>описывать и объяснять</w:t>
      </w:r>
      <w:r w:rsidRPr="00C01395">
        <w:rPr>
          <w:rFonts w:ascii="Times New Roman" w:hAnsi="Times New Roman"/>
          <w:b/>
          <w:bCs/>
          <w:sz w:val="24"/>
          <w:szCs w:val="24"/>
        </w:rPr>
        <w:t xml:space="preserve">: </w:t>
      </w:r>
      <w:r w:rsidRPr="00C01395">
        <w:rPr>
          <w:rFonts w:ascii="Times New Roman" w:hAnsi="Times New Roman"/>
          <w:sz w:val="24"/>
          <w:szCs w:val="24"/>
        </w:rPr>
        <w:t>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 — 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
    <w:p w:rsidR="00E932C7" w:rsidRPr="00C01395" w:rsidRDefault="00E932C7" w:rsidP="00E932C7">
      <w:pPr>
        <w:autoSpaceDE w:val="0"/>
        <w:autoSpaceDN w:val="0"/>
        <w:adjustRightInd w:val="0"/>
        <w:spacing w:after="0" w:line="240" w:lineRule="auto"/>
        <w:ind w:firstLine="540"/>
        <w:jc w:val="both"/>
        <w:rPr>
          <w:rFonts w:ascii="Times New Roman" w:hAnsi="Times New Roman"/>
          <w:sz w:val="24"/>
          <w:szCs w:val="24"/>
        </w:rPr>
      </w:pPr>
      <w:r w:rsidRPr="00C01395">
        <w:rPr>
          <w:rFonts w:ascii="Times New Roman" w:hAnsi="Times New Roman"/>
          <w:sz w:val="24"/>
          <w:szCs w:val="24"/>
        </w:rPr>
        <w:t xml:space="preserve">• </w:t>
      </w:r>
      <w:r w:rsidRPr="00C01395">
        <w:rPr>
          <w:rFonts w:ascii="Times New Roman" w:hAnsi="Times New Roman"/>
          <w:b/>
          <w:bCs/>
          <w:i/>
          <w:iCs/>
          <w:sz w:val="24"/>
          <w:szCs w:val="24"/>
        </w:rPr>
        <w:t xml:space="preserve">характеризовать </w:t>
      </w:r>
      <w:r w:rsidRPr="00C01395">
        <w:rPr>
          <w:rFonts w:ascii="Times New Roman" w:hAnsi="Times New Roman"/>
          <w:sz w:val="24"/>
          <w:szCs w:val="24"/>
        </w:rPr>
        <w:t>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E932C7" w:rsidRPr="00C01395" w:rsidRDefault="00E932C7" w:rsidP="00E932C7">
      <w:pPr>
        <w:autoSpaceDE w:val="0"/>
        <w:autoSpaceDN w:val="0"/>
        <w:adjustRightInd w:val="0"/>
        <w:spacing w:after="0" w:line="240" w:lineRule="auto"/>
        <w:ind w:firstLine="540"/>
        <w:jc w:val="both"/>
        <w:rPr>
          <w:rFonts w:ascii="Times New Roman" w:hAnsi="Times New Roman"/>
          <w:sz w:val="24"/>
          <w:szCs w:val="24"/>
        </w:rPr>
      </w:pPr>
      <w:r w:rsidRPr="00C01395">
        <w:rPr>
          <w:rFonts w:ascii="Times New Roman" w:hAnsi="Times New Roman"/>
          <w:sz w:val="24"/>
          <w:szCs w:val="24"/>
        </w:rPr>
        <w:t xml:space="preserve">• </w:t>
      </w:r>
      <w:r w:rsidRPr="00C01395">
        <w:rPr>
          <w:rFonts w:ascii="Times New Roman" w:hAnsi="Times New Roman"/>
          <w:b/>
          <w:bCs/>
          <w:i/>
          <w:iCs/>
          <w:sz w:val="24"/>
          <w:szCs w:val="24"/>
        </w:rPr>
        <w:t xml:space="preserve">находить на небе </w:t>
      </w:r>
      <w:r w:rsidRPr="00C01395">
        <w:rPr>
          <w:rFonts w:ascii="Times New Roman" w:hAnsi="Times New Roman"/>
          <w:sz w:val="24"/>
          <w:szCs w:val="24"/>
        </w:rPr>
        <w:t>основные созвездия Северного полушария, в том числе: Большая Медведица, Малая Медведица, Волопас, Лебедь, Кассиопе, Орион; самые яркие звезды, в том числе: Полярная звезда, Арктур, Вега, Капелла, Сириус, Бетельгейзе;</w:t>
      </w:r>
    </w:p>
    <w:p w:rsidR="00E932C7" w:rsidRPr="00C01395" w:rsidRDefault="00E932C7" w:rsidP="00E932C7">
      <w:pPr>
        <w:autoSpaceDE w:val="0"/>
        <w:autoSpaceDN w:val="0"/>
        <w:adjustRightInd w:val="0"/>
        <w:spacing w:after="0" w:line="240" w:lineRule="auto"/>
        <w:ind w:firstLine="540"/>
        <w:jc w:val="both"/>
        <w:rPr>
          <w:rFonts w:ascii="Times New Roman" w:hAnsi="Times New Roman"/>
          <w:sz w:val="24"/>
          <w:szCs w:val="24"/>
        </w:rPr>
      </w:pPr>
      <w:r w:rsidRPr="00C01395">
        <w:rPr>
          <w:rFonts w:ascii="Times New Roman" w:hAnsi="Times New Roman"/>
          <w:sz w:val="24"/>
          <w:szCs w:val="24"/>
        </w:rPr>
        <w:t xml:space="preserve">• </w:t>
      </w:r>
      <w:r w:rsidRPr="00C01395">
        <w:rPr>
          <w:rFonts w:ascii="Times New Roman" w:hAnsi="Times New Roman"/>
          <w:b/>
          <w:bCs/>
          <w:i/>
          <w:iCs/>
          <w:sz w:val="24"/>
          <w:szCs w:val="24"/>
        </w:rPr>
        <w:t xml:space="preserve">использовать </w:t>
      </w:r>
      <w:r w:rsidRPr="00C01395">
        <w:rPr>
          <w:rFonts w:ascii="Times New Roman" w:hAnsi="Times New Roman"/>
          <w:sz w:val="24"/>
          <w:szCs w:val="24"/>
        </w:rPr>
        <w:t>компьютерные приложения для определения положения Солнца, Луны и звезд на любую дату и время суток для данного населенного пункта;</w:t>
      </w:r>
    </w:p>
    <w:p w:rsidR="00E932C7" w:rsidRPr="00C01395" w:rsidRDefault="00E932C7" w:rsidP="00E932C7">
      <w:pPr>
        <w:autoSpaceDE w:val="0"/>
        <w:autoSpaceDN w:val="0"/>
        <w:adjustRightInd w:val="0"/>
        <w:spacing w:after="0" w:line="240" w:lineRule="auto"/>
        <w:ind w:firstLine="540"/>
        <w:jc w:val="both"/>
        <w:rPr>
          <w:rFonts w:ascii="Times New Roman" w:hAnsi="Times New Roman"/>
          <w:sz w:val="24"/>
          <w:szCs w:val="24"/>
        </w:rPr>
      </w:pPr>
      <w:r w:rsidRPr="00C01395">
        <w:rPr>
          <w:rFonts w:ascii="Times New Roman" w:hAnsi="Times New Roman"/>
          <w:sz w:val="24"/>
          <w:szCs w:val="24"/>
        </w:rPr>
        <w:t xml:space="preserve">• </w:t>
      </w:r>
      <w:r w:rsidRPr="00C01395">
        <w:rPr>
          <w:rFonts w:ascii="Times New Roman" w:hAnsi="Times New Roman"/>
          <w:b/>
          <w:bCs/>
          <w:i/>
          <w:iCs/>
          <w:sz w:val="24"/>
          <w:szCs w:val="24"/>
        </w:rPr>
        <w:t xml:space="preserve">использовать </w:t>
      </w:r>
      <w:r w:rsidRPr="00C01395">
        <w:rPr>
          <w:rFonts w:ascii="Times New Roman" w:hAnsi="Times New Roman"/>
          <w:sz w:val="24"/>
          <w:szCs w:val="24"/>
        </w:rPr>
        <w:t>приобретенные знания и умения в практической деятельности и повседневной жизни для понимания взаимосвязи астрономии с другими науками, в основе которых лежат знания по астрономии; отделения ее от лженаук; оценивания информации, содержащейся в сообщениях СМИ, Интернете, научно-популярных статьях.</w:t>
      </w:r>
    </w:p>
    <w:p w:rsidR="00E932C7" w:rsidRPr="00C01395" w:rsidRDefault="00E932C7" w:rsidP="00E932C7">
      <w:pPr>
        <w:tabs>
          <w:tab w:val="left" w:pos="705"/>
        </w:tabs>
        <w:autoSpaceDE w:val="0"/>
        <w:autoSpaceDN w:val="0"/>
        <w:adjustRightInd w:val="0"/>
        <w:spacing w:after="0" w:line="240" w:lineRule="auto"/>
        <w:ind w:firstLine="540"/>
        <w:jc w:val="both"/>
        <w:rPr>
          <w:rFonts w:ascii="Times New Roman" w:hAnsi="Times New Roman"/>
          <w:b/>
          <w:sz w:val="24"/>
          <w:szCs w:val="24"/>
        </w:rPr>
      </w:pPr>
    </w:p>
    <w:p w:rsidR="00E932C7" w:rsidRPr="00C01395" w:rsidRDefault="00E932C7" w:rsidP="00E932C7">
      <w:pPr>
        <w:tabs>
          <w:tab w:val="left" w:pos="705"/>
        </w:tabs>
        <w:autoSpaceDE w:val="0"/>
        <w:autoSpaceDN w:val="0"/>
        <w:adjustRightInd w:val="0"/>
        <w:spacing w:after="0" w:line="240" w:lineRule="auto"/>
        <w:ind w:firstLine="540"/>
        <w:jc w:val="both"/>
        <w:rPr>
          <w:rFonts w:ascii="Times New Roman" w:hAnsi="Times New Roman"/>
          <w:b/>
          <w:sz w:val="24"/>
          <w:szCs w:val="24"/>
        </w:rPr>
      </w:pPr>
      <w:r w:rsidRPr="00C01395">
        <w:rPr>
          <w:rFonts w:ascii="Times New Roman" w:hAnsi="Times New Roman"/>
          <w:b/>
          <w:sz w:val="24"/>
          <w:szCs w:val="24"/>
        </w:rPr>
        <w:t xml:space="preserve">Раздел </w:t>
      </w:r>
      <w:r w:rsidRPr="00C01395">
        <w:rPr>
          <w:rFonts w:ascii="Times New Roman" w:hAnsi="Times New Roman"/>
          <w:b/>
          <w:sz w:val="24"/>
          <w:szCs w:val="24"/>
          <w:lang w:val="en-US"/>
        </w:rPr>
        <w:t>II</w:t>
      </w:r>
      <w:r w:rsidRPr="00C01395">
        <w:rPr>
          <w:rFonts w:ascii="Times New Roman" w:hAnsi="Times New Roman"/>
          <w:b/>
          <w:sz w:val="24"/>
          <w:szCs w:val="24"/>
        </w:rPr>
        <w:t>. Содержание учебного предмета</w:t>
      </w:r>
    </w:p>
    <w:p w:rsidR="00E932C7" w:rsidRPr="00C01395" w:rsidRDefault="00E932C7" w:rsidP="00E932C7">
      <w:pPr>
        <w:tabs>
          <w:tab w:val="left" w:pos="705"/>
        </w:tabs>
        <w:autoSpaceDE w:val="0"/>
        <w:autoSpaceDN w:val="0"/>
        <w:adjustRightInd w:val="0"/>
        <w:spacing w:after="0" w:line="240" w:lineRule="auto"/>
        <w:ind w:firstLine="540"/>
        <w:jc w:val="both"/>
        <w:rPr>
          <w:rFonts w:ascii="Times New Roman" w:hAnsi="Times New Roman"/>
          <w:b/>
          <w:sz w:val="24"/>
          <w:szCs w:val="24"/>
        </w:rPr>
      </w:pPr>
    </w:p>
    <w:p w:rsidR="00E932C7" w:rsidRPr="00C01395" w:rsidRDefault="00E932C7" w:rsidP="00E932C7">
      <w:pPr>
        <w:autoSpaceDE w:val="0"/>
        <w:autoSpaceDN w:val="0"/>
        <w:adjustRightInd w:val="0"/>
        <w:spacing w:after="0" w:line="240" w:lineRule="auto"/>
        <w:ind w:firstLine="540"/>
        <w:jc w:val="both"/>
        <w:rPr>
          <w:rFonts w:ascii="Times New Roman" w:hAnsi="Times New Roman"/>
          <w:b/>
          <w:bCs/>
          <w:sz w:val="24"/>
          <w:szCs w:val="24"/>
        </w:rPr>
      </w:pPr>
      <w:r w:rsidRPr="00C01395">
        <w:rPr>
          <w:rFonts w:ascii="Times New Roman" w:hAnsi="Times New Roman"/>
          <w:b/>
          <w:bCs/>
          <w:sz w:val="24"/>
          <w:szCs w:val="24"/>
        </w:rPr>
        <w:t>Предмет астрономии (2 ч)</w:t>
      </w:r>
    </w:p>
    <w:p w:rsidR="00E932C7" w:rsidRPr="00C01395" w:rsidRDefault="00E932C7" w:rsidP="00E932C7">
      <w:pPr>
        <w:autoSpaceDE w:val="0"/>
        <w:autoSpaceDN w:val="0"/>
        <w:adjustRightInd w:val="0"/>
        <w:spacing w:after="0" w:line="240" w:lineRule="auto"/>
        <w:ind w:firstLine="540"/>
        <w:jc w:val="both"/>
        <w:rPr>
          <w:rFonts w:ascii="Times New Roman" w:hAnsi="Times New Roman"/>
          <w:sz w:val="24"/>
          <w:szCs w:val="24"/>
        </w:rPr>
      </w:pPr>
      <w:r w:rsidRPr="00C01395">
        <w:rPr>
          <w:rFonts w:ascii="Times New Roman" w:hAnsi="Times New Roman"/>
          <w:sz w:val="24"/>
          <w:szCs w:val="24"/>
        </w:rPr>
        <w:t xml:space="preserve"> Роль астрономии в развитии цивилизации. Эволюция взглядов человека на Вселенную. Геоцентрическая и гелиоцентрическая системы мира. Особенности методов познания в астрономии. Практическое  применение астрономических исследований. История развития отечественной космонавтики. Первый искусственный спутник Земли, полет Ю.А. Гагарина. Достижения современной космонавтики. </w:t>
      </w:r>
    </w:p>
    <w:p w:rsidR="00E932C7" w:rsidRPr="00C01395" w:rsidRDefault="00E932C7" w:rsidP="00E932C7">
      <w:pPr>
        <w:autoSpaceDE w:val="0"/>
        <w:autoSpaceDN w:val="0"/>
        <w:adjustRightInd w:val="0"/>
        <w:spacing w:after="0" w:line="240" w:lineRule="auto"/>
        <w:ind w:firstLine="540"/>
        <w:jc w:val="both"/>
        <w:rPr>
          <w:rFonts w:ascii="Times New Roman" w:hAnsi="Times New Roman"/>
          <w:sz w:val="24"/>
          <w:szCs w:val="24"/>
        </w:rPr>
      </w:pPr>
      <w:r w:rsidRPr="00C01395">
        <w:rPr>
          <w:rFonts w:ascii="Times New Roman" w:hAnsi="Times New Roman"/>
          <w:sz w:val="24"/>
          <w:szCs w:val="24"/>
        </w:rPr>
        <w:t xml:space="preserve"> </w:t>
      </w:r>
    </w:p>
    <w:p w:rsidR="00E932C7" w:rsidRPr="00C01395" w:rsidRDefault="00E932C7" w:rsidP="00E932C7">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r w:rsidRPr="00C01395">
        <w:rPr>
          <w:rFonts w:ascii="Times New Roman" w:hAnsi="Times New Roman"/>
          <w:b/>
          <w:bCs/>
          <w:sz w:val="24"/>
          <w:szCs w:val="24"/>
        </w:rPr>
        <w:t>Основы практической астрономии (5 ч)</w:t>
      </w:r>
    </w:p>
    <w:p w:rsidR="00E932C7" w:rsidRPr="00BE6DAC" w:rsidRDefault="00E932C7" w:rsidP="00E932C7">
      <w:pPr>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 xml:space="preserve">         </w:t>
      </w:r>
      <w:r w:rsidRPr="00C01395">
        <w:rPr>
          <w:rFonts w:ascii="Times New Roman" w:hAnsi="Times New Roman"/>
          <w:i/>
          <w:sz w:val="24"/>
          <w:szCs w:val="24"/>
        </w:rPr>
        <w:t>Небесная сфера. Особые точки небесной</w:t>
      </w:r>
      <w:r>
        <w:rPr>
          <w:rFonts w:ascii="Times New Roman" w:hAnsi="Times New Roman"/>
          <w:i/>
          <w:sz w:val="24"/>
          <w:szCs w:val="24"/>
        </w:rPr>
        <w:t xml:space="preserve"> </w:t>
      </w:r>
      <w:r w:rsidRPr="00C01395">
        <w:rPr>
          <w:rFonts w:ascii="Times New Roman" w:hAnsi="Times New Roman"/>
          <w:i/>
          <w:sz w:val="24"/>
          <w:szCs w:val="24"/>
        </w:rPr>
        <w:t>сферы. Небесные координаты.</w:t>
      </w:r>
      <w:r w:rsidRPr="00C01395">
        <w:rPr>
          <w:rFonts w:ascii="Times New Roman" w:hAnsi="Times New Roman"/>
          <w:sz w:val="24"/>
          <w:szCs w:val="24"/>
        </w:rPr>
        <w:t xml:space="preserve"> Звездные карты, созвездия, использование компьютерных приложений  для отображения звездного неба. Видимая звездная величина. Суточное движение светил. </w:t>
      </w:r>
      <w:r w:rsidRPr="00C01395">
        <w:rPr>
          <w:rFonts w:ascii="Times New Roman" w:hAnsi="Times New Roman"/>
          <w:i/>
          <w:sz w:val="24"/>
          <w:szCs w:val="24"/>
        </w:rPr>
        <w:t>Связь видимого расположения объектов на небе и географических координат наблюдателя.</w:t>
      </w:r>
      <w:r w:rsidRPr="00C01395">
        <w:rPr>
          <w:rFonts w:ascii="Times New Roman" w:hAnsi="Times New Roman"/>
          <w:sz w:val="24"/>
          <w:szCs w:val="24"/>
        </w:rPr>
        <w:t xml:space="preserve"> Движение Земли вокруг Солнца.</w:t>
      </w:r>
    </w:p>
    <w:p w:rsidR="00E932C7" w:rsidRDefault="00E932C7" w:rsidP="00E932C7">
      <w:pPr>
        <w:autoSpaceDE w:val="0"/>
        <w:autoSpaceDN w:val="0"/>
        <w:adjustRightInd w:val="0"/>
        <w:spacing w:after="0" w:line="240" w:lineRule="auto"/>
        <w:rPr>
          <w:rFonts w:ascii="Times New Roman" w:hAnsi="Times New Roman"/>
          <w:sz w:val="24"/>
          <w:szCs w:val="24"/>
        </w:rPr>
      </w:pPr>
      <w:r w:rsidRPr="00C01395">
        <w:rPr>
          <w:rFonts w:ascii="Times New Roman" w:hAnsi="Times New Roman"/>
          <w:sz w:val="24"/>
          <w:szCs w:val="24"/>
        </w:rPr>
        <w:t>Видимое движение и фазы Луны.  Солнечные и лунные затмения. Время и календарь.</w:t>
      </w:r>
    </w:p>
    <w:p w:rsidR="00E932C7" w:rsidRPr="00C01395" w:rsidRDefault="00E932C7" w:rsidP="00E932C7">
      <w:pPr>
        <w:autoSpaceDE w:val="0"/>
        <w:autoSpaceDN w:val="0"/>
        <w:adjustRightInd w:val="0"/>
        <w:spacing w:after="0" w:line="240" w:lineRule="auto"/>
        <w:rPr>
          <w:rFonts w:ascii="Times New Roman" w:hAnsi="Times New Roman"/>
          <w:sz w:val="24"/>
          <w:szCs w:val="24"/>
        </w:rPr>
      </w:pPr>
    </w:p>
    <w:p w:rsidR="00E932C7" w:rsidRPr="00C01395" w:rsidRDefault="00E932C7" w:rsidP="00E932C7">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r w:rsidRPr="00C01395">
        <w:rPr>
          <w:rFonts w:ascii="Times New Roman" w:hAnsi="Times New Roman"/>
          <w:b/>
          <w:bCs/>
          <w:sz w:val="24"/>
          <w:szCs w:val="24"/>
        </w:rPr>
        <w:t xml:space="preserve">Законы движения небесных тел (4 ч). </w:t>
      </w:r>
    </w:p>
    <w:p w:rsidR="00E932C7" w:rsidRDefault="00E932C7" w:rsidP="00E932C7">
      <w:pPr>
        <w:autoSpaceDE w:val="0"/>
        <w:autoSpaceDN w:val="0"/>
        <w:adjustRightInd w:val="0"/>
        <w:spacing w:after="0" w:line="240" w:lineRule="auto"/>
        <w:jc w:val="both"/>
        <w:rPr>
          <w:rFonts w:ascii="Times New Roman" w:hAnsi="Times New Roman"/>
          <w:i/>
          <w:sz w:val="24"/>
          <w:szCs w:val="24"/>
        </w:rPr>
      </w:pPr>
      <w:r>
        <w:rPr>
          <w:rFonts w:ascii="Times New Roman" w:hAnsi="Times New Roman"/>
          <w:sz w:val="24"/>
          <w:szCs w:val="24"/>
        </w:rPr>
        <w:t xml:space="preserve">        </w:t>
      </w:r>
      <w:r w:rsidRPr="00C01395">
        <w:rPr>
          <w:rFonts w:ascii="Times New Roman" w:hAnsi="Times New Roman"/>
          <w:sz w:val="24"/>
          <w:szCs w:val="24"/>
        </w:rPr>
        <w:t xml:space="preserve">Структура и масштабы Солнечной системы. Конфигурация и условия видимости планет. Методы определения расстояний до тел Солнечной системы и их размеров. </w:t>
      </w:r>
      <w:r w:rsidRPr="00C01395">
        <w:rPr>
          <w:rFonts w:ascii="Times New Roman" w:hAnsi="Times New Roman"/>
          <w:i/>
          <w:sz w:val="24"/>
          <w:szCs w:val="24"/>
        </w:rPr>
        <w:t>Небесная механика. Законы Кеплера.  Определение массы небесных тел. Движение искусственных небесных тел.</w:t>
      </w:r>
    </w:p>
    <w:p w:rsidR="00E932C7" w:rsidRPr="00C01395" w:rsidRDefault="00E932C7" w:rsidP="00E932C7">
      <w:pPr>
        <w:autoSpaceDE w:val="0"/>
        <w:autoSpaceDN w:val="0"/>
        <w:adjustRightInd w:val="0"/>
        <w:spacing w:after="0" w:line="240" w:lineRule="auto"/>
        <w:jc w:val="both"/>
        <w:rPr>
          <w:rFonts w:ascii="Times New Roman" w:hAnsi="Times New Roman"/>
          <w:sz w:val="24"/>
          <w:szCs w:val="24"/>
        </w:rPr>
      </w:pPr>
    </w:p>
    <w:p w:rsidR="00E932C7" w:rsidRPr="00C01395" w:rsidRDefault="00E932C7" w:rsidP="00E932C7">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r w:rsidRPr="00C01395">
        <w:rPr>
          <w:rFonts w:ascii="Times New Roman" w:hAnsi="Times New Roman"/>
          <w:b/>
          <w:bCs/>
          <w:sz w:val="24"/>
          <w:szCs w:val="24"/>
        </w:rPr>
        <w:t>Солнечная система (6 ч)</w:t>
      </w:r>
    </w:p>
    <w:p w:rsidR="00E932C7" w:rsidRPr="00BE6DAC" w:rsidRDefault="00E932C7" w:rsidP="00E932C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C01395">
        <w:rPr>
          <w:rFonts w:ascii="Times New Roman" w:hAnsi="Times New Roman"/>
          <w:sz w:val="24"/>
          <w:szCs w:val="24"/>
        </w:rPr>
        <w:t xml:space="preserve">Происхождение Солнечной системы. Система Земля – Луна. Планеты земной группы. Планеты-гиганты. </w:t>
      </w:r>
      <w:r>
        <w:rPr>
          <w:rFonts w:ascii="Times New Roman" w:hAnsi="Times New Roman"/>
          <w:sz w:val="24"/>
          <w:szCs w:val="24"/>
        </w:rPr>
        <w:t xml:space="preserve">  </w:t>
      </w:r>
      <w:r w:rsidRPr="00C01395">
        <w:rPr>
          <w:rFonts w:ascii="Times New Roman" w:hAnsi="Times New Roman"/>
          <w:sz w:val="24"/>
          <w:szCs w:val="24"/>
        </w:rPr>
        <w:t xml:space="preserve">Спутники и кольца планет. Малые тела Солнечной системы. </w:t>
      </w:r>
      <w:r w:rsidRPr="00C01395">
        <w:rPr>
          <w:rFonts w:ascii="Times New Roman" w:hAnsi="Times New Roman"/>
          <w:i/>
          <w:sz w:val="24"/>
          <w:szCs w:val="24"/>
        </w:rPr>
        <w:t>Астероидная опасность.</w:t>
      </w:r>
    </w:p>
    <w:p w:rsidR="00E932C7" w:rsidRPr="00C01395" w:rsidRDefault="00E932C7" w:rsidP="00E932C7">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r w:rsidRPr="00C01395">
        <w:rPr>
          <w:rFonts w:ascii="Times New Roman" w:hAnsi="Times New Roman"/>
          <w:b/>
          <w:bCs/>
          <w:sz w:val="24"/>
          <w:szCs w:val="24"/>
        </w:rPr>
        <w:t>Методы астрономических исследований (6 ч)</w:t>
      </w:r>
    </w:p>
    <w:p w:rsidR="00E932C7" w:rsidRDefault="00E932C7" w:rsidP="00E932C7">
      <w:pPr>
        <w:autoSpaceDE w:val="0"/>
        <w:autoSpaceDN w:val="0"/>
        <w:adjustRightInd w:val="0"/>
        <w:spacing w:after="0" w:line="240" w:lineRule="auto"/>
        <w:jc w:val="both"/>
        <w:rPr>
          <w:rFonts w:ascii="Times New Roman" w:hAnsi="Times New Roman"/>
          <w:i/>
          <w:sz w:val="24"/>
          <w:szCs w:val="24"/>
        </w:rPr>
      </w:pPr>
      <w:r>
        <w:rPr>
          <w:rFonts w:ascii="Times New Roman" w:hAnsi="Times New Roman"/>
          <w:sz w:val="24"/>
          <w:szCs w:val="24"/>
        </w:rPr>
        <w:t xml:space="preserve">       </w:t>
      </w:r>
      <w:r w:rsidRPr="00C01395">
        <w:rPr>
          <w:rFonts w:ascii="Times New Roman" w:hAnsi="Times New Roman"/>
          <w:sz w:val="24"/>
          <w:szCs w:val="24"/>
        </w:rPr>
        <w:t xml:space="preserve">Электромагнитное излучение, космические лучи и гравитационные волны  как источники информации о природе и свойствах небесных тел. Наземные и космические телескопы, принципы их работы. Космические аппараты. Спектральный анализ. Эффект Доплера. </w:t>
      </w:r>
      <w:r w:rsidRPr="00C01395">
        <w:rPr>
          <w:rFonts w:ascii="Times New Roman" w:hAnsi="Times New Roman"/>
          <w:i/>
          <w:sz w:val="24"/>
          <w:szCs w:val="24"/>
        </w:rPr>
        <w:t xml:space="preserve">Закон смещения Вина. Закон Стефана-Больцмана. </w:t>
      </w:r>
    </w:p>
    <w:p w:rsidR="00E932C7" w:rsidRPr="00C01395" w:rsidRDefault="00E932C7" w:rsidP="00E932C7">
      <w:pPr>
        <w:autoSpaceDE w:val="0"/>
        <w:autoSpaceDN w:val="0"/>
        <w:adjustRightInd w:val="0"/>
        <w:spacing w:after="0" w:line="240" w:lineRule="auto"/>
        <w:jc w:val="both"/>
        <w:rPr>
          <w:rFonts w:ascii="Times New Roman" w:hAnsi="Times New Roman"/>
          <w:i/>
          <w:sz w:val="24"/>
          <w:szCs w:val="24"/>
        </w:rPr>
      </w:pPr>
    </w:p>
    <w:p w:rsidR="00E932C7" w:rsidRPr="00C01395" w:rsidRDefault="00E932C7" w:rsidP="00E932C7">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r w:rsidRPr="00C01395">
        <w:rPr>
          <w:rFonts w:ascii="Times New Roman" w:hAnsi="Times New Roman"/>
          <w:b/>
          <w:bCs/>
          <w:sz w:val="24"/>
          <w:szCs w:val="24"/>
        </w:rPr>
        <w:t>Звезды (6 ч)</w:t>
      </w:r>
    </w:p>
    <w:p w:rsidR="00E932C7" w:rsidRPr="00C01395" w:rsidRDefault="00E932C7" w:rsidP="00E932C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C01395">
        <w:rPr>
          <w:rFonts w:ascii="Times New Roman" w:hAnsi="Times New Roman"/>
          <w:sz w:val="24"/>
          <w:szCs w:val="24"/>
        </w:rPr>
        <w:t xml:space="preserve">Звезды: основные физико-химические характеристики и их взаимосвязь. Разнообразие звездных характеристик и их закономерности. Определение расстояний до звезд,  параллакс. </w:t>
      </w:r>
      <w:r w:rsidRPr="00C01395">
        <w:rPr>
          <w:rFonts w:ascii="Times New Roman" w:hAnsi="Times New Roman"/>
          <w:i/>
          <w:sz w:val="24"/>
          <w:szCs w:val="24"/>
        </w:rPr>
        <w:t>Двойные и кратные звезды.</w:t>
      </w:r>
      <w:r w:rsidRPr="00C01395">
        <w:rPr>
          <w:rFonts w:ascii="Times New Roman" w:hAnsi="Times New Roman"/>
          <w:sz w:val="24"/>
          <w:szCs w:val="24"/>
        </w:rPr>
        <w:t xml:space="preserve"> Внесолнечные планеты. </w:t>
      </w:r>
      <w:r w:rsidRPr="00C01395">
        <w:rPr>
          <w:rFonts w:ascii="Times New Roman" w:hAnsi="Times New Roman"/>
          <w:i/>
          <w:sz w:val="24"/>
          <w:szCs w:val="24"/>
        </w:rPr>
        <w:t>Проблема существования жизни во Вселенной.</w:t>
      </w:r>
      <w:r w:rsidRPr="00C01395">
        <w:rPr>
          <w:rFonts w:ascii="Times New Roman" w:hAnsi="Times New Roman"/>
          <w:sz w:val="24"/>
          <w:szCs w:val="24"/>
        </w:rPr>
        <w:t xml:space="preserve"> Внутреннее строение и источники энергии звезд. Происхождение химических элементов. </w:t>
      </w:r>
      <w:r w:rsidRPr="00C01395">
        <w:rPr>
          <w:rFonts w:ascii="Times New Roman" w:hAnsi="Times New Roman"/>
          <w:i/>
          <w:sz w:val="24"/>
          <w:szCs w:val="24"/>
        </w:rPr>
        <w:t>Переменные и вспыхивающие звезды. Коричневые карлики.</w:t>
      </w:r>
      <w:r w:rsidRPr="00C01395">
        <w:rPr>
          <w:rFonts w:ascii="Times New Roman" w:hAnsi="Times New Roman"/>
          <w:sz w:val="24"/>
          <w:szCs w:val="24"/>
        </w:rPr>
        <w:t xml:space="preserve"> Эволюция звезд, ее этапы и конечные стадии. </w:t>
      </w:r>
    </w:p>
    <w:p w:rsidR="00E932C7" w:rsidRDefault="00E932C7" w:rsidP="00E932C7">
      <w:pPr>
        <w:autoSpaceDE w:val="0"/>
        <w:autoSpaceDN w:val="0"/>
        <w:adjustRightInd w:val="0"/>
        <w:spacing w:after="0" w:line="240" w:lineRule="auto"/>
        <w:jc w:val="both"/>
        <w:rPr>
          <w:rFonts w:ascii="Times New Roman" w:hAnsi="Times New Roman"/>
          <w:sz w:val="24"/>
          <w:szCs w:val="24"/>
        </w:rPr>
      </w:pPr>
      <w:r w:rsidRPr="00C01395">
        <w:rPr>
          <w:rFonts w:ascii="Times New Roman" w:hAnsi="Times New Roman"/>
          <w:sz w:val="24"/>
          <w:szCs w:val="24"/>
        </w:rPr>
        <w:t xml:space="preserve">Строение Солнца, солнечной атмосферы. Проявления солнечной активности: пятна, вспышки, протуберанцы. Периодичность солнечной активности. </w:t>
      </w:r>
      <w:r w:rsidRPr="00C01395">
        <w:rPr>
          <w:rFonts w:ascii="Times New Roman" w:hAnsi="Times New Roman"/>
          <w:i/>
          <w:sz w:val="24"/>
          <w:szCs w:val="24"/>
        </w:rPr>
        <w:t>Роль магнитных полей на Солнце.</w:t>
      </w:r>
      <w:r w:rsidRPr="00C01395">
        <w:rPr>
          <w:rFonts w:ascii="Times New Roman" w:hAnsi="Times New Roman"/>
          <w:sz w:val="24"/>
          <w:szCs w:val="24"/>
        </w:rPr>
        <w:t xml:space="preserve"> Солнечно-земные связи.</w:t>
      </w:r>
    </w:p>
    <w:p w:rsidR="00E932C7" w:rsidRPr="00C01395" w:rsidRDefault="00E932C7" w:rsidP="00E932C7">
      <w:pPr>
        <w:autoSpaceDE w:val="0"/>
        <w:autoSpaceDN w:val="0"/>
        <w:adjustRightInd w:val="0"/>
        <w:spacing w:after="0" w:line="240" w:lineRule="auto"/>
        <w:rPr>
          <w:rFonts w:ascii="Times New Roman" w:hAnsi="Times New Roman"/>
          <w:sz w:val="24"/>
          <w:szCs w:val="24"/>
        </w:rPr>
      </w:pPr>
    </w:p>
    <w:p w:rsidR="00E932C7" w:rsidRPr="00C01395" w:rsidRDefault="00E932C7" w:rsidP="00E932C7">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C01395">
        <w:rPr>
          <w:rFonts w:ascii="Times New Roman" w:hAnsi="Times New Roman"/>
          <w:b/>
          <w:bCs/>
          <w:sz w:val="24"/>
          <w:szCs w:val="24"/>
        </w:rPr>
        <w:t>Наша Галактика — Млечный Путь (2 ч)</w:t>
      </w:r>
    </w:p>
    <w:p w:rsidR="00E932C7" w:rsidRDefault="00E932C7" w:rsidP="00E932C7">
      <w:pPr>
        <w:autoSpaceDE w:val="0"/>
        <w:autoSpaceDN w:val="0"/>
        <w:adjustRightInd w:val="0"/>
        <w:spacing w:after="0" w:line="240" w:lineRule="auto"/>
        <w:jc w:val="both"/>
        <w:rPr>
          <w:rFonts w:ascii="Times New Roman" w:hAnsi="Times New Roman"/>
          <w:i/>
          <w:sz w:val="24"/>
          <w:szCs w:val="24"/>
        </w:rPr>
      </w:pPr>
      <w:r>
        <w:rPr>
          <w:rFonts w:ascii="Times New Roman" w:hAnsi="Times New Roman"/>
          <w:sz w:val="24"/>
          <w:szCs w:val="24"/>
        </w:rPr>
        <w:t xml:space="preserve">      </w:t>
      </w:r>
      <w:r w:rsidRPr="00C01395">
        <w:rPr>
          <w:rFonts w:ascii="Times New Roman" w:hAnsi="Times New Roman"/>
          <w:sz w:val="24"/>
          <w:szCs w:val="24"/>
        </w:rPr>
        <w:t xml:space="preserve">Состав и структура Галактики. </w:t>
      </w:r>
      <w:r w:rsidRPr="00C01395">
        <w:rPr>
          <w:rFonts w:ascii="Times New Roman" w:hAnsi="Times New Roman"/>
          <w:i/>
          <w:sz w:val="24"/>
          <w:szCs w:val="24"/>
        </w:rPr>
        <w:t>Звездные скопления</w:t>
      </w:r>
      <w:r w:rsidRPr="00C01395">
        <w:rPr>
          <w:rFonts w:ascii="Times New Roman" w:hAnsi="Times New Roman"/>
          <w:sz w:val="24"/>
          <w:szCs w:val="24"/>
        </w:rPr>
        <w:t xml:space="preserve">. Межзвездные газ и пыль. Вращение Галактики. </w:t>
      </w:r>
      <w:r w:rsidRPr="00C01395">
        <w:rPr>
          <w:rFonts w:ascii="Times New Roman" w:hAnsi="Times New Roman"/>
          <w:i/>
          <w:sz w:val="24"/>
          <w:szCs w:val="24"/>
        </w:rPr>
        <w:t>Темная материя.</w:t>
      </w:r>
    </w:p>
    <w:p w:rsidR="00E932C7" w:rsidRPr="00C01395" w:rsidRDefault="00E932C7" w:rsidP="00E932C7">
      <w:pPr>
        <w:autoSpaceDE w:val="0"/>
        <w:autoSpaceDN w:val="0"/>
        <w:adjustRightInd w:val="0"/>
        <w:spacing w:after="0" w:line="240" w:lineRule="auto"/>
        <w:rPr>
          <w:rFonts w:ascii="Times New Roman" w:hAnsi="Times New Roman"/>
          <w:sz w:val="24"/>
          <w:szCs w:val="24"/>
        </w:rPr>
      </w:pPr>
    </w:p>
    <w:p w:rsidR="00E932C7" w:rsidRPr="00C01395" w:rsidRDefault="00E932C7" w:rsidP="00E932C7">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r w:rsidRPr="00C01395">
        <w:rPr>
          <w:rFonts w:ascii="Times New Roman" w:hAnsi="Times New Roman"/>
          <w:b/>
          <w:bCs/>
          <w:sz w:val="24"/>
          <w:szCs w:val="24"/>
        </w:rPr>
        <w:t>Галактики. Строение и эволюция Вселенной (3 ч)</w:t>
      </w:r>
    </w:p>
    <w:p w:rsidR="00E932C7" w:rsidRPr="00C01395" w:rsidRDefault="00E932C7" w:rsidP="00E932C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C01395">
        <w:rPr>
          <w:rFonts w:ascii="Times New Roman" w:hAnsi="Times New Roman"/>
          <w:sz w:val="24"/>
          <w:szCs w:val="24"/>
        </w:rPr>
        <w:t xml:space="preserve">Открытие других галактик. Многообразие галактик и их основные характеристики. Сверхмассивные черные дыры и активность галактик. Представления о космологии. Красное смещение. Закон Хаббла. </w:t>
      </w:r>
      <w:r w:rsidRPr="00C01395">
        <w:rPr>
          <w:rFonts w:ascii="Times New Roman" w:hAnsi="Times New Roman"/>
          <w:i/>
          <w:sz w:val="24"/>
          <w:szCs w:val="24"/>
        </w:rPr>
        <w:t>Эволюция Вселенной.</w:t>
      </w:r>
      <w:r w:rsidRPr="00C01395">
        <w:rPr>
          <w:rFonts w:ascii="Times New Roman" w:hAnsi="Times New Roman"/>
          <w:sz w:val="24"/>
          <w:szCs w:val="24"/>
        </w:rPr>
        <w:t xml:space="preserve"> Большой взрыв. Реликтовое излучение. </w:t>
      </w:r>
      <w:r w:rsidRPr="00C01395">
        <w:rPr>
          <w:rFonts w:ascii="Times New Roman" w:hAnsi="Times New Roman"/>
          <w:i/>
          <w:sz w:val="24"/>
          <w:szCs w:val="24"/>
        </w:rPr>
        <w:t>Темная энергия.</w:t>
      </w:r>
      <w:r w:rsidRPr="00C01395">
        <w:rPr>
          <w:rFonts w:ascii="Times New Roman" w:hAnsi="Times New Roman"/>
          <w:sz w:val="24"/>
          <w:szCs w:val="24"/>
        </w:rPr>
        <w:t xml:space="preserve"> </w:t>
      </w:r>
    </w:p>
    <w:p w:rsidR="00E932C7" w:rsidRPr="00C01395" w:rsidRDefault="00E932C7" w:rsidP="00E932C7">
      <w:pPr>
        <w:spacing w:after="0" w:line="240" w:lineRule="auto"/>
        <w:ind w:firstLine="709"/>
        <w:jc w:val="both"/>
        <w:rPr>
          <w:rFonts w:ascii="Times New Roman" w:hAnsi="Times New Roman"/>
          <w:b/>
          <w:sz w:val="24"/>
          <w:szCs w:val="24"/>
        </w:rPr>
      </w:pPr>
    </w:p>
    <w:p w:rsidR="00E932C7" w:rsidRPr="00C01395" w:rsidRDefault="00E932C7" w:rsidP="00E932C7">
      <w:pPr>
        <w:spacing w:after="0" w:line="240" w:lineRule="auto"/>
        <w:ind w:firstLine="709"/>
        <w:jc w:val="center"/>
        <w:rPr>
          <w:rFonts w:ascii="Times New Roman" w:hAnsi="Times New Roman"/>
          <w:b/>
          <w:sz w:val="24"/>
          <w:szCs w:val="24"/>
        </w:rPr>
      </w:pPr>
      <w:r w:rsidRPr="00C01395">
        <w:rPr>
          <w:rFonts w:ascii="Times New Roman" w:hAnsi="Times New Roman"/>
          <w:b/>
          <w:sz w:val="24"/>
          <w:szCs w:val="24"/>
        </w:rPr>
        <w:t xml:space="preserve">Раздел </w:t>
      </w:r>
      <w:r w:rsidRPr="00C01395">
        <w:rPr>
          <w:rFonts w:ascii="Times New Roman" w:hAnsi="Times New Roman"/>
          <w:b/>
          <w:sz w:val="24"/>
          <w:szCs w:val="24"/>
          <w:lang w:val="en-US"/>
        </w:rPr>
        <w:t>III</w:t>
      </w:r>
      <w:r w:rsidRPr="00C01395">
        <w:rPr>
          <w:rFonts w:ascii="Times New Roman" w:hAnsi="Times New Roman"/>
          <w:b/>
          <w:sz w:val="24"/>
          <w:szCs w:val="24"/>
        </w:rPr>
        <w:t>.Тематическое планирование</w:t>
      </w:r>
    </w:p>
    <w:p w:rsidR="00E932C7" w:rsidRPr="00C01395" w:rsidRDefault="00E932C7" w:rsidP="00E932C7">
      <w:pPr>
        <w:spacing w:after="0" w:line="240" w:lineRule="auto"/>
        <w:ind w:firstLine="70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530"/>
        <w:gridCol w:w="3650"/>
        <w:gridCol w:w="1417"/>
      </w:tblGrid>
      <w:tr w:rsidR="00E932C7" w:rsidRPr="0082488B" w:rsidTr="00422ECC">
        <w:tc>
          <w:tcPr>
            <w:tcW w:w="540"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shd w:val="clear" w:color="auto" w:fill="FFFFFF"/>
              </w:rPr>
              <w:t>№    п/п</w:t>
            </w:r>
          </w:p>
        </w:tc>
        <w:tc>
          <w:tcPr>
            <w:tcW w:w="4530"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shd w:val="clear" w:color="auto" w:fill="FFFFFF"/>
              </w:rPr>
              <w:t>Наименование разделов, тем</w:t>
            </w:r>
          </w:p>
        </w:tc>
        <w:tc>
          <w:tcPr>
            <w:tcW w:w="3650"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shd w:val="clear" w:color="auto" w:fill="FFFFFF"/>
              </w:rPr>
              <w:t>Содержание у</w:t>
            </w:r>
            <w:r>
              <w:rPr>
                <w:rFonts w:ascii="Times New Roman" w:hAnsi="Times New Roman"/>
                <w:sz w:val="24"/>
                <w:szCs w:val="24"/>
                <w:shd w:val="clear" w:color="auto" w:fill="FFFFFF"/>
              </w:rPr>
              <w:t>рока</w:t>
            </w:r>
          </w:p>
        </w:tc>
        <w:tc>
          <w:tcPr>
            <w:tcW w:w="1417"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shd w:val="clear" w:color="auto" w:fill="FFFFFF"/>
              </w:rPr>
              <w:t>Количество часов</w:t>
            </w:r>
          </w:p>
        </w:tc>
      </w:tr>
      <w:tr w:rsidR="00E932C7" w:rsidRPr="0082488B" w:rsidTr="00422ECC">
        <w:tc>
          <w:tcPr>
            <w:tcW w:w="540" w:type="dxa"/>
          </w:tcPr>
          <w:p w:rsidR="00E932C7" w:rsidRPr="0082488B" w:rsidRDefault="00E932C7" w:rsidP="00422ECC">
            <w:pPr>
              <w:spacing w:after="0" w:line="240" w:lineRule="auto"/>
              <w:jc w:val="center"/>
              <w:rPr>
                <w:rFonts w:ascii="Times New Roman" w:hAnsi="Times New Roman"/>
                <w:sz w:val="24"/>
                <w:szCs w:val="24"/>
              </w:rPr>
            </w:pPr>
          </w:p>
        </w:tc>
        <w:tc>
          <w:tcPr>
            <w:tcW w:w="4530" w:type="dxa"/>
          </w:tcPr>
          <w:p w:rsidR="00E932C7" w:rsidRPr="0082488B" w:rsidRDefault="00E932C7" w:rsidP="00422ECC">
            <w:pPr>
              <w:spacing w:after="0" w:line="240" w:lineRule="auto"/>
              <w:jc w:val="both"/>
              <w:rPr>
                <w:rFonts w:ascii="Times New Roman" w:hAnsi="Times New Roman"/>
                <w:b/>
                <w:sz w:val="24"/>
                <w:szCs w:val="24"/>
              </w:rPr>
            </w:pPr>
            <w:r w:rsidRPr="0082488B">
              <w:rPr>
                <w:rFonts w:ascii="Times New Roman" w:hAnsi="Times New Roman"/>
                <w:b/>
                <w:sz w:val="24"/>
                <w:szCs w:val="24"/>
              </w:rPr>
              <w:t>Предмет астрономии (2 ч )</w:t>
            </w:r>
          </w:p>
        </w:tc>
        <w:tc>
          <w:tcPr>
            <w:tcW w:w="3650" w:type="dxa"/>
          </w:tcPr>
          <w:p w:rsidR="00E932C7" w:rsidRPr="0082488B" w:rsidRDefault="00E932C7" w:rsidP="00422ECC">
            <w:pPr>
              <w:spacing w:after="0" w:line="240" w:lineRule="auto"/>
              <w:jc w:val="both"/>
              <w:rPr>
                <w:rFonts w:ascii="Times New Roman" w:hAnsi="Times New Roman"/>
                <w:b/>
                <w:sz w:val="24"/>
                <w:szCs w:val="24"/>
              </w:rPr>
            </w:pPr>
          </w:p>
        </w:tc>
        <w:tc>
          <w:tcPr>
            <w:tcW w:w="1417" w:type="dxa"/>
          </w:tcPr>
          <w:p w:rsidR="00E932C7" w:rsidRPr="0082488B" w:rsidRDefault="00E932C7" w:rsidP="00422ECC">
            <w:pPr>
              <w:spacing w:after="0" w:line="240" w:lineRule="auto"/>
              <w:jc w:val="center"/>
              <w:rPr>
                <w:rFonts w:ascii="Times New Roman" w:hAnsi="Times New Roman"/>
                <w:sz w:val="24"/>
                <w:szCs w:val="24"/>
              </w:rPr>
            </w:pPr>
          </w:p>
        </w:tc>
      </w:tr>
      <w:tr w:rsidR="00E932C7" w:rsidRPr="0082488B" w:rsidTr="00422ECC">
        <w:tc>
          <w:tcPr>
            <w:tcW w:w="540"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w:t>
            </w:r>
          </w:p>
        </w:tc>
        <w:tc>
          <w:tcPr>
            <w:tcW w:w="453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Роль астрономии в развитии цивилизации. Эволюция взглядов человека на Вселенную.</w:t>
            </w:r>
          </w:p>
        </w:tc>
        <w:tc>
          <w:tcPr>
            <w:tcW w:w="3650" w:type="dxa"/>
          </w:tcPr>
          <w:p w:rsidR="00E932C7" w:rsidRPr="0082488B" w:rsidRDefault="00E932C7" w:rsidP="00422ECC">
            <w:pPr>
              <w:spacing w:after="0" w:line="240" w:lineRule="auto"/>
              <w:jc w:val="both"/>
              <w:rPr>
                <w:rFonts w:ascii="Times New Roman" w:hAnsi="Times New Roman"/>
                <w:b/>
                <w:sz w:val="24"/>
                <w:szCs w:val="24"/>
              </w:rPr>
            </w:pPr>
            <w:r w:rsidRPr="0082488B">
              <w:rPr>
                <w:rFonts w:ascii="Times New Roman" w:hAnsi="Times New Roman"/>
                <w:sz w:val="24"/>
                <w:szCs w:val="24"/>
              </w:rPr>
              <w:t xml:space="preserve">Масштабы и структура Вселенной </w:t>
            </w:r>
          </w:p>
        </w:tc>
        <w:tc>
          <w:tcPr>
            <w:tcW w:w="1417"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w:t>
            </w:r>
          </w:p>
        </w:tc>
      </w:tr>
      <w:tr w:rsidR="00E932C7" w:rsidRPr="0082488B" w:rsidTr="00422ECC">
        <w:tc>
          <w:tcPr>
            <w:tcW w:w="540"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2</w:t>
            </w:r>
          </w:p>
        </w:tc>
        <w:tc>
          <w:tcPr>
            <w:tcW w:w="453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Особенности методов познания в астрономии</w:t>
            </w:r>
          </w:p>
        </w:tc>
        <w:tc>
          <w:tcPr>
            <w:tcW w:w="3650" w:type="dxa"/>
          </w:tcPr>
          <w:p w:rsidR="00E932C7" w:rsidRPr="0082488B" w:rsidRDefault="00E932C7" w:rsidP="00422ECC">
            <w:pPr>
              <w:spacing w:after="0" w:line="240" w:lineRule="auto"/>
              <w:jc w:val="both"/>
              <w:rPr>
                <w:rFonts w:ascii="Times New Roman" w:hAnsi="Times New Roman"/>
                <w:b/>
                <w:sz w:val="24"/>
                <w:szCs w:val="24"/>
              </w:rPr>
            </w:pPr>
            <w:r w:rsidRPr="0082488B">
              <w:rPr>
                <w:rFonts w:ascii="Times New Roman" w:hAnsi="Times New Roman"/>
                <w:sz w:val="24"/>
                <w:szCs w:val="24"/>
              </w:rPr>
              <w:t xml:space="preserve">Далекие глубины Вселенной </w:t>
            </w:r>
          </w:p>
        </w:tc>
        <w:tc>
          <w:tcPr>
            <w:tcW w:w="1417"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w:t>
            </w:r>
          </w:p>
        </w:tc>
      </w:tr>
      <w:tr w:rsidR="00E932C7" w:rsidRPr="0082488B" w:rsidTr="00422ECC">
        <w:tc>
          <w:tcPr>
            <w:tcW w:w="540" w:type="dxa"/>
          </w:tcPr>
          <w:p w:rsidR="00E932C7" w:rsidRPr="0082488B" w:rsidRDefault="00E932C7" w:rsidP="00422ECC">
            <w:pPr>
              <w:spacing w:after="0" w:line="240" w:lineRule="auto"/>
              <w:jc w:val="center"/>
              <w:rPr>
                <w:rFonts w:ascii="Times New Roman" w:hAnsi="Times New Roman"/>
                <w:sz w:val="24"/>
                <w:szCs w:val="24"/>
              </w:rPr>
            </w:pPr>
          </w:p>
        </w:tc>
        <w:tc>
          <w:tcPr>
            <w:tcW w:w="4530" w:type="dxa"/>
          </w:tcPr>
          <w:p w:rsidR="00E932C7" w:rsidRPr="0082488B" w:rsidRDefault="00E932C7" w:rsidP="00422ECC">
            <w:pPr>
              <w:spacing w:after="0" w:line="240" w:lineRule="auto"/>
              <w:jc w:val="both"/>
              <w:rPr>
                <w:rFonts w:ascii="Times New Roman" w:hAnsi="Times New Roman"/>
                <w:b/>
                <w:sz w:val="24"/>
                <w:szCs w:val="24"/>
              </w:rPr>
            </w:pPr>
            <w:r w:rsidRPr="0082488B">
              <w:rPr>
                <w:rFonts w:ascii="Times New Roman" w:hAnsi="Times New Roman"/>
                <w:b/>
                <w:bCs/>
                <w:sz w:val="24"/>
                <w:szCs w:val="24"/>
              </w:rPr>
              <w:t>Основы практической астрономии (5 ч)</w:t>
            </w:r>
          </w:p>
        </w:tc>
        <w:tc>
          <w:tcPr>
            <w:tcW w:w="3650" w:type="dxa"/>
          </w:tcPr>
          <w:p w:rsidR="00E932C7" w:rsidRPr="0082488B" w:rsidRDefault="00E932C7" w:rsidP="00422ECC">
            <w:pPr>
              <w:spacing w:after="0" w:line="240" w:lineRule="auto"/>
              <w:jc w:val="both"/>
              <w:rPr>
                <w:rFonts w:ascii="Times New Roman" w:hAnsi="Times New Roman"/>
                <w:sz w:val="24"/>
                <w:szCs w:val="24"/>
              </w:rPr>
            </w:pPr>
          </w:p>
        </w:tc>
        <w:tc>
          <w:tcPr>
            <w:tcW w:w="1417" w:type="dxa"/>
          </w:tcPr>
          <w:p w:rsidR="00E932C7" w:rsidRPr="0082488B" w:rsidRDefault="00E932C7" w:rsidP="00422ECC">
            <w:pPr>
              <w:spacing w:after="0" w:line="240" w:lineRule="auto"/>
              <w:jc w:val="center"/>
              <w:rPr>
                <w:rFonts w:ascii="Times New Roman" w:hAnsi="Times New Roman"/>
                <w:sz w:val="24"/>
                <w:szCs w:val="24"/>
              </w:rPr>
            </w:pPr>
          </w:p>
        </w:tc>
      </w:tr>
      <w:tr w:rsidR="00E932C7" w:rsidRPr="0082488B" w:rsidTr="00422ECC">
        <w:tc>
          <w:tcPr>
            <w:tcW w:w="540"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3</w:t>
            </w:r>
          </w:p>
        </w:tc>
        <w:tc>
          <w:tcPr>
            <w:tcW w:w="453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Звездные карты, созвездия, использование компьютерных приложений  для отображения звездного неба. Видимая звездная величина.</w:t>
            </w:r>
          </w:p>
        </w:tc>
        <w:tc>
          <w:tcPr>
            <w:tcW w:w="365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 xml:space="preserve">Звездное небо </w:t>
            </w:r>
          </w:p>
        </w:tc>
        <w:tc>
          <w:tcPr>
            <w:tcW w:w="1417"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w:t>
            </w:r>
          </w:p>
        </w:tc>
      </w:tr>
      <w:tr w:rsidR="00E932C7" w:rsidRPr="0082488B" w:rsidTr="00422ECC">
        <w:tc>
          <w:tcPr>
            <w:tcW w:w="540"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4</w:t>
            </w:r>
          </w:p>
        </w:tc>
        <w:tc>
          <w:tcPr>
            <w:tcW w:w="453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i/>
                <w:sz w:val="24"/>
                <w:szCs w:val="24"/>
              </w:rPr>
              <w:t>Небесная сфера. Особые точки небесной сферы. Небесные координаты</w:t>
            </w:r>
            <w:r>
              <w:rPr>
                <w:rFonts w:ascii="Times New Roman" w:hAnsi="Times New Roman"/>
                <w:i/>
                <w:sz w:val="24"/>
                <w:szCs w:val="24"/>
              </w:rPr>
              <w:t>.</w:t>
            </w:r>
          </w:p>
        </w:tc>
        <w:tc>
          <w:tcPr>
            <w:tcW w:w="365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Небесные координаты</w:t>
            </w:r>
          </w:p>
        </w:tc>
        <w:tc>
          <w:tcPr>
            <w:tcW w:w="1417"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w:t>
            </w:r>
          </w:p>
        </w:tc>
      </w:tr>
      <w:tr w:rsidR="00E932C7" w:rsidRPr="0082488B" w:rsidTr="00422ECC">
        <w:tc>
          <w:tcPr>
            <w:tcW w:w="540"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5</w:t>
            </w:r>
          </w:p>
        </w:tc>
        <w:tc>
          <w:tcPr>
            <w:tcW w:w="4530" w:type="dxa"/>
          </w:tcPr>
          <w:p w:rsidR="00E932C7"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 xml:space="preserve">Суточное движение светил. </w:t>
            </w:r>
            <w:r w:rsidRPr="0082488B">
              <w:rPr>
                <w:rFonts w:ascii="Times New Roman" w:hAnsi="Times New Roman"/>
                <w:i/>
                <w:sz w:val="24"/>
                <w:szCs w:val="24"/>
              </w:rPr>
              <w:t>Связь видимого расположения объектов на небе и географических координат наблюдателя.</w:t>
            </w:r>
            <w:r w:rsidRPr="0082488B">
              <w:rPr>
                <w:rFonts w:ascii="Times New Roman" w:hAnsi="Times New Roman"/>
                <w:sz w:val="24"/>
                <w:szCs w:val="24"/>
              </w:rPr>
              <w:t xml:space="preserve"> Движение Земли вокруг Солнца.</w:t>
            </w:r>
          </w:p>
          <w:p w:rsidR="00E932C7" w:rsidRPr="0082488B" w:rsidRDefault="00E932C7" w:rsidP="00422ECC">
            <w:pPr>
              <w:spacing w:after="0" w:line="240" w:lineRule="auto"/>
              <w:jc w:val="both"/>
              <w:rPr>
                <w:rFonts w:ascii="Times New Roman" w:hAnsi="Times New Roman"/>
                <w:sz w:val="24"/>
                <w:szCs w:val="24"/>
              </w:rPr>
            </w:pPr>
          </w:p>
        </w:tc>
        <w:tc>
          <w:tcPr>
            <w:tcW w:w="365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Видимое движение планет и Солнца</w:t>
            </w:r>
          </w:p>
        </w:tc>
        <w:tc>
          <w:tcPr>
            <w:tcW w:w="1417"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w:t>
            </w:r>
          </w:p>
        </w:tc>
      </w:tr>
      <w:tr w:rsidR="00E932C7" w:rsidRPr="0082488B" w:rsidTr="00422ECC">
        <w:tc>
          <w:tcPr>
            <w:tcW w:w="540"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6</w:t>
            </w:r>
          </w:p>
        </w:tc>
        <w:tc>
          <w:tcPr>
            <w:tcW w:w="4530" w:type="dxa"/>
          </w:tcPr>
          <w:p w:rsidR="00E932C7"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Видимое движение и фазы Луны.  Солнечные и лунные затмения.</w:t>
            </w:r>
          </w:p>
          <w:p w:rsidR="00E932C7" w:rsidRPr="0082488B" w:rsidRDefault="00E932C7" w:rsidP="00422ECC">
            <w:pPr>
              <w:spacing w:after="0" w:line="240" w:lineRule="auto"/>
              <w:jc w:val="both"/>
              <w:rPr>
                <w:rFonts w:ascii="Times New Roman" w:hAnsi="Times New Roman"/>
                <w:sz w:val="24"/>
                <w:szCs w:val="24"/>
              </w:rPr>
            </w:pPr>
          </w:p>
        </w:tc>
        <w:tc>
          <w:tcPr>
            <w:tcW w:w="365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Движение Луны и затмения</w:t>
            </w:r>
          </w:p>
        </w:tc>
        <w:tc>
          <w:tcPr>
            <w:tcW w:w="1417"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w:t>
            </w:r>
          </w:p>
        </w:tc>
      </w:tr>
      <w:tr w:rsidR="00E932C7" w:rsidRPr="0082488B" w:rsidTr="00422ECC">
        <w:tc>
          <w:tcPr>
            <w:tcW w:w="540"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7</w:t>
            </w:r>
          </w:p>
        </w:tc>
        <w:tc>
          <w:tcPr>
            <w:tcW w:w="453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Время и календарь</w:t>
            </w:r>
          </w:p>
        </w:tc>
        <w:tc>
          <w:tcPr>
            <w:tcW w:w="365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Время и календарь.</w:t>
            </w:r>
          </w:p>
        </w:tc>
        <w:tc>
          <w:tcPr>
            <w:tcW w:w="1417"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w:t>
            </w:r>
          </w:p>
        </w:tc>
      </w:tr>
      <w:tr w:rsidR="00E932C7" w:rsidRPr="0082488B" w:rsidTr="00422ECC">
        <w:trPr>
          <w:trHeight w:val="455"/>
        </w:trPr>
        <w:tc>
          <w:tcPr>
            <w:tcW w:w="540" w:type="dxa"/>
          </w:tcPr>
          <w:p w:rsidR="00E932C7" w:rsidRPr="0082488B" w:rsidRDefault="00E932C7" w:rsidP="00422ECC">
            <w:pPr>
              <w:spacing w:after="0" w:line="240" w:lineRule="auto"/>
              <w:jc w:val="center"/>
              <w:rPr>
                <w:rFonts w:ascii="Times New Roman" w:hAnsi="Times New Roman"/>
                <w:sz w:val="24"/>
                <w:szCs w:val="24"/>
              </w:rPr>
            </w:pPr>
          </w:p>
        </w:tc>
        <w:tc>
          <w:tcPr>
            <w:tcW w:w="4530" w:type="dxa"/>
          </w:tcPr>
          <w:p w:rsidR="00E932C7" w:rsidRPr="0082488B" w:rsidRDefault="00E932C7" w:rsidP="00422ECC">
            <w:pPr>
              <w:spacing w:after="0" w:line="240" w:lineRule="auto"/>
              <w:jc w:val="both"/>
              <w:rPr>
                <w:rFonts w:ascii="Times New Roman" w:hAnsi="Times New Roman"/>
                <w:b/>
                <w:sz w:val="24"/>
                <w:szCs w:val="24"/>
              </w:rPr>
            </w:pPr>
            <w:r w:rsidRPr="0082488B">
              <w:rPr>
                <w:rFonts w:ascii="Times New Roman" w:hAnsi="Times New Roman"/>
                <w:b/>
                <w:bCs/>
                <w:sz w:val="24"/>
                <w:szCs w:val="24"/>
              </w:rPr>
              <w:t xml:space="preserve">Законы движения небесных тел (4 ч) </w:t>
            </w:r>
          </w:p>
        </w:tc>
        <w:tc>
          <w:tcPr>
            <w:tcW w:w="3650" w:type="dxa"/>
          </w:tcPr>
          <w:p w:rsidR="00E932C7" w:rsidRPr="0082488B" w:rsidRDefault="00E932C7" w:rsidP="00422ECC">
            <w:pPr>
              <w:spacing w:after="0" w:line="240" w:lineRule="auto"/>
              <w:jc w:val="both"/>
              <w:rPr>
                <w:rFonts w:ascii="Times New Roman" w:hAnsi="Times New Roman"/>
                <w:sz w:val="24"/>
                <w:szCs w:val="24"/>
              </w:rPr>
            </w:pPr>
          </w:p>
        </w:tc>
        <w:tc>
          <w:tcPr>
            <w:tcW w:w="1417" w:type="dxa"/>
          </w:tcPr>
          <w:p w:rsidR="00E932C7" w:rsidRPr="0082488B" w:rsidRDefault="00E932C7" w:rsidP="00422ECC">
            <w:pPr>
              <w:spacing w:after="0" w:line="240" w:lineRule="auto"/>
              <w:jc w:val="center"/>
              <w:rPr>
                <w:rFonts w:ascii="Times New Roman" w:hAnsi="Times New Roman"/>
                <w:sz w:val="24"/>
                <w:szCs w:val="24"/>
              </w:rPr>
            </w:pPr>
          </w:p>
        </w:tc>
      </w:tr>
      <w:tr w:rsidR="00E932C7" w:rsidRPr="0082488B" w:rsidTr="00422ECC">
        <w:trPr>
          <w:trHeight w:val="576"/>
        </w:trPr>
        <w:tc>
          <w:tcPr>
            <w:tcW w:w="540"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8</w:t>
            </w:r>
          </w:p>
        </w:tc>
        <w:tc>
          <w:tcPr>
            <w:tcW w:w="4530" w:type="dxa"/>
          </w:tcPr>
          <w:p w:rsidR="00E932C7"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 xml:space="preserve"> Геоцентрическая и гелиоцентрическая системы мира. Структура и масштабы Солнечной системы.</w:t>
            </w:r>
          </w:p>
          <w:p w:rsidR="00E932C7" w:rsidRPr="0082488B" w:rsidRDefault="00E932C7" w:rsidP="00422ECC">
            <w:pPr>
              <w:spacing w:after="0" w:line="240" w:lineRule="auto"/>
              <w:jc w:val="both"/>
              <w:rPr>
                <w:rFonts w:ascii="Times New Roman" w:hAnsi="Times New Roman"/>
                <w:sz w:val="24"/>
                <w:szCs w:val="24"/>
              </w:rPr>
            </w:pPr>
          </w:p>
        </w:tc>
        <w:tc>
          <w:tcPr>
            <w:tcW w:w="365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Система мира</w:t>
            </w:r>
            <w:r>
              <w:rPr>
                <w:rFonts w:ascii="Times New Roman" w:hAnsi="Times New Roman"/>
                <w:sz w:val="24"/>
                <w:szCs w:val="24"/>
              </w:rPr>
              <w:t>.</w:t>
            </w:r>
          </w:p>
        </w:tc>
        <w:tc>
          <w:tcPr>
            <w:tcW w:w="1417"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w:t>
            </w:r>
          </w:p>
        </w:tc>
      </w:tr>
      <w:tr w:rsidR="00E932C7" w:rsidRPr="0082488B" w:rsidTr="00422ECC">
        <w:tc>
          <w:tcPr>
            <w:tcW w:w="540"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9</w:t>
            </w:r>
          </w:p>
        </w:tc>
        <w:tc>
          <w:tcPr>
            <w:tcW w:w="453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Конфигурация и условия видимости планет. Методы определения расстояний до тел Солнечной системы и их размеров.</w:t>
            </w:r>
          </w:p>
        </w:tc>
        <w:tc>
          <w:tcPr>
            <w:tcW w:w="365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Законы движения планет</w:t>
            </w:r>
          </w:p>
        </w:tc>
        <w:tc>
          <w:tcPr>
            <w:tcW w:w="1417"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w:t>
            </w:r>
          </w:p>
        </w:tc>
      </w:tr>
      <w:tr w:rsidR="00E932C7" w:rsidRPr="0082488B" w:rsidTr="00422ECC">
        <w:tc>
          <w:tcPr>
            <w:tcW w:w="540"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10</w:t>
            </w:r>
          </w:p>
        </w:tc>
        <w:tc>
          <w:tcPr>
            <w:tcW w:w="4530" w:type="dxa"/>
          </w:tcPr>
          <w:p w:rsidR="00E932C7"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История развития отечественной космонавтики. Первый искусственный спутник Земли, полет Ю.А. Гагарина. Достижения современной космонавтики.</w:t>
            </w:r>
          </w:p>
          <w:p w:rsidR="00E932C7" w:rsidRPr="0082488B" w:rsidRDefault="00E932C7" w:rsidP="00422ECC">
            <w:pPr>
              <w:spacing w:after="0" w:line="240" w:lineRule="auto"/>
              <w:jc w:val="both"/>
              <w:rPr>
                <w:rFonts w:ascii="Times New Roman" w:hAnsi="Times New Roman"/>
                <w:sz w:val="24"/>
                <w:szCs w:val="24"/>
              </w:rPr>
            </w:pPr>
          </w:p>
        </w:tc>
        <w:tc>
          <w:tcPr>
            <w:tcW w:w="365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Космические скорости</w:t>
            </w:r>
          </w:p>
        </w:tc>
        <w:tc>
          <w:tcPr>
            <w:tcW w:w="1417"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w:t>
            </w:r>
          </w:p>
        </w:tc>
      </w:tr>
      <w:tr w:rsidR="00E932C7" w:rsidRPr="0082488B" w:rsidTr="00422ECC">
        <w:tc>
          <w:tcPr>
            <w:tcW w:w="540"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11</w:t>
            </w:r>
          </w:p>
        </w:tc>
        <w:tc>
          <w:tcPr>
            <w:tcW w:w="4530" w:type="dxa"/>
          </w:tcPr>
          <w:p w:rsidR="00E932C7" w:rsidRDefault="00E932C7" w:rsidP="00422ECC">
            <w:pPr>
              <w:spacing w:after="0" w:line="240" w:lineRule="auto"/>
              <w:jc w:val="both"/>
              <w:rPr>
                <w:rFonts w:ascii="Times New Roman" w:hAnsi="Times New Roman"/>
                <w:sz w:val="24"/>
                <w:szCs w:val="24"/>
              </w:rPr>
            </w:pPr>
            <w:r w:rsidRPr="0082488B">
              <w:rPr>
                <w:rFonts w:ascii="Times New Roman" w:hAnsi="Times New Roman"/>
                <w:i/>
                <w:sz w:val="24"/>
                <w:szCs w:val="24"/>
              </w:rPr>
              <w:t>Небесная механика. Законы Кеплера.  Определение массы небесных тел. Движение искусственных небесных тел.</w:t>
            </w:r>
            <w:r w:rsidRPr="0082488B">
              <w:rPr>
                <w:rFonts w:ascii="Times New Roman" w:hAnsi="Times New Roman"/>
                <w:sz w:val="24"/>
                <w:szCs w:val="24"/>
              </w:rPr>
              <w:t xml:space="preserve"> Космические аппараты</w:t>
            </w:r>
            <w:r>
              <w:rPr>
                <w:rFonts w:ascii="Times New Roman" w:hAnsi="Times New Roman"/>
                <w:sz w:val="24"/>
                <w:szCs w:val="24"/>
              </w:rPr>
              <w:t>.</w:t>
            </w:r>
          </w:p>
          <w:p w:rsidR="00E932C7" w:rsidRPr="0082488B" w:rsidRDefault="00E932C7" w:rsidP="00422ECC">
            <w:pPr>
              <w:spacing w:after="0" w:line="240" w:lineRule="auto"/>
              <w:jc w:val="both"/>
              <w:rPr>
                <w:rFonts w:ascii="Times New Roman" w:hAnsi="Times New Roman"/>
                <w:sz w:val="24"/>
                <w:szCs w:val="24"/>
              </w:rPr>
            </w:pPr>
          </w:p>
        </w:tc>
        <w:tc>
          <w:tcPr>
            <w:tcW w:w="365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Межпланетные полеты</w:t>
            </w:r>
          </w:p>
        </w:tc>
        <w:tc>
          <w:tcPr>
            <w:tcW w:w="1417"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w:t>
            </w:r>
          </w:p>
        </w:tc>
      </w:tr>
      <w:tr w:rsidR="00E932C7" w:rsidRPr="0082488B" w:rsidTr="00422ECC">
        <w:tc>
          <w:tcPr>
            <w:tcW w:w="540" w:type="dxa"/>
          </w:tcPr>
          <w:p w:rsidR="00E932C7" w:rsidRPr="0082488B" w:rsidRDefault="00E932C7" w:rsidP="00422ECC">
            <w:pPr>
              <w:spacing w:after="0" w:line="240" w:lineRule="auto"/>
              <w:jc w:val="center"/>
              <w:rPr>
                <w:rFonts w:ascii="Times New Roman" w:hAnsi="Times New Roman"/>
                <w:sz w:val="24"/>
                <w:szCs w:val="24"/>
              </w:rPr>
            </w:pPr>
          </w:p>
        </w:tc>
        <w:tc>
          <w:tcPr>
            <w:tcW w:w="4530" w:type="dxa"/>
          </w:tcPr>
          <w:p w:rsidR="00E932C7" w:rsidRPr="0082488B" w:rsidRDefault="00E932C7" w:rsidP="00422ECC">
            <w:pPr>
              <w:spacing w:after="0" w:line="240" w:lineRule="auto"/>
              <w:jc w:val="both"/>
              <w:rPr>
                <w:rFonts w:ascii="Times New Roman" w:hAnsi="Times New Roman"/>
                <w:b/>
                <w:sz w:val="24"/>
                <w:szCs w:val="24"/>
              </w:rPr>
            </w:pPr>
            <w:r w:rsidRPr="0082488B">
              <w:rPr>
                <w:rFonts w:ascii="Times New Roman" w:hAnsi="Times New Roman"/>
                <w:b/>
                <w:sz w:val="24"/>
                <w:szCs w:val="24"/>
              </w:rPr>
              <w:t>Солнечная система (6 ч)</w:t>
            </w:r>
          </w:p>
        </w:tc>
        <w:tc>
          <w:tcPr>
            <w:tcW w:w="3650" w:type="dxa"/>
          </w:tcPr>
          <w:p w:rsidR="00E932C7" w:rsidRPr="0082488B" w:rsidRDefault="00E932C7" w:rsidP="00422ECC">
            <w:pPr>
              <w:autoSpaceDE w:val="0"/>
              <w:autoSpaceDN w:val="0"/>
              <w:adjustRightInd w:val="0"/>
              <w:spacing w:after="0" w:line="240" w:lineRule="auto"/>
              <w:rPr>
                <w:rFonts w:ascii="Times New Roman" w:hAnsi="Times New Roman"/>
                <w:sz w:val="24"/>
                <w:szCs w:val="24"/>
              </w:rPr>
            </w:pPr>
          </w:p>
        </w:tc>
        <w:tc>
          <w:tcPr>
            <w:tcW w:w="1417" w:type="dxa"/>
          </w:tcPr>
          <w:p w:rsidR="00E932C7" w:rsidRPr="0082488B" w:rsidRDefault="00E932C7" w:rsidP="00422ECC">
            <w:pPr>
              <w:spacing w:after="0" w:line="240" w:lineRule="auto"/>
              <w:jc w:val="center"/>
              <w:rPr>
                <w:rFonts w:ascii="Times New Roman" w:hAnsi="Times New Roman"/>
                <w:sz w:val="24"/>
                <w:szCs w:val="24"/>
              </w:rPr>
            </w:pPr>
          </w:p>
        </w:tc>
      </w:tr>
      <w:tr w:rsidR="00E932C7" w:rsidRPr="0082488B" w:rsidTr="00422ECC">
        <w:tc>
          <w:tcPr>
            <w:tcW w:w="540"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12</w:t>
            </w:r>
          </w:p>
        </w:tc>
        <w:tc>
          <w:tcPr>
            <w:tcW w:w="4530" w:type="dxa"/>
          </w:tcPr>
          <w:p w:rsidR="00E932C7"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Происхождение Солнечной системы.  Масштабы и строение Солнечной системы.</w:t>
            </w:r>
          </w:p>
          <w:p w:rsidR="00E932C7" w:rsidRPr="0082488B" w:rsidRDefault="00E932C7" w:rsidP="00422ECC">
            <w:pPr>
              <w:spacing w:after="0" w:line="240" w:lineRule="auto"/>
              <w:jc w:val="both"/>
              <w:rPr>
                <w:rFonts w:ascii="Times New Roman" w:hAnsi="Times New Roman"/>
                <w:sz w:val="24"/>
                <w:szCs w:val="24"/>
              </w:rPr>
            </w:pPr>
          </w:p>
        </w:tc>
        <w:tc>
          <w:tcPr>
            <w:tcW w:w="365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Современные представление о строении Солнеч</w:t>
            </w:r>
            <w:r>
              <w:rPr>
                <w:rFonts w:ascii="Times New Roman" w:hAnsi="Times New Roman"/>
                <w:sz w:val="24"/>
                <w:szCs w:val="24"/>
              </w:rPr>
              <w:t>.</w:t>
            </w:r>
            <w:r w:rsidRPr="0082488B">
              <w:rPr>
                <w:rFonts w:ascii="Times New Roman" w:hAnsi="Times New Roman"/>
                <w:sz w:val="24"/>
                <w:szCs w:val="24"/>
              </w:rPr>
              <w:t>ной системы</w:t>
            </w:r>
            <w:r>
              <w:rPr>
                <w:rFonts w:ascii="Times New Roman" w:hAnsi="Times New Roman"/>
                <w:sz w:val="24"/>
                <w:szCs w:val="24"/>
              </w:rPr>
              <w:t>.</w:t>
            </w:r>
          </w:p>
        </w:tc>
        <w:tc>
          <w:tcPr>
            <w:tcW w:w="1417"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w:t>
            </w:r>
          </w:p>
        </w:tc>
      </w:tr>
      <w:tr w:rsidR="00E932C7" w:rsidRPr="0082488B" w:rsidTr="00422ECC">
        <w:tc>
          <w:tcPr>
            <w:tcW w:w="540"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13</w:t>
            </w:r>
          </w:p>
        </w:tc>
        <w:tc>
          <w:tcPr>
            <w:tcW w:w="453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Планеты земной группы.</w:t>
            </w:r>
          </w:p>
        </w:tc>
        <w:tc>
          <w:tcPr>
            <w:tcW w:w="365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Планета Земля</w:t>
            </w:r>
          </w:p>
        </w:tc>
        <w:tc>
          <w:tcPr>
            <w:tcW w:w="1417"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w:t>
            </w:r>
          </w:p>
        </w:tc>
      </w:tr>
      <w:tr w:rsidR="00E932C7" w:rsidRPr="0082488B" w:rsidTr="00422ECC">
        <w:tc>
          <w:tcPr>
            <w:tcW w:w="540"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14</w:t>
            </w:r>
          </w:p>
        </w:tc>
        <w:tc>
          <w:tcPr>
            <w:tcW w:w="4530" w:type="dxa"/>
          </w:tcPr>
          <w:p w:rsidR="00E932C7" w:rsidRPr="0082488B" w:rsidRDefault="00E932C7" w:rsidP="00422ECC">
            <w:pPr>
              <w:spacing w:after="0" w:line="240" w:lineRule="auto"/>
              <w:jc w:val="both"/>
              <w:rPr>
                <w:rFonts w:ascii="Times New Roman" w:hAnsi="Times New Roman"/>
                <w:sz w:val="24"/>
                <w:szCs w:val="24"/>
              </w:rPr>
            </w:pPr>
            <w:r>
              <w:rPr>
                <w:rFonts w:ascii="Times New Roman" w:hAnsi="Times New Roman"/>
                <w:sz w:val="24"/>
                <w:szCs w:val="24"/>
              </w:rPr>
              <w:t xml:space="preserve">Система земля-Луна. </w:t>
            </w:r>
          </w:p>
        </w:tc>
        <w:tc>
          <w:tcPr>
            <w:tcW w:w="365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Луна и ее влияние на Землю</w:t>
            </w:r>
          </w:p>
        </w:tc>
        <w:tc>
          <w:tcPr>
            <w:tcW w:w="1417"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w:t>
            </w:r>
          </w:p>
        </w:tc>
      </w:tr>
      <w:tr w:rsidR="00E932C7" w:rsidRPr="0082488B" w:rsidTr="00422ECC">
        <w:tc>
          <w:tcPr>
            <w:tcW w:w="540"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15</w:t>
            </w:r>
          </w:p>
        </w:tc>
        <w:tc>
          <w:tcPr>
            <w:tcW w:w="453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Планеты земной группы</w:t>
            </w:r>
          </w:p>
        </w:tc>
        <w:tc>
          <w:tcPr>
            <w:tcW w:w="365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Планеты земной группы.</w:t>
            </w:r>
          </w:p>
        </w:tc>
        <w:tc>
          <w:tcPr>
            <w:tcW w:w="1417"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w:t>
            </w:r>
          </w:p>
        </w:tc>
      </w:tr>
      <w:tr w:rsidR="00E932C7" w:rsidRPr="0082488B" w:rsidTr="00422ECC">
        <w:tc>
          <w:tcPr>
            <w:tcW w:w="540"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16</w:t>
            </w:r>
          </w:p>
        </w:tc>
        <w:tc>
          <w:tcPr>
            <w:tcW w:w="453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 xml:space="preserve">Планеты – гиганты. </w:t>
            </w:r>
            <w:r>
              <w:rPr>
                <w:rFonts w:ascii="Times New Roman" w:hAnsi="Times New Roman"/>
                <w:sz w:val="24"/>
                <w:szCs w:val="24"/>
              </w:rPr>
              <w:t xml:space="preserve">Спутники и их кольца. </w:t>
            </w:r>
          </w:p>
        </w:tc>
        <w:tc>
          <w:tcPr>
            <w:tcW w:w="365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 xml:space="preserve">Планеты-гиганты.  Планеты </w:t>
            </w:r>
            <w:r>
              <w:rPr>
                <w:rFonts w:ascii="Times New Roman" w:hAnsi="Times New Roman"/>
                <w:sz w:val="24"/>
                <w:szCs w:val="24"/>
              </w:rPr>
              <w:t>–</w:t>
            </w:r>
            <w:r w:rsidRPr="0082488B">
              <w:rPr>
                <w:rFonts w:ascii="Times New Roman" w:hAnsi="Times New Roman"/>
                <w:sz w:val="24"/>
                <w:szCs w:val="24"/>
              </w:rPr>
              <w:t xml:space="preserve"> карлики</w:t>
            </w:r>
            <w:r>
              <w:rPr>
                <w:rFonts w:ascii="Times New Roman" w:hAnsi="Times New Roman"/>
                <w:sz w:val="24"/>
                <w:szCs w:val="24"/>
              </w:rPr>
              <w:t>.</w:t>
            </w:r>
          </w:p>
        </w:tc>
        <w:tc>
          <w:tcPr>
            <w:tcW w:w="1417"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w:t>
            </w:r>
          </w:p>
        </w:tc>
      </w:tr>
      <w:tr w:rsidR="00E932C7" w:rsidRPr="0082488B" w:rsidTr="00422ECC">
        <w:tc>
          <w:tcPr>
            <w:tcW w:w="540"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17</w:t>
            </w:r>
          </w:p>
        </w:tc>
        <w:tc>
          <w:tcPr>
            <w:tcW w:w="453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Малые тела солнечной системы  Астероидная опасность. Происхождение Солнечной системы.</w:t>
            </w:r>
          </w:p>
        </w:tc>
        <w:tc>
          <w:tcPr>
            <w:tcW w:w="365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Малые тела солнечной системы Современные представление о происхождении Солнечной системы</w:t>
            </w:r>
          </w:p>
        </w:tc>
        <w:tc>
          <w:tcPr>
            <w:tcW w:w="1417"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w:t>
            </w:r>
          </w:p>
        </w:tc>
      </w:tr>
      <w:tr w:rsidR="00E932C7" w:rsidRPr="0082488B" w:rsidTr="00422ECC">
        <w:trPr>
          <w:trHeight w:val="488"/>
        </w:trPr>
        <w:tc>
          <w:tcPr>
            <w:tcW w:w="540" w:type="dxa"/>
          </w:tcPr>
          <w:p w:rsidR="00E932C7" w:rsidRPr="0082488B" w:rsidRDefault="00E932C7" w:rsidP="00422ECC">
            <w:pPr>
              <w:spacing w:after="0" w:line="240" w:lineRule="auto"/>
              <w:jc w:val="center"/>
              <w:rPr>
                <w:rFonts w:ascii="Times New Roman" w:hAnsi="Times New Roman"/>
                <w:sz w:val="24"/>
                <w:szCs w:val="24"/>
              </w:rPr>
            </w:pPr>
          </w:p>
        </w:tc>
        <w:tc>
          <w:tcPr>
            <w:tcW w:w="4530" w:type="dxa"/>
          </w:tcPr>
          <w:p w:rsidR="00E932C7" w:rsidRPr="0082488B" w:rsidRDefault="00E932C7" w:rsidP="00422ECC">
            <w:pPr>
              <w:spacing w:after="0" w:line="240" w:lineRule="auto"/>
              <w:jc w:val="both"/>
              <w:rPr>
                <w:rFonts w:ascii="Times New Roman" w:hAnsi="Times New Roman"/>
                <w:b/>
                <w:sz w:val="24"/>
                <w:szCs w:val="24"/>
              </w:rPr>
            </w:pPr>
            <w:r w:rsidRPr="0082488B">
              <w:rPr>
                <w:rFonts w:ascii="Times New Roman" w:hAnsi="Times New Roman"/>
                <w:b/>
                <w:bCs/>
                <w:sz w:val="24"/>
                <w:szCs w:val="24"/>
              </w:rPr>
              <w:t>Методы астрономических исследований (2 ч)</w:t>
            </w:r>
          </w:p>
        </w:tc>
        <w:tc>
          <w:tcPr>
            <w:tcW w:w="3650" w:type="dxa"/>
          </w:tcPr>
          <w:p w:rsidR="00E932C7" w:rsidRPr="0082488B" w:rsidRDefault="00E932C7" w:rsidP="00422ECC">
            <w:pPr>
              <w:autoSpaceDE w:val="0"/>
              <w:autoSpaceDN w:val="0"/>
              <w:adjustRightInd w:val="0"/>
              <w:spacing w:after="0" w:line="240" w:lineRule="auto"/>
              <w:rPr>
                <w:rFonts w:ascii="Times New Roman" w:hAnsi="Times New Roman"/>
                <w:sz w:val="24"/>
                <w:szCs w:val="24"/>
              </w:rPr>
            </w:pPr>
          </w:p>
        </w:tc>
        <w:tc>
          <w:tcPr>
            <w:tcW w:w="1417" w:type="dxa"/>
          </w:tcPr>
          <w:p w:rsidR="00E932C7" w:rsidRPr="0082488B" w:rsidRDefault="00E932C7" w:rsidP="00422ECC">
            <w:pPr>
              <w:spacing w:after="0" w:line="240" w:lineRule="auto"/>
              <w:jc w:val="center"/>
              <w:rPr>
                <w:rFonts w:ascii="Times New Roman" w:hAnsi="Times New Roman"/>
                <w:sz w:val="24"/>
                <w:szCs w:val="24"/>
              </w:rPr>
            </w:pPr>
          </w:p>
        </w:tc>
      </w:tr>
      <w:tr w:rsidR="00E932C7" w:rsidRPr="0082488B" w:rsidTr="00422ECC">
        <w:tc>
          <w:tcPr>
            <w:tcW w:w="540"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18</w:t>
            </w:r>
          </w:p>
        </w:tc>
        <w:tc>
          <w:tcPr>
            <w:tcW w:w="453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Электромагнитное излучение, космические лучи и гравитационные волны  как источники информации о природе и свойствах небесных тел. Наземные и космические телескопы, принципы их работы.</w:t>
            </w:r>
          </w:p>
        </w:tc>
        <w:tc>
          <w:tcPr>
            <w:tcW w:w="365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Методы астрономических исследований</w:t>
            </w:r>
          </w:p>
        </w:tc>
        <w:tc>
          <w:tcPr>
            <w:tcW w:w="1417"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w:t>
            </w:r>
          </w:p>
        </w:tc>
      </w:tr>
      <w:tr w:rsidR="00E932C7" w:rsidRPr="0082488B" w:rsidTr="00422ECC">
        <w:tc>
          <w:tcPr>
            <w:tcW w:w="540"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19</w:t>
            </w:r>
          </w:p>
        </w:tc>
        <w:tc>
          <w:tcPr>
            <w:tcW w:w="453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 xml:space="preserve">Спектральный анализ. Эффект Доплера. </w:t>
            </w:r>
            <w:r w:rsidRPr="0082488B">
              <w:rPr>
                <w:rFonts w:ascii="Times New Roman" w:hAnsi="Times New Roman"/>
                <w:i/>
                <w:sz w:val="24"/>
                <w:szCs w:val="24"/>
              </w:rPr>
              <w:t>Закон смещения Вина. Закон Стефана-Больцмана.</w:t>
            </w:r>
            <w:r>
              <w:rPr>
                <w:rFonts w:ascii="Times New Roman" w:hAnsi="Times New Roman"/>
                <w:i/>
                <w:sz w:val="24"/>
                <w:szCs w:val="24"/>
              </w:rPr>
              <w:t xml:space="preserve"> </w:t>
            </w:r>
          </w:p>
        </w:tc>
        <w:tc>
          <w:tcPr>
            <w:tcW w:w="3650" w:type="dxa"/>
          </w:tcPr>
          <w:p w:rsidR="00E932C7" w:rsidRPr="0082488B" w:rsidRDefault="00E932C7" w:rsidP="00422ECC">
            <w:pPr>
              <w:autoSpaceDE w:val="0"/>
              <w:autoSpaceDN w:val="0"/>
              <w:adjustRightInd w:val="0"/>
              <w:spacing w:after="0" w:line="240" w:lineRule="auto"/>
              <w:rPr>
                <w:rFonts w:ascii="Times New Roman" w:hAnsi="Times New Roman"/>
                <w:sz w:val="24"/>
                <w:szCs w:val="24"/>
              </w:rPr>
            </w:pPr>
            <w:r w:rsidRPr="0082488B">
              <w:rPr>
                <w:rFonts w:ascii="Times New Roman" w:hAnsi="Times New Roman"/>
                <w:sz w:val="24"/>
                <w:szCs w:val="24"/>
              </w:rPr>
              <w:t>Методы астрономических исследований</w:t>
            </w:r>
          </w:p>
        </w:tc>
        <w:tc>
          <w:tcPr>
            <w:tcW w:w="1417"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w:t>
            </w:r>
          </w:p>
        </w:tc>
      </w:tr>
      <w:tr w:rsidR="00E932C7" w:rsidRPr="0082488B" w:rsidTr="00422ECC">
        <w:tc>
          <w:tcPr>
            <w:tcW w:w="540" w:type="dxa"/>
          </w:tcPr>
          <w:p w:rsidR="00E932C7" w:rsidRPr="0082488B" w:rsidRDefault="00E932C7" w:rsidP="00422ECC">
            <w:pPr>
              <w:spacing w:after="0" w:line="240" w:lineRule="auto"/>
              <w:jc w:val="center"/>
              <w:rPr>
                <w:rFonts w:ascii="Times New Roman" w:hAnsi="Times New Roman"/>
                <w:sz w:val="24"/>
                <w:szCs w:val="24"/>
              </w:rPr>
            </w:pPr>
          </w:p>
        </w:tc>
        <w:tc>
          <w:tcPr>
            <w:tcW w:w="453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b/>
                <w:bCs/>
                <w:sz w:val="24"/>
                <w:szCs w:val="24"/>
              </w:rPr>
              <w:t>Звезды (8 ч)</w:t>
            </w:r>
          </w:p>
        </w:tc>
        <w:tc>
          <w:tcPr>
            <w:tcW w:w="3650" w:type="dxa"/>
          </w:tcPr>
          <w:p w:rsidR="00E932C7" w:rsidRPr="0082488B" w:rsidRDefault="00E932C7" w:rsidP="00422ECC">
            <w:pPr>
              <w:autoSpaceDE w:val="0"/>
              <w:autoSpaceDN w:val="0"/>
              <w:adjustRightInd w:val="0"/>
              <w:spacing w:after="0" w:line="240" w:lineRule="auto"/>
              <w:rPr>
                <w:rFonts w:ascii="Times New Roman" w:hAnsi="Times New Roman"/>
                <w:sz w:val="24"/>
                <w:szCs w:val="24"/>
              </w:rPr>
            </w:pPr>
          </w:p>
        </w:tc>
        <w:tc>
          <w:tcPr>
            <w:tcW w:w="1417" w:type="dxa"/>
          </w:tcPr>
          <w:p w:rsidR="00E932C7" w:rsidRPr="0082488B" w:rsidRDefault="00E932C7" w:rsidP="00422ECC">
            <w:pPr>
              <w:spacing w:after="0" w:line="240" w:lineRule="auto"/>
              <w:jc w:val="center"/>
              <w:rPr>
                <w:rFonts w:ascii="Times New Roman" w:hAnsi="Times New Roman"/>
                <w:sz w:val="24"/>
                <w:szCs w:val="24"/>
              </w:rPr>
            </w:pPr>
          </w:p>
        </w:tc>
      </w:tr>
      <w:tr w:rsidR="00E932C7" w:rsidRPr="0082488B" w:rsidTr="00422ECC">
        <w:tc>
          <w:tcPr>
            <w:tcW w:w="540"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20</w:t>
            </w:r>
          </w:p>
        </w:tc>
        <w:tc>
          <w:tcPr>
            <w:tcW w:w="453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 xml:space="preserve">Проявления солнечной активности: пятна, вспышки, протуберанцы. Периодичность солнечной активности. </w:t>
            </w:r>
            <w:r w:rsidRPr="0082488B">
              <w:rPr>
                <w:rFonts w:ascii="Times New Roman" w:hAnsi="Times New Roman"/>
                <w:i/>
                <w:sz w:val="24"/>
                <w:szCs w:val="24"/>
              </w:rPr>
              <w:t>Роль магнитных полей на Солнце.</w:t>
            </w:r>
            <w:r w:rsidRPr="0082488B">
              <w:rPr>
                <w:rFonts w:ascii="Times New Roman" w:hAnsi="Times New Roman"/>
                <w:sz w:val="24"/>
                <w:szCs w:val="24"/>
              </w:rPr>
              <w:t xml:space="preserve"> Солнечно-земные связи.</w:t>
            </w:r>
          </w:p>
        </w:tc>
        <w:tc>
          <w:tcPr>
            <w:tcW w:w="365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Солнце</w:t>
            </w:r>
          </w:p>
        </w:tc>
        <w:tc>
          <w:tcPr>
            <w:tcW w:w="1417"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w:t>
            </w:r>
          </w:p>
        </w:tc>
      </w:tr>
      <w:tr w:rsidR="00E932C7" w:rsidRPr="0082488B" w:rsidTr="00422ECC">
        <w:tc>
          <w:tcPr>
            <w:tcW w:w="540"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21</w:t>
            </w:r>
          </w:p>
        </w:tc>
        <w:tc>
          <w:tcPr>
            <w:tcW w:w="453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Строение Солнца, солнечной атмосферы</w:t>
            </w:r>
            <w:r>
              <w:rPr>
                <w:rFonts w:ascii="Times New Roman" w:hAnsi="Times New Roman"/>
                <w:sz w:val="24"/>
                <w:szCs w:val="24"/>
              </w:rPr>
              <w:t>.</w:t>
            </w:r>
          </w:p>
        </w:tc>
        <w:tc>
          <w:tcPr>
            <w:tcW w:w="365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Внутреннее строение и источник  энергии Солнц</w:t>
            </w:r>
            <w:r>
              <w:rPr>
                <w:rFonts w:ascii="Times New Roman" w:hAnsi="Times New Roman"/>
                <w:sz w:val="24"/>
                <w:szCs w:val="24"/>
              </w:rPr>
              <w:t>.</w:t>
            </w:r>
            <w:r w:rsidRPr="0082488B">
              <w:rPr>
                <w:rFonts w:ascii="Times New Roman" w:hAnsi="Times New Roman"/>
                <w:sz w:val="24"/>
                <w:szCs w:val="24"/>
              </w:rPr>
              <w:t xml:space="preserve"> </w:t>
            </w:r>
          </w:p>
        </w:tc>
        <w:tc>
          <w:tcPr>
            <w:tcW w:w="1417"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w:t>
            </w:r>
          </w:p>
        </w:tc>
      </w:tr>
      <w:tr w:rsidR="00E932C7" w:rsidRPr="0082488B" w:rsidTr="00422ECC">
        <w:tc>
          <w:tcPr>
            <w:tcW w:w="540"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22</w:t>
            </w:r>
          </w:p>
        </w:tc>
        <w:tc>
          <w:tcPr>
            <w:tcW w:w="453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Звезды: основные физико-химические характеристики и их взаимосвязь.  Разнообразие звездных характеристик и их закономерности. Определение расстояний до звезд,  параллакс.</w:t>
            </w:r>
          </w:p>
        </w:tc>
        <w:tc>
          <w:tcPr>
            <w:tcW w:w="3650" w:type="dxa"/>
          </w:tcPr>
          <w:p w:rsidR="00E932C7"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 xml:space="preserve">Основные характеристики звезд </w:t>
            </w:r>
          </w:p>
          <w:p w:rsidR="00E932C7" w:rsidRPr="0082488B" w:rsidRDefault="00E932C7" w:rsidP="00422ECC">
            <w:pPr>
              <w:spacing w:after="0" w:line="240" w:lineRule="auto"/>
              <w:jc w:val="both"/>
              <w:rPr>
                <w:rFonts w:ascii="Times New Roman" w:hAnsi="Times New Roman"/>
                <w:sz w:val="24"/>
                <w:szCs w:val="24"/>
              </w:rPr>
            </w:pPr>
          </w:p>
        </w:tc>
        <w:tc>
          <w:tcPr>
            <w:tcW w:w="1417"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w:t>
            </w:r>
          </w:p>
        </w:tc>
      </w:tr>
      <w:tr w:rsidR="00E932C7" w:rsidRPr="0082488B" w:rsidTr="00422ECC">
        <w:tc>
          <w:tcPr>
            <w:tcW w:w="540"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23</w:t>
            </w:r>
          </w:p>
        </w:tc>
        <w:tc>
          <w:tcPr>
            <w:tcW w:w="453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Внутреннее строение и источники энергии звезд. Происхождение химических элементов.</w:t>
            </w:r>
          </w:p>
        </w:tc>
        <w:tc>
          <w:tcPr>
            <w:tcW w:w="365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Внутреннее строение звезд</w:t>
            </w:r>
            <w:r>
              <w:rPr>
                <w:rFonts w:ascii="Times New Roman" w:hAnsi="Times New Roman"/>
                <w:sz w:val="24"/>
                <w:szCs w:val="24"/>
              </w:rPr>
              <w:t xml:space="preserve">. </w:t>
            </w:r>
          </w:p>
        </w:tc>
        <w:tc>
          <w:tcPr>
            <w:tcW w:w="1417"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w:t>
            </w:r>
          </w:p>
        </w:tc>
      </w:tr>
      <w:tr w:rsidR="00E932C7" w:rsidRPr="0082488B" w:rsidTr="00422ECC">
        <w:tc>
          <w:tcPr>
            <w:tcW w:w="540"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24</w:t>
            </w:r>
          </w:p>
        </w:tc>
        <w:tc>
          <w:tcPr>
            <w:tcW w:w="4530" w:type="dxa"/>
          </w:tcPr>
          <w:p w:rsidR="00E932C7" w:rsidRPr="0082488B" w:rsidRDefault="00E932C7" w:rsidP="00422ECC">
            <w:pPr>
              <w:autoSpaceDE w:val="0"/>
              <w:autoSpaceDN w:val="0"/>
              <w:adjustRightInd w:val="0"/>
              <w:spacing w:after="0" w:line="240" w:lineRule="auto"/>
              <w:rPr>
                <w:rFonts w:ascii="Times New Roman" w:hAnsi="Times New Roman"/>
                <w:sz w:val="24"/>
                <w:szCs w:val="24"/>
              </w:rPr>
            </w:pPr>
            <w:r w:rsidRPr="0082488B">
              <w:rPr>
                <w:rFonts w:ascii="Times New Roman" w:hAnsi="Times New Roman"/>
                <w:i/>
                <w:sz w:val="24"/>
                <w:szCs w:val="24"/>
              </w:rPr>
              <w:t xml:space="preserve">Коричневые карлики. </w:t>
            </w:r>
          </w:p>
          <w:p w:rsidR="00E932C7" w:rsidRPr="0082488B" w:rsidRDefault="00E932C7" w:rsidP="00422ECC">
            <w:pPr>
              <w:spacing w:after="0" w:line="240" w:lineRule="auto"/>
              <w:jc w:val="both"/>
              <w:rPr>
                <w:rFonts w:ascii="Times New Roman" w:hAnsi="Times New Roman"/>
                <w:sz w:val="24"/>
                <w:szCs w:val="24"/>
              </w:rPr>
            </w:pPr>
          </w:p>
        </w:tc>
        <w:tc>
          <w:tcPr>
            <w:tcW w:w="3650" w:type="dxa"/>
          </w:tcPr>
          <w:p w:rsidR="00E932C7" w:rsidRPr="0082488B" w:rsidRDefault="00E932C7" w:rsidP="00422ECC">
            <w:pPr>
              <w:autoSpaceDE w:val="0"/>
              <w:autoSpaceDN w:val="0"/>
              <w:adjustRightInd w:val="0"/>
              <w:spacing w:after="0" w:line="240" w:lineRule="auto"/>
              <w:rPr>
                <w:rFonts w:ascii="Times New Roman" w:hAnsi="Times New Roman"/>
                <w:sz w:val="24"/>
                <w:szCs w:val="24"/>
              </w:rPr>
            </w:pPr>
            <w:r w:rsidRPr="0082488B">
              <w:rPr>
                <w:rFonts w:ascii="Times New Roman" w:hAnsi="Times New Roman"/>
                <w:sz w:val="24"/>
                <w:szCs w:val="24"/>
              </w:rPr>
              <w:t>Белые карлики, нейтронные звезды, пульсары и черные дыры</w:t>
            </w:r>
            <w:r>
              <w:rPr>
                <w:rFonts w:ascii="Times New Roman" w:hAnsi="Times New Roman"/>
                <w:sz w:val="24"/>
                <w:szCs w:val="24"/>
              </w:rPr>
              <w:t>.</w:t>
            </w:r>
          </w:p>
        </w:tc>
        <w:tc>
          <w:tcPr>
            <w:tcW w:w="1417"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w:t>
            </w:r>
          </w:p>
        </w:tc>
      </w:tr>
      <w:tr w:rsidR="00E932C7" w:rsidRPr="0082488B" w:rsidTr="00422ECC">
        <w:tc>
          <w:tcPr>
            <w:tcW w:w="540"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25</w:t>
            </w:r>
          </w:p>
        </w:tc>
        <w:tc>
          <w:tcPr>
            <w:tcW w:w="453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Двойные, кратные и переменные звезды</w:t>
            </w:r>
          </w:p>
        </w:tc>
        <w:tc>
          <w:tcPr>
            <w:tcW w:w="365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i/>
                <w:sz w:val="24"/>
                <w:szCs w:val="24"/>
              </w:rPr>
              <w:t>Двойные и кратные звезды.</w:t>
            </w:r>
            <w:r w:rsidRPr="0082488B">
              <w:rPr>
                <w:rFonts w:ascii="Times New Roman" w:hAnsi="Times New Roman"/>
                <w:sz w:val="24"/>
                <w:szCs w:val="24"/>
              </w:rPr>
              <w:t xml:space="preserve"> </w:t>
            </w:r>
            <w:r w:rsidRPr="0082488B">
              <w:rPr>
                <w:rFonts w:ascii="Times New Roman" w:hAnsi="Times New Roman"/>
                <w:i/>
                <w:sz w:val="24"/>
                <w:szCs w:val="24"/>
              </w:rPr>
              <w:t>Переменные звезды.</w:t>
            </w:r>
          </w:p>
        </w:tc>
        <w:tc>
          <w:tcPr>
            <w:tcW w:w="1417"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w:t>
            </w:r>
          </w:p>
        </w:tc>
      </w:tr>
      <w:tr w:rsidR="00E932C7" w:rsidRPr="0082488B" w:rsidTr="00422ECC">
        <w:tc>
          <w:tcPr>
            <w:tcW w:w="540"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26</w:t>
            </w:r>
          </w:p>
        </w:tc>
        <w:tc>
          <w:tcPr>
            <w:tcW w:w="453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i/>
                <w:sz w:val="24"/>
                <w:szCs w:val="24"/>
              </w:rPr>
              <w:t>Вспыхивающие звезды.</w:t>
            </w:r>
          </w:p>
        </w:tc>
        <w:tc>
          <w:tcPr>
            <w:tcW w:w="365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Новые и сверхновые звезды</w:t>
            </w:r>
          </w:p>
        </w:tc>
        <w:tc>
          <w:tcPr>
            <w:tcW w:w="1417"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w:t>
            </w:r>
          </w:p>
        </w:tc>
      </w:tr>
      <w:tr w:rsidR="00E932C7" w:rsidRPr="0082488B" w:rsidTr="00422ECC">
        <w:tc>
          <w:tcPr>
            <w:tcW w:w="540"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27</w:t>
            </w:r>
          </w:p>
        </w:tc>
        <w:tc>
          <w:tcPr>
            <w:tcW w:w="453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 xml:space="preserve">Эволюция звезд, ее этапы и конечные стадии. </w:t>
            </w:r>
          </w:p>
        </w:tc>
        <w:tc>
          <w:tcPr>
            <w:tcW w:w="365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Эволюция звезд: рождение, жизнь и смерть звезд</w:t>
            </w:r>
          </w:p>
        </w:tc>
        <w:tc>
          <w:tcPr>
            <w:tcW w:w="1417"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w:t>
            </w:r>
          </w:p>
        </w:tc>
      </w:tr>
      <w:tr w:rsidR="00E932C7" w:rsidRPr="0082488B" w:rsidTr="00422ECC">
        <w:tc>
          <w:tcPr>
            <w:tcW w:w="540" w:type="dxa"/>
          </w:tcPr>
          <w:p w:rsidR="00E932C7" w:rsidRPr="0082488B" w:rsidRDefault="00E932C7" w:rsidP="00422ECC">
            <w:pPr>
              <w:spacing w:after="0" w:line="240" w:lineRule="auto"/>
              <w:jc w:val="center"/>
              <w:rPr>
                <w:rFonts w:ascii="Times New Roman" w:hAnsi="Times New Roman"/>
                <w:sz w:val="24"/>
                <w:szCs w:val="24"/>
              </w:rPr>
            </w:pPr>
          </w:p>
        </w:tc>
        <w:tc>
          <w:tcPr>
            <w:tcW w:w="4530" w:type="dxa"/>
          </w:tcPr>
          <w:p w:rsidR="00E932C7" w:rsidRPr="0082488B" w:rsidRDefault="00E932C7" w:rsidP="00422ECC">
            <w:pPr>
              <w:spacing w:after="0" w:line="240" w:lineRule="auto"/>
              <w:jc w:val="both"/>
              <w:rPr>
                <w:rFonts w:ascii="Times New Roman" w:hAnsi="Times New Roman"/>
                <w:b/>
                <w:sz w:val="24"/>
                <w:szCs w:val="24"/>
              </w:rPr>
            </w:pPr>
            <w:r w:rsidRPr="0082488B">
              <w:rPr>
                <w:rFonts w:ascii="Times New Roman" w:hAnsi="Times New Roman"/>
                <w:b/>
                <w:bCs/>
                <w:sz w:val="24"/>
                <w:szCs w:val="24"/>
              </w:rPr>
              <w:t>Наша Галактика — Млечный Путь (1 ч)</w:t>
            </w:r>
          </w:p>
        </w:tc>
        <w:tc>
          <w:tcPr>
            <w:tcW w:w="3650" w:type="dxa"/>
          </w:tcPr>
          <w:p w:rsidR="00E932C7" w:rsidRPr="0082488B" w:rsidRDefault="00E932C7" w:rsidP="00422ECC">
            <w:pPr>
              <w:spacing w:after="0" w:line="240" w:lineRule="auto"/>
              <w:jc w:val="both"/>
              <w:rPr>
                <w:rFonts w:ascii="Times New Roman" w:hAnsi="Times New Roman"/>
                <w:sz w:val="24"/>
                <w:szCs w:val="24"/>
              </w:rPr>
            </w:pPr>
          </w:p>
        </w:tc>
        <w:tc>
          <w:tcPr>
            <w:tcW w:w="1417" w:type="dxa"/>
          </w:tcPr>
          <w:p w:rsidR="00E932C7" w:rsidRPr="0082488B" w:rsidRDefault="00E932C7" w:rsidP="00422ECC">
            <w:pPr>
              <w:spacing w:after="0" w:line="240" w:lineRule="auto"/>
              <w:jc w:val="center"/>
              <w:rPr>
                <w:rFonts w:ascii="Times New Roman" w:hAnsi="Times New Roman"/>
                <w:sz w:val="24"/>
                <w:szCs w:val="24"/>
              </w:rPr>
            </w:pPr>
          </w:p>
        </w:tc>
      </w:tr>
      <w:tr w:rsidR="00E932C7" w:rsidRPr="0082488B" w:rsidTr="00422ECC">
        <w:trPr>
          <w:trHeight w:val="1408"/>
        </w:trPr>
        <w:tc>
          <w:tcPr>
            <w:tcW w:w="540"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28</w:t>
            </w:r>
          </w:p>
        </w:tc>
        <w:tc>
          <w:tcPr>
            <w:tcW w:w="453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Межзвездные газ и пыль.</w:t>
            </w:r>
            <w:r w:rsidRPr="0082488B">
              <w:rPr>
                <w:rFonts w:ascii="Times New Roman" w:hAnsi="Times New Roman"/>
                <w:i/>
                <w:sz w:val="24"/>
                <w:szCs w:val="24"/>
              </w:rPr>
              <w:t xml:space="preserve"> Звездные скопления</w:t>
            </w:r>
            <w:r w:rsidRPr="0082488B">
              <w:rPr>
                <w:rFonts w:ascii="Times New Roman" w:hAnsi="Times New Roman"/>
                <w:sz w:val="24"/>
                <w:szCs w:val="24"/>
              </w:rPr>
              <w:t>.</w:t>
            </w:r>
          </w:p>
          <w:p w:rsidR="00E932C7" w:rsidRPr="0082488B" w:rsidRDefault="00E932C7" w:rsidP="00422ECC">
            <w:pPr>
              <w:autoSpaceDE w:val="0"/>
              <w:autoSpaceDN w:val="0"/>
              <w:adjustRightInd w:val="0"/>
              <w:spacing w:after="0" w:line="240" w:lineRule="auto"/>
              <w:rPr>
                <w:rFonts w:ascii="Times New Roman" w:hAnsi="Times New Roman"/>
                <w:sz w:val="24"/>
                <w:szCs w:val="24"/>
              </w:rPr>
            </w:pPr>
            <w:r w:rsidRPr="0082488B">
              <w:rPr>
                <w:rFonts w:ascii="Times New Roman" w:hAnsi="Times New Roman"/>
                <w:sz w:val="24"/>
                <w:szCs w:val="24"/>
              </w:rPr>
              <w:t xml:space="preserve">Состав и структура Галактики. Вращение Галактики. </w:t>
            </w:r>
            <w:r w:rsidRPr="0082488B">
              <w:rPr>
                <w:rFonts w:ascii="Times New Roman" w:hAnsi="Times New Roman"/>
                <w:i/>
                <w:sz w:val="24"/>
                <w:szCs w:val="24"/>
              </w:rPr>
              <w:t>Темная материя.</w:t>
            </w:r>
          </w:p>
        </w:tc>
        <w:tc>
          <w:tcPr>
            <w:tcW w:w="365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Газ и пыль в Галактике. Рассеянные и шаровые звездные скопления</w:t>
            </w:r>
          </w:p>
          <w:p w:rsidR="00E932C7" w:rsidRPr="0082488B" w:rsidRDefault="00E932C7" w:rsidP="00422ECC">
            <w:pPr>
              <w:autoSpaceDE w:val="0"/>
              <w:autoSpaceDN w:val="0"/>
              <w:adjustRightInd w:val="0"/>
              <w:spacing w:after="0" w:line="240" w:lineRule="auto"/>
              <w:rPr>
                <w:rFonts w:ascii="Times New Roman" w:hAnsi="Times New Roman"/>
                <w:sz w:val="24"/>
                <w:szCs w:val="24"/>
              </w:rPr>
            </w:pPr>
            <w:r w:rsidRPr="0082488B">
              <w:rPr>
                <w:rFonts w:ascii="Times New Roman" w:hAnsi="Times New Roman"/>
                <w:sz w:val="24"/>
                <w:szCs w:val="24"/>
              </w:rPr>
              <w:t>Свезхмассивная черная дыра в центре в центре Млечного пути</w:t>
            </w:r>
            <w:r>
              <w:rPr>
                <w:rFonts w:ascii="Times New Roman" w:hAnsi="Times New Roman"/>
                <w:sz w:val="24"/>
                <w:szCs w:val="24"/>
              </w:rPr>
              <w:t>.</w:t>
            </w:r>
          </w:p>
        </w:tc>
        <w:tc>
          <w:tcPr>
            <w:tcW w:w="1417"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w:t>
            </w:r>
          </w:p>
        </w:tc>
      </w:tr>
      <w:tr w:rsidR="00E932C7" w:rsidRPr="0082488B" w:rsidTr="00422ECC">
        <w:tc>
          <w:tcPr>
            <w:tcW w:w="540" w:type="dxa"/>
          </w:tcPr>
          <w:p w:rsidR="00E932C7" w:rsidRPr="0082488B" w:rsidRDefault="00E932C7" w:rsidP="00422ECC">
            <w:pPr>
              <w:spacing w:after="0" w:line="240" w:lineRule="auto"/>
              <w:jc w:val="center"/>
              <w:rPr>
                <w:rFonts w:ascii="Times New Roman" w:hAnsi="Times New Roman"/>
                <w:sz w:val="24"/>
                <w:szCs w:val="24"/>
              </w:rPr>
            </w:pPr>
          </w:p>
        </w:tc>
        <w:tc>
          <w:tcPr>
            <w:tcW w:w="4530" w:type="dxa"/>
          </w:tcPr>
          <w:p w:rsidR="00E932C7" w:rsidRPr="0082488B" w:rsidRDefault="00E932C7" w:rsidP="00422ECC">
            <w:pPr>
              <w:spacing w:after="0" w:line="240" w:lineRule="auto"/>
              <w:jc w:val="both"/>
              <w:rPr>
                <w:rFonts w:ascii="Times New Roman" w:hAnsi="Times New Roman"/>
                <w:b/>
                <w:sz w:val="24"/>
                <w:szCs w:val="24"/>
              </w:rPr>
            </w:pPr>
            <w:r w:rsidRPr="0082488B">
              <w:rPr>
                <w:rFonts w:ascii="Times New Roman" w:hAnsi="Times New Roman"/>
                <w:b/>
                <w:bCs/>
                <w:sz w:val="24"/>
                <w:szCs w:val="24"/>
              </w:rPr>
              <w:t xml:space="preserve">Галактики. </w:t>
            </w:r>
            <w:r w:rsidRPr="0082488B">
              <w:rPr>
                <w:rFonts w:ascii="Times New Roman" w:hAnsi="Times New Roman"/>
                <w:b/>
                <w:sz w:val="24"/>
                <w:szCs w:val="24"/>
              </w:rPr>
              <w:t xml:space="preserve">Строение и эволюция Вселенной </w:t>
            </w:r>
            <w:r w:rsidRPr="0082488B">
              <w:rPr>
                <w:rFonts w:ascii="Times New Roman" w:hAnsi="Times New Roman"/>
                <w:b/>
                <w:bCs/>
                <w:sz w:val="24"/>
                <w:szCs w:val="24"/>
              </w:rPr>
              <w:t>(7 ч)</w:t>
            </w:r>
          </w:p>
        </w:tc>
        <w:tc>
          <w:tcPr>
            <w:tcW w:w="3650" w:type="dxa"/>
          </w:tcPr>
          <w:p w:rsidR="00E932C7" w:rsidRPr="0082488B" w:rsidRDefault="00E932C7" w:rsidP="00422ECC">
            <w:pPr>
              <w:spacing w:after="0" w:line="240" w:lineRule="auto"/>
              <w:ind w:firstLine="709"/>
              <w:jc w:val="both"/>
              <w:rPr>
                <w:rFonts w:ascii="Times New Roman" w:hAnsi="Times New Roman"/>
                <w:sz w:val="24"/>
                <w:szCs w:val="24"/>
              </w:rPr>
            </w:pPr>
          </w:p>
        </w:tc>
        <w:tc>
          <w:tcPr>
            <w:tcW w:w="1417" w:type="dxa"/>
          </w:tcPr>
          <w:p w:rsidR="00E932C7" w:rsidRPr="0082488B" w:rsidRDefault="00E932C7" w:rsidP="00422ECC">
            <w:pPr>
              <w:spacing w:after="0" w:line="240" w:lineRule="auto"/>
              <w:jc w:val="center"/>
              <w:rPr>
                <w:rFonts w:ascii="Times New Roman" w:hAnsi="Times New Roman"/>
                <w:sz w:val="24"/>
                <w:szCs w:val="24"/>
              </w:rPr>
            </w:pPr>
          </w:p>
        </w:tc>
      </w:tr>
      <w:tr w:rsidR="00E932C7" w:rsidRPr="0082488B" w:rsidTr="00422ECC">
        <w:trPr>
          <w:trHeight w:val="1421"/>
        </w:trPr>
        <w:tc>
          <w:tcPr>
            <w:tcW w:w="540"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29</w:t>
            </w:r>
          </w:p>
        </w:tc>
        <w:tc>
          <w:tcPr>
            <w:tcW w:w="453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Открытие других галактик. Многообразие галактик и их основные характеристики.</w:t>
            </w:r>
          </w:p>
          <w:p w:rsidR="00E932C7" w:rsidRPr="0082488B" w:rsidRDefault="00E932C7" w:rsidP="00422ECC">
            <w:pPr>
              <w:jc w:val="both"/>
              <w:rPr>
                <w:rFonts w:ascii="Times New Roman" w:hAnsi="Times New Roman"/>
                <w:sz w:val="24"/>
                <w:szCs w:val="24"/>
              </w:rPr>
            </w:pPr>
            <w:r w:rsidRPr="0082488B">
              <w:rPr>
                <w:rFonts w:ascii="Times New Roman" w:hAnsi="Times New Roman"/>
                <w:sz w:val="24"/>
                <w:szCs w:val="24"/>
              </w:rPr>
              <w:t>Сверхмассивные черные дыры и активность галактик.</w:t>
            </w:r>
          </w:p>
        </w:tc>
        <w:tc>
          <w:tcPr>
            <w:tcW w:w="365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Классификация галактик</w:t>
            </w:r>
          </w:p>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Активные галактики и квазары. Скопления галактик</w:t>
            </w:r>
            <w:r>
              <w:rPr>
                <w:rFonts w:ascii="Times New Roman" w:hAnsi="Times New Roman"/>
                <w:sz w:val="24"/>
                <w:szCs w:val="24"/>
              </w:rPr>
              <w:t>.</w:t>
            </w:r>
          </w:p>
        </w:tc>
        <w:tc>
          <w:tcPr>
            <w:tcW w:w="1417"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w:t>
            </w:r>
          </w:p>
        </w:tc>
      </w:tr>
      <w:tr w:rsidR="00E932C7" w:rsidRPr="0082488B" w:rsidTr="00422ECC">
        <w:trPr>
          <w:trHeight w:val="990"/>
        </w:trPr>
        <w:tc>
          <w:tcPr>
            <w:tcW w:w="540" w:type="dxa"/>
            <w:shd w:val="clear" w:color="auto" w:fill="auto"/>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30</w:t>
            </w:r>
          </w:p>
        </w:tc>
        <w:tc>
          <w:tcPr>
            <w:tcW w:w="453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Представления о космологии.</w:t>
            </w:r>
          </w:p>
          <w:p w:rsidR="00E932C7" w:rsidRPr="0082488B" w:rsidRDefault="00E932C7" w:rsidP="00422ECC">
            <w:pPr>
              <w:jc w:val="both"/>
              <w:rPr>
                <w:rFonts w:ascii="Times New Roman" w:hAnsi="Times New Roman"/>
                <w:sz w:val="24"/>
                <w:szCs w:val="24"/>
              </w:rPr>
            </w:pPr>
          </w:p>
        </w:tc>
        <w:tc>
          <w:tcPr>
            <w:tcW w:w="3650" w:type="dxa"/>
            <w:shd w:val="clear" w:color="auto" w:fill="auto"/>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Конечность и бесконечность Вселенной – парадоксы классической космологии</w:t>
            </w:r>
          </w:p>
        </w:tc>
        <w:tc>
          <w:tcPr>
            <w:tcW w:w="1417" w:type="dxa"/>
            <w:shd w:val="clear" w:color="auto" w:fill="auto"/>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w:t>
            </w:r>
          </w:p>
        </w:tc>
      </w:tr>
      <w:tr w:rsidR="00E932C7" w:rsidRPr="0082488B" w:rsidTr="00422ECC">
        <w:trPr>
          <w:trHeight w:val="990"/>
        </w:trPr>
        <w:tc>
          <w:tcPr>
            <w:tcW w:w="540" w:type="dxa"/>
            <w:shd w:val="clear" w:color="auto" w:fill="auto"/>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31</w:t>
            </w:r>
          </w:p>
        </w:tc>
        <w:tc>
          <w:tcPr>
            <w:tcW w:w="453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Эволюция Вселенной. Реликтовое излучение.</w:t>
            </w:r>
          </w:p>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 xml:space="preserve">Красное смещение. Закон Хаббла. </w:t>
            </w:r>
            <w:r w:rsidRPr="0082488B">
              <w:rPr>
                <w:rFonts w:ascii="Times New Roman" w:hAnsi="Times New Roman"/>
                <w:i/>
                <w:sz w:val="24"/>
                <w:szCs w:val="24"/>
              </w:rPr>
              <w:t>Эволюция Вселенной.</w:t>
            </w:r>
          </w:p>
        </w:tc>
        <w:tc>
          <w:tcPr>
            <w:tcW w:w="3650" w:type="dxa"/>
            <w:shd w:val="clear" w:color="auto" w:fill="auto"/>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 xml:space="preserve">Расширяющаяся Вселенная. Модель горячей Вселенной и реликтовое излучение </w:t>
            </w:r>
          </w:p>
          <w:p w:rsidR="00E932C7" w:rsidRPr="0082488B" w:rsidRDefault="00E932C7" w:rsidP="00422ECC">
            <w:pPr>
              <w:spacing w:after="0" w:line="240" w:lineRule="auto"/>
              <w:jc w:val="both"/>
              <w:rPr>
                <w:rFonts w:ascii="Times New Roman" w:hAnsi="Times New Roman"/>
                <w:sz w:val="24"/>
                <w:szCs w:val="24"/>
              </w:rPr>
            </w:pPr>
          </w:p>
        </w:tc>
        <w:tc>
          <w:tcPr>
            <w:tcW w:w="1417" w:type="dxa"/>
            <w:shd w:val="clear" w:color="auto" w:fill="auto"/>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w:t>
            </w:r>
          </w:p>
        </w:tc>
      </w:tr>
      <w:tr w:rsidR="00E932C7" w:rsidRPr="0082488B" w:rsidTr="00422ECC">
        <w:trPr>
          <w:trHeight w:val="611"/>
        </w:trPr>
        <w:tc>
          <w:tcPr>
            <w:tcW w:w="540" w:type="dxa"/>
            <w:shd w:val="clear" w:color="auto" w:fill="auto"/>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32</w:t>
            </w:r>
          </w:p>
        </w:tc>
        <w:tc>
          <w:tcPr>
            <w:tcW w:w="4530" w:type="dxa"/>
          </w:tcPr>
          <w:p w:rsidR="00E932C7" w:rsidRPr="0082488B" w:rsidRDefault="00E932C7" w:rsidP="00422ECC">
            <w:pPr>
              <w:jc w:val="both"/>
              <w:rPr>
                <w:rFonts w:ascii="Times New Roman" w:hAnsi="Times New Roman"/>
                <w:sz w:val="24"/>
                <w:szCs w:val="24"/>
              </w:rPr>
            </w:pPr>
            <w:r w:rsidRPr="0082488B">
              <w:rPr>
                <w:rFonts w:ascii="Times New Roman" w:hAnsi="Times New Roman"/>
                <w:sz w:val="24"/>
                <w:szCs w:val="24"/>
              </w:rPr>
              <w:t xml:space="preserve">Большой взрыв. </w:t>
            </w:r>
            <w:r w:rsidRPr="0082488B">
              <w:rPr>
                <w:rFonts w:ascii="Times New Roman" w:hAnsi="Times New Roman"/>
                <w:i/>
                <w:sz w:val="24"/>
                <w:szCs w:val="24"/>
              </w:rPr>
              <w:t>Темная энергия.</w:t>
            </w:r>
            <w:r w:rsidRPr="0082488B">
              <w:rPr>
                <w:rFonts w:ascii="Times New Roman" w:hAnsi="Times New Roman"/>
                <w:sz w:val="24"/>
                <w:szCs w:val="24"/>
              </w:rPr>
              <w:t xml:space="preserve"> </w:t>
            </w:r>
          </w:p>
        </w:tc>
        <w:tc>
          <w:tcPr>
            <w:tcW w:w="3650" w:type="dxa"/>
            <w:shd w:val="clear" w:color="auto" w:fill="auto"/>
          </w:tcPr>
          <w:p w:rsidR="00E932C7" w:rsidRPr="0082488B" w:rsidRDefault="00E932C7" w:rsidP="00422ECC">
            <w:pPr>
              <w:jc w:val="both"/>
              <w:rPr>
                <w:rFonts w:ascii="Times New Roman" w:hAnsi="Times New Roman"/>
                <w:sz w:val="24"/>
                <w:szCs w:val="24"/>
              </w:rPr>
            </w:pPr>
            <w:r w:rsidRPr="0082488B">
              <w:rPr>
                <w:rFonts w:ascii="Times New Roman" w:hAnsi="Times New Roman"/>
                <w:sz w:val="24"/>
                <w:szCs w:val="24"/>
              </w:rPr>
              <w:t>Ускоренное расширение Вселенной и темная энергия</w:t>
            </w:r>
            <w:r>
              <w:rPr>
                <w:rFonts w:ascii="Times New Roman" w:hAnsi="Times New Roman"/>
                <w:sz w:val="24"/>
                <w:szCs w:val="24"/>
              </w:rPr>
              <w:t>.</w:t>
            </w:r>
          </w:p>
        </w:tc>
        <w:tc>
          <w:tcPr>
            <w:tcW w:w="1417" w:type="dxa"/>
            <w:shd w:val="clear" w:color="auto" w:fill="auto"/>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w:t>
            </w:r>
          </w:p>
        </w:tc>
      </w:tr>
      <w:tr w:rsidR="00E932C7" w:rsidRPr="0082488B" w:rsidTr="00422ECC">
        <w:trPr>
          <w:trHeight w:val="645"/>
        </w:trPr>
        <w:tc>
          <w:tcPr>
            <w:tcW w:w="540" w:type="dxa"/>
            <w:shd w:val="clear" w:color="auto" w:fill="auto"/>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33</w:t>
            </w:r>
          </w:p>
        </w:tc>
        <w:tc>
          <w:tcPr>
            <w:tcW w:w="453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Внесолнечные планеты.</w:t>
            </w:r>
          </w:p>
          <w:p w:rsidR="00E932C7" w:rsidRPr="0082488B" w:rsidRDefault="00E932C7" w:rsidP="00422ECC">
            <w:pPr>
              <w:spacing w:after="0" w:line="240" w:lineRule="auto"/>
              <w:jc w:val="both"/>
              <w:rPr>
                <w:rFonts w:ascii="Times New Roman" w:hAnsi="Times New Roman"/>
                <w:sz w:val="24"/>
                <w:szCs w:val="24"/>
              </w:rPr>
            </w:pPr>
          </w:p>
        </w:tc>
        <w:tc>
          <w:tcPr>
            <w:tcW w:w="3650" w:type="dxa"/>
            <w:shd w:val="clear" w:color="auto" w:fill="auto"/>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Обнаружение планет около других звезд</w:t>
            </w:r>
          </w:p>
        </w:tc>
        <w:tc>
          <w:tcPr>
            <w:tcW w:w="1417" w:type="dxa"/>
            <w:shd w:val="clear" w:color="auto" w:fill="auto"/>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w:t>
            </w:r>
          </w:p>
        </w:tc>
      </w:tr>
      <w:tr w:rsidR="00E932C7" w:rsidRPr="0082488B" w:rsidTr="00422ECC">
        <w:trPr>
          <w:trHeight w:val="645"/>
        </w:trPr>
        <w:tc>
          <w:tcPr>
            <w:tcW w:w="540" w:type="dxa"/>
            <w:shd w:val="clear" w:color="auto" w:fill="auto"/>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34</w:t>
            </w:r>
          </w:p>
        </w:tc>
        <w:tc>
          <w:tcPr>
            <w:tcW w:w="453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i/>
                <w:sz w:val="24"/>
                <w:szCs w:val="24"/>
              </w:rPr>
              <w:t>Проблема существования жизни во Вселенной</w:t>
            </w:r>
            <w:r>
              <w:rPr>
                <w:rFonts w:ascii="Times New Roman" w:hAnsi="Times New Roman"/>
                <w:i/>
                <w:sz w:val="24"/>
                <w:szCs w:val="24"/>
              </w:rPr>
              <w:t>.</w:t>
            </w:r>
            <w:r w:rsidRPr="0082488B">
              <w:rPr>
                <w:rFonts w:ascii="Times New Roman" w:hAnsi="Times New Roman"/>
                <w:sz w:val="24"/>
                <w:szCs w:val="24"/>
              </w:rPr>
              <w:t xml:space="preserve"> </w:t>
            </w:r>
          </w:p>
        </w:tc>
        <w:tc>
          <w:tcPr>
            <w:tcW w:w="3650" w:type="dxa"/>
            <w:shd w:val="clear" w:color="auto" w:fill="auto"/>
          </w:tcPr>
          <w:p w:rsidR="00E932C7" w:rsidRPr="0082488B" w:rsidRDefault="00E932C7" w:rsidP="00422ECC">
            <w:pPr>
              <w:autoSpaceDE w:val="0"/>
              <w:autoSpaceDN w:val="0"/>
              <w:adjustRightInd w:val="0"/>
              <w:spacing w:after="0" w:line="240" w:lineRule="auto"/>
              <w:rPr>
                <w:rFonts w:ascii="Times New Roman" w:hAnsi="Times New Roman"/>
                <w:sz w:val="24"/>
                <w:szCs w:val="24"/>
              </w:rPr>
            </w:pPr>
            <w:r w:rsidRPr="0082488B">
              <w:rPr>
                <w:rFonts w:ascii="Times New Roman" w:hAnsi="Times New Roman"/>
                <w:sz w:val="24"/>
                <w:szCs w:val="24"/>
              </w:rPr>
              <w:t>Поиск жизни и разума во Вселенной</w:t>
            </w:r>
          </w:p>
        </w:tc>
        <w:tc>
          <w:tcPr>
            <w:tcW w:w="1417" w:type="dxa"/>
            <w:shd w:val="clear" w:color="auto" w:fill="auto"/>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w:t>
            </w:r>
          </w:p>
        </w:tc>
      </w:tr>
      <w:tr w:rsidR="00E932C7" w:rsidRPr="0082488B" w:rsidTr="00422ECC">
        <w:trPr>
          <w:trHeight w:val="439"/>
        </w:trPr>
        <w:tc>
          <w:tcPr>
            <w:tcW w:w="540"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35</w:t>
            </w:r>
          </w:p>
        </w:tc>
        <w:tc>
          <w:tcPr>
            <w:tcW w:w="4530" w:type="dxa"/>
          </w:tcPr>
          <w:p w:rsidR="00E932C7" w:rsidRPr="0082488B" w:rsidRDefault="00E932C7" w:rsidP="00422ECC">
            <w:pPr>
              <w:spacing w:after="0" w:line="240" w:lineRule="auto"/>
              <w:jc w:val="both"/>
              <w:rPr>
                <w:rFonts w:ascii="Times New Roman" w:hAnsi="Times New Roman"/>
                <w:sz w:val="24"/>
                <w:szCs w:val="24"/>
              </w:rPr>
            </w:pPr>
            <w:r w:rsidRPr="0082488B">
              <w:rPr>
                <w:rFonts w:ascii="Times New Roman" w:hAnsi="Times New Roman"/>
                <w:sz w:val="24"/>
                <w:szCs w:val="24"/>
              </w:rPr>
              <w:t>Итоговое тестирование</w:t>
            </w:r>
          </w:p>
        </w:tc>
        <w:tc>
          <w:tcPr>
            <w:tcW w:w="3650" w:type="dxa"/>
          </w:tcPr>
          <w:p w:rsidR="00E932C7" w:rsidRPr="0082488B" w:rsidRDefault="00E932C7" w:rsidP="00422ECC">
            <w:pPr>
              <w:autoSpaceDE w:val="0"/>
              <w:autoSpaceDN w:val="0"/>
              <w:adjustRightInd w:val="0"/>
              <w:spacing w:after="0" w:line="240" w:lineRule="auto"/>
              <w:rPr>
                <w:rFonts w:ascii="Times New Roman" w:hAnsi="Times New Roman"/>
                <w:sz w:val="24"/>
                <w:szCs w:val="24"/>
              </w:rPr>
            </w:pPr>
          </w:p>
        </w:tc>
        <w:tc>
          <w:tcPr>
            <w:tcW w:w="1417" w:type="dxa"/>
          </w:tcPr>
          <w:p w:rsidR="00E932C7" w:rsidRPr="0082488B" w:rsidRDefault="00E932C7" w:rsidP="00422ECC">
            <w:pPr>
              <w:spacing w:after="0" w:line="240" w:lineRule="auto"/>
              <w:jc w:val="center"/>
              <w:rPr>
                <w:rFonts w:ascii="Times New Roman" w:hAnsi="Times New Roman"/>
                <w:sz w:val="24"/>
                <w:szCs w:val="24"/>
              </w:rPr>
            </w:pPr>
            <w:r w:rsidRPr="0082488B">
              <w:rPr>
                <w:rFonts w:ascii="Times New Roman" w:hAnsi="Times New Roman"/>
                <w:sz w:val="24"/>
                <w:szCs w:val="24"/>
              </w:rPr>
              <w:t>1</w:t>
            </w:r>
          </w:p>
        </w:tc>
      </w:tr>
    </w:tbl>
    <w:p w:rsidR="00E932C7" w:rsidRPr="00C01395" w:rsidRDefault="00E932C7" w:rsidP="00E932C7">
      <w:pPr>
        <w:spacing w:after="0" w:line="240" w:lineRule="auto"/>
        <w:ind w:firstLine="709"/>
        <w:jc w:val="both"/>
        <w:rPr>
          <w:rFonts w:ascii="Times New Roman" w:hAnsi="Times New Roman"/>
          <w:b/>
          <w:sz w:val="24"/>
          <w:szCs w:val="24"/>
        </w:rPr>
      </w:pPr>
      <w:r w:rsidRPr="00C01395">
        <w:rPr>
          <w:rFonts w:ascii="Times New Roman" w:hAnsi="Times New Roman"/>
          <w:b/>
          <w:sz w:val="24"/>
          <w:szCs w:val="24"/>
        </w:rPr>
        <w:t xml:space="preserve"> </w:t>
      </w:r>
    </w:p>
    <w:p w:rsidR="00034285" w:rsidRPr="00CA7719" w:rsidRDefault="00034285" w:rsidP="00121AFB">
      <w:pPr>
        <w:pStyle w:val="ConsPlusNormal"/>
        <w:numPr>
          <w:ilvl w:val="1"/>
          <w:numId w:val="29"/>
        </w:numPr>
        <w:ind w:left="-709" w:firstLine="567"/>
        <w:jc w:val="center"/>
        <w:outlineLvl w:val="3"/>
        <w:rPr>
          <w:rFonts w:ascii="Times New Roman" w:hAnsi="Times New Roman" w:cs="Times New Roman"/>
          <w:b/>
          <w:sz w:val="23"/>
          <w:szCs w:val="23"/>
        </w:rPr>
      </w:pPr>
      <w:r w:rsidRPr="00CA7719">
        <w:rPr>
          <w:rFonts w:ascii="Times New Roman" w:hAnsi="Times New Roman" w:cs="Times New Roman"/>
          <w:b/>
          <w:sz w:val="23"/>
          <w:szCs w:val="23"/>
        </w:rPr>
        <w:t xml:space="preserve">ПРОГРАММА </w:t>
      </w:r>
      <w:r w:rsidR="00E932C7">
        <w:rPr>
          <w:rFonts w:ascii="Times New Roman" w:hAnsi="Times New Roman" w:cs="Times New Roman"/>
          <w:b/>
          <w:sz w:val="23"/>
          <w:szCs w:val="23"/>
        </w:rPr>
        <w:t>СРЕДНЕГО</w:t>
      </w:r>
      <w:r w:rsidRPr="00CA7719">
        <w:rPr>
          <w:rFonts w:ascii="Times New Roman" w:hAnsi="Times New Roman" w:cs="Times New Roman"/>
          <w:b/>
          <w:sz w:val="23"/>
          <w:szCs w:val="23"/>
        </w:rPr>
        <w:t xml:space="preserve"> ОБЩЕГО ОБРАЗОВАНИЯ</w:t>
      </w:r>
    </w:p>
    <w:p w:rsidR="00034285" w:rsidRPr="00CA7719" w:rsidRDefault="00034285" w:rsidP="00EC0E17">
      <w:pPr>
        <w:pStyle w:val="ConsPlusNormal"/>
        <w:ind w:left="-709" w:firstLine="567"/>
        <w:jc w:val="center"/>
        <w:rPr>
          <w:rFonts w:ascii="Times New Roman" w:hAnsi="Times New Roman" w:cs="Times New Roman"/>
          <w:b/>
          <w:sz w:val="23"/>
          <w:szCs w:val="23"/>
        </w:rPr>
      </w:pPr>
      <w:r w:rsidRPr="00CA7719">
        <w:rPr>
          <w:rFonts w:ascii="Times New Roman" w:hAnsi="Times New Roman" w:cs="Times New Roman"/>
          <w:b/>
          <w:sz w:val="23"/>
          <w:szCs w:val="23"/>
        </w:rPr>
        <w:t>ПО ОСНОВАМ БЕЗОПАСНОСТИ ЖИЗНЕДЕЯТЕЛЬНОСТИ</w:t>
      </w:r>
    </w:p>
    <w:p w:rsidR="00034285" w:rsidRPr="00CA7719" w:rsidRDefault="00034285" w:rsidP="00C22D1B">
      <w:pPr>
        <w:pStyle w:val="ConsPlusNormal"/>
        <w:ind w:left="-709" w:firstLine="567"/>
        <w:jc w:val="both"/>
        <w:rPr>
          <w:rFonts w:ascii="Times New Roman" w:hAnsi="Times New Roman" w:cs="Times New Roman"/>
          <w:sz w:val="23"/>
          <w:szCs w:val="23"/>
        </w:rPr>
      </w:pPr>
    </w:p>
    <w:p w:rsidR="00684C8E" w:rsidRPr="00CA7719" w:rsidRDefault="00684C8E" w:rsidP="00684C8E">
      <w:pPr>
        <w:spacing w:after="0" w:line="240" w:lineRule="auto"/>
        <w:ind w:left="-426"/>
        <w:jc w:val="both"/>
        <w:rPr>
          <w:rFonts w:ascii="Times New Roman" w:eastAsia="Times New Roman" w:hAnsi="Times New Roman" w:cs="Times New Roman"/>
          <w:b/>
          <w:sz w:val="23"/>
          <w:szCs w:val="23"/>
          <w:shd w:val="clear" w:color="auto" w:fill="FFFFFF"/>
        </w:rPr>
      </w:pPr>
      <w:r w:rsidRPr="00CA7719">
        <w:rPr>
          <w:rFonts w:ascii="Times New Roman" w:eastAsia="Times New Roman" w:hAnsi="Times New Roman" w:cs="Times New Roman"/>
          <w:b/>
          <w:sz w:val="23"/>
          <w:szCs w:val="23"/>
          <w:shd w:val="clear" w:color="auto" w:fill="FFFFFF"/>
        </w:rPr>
        <w:t>Изучение программы направлено на решение следующих задач:</w:t>
      </w:r>
    </w:p>
    <w:p w:rsidR="00684C8E" w:rsidRPr="00CA7719" w:rsidRDefault="00684C8E" w:rsidP="00121AFB">
      <w:pPr>
        <w:numPr>
          <w:ilvl w:val="0"/>
          <w:numId w:val="30"/>
        </w:numPr>
        <w:tabs>
          <w:tab w:val="clear" w:pos="720"/>
          <w:tab w:val="num" w:pos="0"/>
        </w:tabs>
        <w:spacing w:after="0" w:line="240" w:lineRule="auto"/>
        <w:ind w:left="-709" w:firstLine="426"/>
        <w:jc w:val="both"/>
        <w:rPr>
          <w:rFonts w:ascii="Times New Roman" w:eastAsia="Times New Roman" w:hAnsi="Times New Roman" w:cs="Times New Roman"/>
          <w:sz w:val="23"/>
          <w:szCs w:val="23"/>
          <w:shd w:val="clear" w:color="auto" w:fill="FFFFFF"/>
        </w:rPr>
      </w:pPr>
      <w:r w:rsidRPr="00CA7719">
        <w:rPr>
          <w:rFonts w:ascii="Times New Roman" w:eastAsia="Times New Roman" w:hAnsi="Times New Roman" w:cs="Times New Roman"/>
          <w:sz w:val="23"/>
          <w:szCs w:val="23"/>
          <w:shd w:val="clear" w:color="auto" w:fill="FFFFFF"/>
        </w:rPr>
        <w:t>формирование у учащихся научных представлений о принципах и путях снижения «фактора риска» в деятельности человека и общества;</w:t>
      </w:r>
    </w:p>
    <w:p w:rsidR="00684C8E" w:rsidRPr="00CA7719" w:rsidRDefault="00684C8E" w:rsidP="00121AFB">
      <w:pPr>
        <w:numPr>
          <w:ilvl w:val="0"/>
          <w:numId w:val="30"/>
        </w:numPr>
        <w:tabs>
          <w:tab w:val="clear" w:pos="720"/>
          <w:tab w:val="num" w:pos="0"/>
        </w:tabs>
        <w:spacing w:after="0" w:line="240" w:lineRule="auto"/>
        <w:ind w:left="-709" w:firstLine="426"/>
        <w:jc w:val="both"/>
        <w:rPr>
          <w:rFonts w:ascii="Times New Roman" w:eastAsia="Times New Roman" w:hAnsi="Times New Roman" w:cs="Times New Roman"/>
          <w:sz w:val="23"/>
          <w:szCs w:val="23"/>
          <w:shd w:val="clear" w:color="auto" w:fill="FFFFFF"/>
        </w:rPr>
      </w:pPr>
      <w:r w:rsidRPr="00CA7719">
        <w:rPr>
          <w:rFonts w:ascii="Times New Roman" w:eastAsia="Times New Roman" w:hAnsi="Times New Roman" w:cs="Times New Roman"/>
          <w:sz w:val="23"/>
          <w:szCs w:val="23"/>
          <w:shd w:val="clear" w:color="auto" w:fill="FFFFFF"/>
        </w:rPr>
        <w:t>выработка умений предвидеть опасные и чрезвычайные ситуации природного, техногенного и социального характера и адекватно противодействовать им;</w:t>
      </w:r>
    </w:p>
    <w:p w:rsidR="00684C8E" w:rsidRPr="00CA7719" w:rsidRDefault="00684C8E" w:rsidP="00121AFB">
      <w:pPr>
        <w:numPr>
          <w:ilvl w:val="0"/>
          <w:numId w:val="30"/>
        </w:numPr>
        <w:tabs>
          <w:tab w:val="clear" w:pos="720"/>
          <w:tab w:val="num" w:pos="0"/>
        </w:tabs>
        <w:spacing w:after="0" w:line="240" w:lineRule="auto"/>
        <w:ind w:left="-709" w:firstLine="426"/>
        <w:jc w:val="both"/>
        <w:rPr>
          <w:rFonts w:ascii="Times New Roman" w:eastAsia="Times New Roman" w:hAnsi="Times New Roman" w:cs="Times New Roman"/>
          <w:sz w:val="23"/>
          <w:szCs w:val="23"/>
          <w:shd w:val="clear" w:color="auto" w:fill="FFFFFF"/>
        </w:rPr>
      </w:pPr>
      <w:r w:rsidRPr="00CA7719">
        <w:rPr>
          <w:rFonts w:ascii="Times New Roman" w:eastAsia="Times New Roman" w:hAnsi="Times New Roman" w:cs="Times New Roman"/>
          <w:sz w:val="23"/>
          <w:szCs w:val="23"/>
          <w:shd w:val="clear" w:color="auto" w:fill="FFFFFF"/>
        </w:rPr>
        <w:t>формирование у учащихся модели безопасного поведения в условиях повседневной жизни и в различных опасных и чрезвычайных ситуациях, а также развитие способностей оценивать опасные ситуации, принимать решения и действовать безопасно с учетом своих возможностей.</w:t>
      </w:r>
    </w:p>
    <w:p w:rsidR="00684C8E" w:rsidRPr="00CA7719" w:rsidRDefault="00684C8E" w:rsidP="00684C8E">
      <w:pPr>
        <w:tabs>
          <w:tab w:val="num" w:pos="0"/>
        </w:tabs>
        <w:spacing w:after="0" w:line="240" w:lineRule="auto"/>
        <w:ind w:left="-709" w:firstLine="426"/>
        <w:jc w:val="both"/>
        <w:rPr>
          <w:rFonts w:ascii="Times New Roman" w:eastAsia="Times New Roman" w:hAnsi="Times New Roman" w:cs="Times New Roman"/>
          <w:b/>
          <w:sz w:val="23"/>
          <w:szCs w:val="23"/>
          <w:shd w:val="clear" w:color="auto" w:fill="FFFFFF"/>
        </w:rPr>
      </w:pPr>
      <w:r w:rsidRPr="00CA7719">
        <w:rPr>
          <w:rFonts w:ascii="Times New Roman" w:eastAsia="Times New Roman" w:hAnsi="Times New Roman" w:cs="Times New Roman"/>
          <w:b/>
          <w:sz w:val="23"/>
          <w:szCs w:val="23"/>
          <w:shd w:val="clear" w:color="auto" w:fill="FFFFFF"/>
        </w:rPr>
        <w:t>Изучение программы направлено на достижение следующих целей: </w:t>
      </w:r>
    </w:p>
    <w:p w:rsidR="00684C8E" w:rsidRPr="00CA7719" w:rsidRDefault="00684C8E" w:rsidP="00121AFB">
      <w:pPr>
        <w:numPr>
          <w:ilvl w:val="0"/>
          <w:numId w:val="31"/>
        </w:numPr>
        <w:tabs>
          <w:tab w:val="clear" w:pos="720"/>
          <w:tab w:val="num" w:pos="0"/>
        </w:tabs>
        <w:spacing w:after="0" w:line="240" w:lineRule="auto"/>
        <w:ind w:left="-709" w:firstLine="426"/>
        <w:jc w:val="both"/>
        <w:rPr>
          <w:rFonts w:ascii="Times New Roman" w:eastAsia="Times New Roman" w:hAnsi="Times New Roman" w:cs="Times New Roman"/>
          <w:sz w:val="23"/>
          <w:szCs w:val="23"/>
          <w:shd w:val="clear" w:color="auto" w:fill="FFFFFF"/>
        </w:rPr>
      </w:pPr>
      <w:r w:rsidRPr="00CA7719">
        <w:rPr>
          <w:rFonts w:ascii="Times New Roman" w:eastAsia="Times New Roman" w:hAnsi="Times New Roman" w:cs="Times New Roman"/>
          <w:sz w:val="23"/>
          <w:szCs w:val="23"/>
          <w:shd w:val="clear" w:color="auto" w:fill="FFFFFF"/>
        </w:rPr>
        <w:t>усвоение знаний об опасных и чрезвычайных ситуациях; о влиянии их последствий на безопасность личности, общества и государства; о государственной системе обеспечения защиты населения от чрезвычайных ситуаций; об организации подготовки населения к действиям в условиях опасных и чрезвычайных ситуаций; о здоровом образе жизни; об оказании первой медицинской помощи при неотложных состояниях; о правах и обязанностях граждан в области безопасности жизнедеятельности;</w:t>
      </w:r>
    </w:p>
    <w:p w:rsidR="00684C8E" w:rsidRPr="00CA7719" w:rsidRDefault="00684C8E" w:rsidP="00121AFB">
      <w:pPr>
        <w:numPr>
          <w:ilvl w:val="0"/>
          <w:numId w:val="31"/>
        </w:numPr>
        <w:tabs>
          <w:tab w:val="clear" w:pos="720"/>
          <w:tab w:val="num" w:pos="0"/>
        </w:tabs>
        <w:spacing w:after="0" w:line="240" w:lineRule="auto"/>
        <w:ind w:left="-709" w:firstLine="426"/>
        <w:jc w:val="both"/>
        <w:rPr>
          <w:rFonts w:ascii="Times New Roman" w:eastAsia="Times New Roman" w:hAnsi="Times New Roman" w:cs="Times New Roman"/>
          <w:sz w:val="23"/>
          <w:szCs w:val="23"/>
          <w:shd w:val="clear" w:color="auto" w:fill="FFFFFF"/>
        </w:rPr>
      </w:pPr>
      <w:r w:rsidRPr="00CA7719">
        <w:rPr>
          <w:rFonts w:ascii="Times New Roman" w:eastAsia="Times New Roman" w:hAnsi="Times New Roman" w:cs="Times New Roman"/>
          <w:sz w:val="23"/>
          <w:szCs w:val="23"/>
          <w:shd w:val="clear" w:color="auto" w:fill="FFFFFF"/>
        </w:rPr>
        <w:t>развитие личных, духовных и физических качеств, обеспечивающих безопасное поведение в различных опасных и чрезвычайных ситуациях природного, техногенного и социального характера;</w:t>
      </w:r>
    </w:p>
    <w:p w:rsidR="00684C8E" w:rsidRPr="00CA7719" w:rsidRDefault="00684C8E" w:rsidP="00121AFB">
      <w:pPr>
        <w:numPr>
          <w:ilvl w:val="0"/>
          <w:numId w:val="31"/>
        </w:numPr>
        <w:tabs>
          <w:tab w:val="clear" w:pos="720"/>
          <w:tab w:val="num" w:pos="0"/>
        </w:tabs>
        <w:spacing w:after="0" w:line="240" w:lineRule="auto"/>
        <w:ind w:left="-709" w:firstLine="426"/>
        <w:jc w:val="both"/>
        <w:rPr>
          <w:rFonts w:ascii="Times New Roman" w:eastAsia="Times New Roman" w:hAnsi="Times New Roman" w:cs="Times New Roman"/>
          <w:sz w:val="23"/>
          <w:szCs w:val="23"/>
          <w:shd w:val="clear" w:color="auto" w:fill="FFFFFF"/>
        </w:rPr>
      </w:pPr>
      <w:r w:rsidRPr="00CA7719">
        <w:rPr>
          <w:rFonts w:ascii="Times New Roman" w:eastAsia="Times New Roman" w:hAnsi="Times New Roman" w:cs="Times New Roman"/>
          <w:sz w:val="23"/>
          <w:szCs w:val="23"/>
          <w:shd w:val="clear" w:color="auto" w:fill="FFFFFF"/>
        </w:rPr>
        <w:t>формирование потребности соблюдать нормы здорового образа жизни, осознанно выполнять требования, предъявляемые к гражданину Российской Федерации в области безопасности жизнедеятельности;</w:t>
      </w:r>
    </w:p>
    <w:p w:rsidR="00684C8E" w:rsidRPr="00CA7719" w:rsidRDefault="00684C8E" w:rsidP="00121AFB">
      <w:pPr>
        <w:numPr>
          <w:ilvl w:val="0"/>
          <w:numId w:val="31"/>
        </w:numPr>
        <w:tabs>
          <w:tab w:val="clear" w:pos="720"/>
          <w:tab w:val="num" w:pos="0"/>
        </w:tabs>
        <w:spacing w:after="0" w:line="240" w:lineRule="auto"/>
        <w:ind w:left="-709" w:firstLine="426"/>
        <w:jc w:val="both"/>
        <w:rPr>
          <w:rFonts w:ascii="Times New Roman" w:eastAsia="Times New Roman" w:hAnsi="Times New Roman" w:cs="Times New Roman"/>
          <w:sz w:val="23"/>
          <w:szCs w:val="23"/>
          <w:shd w:val="clear" w:color="auto" w:fill="FFFFFF"/>
        </w:rPr>
      </w:pPr>
      <w:r w:rsidRPr="00CA7719">
        <w:rPr>
          <w:rFonts w:ascii="Times New Roman" w:eastAsia="Times New Roman" w:hAnsi="Times New Roman" w:cs="Times New Roman"/>
          <w:sz w:val="23"/>
          <w:szCs w:val="23"/>
          <w:shd w:val="clear" w:color="auto" w:fill="FFFFFF"/>
        </w:rPr>
        <w:t>воспитание ответственного отношения к сохранению окружающей природной среды, к личному здоровью как к индивидуальной и общественной ценности;</w:t>
      </w:r>
    </w:p>
    <w:p w:rsidR="00684C8E" w:rsidRPr="00CA7719" w:rsidRDefault="00684C8E" w:rsidP="00121AFB">
      <w:pPr>
        <w:numPr>
          <w:ilvl w:val="0"/>
          <w:numId w:val="31"/>
        </w:numPr>
        <w:tabs>
          <w:tab w:val="clear" w:pos="720"/>
          <w:tab w:val="num" w:pos="0"/>
        </w:tabs>
        <w:spacing w:after="0" w:line="240" w:lineRule="auto"/>
        <w:ind w:left="-709" w:firstLine="426"/>
        <w:jc w:val="both"/>
        <w:rPr>
          <w:rFonts w:ascii="Times New Roman" w:eastAsia="Times New Roman" w:hAnsi="Times New Roman" w:cs="Times New Roman"/>
          <w:sz w:val="23"/>
          <w:szCs w:val="23"/>
          <w:shd w:val="clear" w:color="auto" w:fill="FFFFFF"/>
        </w:rPr>
      </w:pPr>
      <w:r w:rsidRPr="00CA7719">
        <w:rPr>
          <w:rFonts w:ascii="Times New Roman" w:eastAsia="Times New Roman" w:hAnsi="Times New Roman" w:cs="Times New Roman"/>
          <w:sz w:val="23"/>
          <w:szCs w:val="23"/>
          <w:shd w:val="clear" w:color="auto" w:fill="FFFFFF"/>
        </w:rPr>
        <w:t>развитие умений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 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w:t>
      </w:r>
    </w:p>
    <w:p w:rsidR="00997CB9" w:rsidRPr="00CA7719" w:rsidRDefault="00997CB9" w:rsidP="00684C8E">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В курсе ОБЖ для 10-11 классов завершается обучение учащихся правилам безопасного поведения в опасных и чрезвычайных ситуациях природного, техногенного и социального ха</w:t>
      </w:r>
      <w:r w:rsidRPr="00CA7719">
        <w:rPr>
          <w:rFonts w:ascii="Times New Roman" w:eastAsia="Times New Roman" w:hAnsi="Times New Roman" w:cs="Times New Roman"/>
          <w:sz w:val="23"/>
          <w:szCs w:val="23"/>
        </w:rPr>
        <w:softHyphen/>
        <w:t>рактера</w:t>
      </w:r>
      <w:r w:rsidR="003F4023" w:rsidRPr="00CA7719">
        <w:rPr>
          <w:rFonts w:ascii="Times New Roman" w:eastAsia="Times New Roman" w:hAnsi="Times New Roman" w:cs="Times New Roman"/>
          <w:sz w:val="23"/>
          <w:szCs w:val="23"/>
        </w:rPr>
        <w:t>.</w:t>
      </w:r>
    </w:p>
    <w:p w:rsidR="00997CB9" w:rsidRPr="00CA7719" w:rsidRDefault="00997CB9" w:rsidP="00684C8E">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Структурно программа курса ОБЖ состоит из трех содержательных линий: безопасность и защита человека в опасных и чрезвычайных ситуациях; основы медицинских знаний и здорового образа жизни, основы военной службы</w:t>
      </w:r>
      <w:r w:rsidR="003F4023" w:rsidRPr="00CA7719">
        <w:rPr>
          <w:rFonts w:ascii="Times New Roman" w:eastAsia="Times New Roman" w:hAnsi="Times New Roman" w:cs="Times New Roman"/>
          <w:sz w:val="23"/>
          <w:szCs w:val="23"/>
        </w:rPr>
        <w:t>.</w:t>
      </w:r>
    </w:p>
    <w:p w:rsidR="00997CB9" w:rsidRPr="00CA7719" w:rsidRDefault="00997CB9" w:rsidP="00684C8E">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Примерная программа курса ОБЖ рассчитана на 176 учебных часов (из н</w:t>
      </w:r>
      <w:r w:rsidR="003F4023" w:rsidRPr="00CA7719">
        <w:rPr>
          <w:rFonts w:ascii="Times New Roman" w:eastAsia="Times New Roman" w:hAnsi="Times New Roman" w:cs="Times New Roman"/>
          <w:sz w:val="23"/>
          <w:szCs w:val="23"/>
        </w:rPr>
        <w:t>их 40 часов - на учебные сборы).</w:t>
      </w:r>
    </w:p>
    <w:p w:rsidR="00E2030F" w:rsidRPr="00CA7719" w:rsidRDefault="00997CB9" w:rsidP="00684C8E">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В соответствии с Базисным учебным планом общеобразовательных учреждений Россий</w:t>
      </w:r>
      <w:r w:rsidRPr="00CA7719">
        <w:rPr>
          <w:rFonts w:ascii="Times New Roman" w:eastAsia="Times New Roman" w:hAnsi="Times New Roman" w:cs="Times New Roman"/>
          <w:sz w:val="23"/>
          <w:szCs w:val="23"/>
        </w:rPr>
        <w:softHyphen/>
        <w:t xml:space="preserve">ской Федерации </w:t>
      </w:r>
      <w:r w:rsidR="003F4023" w:rsidRPr="00CA7719">
        <w:rPr>
          <w:rFonts w:ascii="Times New Roman" w:eastAsia="Times New Roman" w:hAnsi="Times New Roman" w:cs="Times New Roman"/>
          <w:sz w:val="23"/>
          <w:szCs w:val="23"/>
        </w:rPr>
        <w:t xml:space="preserve">на </w:t>
      </w:r>
      <w:r w:rsidRPr="00CA7719">
        <w:rPr>
          <w:rFonts w:ascii="Times New Roman" w:eastAsia="Times New Roman" w:hAnsi="Times New Roman" w:cs="Times New Roman"/>
          <w:sz w:val="23"/>
          <w:szCs w:val="23"/>
        </w:rPr>
        <w:t xml:space="preserve">изучение в 10-11 классах </w:t>
      </w:r>
      <w:r w:rsidR="003F4023" w:rsidRPr="00CA7719">
        <w:rPr>
          <w:rFonts w:ascii="Times New Roman" w:eastAsia="Times New Roman" w:hAnsi="Times New Roman" w:cs="Times New Roman"/>
          <w:sz w:val="23"/>
          <w:szCs w:val="23"/>
        </w:rPr>
        <w:t xml:space="preserve">ОБЖ </w:t>
      </w:r>
      <w:r w:rsidRPr="00CA7719">
        <w:rPr>
          <w:rFonts w:ascii="Times New Roman" w:eastAsia="Times New Roman" w:hAnsi="Times New Roman" w:cs="Times New Roman"/>
          <w:sz w:val="23"/>
          <w:szCs w:val="23"/>
        </w:rPr>
        <w:t>отводится по одному часу в неделю за счет времени инвариантной части плана</w:t>
      </w:r>
      <w:r w:rsidR="003F4023" w:rsidRPr="00CA7719">
        <w:rPr>
          <w:rFonts w:ascii="Times New Roman" w:eastAsia="Times New Roman" w:hAnsi="Times New Roman" w:cs="Times New Roman"/>
          <w:sz w:val="23"/>
          <w:szCs w:val="23"/>
        </w:rPr>
        <w:t xml:space="preserve"> и по одному часу в неделю за счет времени вариативной части плана</w:t>
      </w:r>
      <w:r w:rsidRPr="00CA7719">
        <w:rPr>
          <w:rFonts w:ascii="Times New Roman" w:eastAsia="Times New Roman" w:hAnsi="Times New Roman" w:cs="Times New Roman"/>
          <w:sz w:val="23"/>
          <w:szCs w:val="23"/>
        </w:rPr>
        <w:t>.</w:t>
      </w:r>
      <w:r w:rsidR="00684C8E" w:rsidRPr="00CA7719">
        <w:rPr>
          <w:rFonts w:ascii="Times New Roman" w:eastAsia="Times New Roman" w:hAnsi="Times New Roman" w:cs="Times New Roman"/>
          <w:sz w:val="23"/>
          <w:szCs w:val="23"/>
        </w:rPr>
        <w:t xml:space="preserve">       </w:t>
      </w:r>
      <w:r w:rsidR="00E2030F" w:rsidRPr="00CA7719">
        <w:rPr>
          <w:rFonts w:ascii="Times New Roman" w:eastAsia="Times New Roman" w:hAnsi="Times New Roman" w:cs="Times New Roman"/>
          <w:sz w:val="23"/>
          <w:szCs w:val="23"/>
        </w:rPr>
        <w:t xml:space="preserve">   </w:t>
      </w:r>
    </w:p>
    <w:p w:rsidR="00034285" w:rsidRPr="00CA7719" w:rsidRDefault="00E2030F" w:rsidP="00E2030F">
      <w:pPr>
        <w:tabs>
          <w:tab w:val="num" w:pos="0"/>
        </w:tabs>
        <w:spacing w:after="0" w:line="240" w:lineRule="auto"/>
        <w:ind w:left="-709"/>
        <w:jc w:val="both"/>
        <w:rPr>
          <w:rFonts w:ascii="Times New Roman" w:hAnsi="Times New Roman" w:cs="Times New Roman"/>
          <w:sz w:val="23"/>
          <w:szCs w:val="23"/>
        </w:rPr>
      </w:pPr>
      <w:r w:rsidRPr="00CA7719">
        <w:rPr>
          <w:rFonts w:ascii="Times New Roman" w:eastAsia="Times New Roman" w:hAnsi="Times New Roman" w:cs="Times New Roman"/>
          <w:sz w:val="23"/>
          <w:szCs w:val="23"/>
        </w:rPr>
        <w:t xml:space="preserve">     У</w:t>
      </w:r>
      <w:r w:rsidR="00997CB9" w:rsidRPr="00CA7719">
        <w:rPr>
          <w:rFonts w:ascii="Times New Roman" w:eastAsia="Times New Roman" w:hAnsi="Times New Roman" w:cs="Times New Roman"/>
          <w:sz w:val="23"/>
          <w:szCs w:val="23"/>
        </w:rPr>
        <w:t xml:space="preserve">чебная программа курса предусматривает совместное изучение учебного материала юношами и девушками. </w:t>
      </w:r>
      <w:r w:rsidR="003A7B4B" w:rsidRPr="00CA7719">
        <w:rPr>
          <w:rFonts w:ascii="Times New Roman" w:eastAsia="Times New Roman" w:hAnsi="Times New Roman" w:cs="Times New Roman"/>
          <w:sz w:val="23"/>
          <w:szCs w:val="23"/>
        </w:rPr>
        <w:t>Т</w:t>
      </w:r>
      <w:r w:rsidR="00997CB9" w:rsidRPr="00CA7719">
        <w:rPr>
          <w:rFonts w:ascii="Times New Roman" w:eastAsia="Times New Roman" w:hAnsi="Times New Roman" w:cs="Times New Roman"/>
          <w:sz w:val="23"/>
          <w:szCs w:val="23"/>
        </w:rPr>
        <w:t>ема "Учебные сборы" (10 класс) явля</w:t>
      </w:r>
      <w:r w:rsidR="003A7B4B" w:rsidRPr="00CA7719">
        <w:rPr>
          <w:rFonts w:ascii="Times New Roman" w:eastAsia="Times New Roman" w:hAnsi="Times New Roman" w:cs="Times New Roman"/>
          <w:sz w:val="23"/>
          <w:szCs w:val="23"/>
        </w:rPr>
        <w:t>е</w:t>
      </w:r>
      <w:r w:rsidR="00997CB9" w:rsidRPr="00CA7719">
        <w:rPr>
          <w:rFonts w:ascii="Times New Roman" w:eastAsia="Times New Roman" w:hAnsi="Times New Roman" w:cs="Times New Roman"/>
          <w:sz w:val="23"/>
          <w:szCs w:val="23"/>
        </w:rPr>
        <w:t>тся обязательн</w:t>
      </w:r>
      <w:r w:rsidR="003A7B4B" w:rsidRPr="00CA7719">
        <w:rPr>
          <w:rFonts w:ascii="Times New Roman" w:eastAsia="Times New Roman" w:hAnsi="Times New Roman" w:cs="Times New Roman"/>
          <w:sz w:val="23"/>
          <w:szCs w:val="23"/>
        </w:rPr>
        <w:t>ой</w:t>
      </w:r>
      <w:r w:rsidR="00997CB9" w:rsidRPr="00CA7719">
        <w:rPr>
          <w:rFonts w:ascii="Times New Roman" w:eastAsia="Times New Roman" w:hAnsi="Times New Roman" w:cs="Times New Roman"/>
          <w:sz w:val="23"/>
          <w:szCs w:val="23"/>
        </w:rPr>
        <w:t xml:space="preserve"> </w:t>
      </w:r>
      <w:r w:rsidR="003A7B4B" w:rsidRPr="00CA7719">
        <w:rPr>
          <w:rFonts w:ascii="Times New Roman" w:eastAsia="Times New Roman" w:hAnsi="Times New Roman" w:cs="Times New Roman"/>
          <w:sz w:val="23"/>
          <w:szCs w:val="23"/>
        </w:rPr>
        <w:t>только для юношей.</w:t>
      </w:r>
    </w:p>
    <w:p w:rsidR="00500298" w:rsidRPr="00CA7719" w:rsidRDefault="00500298" w:rsidP="00684C8E">
      <w:pPr>
        <w:tabs>
          <w:tab w:val="num" w:pos="0"/>
        </w:tabs>
        <w:spacing w:after="0" w:line="240" w:lineRule="auto"/>
        <w:ind w:left="-709" w:right="600" w:firstLine="426"/>
        <w:jc w:val="both"/>
        <w:rPr>
          <w:rFonts w:ascii="Times New Roman" w:hAnsi="Times New Roman"/>
          <w:b/>
          <w:bCs/>
          <w:sz w:val="23"/>
          <w:szCs w:val="23"/>
        </w:rPr>
      </w:pPr>
      <w:r w:rsidRPr="00CA7719">
        <w:rPr>
          <w:rFonts w:ascii="Times New Roman" w:hAnsi="Times New Roman"/>
          <w:b/>
          <w:bCs/>
          <w:sz w:val="23"/>
          <w:szCs w:val="23"/>
        </w:rPr>
        <w:t>Содержание программы для 10 класса.</w:t>
      </w:r>
    </w:p>
    <w:p w:rsidR="00500298" w:rsidRPr="00CA7719" w:rsidRDefault="00500298" w:rsidP="00684C8E">
      <w:pPr>
        <w:tabs>
          <w:tab w:val="num" w:pos="0"/>
        </w:tabs>
        <w:spacing w:after="0" w:line="240" w:lineRule="auto"/>
        <w:ind w:left="-709" w:right="600" w:firstLine="426"/>
        <w:jc w:val="both"/>
        <w:rPr>
          <w:rFonts w:ascii="Times New Roman" w:hAnsi="Times New Roman"/>
          <w:sz w:val="23"/>
          <w:szCs w:val="23"/>
        </w:rPr>
      </w:pPr>
      <w:r w:rsidRPr="00CA7719">
        <w:rPr>
          <w:rFonts w:ascii="Times New Roman" w:hAnsi="Times New Roman"/>
          <w:b/>
          <w:bCs/>
          <w:sz w:val="23"/>
          <w:szCs w:val="23"/>
        </w:rPr>
        <w:t xml:space="preserve"> I. Безопасность и защита человека в опасных и чрезвычайных ситуациях</w:t>
      </w:r>
    </w:p>
    <w:p w:rsidR="00500298" w:rsidRPr="00CA7719" w:rsidRDefault="00500298" w:rsidP="00684C8E">
      <w:pPr>
        <w:tabs>
          <w:tab w:val="num" w:pos="0"/>
        </w:tabs>
        <w:spacing w:after="0" w:line="240" w:lineRule="auto"/>
        <w:ind w:left="-709" w:right="400" w:firstLine="426"/>
        <w:jc w:val="both"/>
        <w:outlineLvl w:val="0"/>
        <w:rPr>
          <w:rFonts w:ascii="Times New Roman" w:hAnsi="Times New Roman"/>
          <w:sz w:val="23"/>
          <w:szCs w:val="23"/>
        </w:rPr>
      </w:pPr>
      <w:r w:rsidRPr="00CA7719">
        <w:rPr>
          <w:rFonts w:ascii="Times New Roman" w:hAnsi="Times New Roman"/>
          <w:b/>
          <w:bCs/>
          <w:sz w:val="23"/>
          <w:szCs w:val="23"/>
        </w:rPr>
        <w:t>1. Опасные и чрезвычайные ситуации, возникающие в повседневной жизни, и правила безопасного поведения.</w:t>
      </w:r>
    </w:p>
    <w:p w:rsidR="00500298" w:rsidRPr="00CA7719" w:rsidRDefault="00917BB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1.1.</w:t>
      </w:r>
      <w:r w:rsidR="00500298" w:rsidRPr="00CA7719">
        <w:rPr>
          <w:rFonts w:ascii="Times New Roman" w:hAnsi="Times New Roman"/>
          <w:sz w:val="23"/>
          <w:szCs w:val="23"/>
        </w:rPr>
        <w:t xml:space="preserve"> </w:t>
      </w:r>
      <w:r w:rsidR="00500298" w:rsidRPr="00CA7719">
        <w:rPr>
          <w:rFonts w:ascii="Times New Roman" w:hAnsi="Times New Roman"/>
          <w:iCs/>
          <w:sz w:val="23"/>
          <w:szCs w:val="23"/>
        </w:rPr>
        <w:t xml:space="preserve">Правила поведения в условиях вынужденной автономии в природных условиях. </w:t>
      </w:r>
      <w:r w:rsidR="00500298" w:rsidRPr="00CA7719">
        <w:rPr>
          <w:rFonts w:ascii="Times New Roman" w:hAnsi="Times New Roman"/>
          <w:sz w:val="23"/>
          <w:szCs w:val="23"/>
          <w:u w:val="single"/>
        </w:rPr>
        <w:t>Практические занятия.</w:t>
      </w:r>
      <w:r w:rsidR="00500298" w:rsidRPr="00CA7719">
        <w:rPr>
          <w:rFonts w:ascii="Times New Roman" w:hAnsi="Times New Roman"/>
          <w:sz w:val="23"/>
          <w:szCs w:val="23"/>
        </w:rPr>
        <w:t xml:space="preserve"> Разбор наиболее возможных причин попадания человека в усло</w:t>
      </w:r>
      <w:r w:rsidR="00500298" w:rsidRPr="00CA7719">
        <w:rPr>
          <w:rFonts w:ascii="Times New Roman" w:hAnsi="Times New Roman"/>
          <w:sz w:val="23"/>
          <w:szCs w:val="23"/>
        </w:rPr>
        <w:softHyphen/>
        <w:t>вия вынужденного автономного существования, меры профилактики и подготовки к безопас</w:t>
      </w:r>
      <w:r w:rsidR="00500298" w:rsidRPr="00CA7719">
        <w:rPr>
          <w:rFonts w:ascii="Times New Roman" w:hAnsi="Times New Roman"/>
          <w:sz w:val="23"/>
          <w:szCs w:val="23"/>
        </w:rPr>
        <w:softHyphen/>
        <w:t>ному поведению в условиях автономного существования. Отработка правил ориентирования на местности, движения по азимуту, правил обеспечения водой и питанием Оборудование временного жилища, добыча огня.</w:t>
      </w:r>
    </w:p>
    <w:p w:rsidR="00500298" w:rsidRPr="00CA7719" w:rsidRDefault="00500298" w:rsidP="00684C8E">
      <w:pPr>
        <w:pStyle w:val="FR1"/>
        <w:tabs>
          <w:tab w:val="num" w:pos="0"/>
        </w:tabs>
        <w:ind w:left="-709" w:firstLine="426"/>
        <w:jc w:val="both"/>
        <w:rPr>
          <w:b w:val="0"/>
          <w:bCs w:val="0"/>
          <w:sz w:val="23"/>
          <w:szCs w:val="23"/>
        </w:rPr>
      </w:pPr>
      <w:r w:rsidRPr="00CA7719">
        <w:rPr>
          <w:b w:val="0"/>
          <w:bCs w:val="0"/>
          <w:sz w:val="23"/>
          <w:szCs w:val="23"/>
        </w:rPr>
        <w:t>1.2. Правила поведения в ситуациях криминогенного характера. Правила самозащиты от насильников и хулиганов.</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Практические занятия. Обсуждение с обучающимися наиболее возможных ситуаций при встрече с насильниками и хулиганами на улице, в общественном транспорте, в общественном месте, в подъезде дома, в лифте. Правила безопасного поведения в местах с повышенной кри</w:t>
      </w:r>
      <w:r w:rsidRPr="00CA7719">
        <w:rPr>
          <w:rFonts w:ascii="Times New Roman" w:hAnsi="Times New Roman"/>
          <w:sz w:val="23"/>
          <w:szCs w:val="23"/>
        </w:rPr>
        <w:softHyphen/>
        <w:t>миногенной опасностью на рынке, на стадионе, на вокзале и др.</w:t>
      </w:r>
    </w:p>
    <w:p w:rsidR="00500298" w:rsidRPr="00CA7719" w:rsidRDefault="00500298" w:rsidP="00684C8E">
      <w:pPr>
        <w:tabs>
          <w:tab w:val="num" w:pos="0"/>
        </w:tabs>
        <w:spacing w:after="0" w:line="240" w:lineRule="auto"/>
        <w:ind w:left="-709" w:firstLine="426"/>
        <w:jc w:val="both"/>
        <w:outlineLvl w:val="0"/>
        <w:rPr>
          <w:rFonts w:ascii="Times New Roman" w:hAnsi="Times New Roman"/>
          <w:iCs/>
          <w:sz w:val="23"/>
          <w:szCs w:val="23"/>
        </w:rPr>
      </w:pPr>
      <w:r w:rsidRPr="00CA7719">
        <w:rPr>
          <w:rFonts w:ascii="Times New Roman" w:hAnsi="Times New Roman"/>
          <w:iCs/>
          <w:sz w:val="23"/>
          <w:szCs w:val="23"/>
        </w:rPr>
        <w:t>1.3. Уголовная ответственность несовершеннолетних.</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Особенности уголовной ответственности и наказания несовершеннолетних. Виды наказаний, назначаемых несовершеннолетним.</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Правила повеления в общественном транспорте Уголовная ответственность за приведе</w:t>
      </w:r>
      <w:r w:rsidRPr="00CA7719">
        <w:rPr>
          <w:rFonts w:ascii="Times New Roman" w:hAnsi="Times New Roman"/>
          <w:sz w:val="23"/>
          <w:szCs w:val="23"/>
        </w:rPr>
        <w:softHyphen/>
        <w:t>ние в негодность транспортных средств или нарушение правил, обеспечивающих безопасную работу транспорта</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Хулиганство и вандализм, общие понятия. Виды хулиганских действий (грубое наруше</w:t>
      </w:r>
      <w:r w:rsidRPr="00CA7719">
        <w:rPr>
          <w:rFonts w:ascii="Times New Roman" w:hAnsi="Times New Roman"/>
          <w:sz w:val="23"/>
          <w:szCs w:val="23"/>
        </w:rPr>
        <w:softHyphen/>
        <w:t>ние общественного порядка, повреждение чужого имущества). Уголовная ответственность за хулиганские действия и вандализм.</w:t>
      </w:r>
    </w:p>
    <w:p w:rsidR="00500298" w:rsidRPr="00CA7719" w:rsidRDefault="00917BB8" w:rsidP="00684C8E">
      <w:pPr>
        <w:pStyle w:val="FR1"/>
        <w:tabs>
          <w:tab w:val="num" w:pos="0"/>
        </w:tabs>
        <w:ind w:left="-709" w:firstLine="426"/>
        <w:jc w:val="both"/>
        <w:rPr>
          <w:b w:val="0"/>
          <w:bCs w:val="0"/>
          <w:sz w:val="23"/>
          <w:szCs w:val="23"/>
        </w:rPr>
      </w:pPr>
      <w:r w:rsidRPr="00CA7719">
        <w:rPr>
          <w:b w:val="0"/>
          <w:bCs w:val="0"/>
          <w:iCs/>
          <w:sz w:val="23"/>
          <w:szCs w:val="23"/>
        </w:rPr>
        <w:t>1</w:t>
      </w:r>
      <w:r w:rsidR="00500298" w:rsidRPr="00CA7719">
        <w:rPr>
          <w:b w:val="0"/>
          <w:bCs w:val="0"/>
          <w:iCs/>
          <w:sz w:val="23"/>
          <w:szCs w:val="23"/>
        </w:rPr>
        <w:t xml:space="preserve">. </w:t>
      </w:r>
      <w:r w:rsidR="00500298" w:rsidRPr="00CA7719">
        <w:rPr>
          <w:b w:val="0"/>
          <w:bCs w:val="0"/>
          <w:sz w:val="23"/>
          <w:szCs w:val="23"/>
        </w:rPr>
        <w:t>4. Правила поведения в условиях чрезвычайных ситуаций природного и техногенного ха</w:t>
      </w:r>
      <w:r w:rsidR="00500298" w:rsidRPr="00CA7719">
        <w:rPr>
          <w:b w:val="0"/>
          <w:bCs w:val="0"/>
          <w:sz w:val="23"/>
          <w:szCs w:val="23"/>
        </w:rPr>
        <w:softHyphen/>
        <w:t>рактера.</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Практические занятия. Краткая характеристика наиболее вероятных для данной местно</w:t>
      </w:r>
      <w:r w:rsidRPr="00CA7719">
        <w:rPr>
          <w:rFonts w:ascii="Times New Roman" w:hAnsi="Times New Roman"/>
          <w:sz w:val="23"/>
          <w:szCs w:val="23"/>
        </w:rPr>
        <w:softHyphen/>
        <w:t>сти и района проживания чрезвычайных ситуаций природного и техногенного характера. От</w:t>
      </w:r>
      <w:r w:rsidRPr="00CA7719">
        <w:rPr>
          <w:rFonts w:ascii="Times New Roman" w:hAnsi="Times New Roman"/>
          <w:sz w:val="23"/>
          <w:szCs w:val="23"/>
        </w:rPr>
        <w:softHyphen/>
        <w:t>работка правил поведения при получении сигнала о чрезвычайной ситуации и одного из воз</w:t>
      </w:r>
      <w:r w:rsidRPr="00CA7719">
        <w:rPr>
          <w:rFonts w:ascii="Times New Roman" w:hAnsi="Times New Roman"/>
          <w:sz w:val="23"/>
          <w:szCs w:val="23"/>
        </w:rPr>
        <w:softHyphen/>
        <w:t>можных вариантов, предусмотренных планом образовательного учреждения (укрытие в защит</w:t>
      </w:r>
      <w:r w:rsidRPr="00CA7719">
        <w:rPr>
          <w:rFonts w:ascii="Times New Roman" w:hAnsi="Times New Roman"/>
          <w:sz w:val="23"/>
          <w:szCs w:val="23"/>
        </w:rPr>
        <w:softHyphen/>
        <w:t>ных сооружениях, эвакуация и др.)</w:t>
      </w:r>
    </w:p>
    <w:p w:rsidR="00500298" w:rsidRPr="00CA7719" w:rsidRDefault="00500298" w:rsidP="00684C8E">
      <w:pPr>
        <w:pStyle w:val="FR1"/>
        <w:tabs>
          <w:tab w:val="num" w:pos="0"/>
        </w:tabs>
        <w:ind w:left="-709" w:firstLine="426"/>
        <w:jc w:val="both"/>
        <w:rPr>
          <w:b w:val="0"/>
          <w:bCs w:val="0"/>
          <w:sz w:val="23"/>
          <w:szCs w:val="23"/>
        </w:rPr>
      </w:pPr>
      <w:r w:rsidRPr="00CA7719">
        <w:rPr>
          <w:b w:val="0"/>
          <w:bCs w:val="0"/>
          <w:sz w:val="23"/>
          <w:szCs w:val="23"/>
        </w:rPr>
        <w:t>1.5. Единая государственная система предупреждения и ликвидации чрезвычайных си</w:t>
      </w:r>
      <w:r w:rsidRPr="00CA7719">
        <w:rPr>
          <w:b w:val="0"/>
          <w:bCs w:val="0"/>
          <w:sz w:val="23"/>
          <w:szCs w:val="23"/>
        </w:rPr>
        <w:softHyphen/>
        <w:t>туации (РСЧС), ее структура и задачи.</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РСЧС, история ее создания, предназначение, структура, задачи, решаемые по защите на</w:t>
      </w:r>
      <w:r w:rsidRPr="00CA7719">
        <w:rPr>
          <w:rFonts w:ascii="Times New Roman" w:hAnsi="Times New Roman"/>
          <w:sz w:val="23"/>
          <w:szCs w:val="23"/>
        </w:rPr>
        <w:softHyphen/>
        <w:t>селения от чрезвычайных ситуаций. Правила и обязанности граждан в области защиты от чрез</w:t>
      </w:r>
      <w:r w:rsidRPr="00CA7719">
        <w:rPr>
          <w:rFonts w:ascii="Times New Roman" w:hAnsi="Times New Roman"/>
          <w:sz w:val="23"/>
          <w:szCs w:val="23"/>
        </w:rPr>
        <w:softHyphen/>
        <w:t>вычайных ситуаций.</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iCs/>
          <w:sz w:val="23"/>
          <w:szCs w:val="23"/>
        </w:rPr>
        <w:t xml:space="preserve">1.6 Законы и другие нормативно-правовые акты РФ по обеспечению безопасности. </w:t>
      </w:r>
      <w:r w:rsidRPr="00CA7719">
        <w:rPr>
          <w:rFonts w:ascii="Times New Roman" w:hAnsi="Times New Roman"/>
          <w:sz w:val="23"/>
          <w:szCs w:val="23"/>
        </w:rPr>
        <w:t>Положения Конституции РФ, гарантирующие права и свободы человека и гражданина. Основные законы Российской Федерации, положения которых направлены на обеспечение безопасности Граждан (Федеральны</w:t>
      </w:r>
      <w:r w:rsidR="00917BB8" w:rsidRPr="00CA7719">
        <w:rPr>
          <w:rFonts w:ascii="Times New Roman" w:hAnsi="Times New Roman"/>
          <w:sz w:val="23"/>
          <w:szCs w:val="23"/>
        </w:rPr>
        <w:t>е</w:t>
      </w:r>
      <w:r w:rsidRPr="00CA7719">
        <w:rPr>
          <w:rFonts w:ascii="Times New Roman" w:hAnsi="Times New Roman"/>
          <w:sz w:val="23"/>
          <w:szCs w:val="23"/>
        </w:rPr>
        <w:t xml:space="preserve"> закон</w:t>
      </w:r>
      <w:r w:rsidR="00917BB8" w:rsidRPr="00CA7719">
        <w:rPr>
          <w:rFonts w:ascii="Times New Roman" w:hAnsi="Times New Roman"/>
          <w:sz w:val="23"/>
          <w:szCs w:val="23"/>
        </w:rPr>
        <w:t>ы</w:t>
      </w:r>
      <w:r w:rsidRPr="00CA7719">
        <w:rPr>
          <w:rFonts w:ascii="Times New Roman" w:hAnsi="Times New Roman"/>
          <w:sz w:val="23"/>
          <w:szCs w:val="23"/>
        </w:rPr>
        <w:t xml:space="preserve"> "О защите населения и территорий от чрезвычайных ситуаций природного и техногенного характера".; "О пожарной безопасности", "О безопасности дорожного движения"</w:t>
      </w:r>
      <w:r w:rsidR="00917BB8" w:rsidRPr="00CA7719">
        <w:rPr>
          <w:rFonts w:ascii="Times New Roman" w:hAnsi="Times New Roman"/>
          <w:sz w:val="23"/>
          <w:szCs w:val="23"/>
        </w:rPr>
        <w:t xml:space="preserve"> </w:t>
      </w:r>
      <w:r w:rsidRPr="00CA7719">
        <w:rPr>
          <w:rFonts w:ascii="Times New Roman" w:hAnsi="Times New Roman"/>
          <w:sz w:val="23"/>
          <w:szCs w:val="23"/>
        </w:rPr>
        <w:t>и др.)  Краткое содержание законов, основные права и обязан</w:t>
      </w:r>
      <w:r w:rsidRPr="00CA7719">
        <w:rPr>
          <w:rFonts w:ascii="Times New Roman" w:hAnsi="Times New Roman"/>
          <w:sz w:val="23"/>
          <w:szCs w:val="23"/>
        </w:rPr>
        <w:softHyphen/>
        <w:t>ности граждан.</w:t>
      </w:r>
    </w:p>
    <w:p w:rsidR="00500298" w:rsidRPr="00CA7719" w:rsidRDefault="00500298" w:rsidP="00684C8E">
      <w:pPr>
        <w:tabs>
          <w:tab w:val="num" w:pos="0"/>
        </w:tabs>
        <w:spacing w:after="0" w:line="240" w:lineRule="auto"/>
        <w:ind w:left="-709" w:firstLine="426"/>
        <w:jc w:val="both"/>
        <w:outlineLvl w:val="0"/>
        <w:rPr>
          <w:rFonts w:ascii="Times New Roman" w:hAnsi="Times New Roman"/>
          <w:sz w:val="23"/>
          <w:szCs w:val="23"/>
        </w:rPr>
      </w:pPr>
      <w:r w:rsidRPr="00CA7719">
        <w:rPr>
          <w:rFonts w:ascii="Times New Roman" w:hAnsi="Times New Roman"/>
          <w:b/>
          <w:bCs/>
          <w:sz w:val="23"/>
          <w:szCs w:val="23"/>
        </w:rPr>
        <w:t>2. Гражданская оборона.</w:t>
      </w:r>
    </w:p>
    <w:p w:rsidR="00500298" w:rsidRPr="00CA7719" w:rsidRDefault="00500298" w:rsidP="00684C8E">
      <w:pPr>
        <w:tabs>
          <w:tab w:val="num" w:pos="0"/>
        </w:tabs>
        <w:spacing w:after="0" w:line="240" w:lineRule="auto"/>
        <w:ind w:left="-709" w:firstLine="426"/>
        <w:jc w:val="both"/>
        <w:outlineLvl w:val="0"/>
        <w:rPr>
          <w:rFonts w:ascii="Times New Roman" w:hAnsi="Times New Roman"/>
          <w:sz w:val="23"/>
          <w:szCs w:val="23"/>
        </w:rPr>
      </w:pPr>
      <w:r w:rsidRPr="00CA7719">
        <w:rPr>
          <w:rFonts w:ascii="Times New Roman" w:hAnsi="Times New Roman"/>
          <w:iCs/>
          <w:sz w:val="23"/>
          <w:szCs w:val="23"/>
        </w:rPr>
        <w:t>2.1. Гражданская оборона, основные понятия и определения, задачи гражданской оборо</w:t>
      </w:r>
      <w:r w:rsidRPr="00CA7719">
        <w:rPr>
          <w:rFonts w:ascii="Times New Roman" w:hAnsi="Times New Roman"/>
          <w:iCs/>
          <w:sz w:val="23"/>
          <w:szCs w:val="23"/>
        </w:rPr>
        <w:softHyphen/>
        <w:t>ны.</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Гражданская оборона, история ее создания, предназначение и задачи по обеспечению за</w:t>
      </w:r>
      <w:r w:rsidRPr="00CA7719">
        <w:rPr>
          <w:rFonts w:ascii="Times New Roman" w:hAnsi="Times New Roman"/>
          <w:sz w:val="23"/>
          <w:szCs w:val="23"/>
        </w:rPr>
        <w:softHyphen/>
        <w:t>щиты населения от опасностей, возникающих при ведении боевых действий или вследствие этих действий</w:t>
      </w:r>
    </w:p>
    <w:p w:rsidR="00917BB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Организация управления гражданской обороной Структура управления и органы управ</w:t>
      </w:r>
      <w:r w:rsidRPr="00CA7719">
        <w:rPr>
          <w:rFonts w:ascii="Times New Roman" w:hAnsi="Times New Roman"/>
          <w:sz w:val="23"/>
          <w:szCs w:val="23"/>
        </w:rPr>
        <w:softHyphen/>
        <w:t xml:space="preserve">ления гражданской обороной. </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2.2. Современные средства поражения, их поражающие факторы, мероприятия по за</w:t>
      </w:r>
      <w:r w:rsidRPr="00CA7719">
        <w:rPr>
          <w:rFonts w:ascii="Times New Roman" w:hAnsi="Times New Roman"/>
          <w:sz w:val="23"/>
          <w:szCs w:val="23"/>
        </w:rPr>
        <w:softHyphen/>
        <w:t>щите населения.</w:t>
      </w:r>
    </w:p>
    <w:p w:rsidR="00500298" w:rsidRPr="00CA7719" w:rsidRDefault="00500298" w:rsidP="00684C8E">
      <w:pPr>
        <w:pStyle w:val="af0"/>
        <w:tabs>
          <w:tab w:val="num" w:pos="0"/>
        </w:tabs>
        <w:ind w:left="-709" w:firstLine="426"/>
        <w:jc w:val="both"/>
        <w:rPr>
          <w:sz w:val="23"/>
          <w:szCs w:val="23"/>
        </w:rPr>
      </w:pPr>
      <w:r w:rsidRPr="00CA7719">
        <w:rPr>
          <w:sz w:val="23"/>
          <w:szCs w:val="23"/>
        </w:rPr>
        <w:t>Ядерное оружие, поражающие факторы ядерного взрыва Химическое оружие, класси</w:t>
      </w:r>
      <w:r w:rsidRPr="00CA7719">
        <w:rPr>
          <w:sz w:val="23"/>
          <w:szCs w:val="23"/>
        </w:rPr>
        <w:softHyphen/>
        <w:t>фикация отравляющих веществ (0В) по предназначению и воздействию на организм.</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Бактериологическое (биологическое) оружие Современные обычные средства пораже</w:t>
      </w:r>
      <w:r w:rsidRPr="00CA7719">
        <w:rPr>
          <w:rFonts w:ascii="Times New Roman" w:hAnsi="Times New Roman"/>
          <w:sz w:val="23"/>
          <w:szCs w:val="23"/>
        </w:rPr>
        <w:softHyphen/>
        <w:t>ния, их поражающие факторы</w:t>
      </w:r>
    </w:p>
    <w:p w:rsidR="00500298" w:rsidRPr="00CA7719" w:rsidRDefault="00500298" w:rsidP="00684C8E">
      <w:pPr>
        <w:pStyle w:val="3"/>
        <w:tabs>
          <w:tab w:val="num" w:pos="0"/>
        </w:tabs>
        <w:spacing w:before="0" w:after="0" w:line="240" w:lineRule="auto"/>
        <w:ind w:left="-709" w:firstLine="426"/>
        <w:jc w:val="both"/>
        <w:rPr>
          <w:rFonts w:ascii="Times New Roman" w:hAnsi="Times New Roman"/>
          <w:sz w:val="23"/>
          <w:szCs w:val="23"/>
        </w:rPr>
      </w:pPr>
      <w:r w:rsidRPr="00CA7719">
        <w:rPr>
          <w:rFonts w:ascii="Times New Roman" w:hAnsi="Times New Roman"/>
          <w:sz w:val="23"/>
          <w:szCs w:val="23"/>
        </w:rPr>
        <w:t>Мероприятия, проводимые по защите населения от современных средств поражения</w:t>
      </w:r>
    </w:p>
    <w:p w:rsidR="00500298" w:rsidRPr="00CA7719" w:rsidRDefault="00500298" w:rsidP="00684C8E">
      <w:pPr>
        <w:tabs>
          <w:tab w:val="num" w:pos="0"/>
        </w:tabs>
        <w:spacing w:after="0" w:line="240" w:lineRule="auto"/>
        <w:ind w:left="-709" w:firstLine="426"/>
        <w:jc w:val="both"/>
        <w:outlineLvl w:val="0"/>
        <w:rPr>
          <w:rFonts w:ascii="Times New Roman" w:hAnsi="Times New Roman"/>
          <w:sz w:val="23"/>
          <w:szCs w:val="23"/>
        </w:rPr>
      </w:pPr>
      <w:r w:rsidRPr="00CA7719">
        <w:rPr>
          <w:rFonts w:ascii="Times New Roman" w:hAnsi="Times New Roman"/>
          <w:iCs/>
          <w:sz w:val="23"/>
          <w:szCs w:val="23"/>
        </w:rPr>
        <w:t>2.3. Оповещение и информирование населения об опасностях, возникающих в чрезвычайных ситуациях военного и мирного времени</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Система оповещения населения о чрезвычайных ситуациях Порядок подачи сигнала "Внимание всем'" Передача речевой информации о чрезвычайной ситуации, примерное ее со</w:t>
      </w:r>
      <w:r w:rsidRPr="00CA7719">
        <w:rPr>
          <w:rFonts w:ascii="Times New Roman" w:hAnsi="Times New Roman"/>
          <w:sz w:val="23"/>
          <w:szCs w:val="23"/>
        </w:rPr>
        <w:softHyphen/>
        <w:t>держание, действие населения по сигналам оповещения о чрезвычайных ситуациях</w:t>
      </w:r>
    </w:p>
    <w:p w:rsidR="00500298" w:rsidRPr="00CA7719" w:rsidRDefault="00500298" w:rsidP="00684C8E">
      <w:pPr>
        <w:tabs>
          <w:tab w:val="num" w:pos="0"/>
        </w:tabs>
        <w:spacing w:after="0" w:line="240" w:lineRule="auto"/>
        <w:ind w:left="-709" w:firstLine="426"/>
        <w:jc w:val="both"/>
        <w:outlineLvl w:val="0"/>
        <w:rPr>
          <w:rFonts w:ascii="Times New Roman" w:hAnsi="Times New Roman"/>
          <w:sz w:val="23"/>
          <w:szCs w:val="23"/>
        </w:rPr>
      </w:pPr>
      <w:r w:rsidRPr="00CA7719">
        <w:rPr>
          <w:rFonts w:ascii="Times New Roman" w:hAnsi="Times New Roman"/>
          <w:iCs/>
          <w:sz w:val="23"/>
          <w:szCs w:val="23"/>
        </w:rPr>
        <w:t>2.4. Организация инженерной защиты населения от поражающих факторов</w:t>
      </w:r>
      <w:r w:rsidRPr="00CA7719">
        <w:rPr>
          <w:rFonts w:ascii="Times New Roman" w:hAnsi="Times New Roman"/>
          <w:sz w:val="23"/>
          <w:szCs w:val="23"/>
        </w:rPr>
        <w:t xml:space="preserve"> ЧС </w:t>
      </w:r>
      <w:r w:rsidRPr="00CA7719">
        <w:rPr>
          <w:rFonts w:ascii="Times New Roman" w:hAnsi="Times New Roman"/>
          <w:iCs/>
          <w:sz w:val="23"/>
          <w:szCs w:val="23"/>
        </w:rPr>
        <w:t>мирного " и военного времени.</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 (занятие целесообразно проводить в имеющихся защитных сооружениях)</w:t>
      </w:r>
    </w:p>
    <w:p w:rsidR="00500298" w:rsidRPr="00CA7719" w:rsidRDefault="00500298" w:rsidP="00684C8E">
      <w:pPr>
        <w:pStyle w:val="FR1"/>
        <w:tabs>
          <w:tab w:val="num" w:pos="0"/>
        </w:tabs>
        <w:ind w:left="-709" w:firstLine="426"/>
        <w:jc w:val="both"/>
        <w:outlineLvl w:val="0"/>
        <w:rPr>
          <w:b w:val="0"/>
          <w:bCs w:val="0"/>
          <w:sz w:val="23"/>
          <w:szCs w:val="23"/>
        </w:rPr>
      </w:pPr>
      <w:r w:rsidRPr="00CA7719">
        <w:rPr>
          <w:b w:val="0"/>
          <w:bCs w:val="0"/>
          <w:sz w:val="23"/>
          <w:szCs w:val="23"/>
        </w:rPr>
        <w:t>2.5. Средства индивидуальной защиты населения.</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Основные средства защиты органов дыхания и правила их использования Средства за</w:t>
      </w:r>
      <w:r w:rsidRPr="00CA7719">
        <w:rPr>
          <w:rFonts w:ascii="Times New Roman" w:hAnsi="Times New Roman"/>
          <w:sz w:val="23"/>
          <w:szCs w:val="23"/>
        </w:rPr>
        <w:softHyphen/>
        <w:t>щиты кожи Медицинские средства защиты и профилактики.</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u w:val="single"/>
        </w:rPr>
        <w:t>Практические занятия</w:t>
      </w:r>
      <w:r w:rsidRPr="00CA7719">
        <w:rPr>
          <w:rFonts w:ascii="Times New Roman" w:hAnsi="Times New Roman"/>
          <w:sz w:val="23"/>
          <w:szCs w:val="23"/>
        </w:rPr>
        <w:t xml:space="preserve"> Отработать порядок получения и пользования средствами индиви</w:t>
      </w:r>
      <w:r w:rsidRPr="00CA7719">
        <w:rPr>
          <w:rFonts w:ascii="Times New Roman" w:hAnsi="Times New Roman"/>
          <w:sz w:val="23"/>
          <w:szCs w:val="23"/>
        </w:rPr>
        <w:softHyphen/>
        <w:t>дуальной защиты.</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2.6. Организация  проведения аварийно-спасательных работ</w:t>
      </w:r>
      <w:r w:rsidRPr="00CA7719">
        <w:rPr>
          <w:rFonts w:ascii="Times New Roman" w:hAnsi="Times New Roman"/>
          <w:iCs/>
          <w:sz w:val="23"/>
          <w:szCs w:val="23"/>
        </w:rPr>
        <w:t xml:space="preserve"> в </w:t>
      </w:r>
      <w:r w:rsidRPr="00CA7719">
        <w:rPr>
          <w:rFonts w:ascii="Times New Roman" w:hAnsi="Times New Roman"/>
          <w:sz w:val="23"/>
          <w:szCs w:val="23"/>
        </w:rPr>
        <w:t>зонах чрезвычайных ситуаций</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 xml:space="preserve"> Организация и основное содержание аварийно-спасательных работ. организация санитарной обработки людей после пребывания их в зонах заражения</w:t>
      </w:r>
    </w:p>
    <w:p w:rsidR="00500298" w:rsidRPr="00CA7719" w:rsidRDefault="00500298" w:rsidP="00684C8E">
      <w:pPr>
        <w:tabs>
          <w:tab w:val="num" w:pos="0"/>
        </w:tabs>
        <w:spacing w:after="0" w:line="240" w:lineRule="auto"/>
        <w:ind w:left="-709" w:firstLine="426"/>
        <w:jc w:val="both"/>
        <w:outlineLvl w:val="0"/>
        <w:rPr>
          <w:rFonts w:ascii="Times New Roman" w:hAnsi="Times New Roman"/>
          <w:sz w:val="23"/>
          <w:szCs w:val="23"/>
        </w:rPr>
      </w:pPr>
      <w:r w:rsidRPr="00CA7719">
        <w:rPr>
          <w:rFonts w:ascii="Times New Roman" w:hAnsi="Times New Roman"/>
          <w:iCs/>
          <w:sz w:val="23"/>
          <w:szCs w:val="23"/>
        </w:rPr>
        <w:t xml:space="preserve">2.7. Организация гражданской обороны общеобразовательного учреждения. </w:t>
      </w:r>
      <w:r w:rsidRPr="00CA7719">
        <w:rPr>
          <w:rFonts w:ascii="Times New Roman" w:hAnsi="Times New Roman"/>
          <w:sz w:val="23"/>
          <w:szCs w:val="23"/>
        </w:rPr>
        <w:t>Организация гражданской обороны в общеобразовательном учреждении, ее предназначе</w:t>
      </w:r>
      <w:r w:rsidRPr="00CA7719">
        <w:rPr>
          <w:rFonts w:ascii="Times New Roman" w:hAnsi="Times New Roman"/>
          <w:sz w:val="23"/>
          <w:szCs w:val="23"/>
        </w:rPr>
        <w:softHyphen/>
        <w:t>ние План гражданской обороны образовательного учреждения Обязанности обучаемых</w:t>
      </w:r>
    </w:p>
    <w:p w:rsidR="00500298" w:rsidRPr="00CA7719" w:rsidRDefault="00500298" w:rsidP="00684C8E">
      <w:pPr>
        <w:pStyle w:val="4"/>
        <w:tabs>
          <w:tab w:val="num" w:pos="0"/>
        </w:tabs>
        <w:spacing w:before="0" w:after="0" w:line="240" w:lineRule="auto"/>
        <w:ind w:left="-709" w:firstLine="426"/>
        <w:jc w:val="both"/>
        <w:rPr>
          <w:rFonts w:ascii="Times New Roman" w:hAnsi="Times New Roman"/>
          <w:sz w:val="23"/>
          <w:szCs w:val="23"/>
        </w:rPr>
      </w:pPr>
      <w:r w:rsidRPr="00CA7719">
        <w:rPr>
          <w:rFonts w:ascii="Times New Roman" w:hAnsi="Times New Roman"/>
          <w:sz w:val="23"/>
          <w:szCs w:val="23"/>
        </w:rPr>
        <w:t xml:space="preserve">II. Основы медицинских знаний и здорового образа жизни </w:t>
      </w:r>
    </w:p>
    <w:p w:rsidR="00500298" w:rsidRPr="00CA7719" w:rsidRDefault="00500298" w:rsidP="00684C8E">
      <w:pPr>
        <w:tabs>
          <w:tab w:val="num" w:pos="0"/>
        </w:tabs>
        <w:spacing w:after="0" w:line="240" w:lineRule="auto"/>
        <w:ind w:left="-709" w:right="400" w:firstLine="426"/>
        <w:jc w:val="both"/>
        <w:outlineLvl w:val="0"/>
        <w:rPr>
          <w:rFonts w:ascii="Times New Roman" w:hAnsi="Times New Roman"/>
          <w:sz w:val="23"/>
          <w:szCs w:val="23"/>
        </w:rPr>
      </w:pPr>
      <w:r w:rsidRPr="00CA7719">
        <w:rPr>
          <w:rFonts w:ascii="Times New Roman" w:hAnsi="Times New Roman"/>
          <w:b/>
          <w:bCs/>
          <w:sz w:val="23"/>
          <w:szCs w:val="23"/>
        </w:rPr>
        <w:t>3. Основы медицинских знаний и профилактика инфекционных заболеваний.</w:t>
      </w:r>
    </w:p>
    <w:p w:rsidR="00500298" w:rsidRPr="00CA7719" w:rsidRDefault="00500298" w:rsidP="00684C8E">
      <w:pPr>
        <w:tabs>
          <w:tab w:val="num" w:pos="0"/>
        </w:tabs>
        <w:spacing w:after="0" w:line="240" w:lineRule="auto"/>
        <w:ind w:left="-709" w:firstLine="426"/>
        <w:jc w:val="both"/>
        <w:outlineLvl w:val="0"/>
        <w:rPr>
          <w:rFonts w:ascii="Times New Roman" w:hAnsi="Times New Roman"/>
          <w:sz w:val="23"/>
          <w:szCs w:val="23"/>
        </w:rPr>
      </w:pPr>
      <w:r w:rsidRPr="00CA7719">
        <w:rPr>
          <w:rFonts w:ascii="Times New Roman" w:hAnsi="Times New Roman"/>
          <w:sz w:val="23"/>
          <w:szCs w:val="23"/>
        </w:rPr>
        <w:t xml:space="preserve">3. </w:t>
      </w:r>
      <w:r w:rsidR="00917BB8" w:rsidRPr="00CA7719">
        <w:rPr>
          <w:rFonts w:ascii="Times New Roman" w:hAnsi="Times New Roman"/>
          <w:sz w:val="23"/>
          <w:szCs w:val="23"/>
        </w:rPr>
        <w:t>1</w:t>
      </w:r>
      <w:r w:rsidRPr="00CA7719">
        <w:rPr>
          <w:rFonts w:ascii="Times New Roman" w:hAnsi="Times New Roman"/>
          <w:sz w:val="23"/>
          <w:szCs w:val="23"/>
        </w:rPr>
        <w:t xml:space="preserve">. </w:t>
      </w:r>
      <w:r w:rsidRPr="00CA7719">
        <w:rPr>
          <w:rFonts w:ascii="Times New Roman" w:hAnsi="Times New Roman"/>
          <w:iCs/>
          <w:sz w:val="23"/>
          <w:szCs w:val="23"/>
        </w:rPr>
        <w:t>Сохранение и укрепление здоровья.</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Здоровье человека, общие понятия и определения. Здоровье индивидуальное и общест</w:t>
      </w:r>
      <w:r w:rsidRPr="00CA7719">
        <w:rPr>
          <w:rFonts w:ascii="Times New Roman" w:hAnsi="Times New Roman"/>
          <w:sz w:val="23"/>
          <w:szCs w:val="23"/>
        </w:rPr>
        <w:softHyphen/>
        <w:t>венное. Здоровье духовное и физическое. Основные критерии здоровья. Влияние окружающей среды на здоровье человека в процессе жизнедеятельности. Необходимость сохранения и укре</w:t>
      </w:r>
      <w:r w:rsidRPr="00CA7719">
        <w:rPr>
          <w:rFonts w:ascii="Times New Roman" w:hAnsi="Times New Roman"/>
          <w:sz w:val="23"/>
          <w:szCs w:val="23"/>
        </w:rPr>
        <w:softHyphen/>
        <w:t>пления здоровья - социальная потребность общества.</w:t>
      </w:r>
    </w:p>
    <w:p w:rsidR="00500298" w:rsidRPr="00CA7719" w:rsidRDefault="00500298" w:rsidP="00684C8E">
      <w:pPr>
        <w:pStyle w:val="FR1"/>
        <w:tabs>
          <w:tab w:val="num" w:pos="0"/>
        </w:tabs>
        <w:ind w:left="-709" w:firstLine="426"/>
        <w:jc w:val="both"/>
        <w:rPr>
          <w:b w:val="0"/>
          <w:bCs w:val="0"/>
          <w:sz w:val="23"/>
          <w:szCs w:val="23"/>
        </w:rPr>
      </w:pPr>
      <w:r w:rsidRPr="00CA7719">
        <w:rPr>
          <w:b w:val="0"/>
          <w:bCs w:val="0"/>
          <w:iCs/>
          <w:sz w:val="23"/>
          <w:szCs w:val="23"/>
        </w:rPr>
        <w:t xml:space="preserve">3.2. </w:t>
      </w:r>
      <w:r w:rsidRPr="00CA7719">
        <w:rPr>
          <w:b w:val="0"/>
          <w:bCs w:val="0"/>
          <w:sz w:val="23"/>
          <w:szCs w:val="23"/>
        </w:rPr>
        <w:t>Основные инфекционные заболевания, их классификация и профилактика.</w:t>
      </w:r>
    </w:p>
    <w:p w:rsidR="00500298" w:rsidRPr="00CA7719" w:rsidRDefault="00500298" w:rsidP="00684C8E">
      <w:pPr>
        <w:pStyle w:val="24"/>
        <w:tabs>
          <w:tab w:val="num" w:pos="0"/>
        </w:tabs>
        <w:spacing w:after="0" w:line="240" w:lineRule="auto"/>
        <w:ind w:left="-709" w:firstLine="426"/>
        <w:jc w:val="both"/>
        <w:rPr>
          <w:sz w:val="23"/>
          <w:szCs w:val="23"/>
        </w:rPr>
      </w:pPr>
      <w:r w:rsidRPr="00CA7719">
        <w:rPr>
          <w:sz w:val="23"/>
          <w:szCs w:val="23"/>
        </w:rPr>
        <w:t>Инфекционные заболевания, причины их возникновения, механизм передачи инфекций Классификация инфекционных заболеваний. Понятие об иммунитете, экстренной и специфиче</w:t>
      </w:r>
      <w:r w:rsidRPr="00CA7719">
        <w:rPr>
          <w:sz w:val="23"/>
          <w:szCs w:val="23"/>
        </w:rPr>
        <w:softHyphen/>
        <w:t>ской профилактике.</w:t>
      </w:r>
    </w:p>
    <w:p w:rsidR="00917BB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Наиболее характерные инфекционные заболевания, механизм передачи инфекции Про</w:t>
      </w:r>
      <w:r w:rsidRPr="00CA7719">
        <w:rPr>
          <w:rFonts w:ascii="Times New Roman" w:hAnsi="Times New Roman"/>
          <w:sz w:val="23"/>
          <w:szCs w:val="23"/>
        </w:rPr>
        <w:softHyphen/>
        <w:t xml:space="preserve">филактика наиболее часто встречающихся инфекционных заболеваний. </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iCs/>
          <w:sz w:val="23"/>
          <w:szCs w:val="23"/>
        </w:rPr>
        <w:t>4. Основы здорового образа жизни</w:t>
      </w:r>
    </w:p>
    <w:p w:rsidR="00500298" w:rsidRPr="00CA7719" w:rsidRDefault="00500298" w:rsidP="00684C8E">
      <w:pPr>
        <w:pStyle w:val="FR1"/>
        <w:tabs>
          <w:tab w:val="num" w:pos="0"/>
        </w:tabs>
        <w:ind w:left="-709" w:firstLine="426"/>
        <w:jc w:val="both"/>
        <w:outlineLvl w:val="0"/>
        <w:rPr>
          <w:b w:val="0"/>
          <w:bCs w:val="0"/>
          <w:sz w:val="23"/>
          <w:szCs w:val="23"/>
        </w:rPr>
      </w:pPr>
      <w:r w:rsidRPr="00CA7719">
        <w:rPr>
          <w:b w:val="0"/>
          <w:bCs w:val="0"/>
          <w:sz w:val="23"/>
          <w:szCs w:val="23"/>
        </w:rPr>
        <w:t>4.1. Здоровый образ жизни и его составляющие.</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Здоровый образ жизни - индивидуальная система поведения человека, направленная на сохранение и укрепление здоровья. Общие понятия о режиме жизнедеятельности и его значе</w:t>
      </w:r>
      <w:r w:rsidRPr="00CA7719">
        <w:rPr>
          <w:rFonts w:ascii="Times New Roman" w:hAnsi="Times New Roman"/>
          <w:sz w:val="23"/>
          <w:szCs w:val="23"/>
        </w:rPr>
        <w:softHyphen/>
        <w:t>ние для здоровья человека. Пути обеспечения высокого уровня работоспособности Основные элементы жизнедеятельности человека (умственная и физическая нагрузка, активный отдых, сои, питание и др ), рациональное сочетание элементов жизнедеятельности, обеспечивающих высокий уровень жизни Значение правильного режима труда и отдыха для гармоничного раз</w:t>
      </w:r>
      <w:r w:rsidRPr="00CA7719">
        <w:rPr>
          <w:rFonts w:ascii="Times New Roman" w:hAnsi="Times New Roman"/>
          <w:sz w:val="23"/>
          <w:szCs w:val="23"/>
        </w:rPr>
        <w:softHyphen/>
        <w:t>вития человека, его физических и духовных качеств.</w:t>
      </w:r>
    </w:p>
    <w:p w:rsidR="00500298" w:rsidRPr="00CA7719" w:rsidRDefault="00500298" w:rsidP="00684C8E">
      <w:pPr>
        <w:pStyle w:val="FR1"/>
        <w:tabs>
          <w:tab w:val="num" w:pos="0"/>
        </w:tabs>
        <w:ind w:left="-709" w:firstLine="426"/>
        <w:jc w:val="both"/>
        <w:outlineLvl w:val="0"/>
        <w:rPr>
          <w:sz w:val="23"/>
          <w:szCs w:val="23"/>
        </w:rPr>
      </w:pPr>
      <w:r w:rsidRPr="00CA7719">
        <w:rPr>
          <w:b w:val="0"/>
          <w:bCs w:val="0"/>
          <w:sz w:val="23"/>
          <w:szCs w:val="23"/>
        </w:rPr>
        <w:t>4.2. Биологические ритмы и трудоспособность</w:t>
      </w:r>
      <w:r w:rsidRPr="00CA7719">
        <w:rPr>
          <w:sz w:val="23"/>
          <w:szCs w:val="23"/>
        </w:rPr>
        <w:t xml:space="preserve"> </w:t>
      </w:r>
      <w:r w:rsidRPr="00CA7719">
        <w:rPr>
          <w:b w:val="0"/>
          <w:bCs w:val="0"/>
          <w:sz w:val="23"/>
          <w:szCs w:val="23"/>
        </w:rPr>
        <w:t>человека</w:t>
      </w:r>
      <w:r w:rsidRPr="00CA7719">
        <w:rPr>
          <w:sz w:val="23"/>
          <w:szCs w:val="23"/>
        </w:rPr>
        <w:t>.</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Основные понятия о биологических ритмах организма. Влияние биологических ритмов на уровень жизнедеятельности человека. Учет влияния биоритмов при распределении нагрузок в процессе жизнедеятельности для повышения уровня работоспособности.</w:t>
      </w:r>
    </w:p>
    <w:p w:rsidR="00500298" w:rsidRPr="00CA7719" w:rsidRDefault="00500298" w:rsidP="00684C8E">
      <w:pPr>
        <w:pStyle w:val="FR1"/>
        <w:tabs>
          <w:tab w:val="num" w:pos="0"/>
        </w:tabs>
        <w:ind w:left="-709" w:firstLine="426"/>
        <w:jc w:val="both"/>
        <w:outlineLvl w:val="0"/>
        <w:rPr>
          <w:b w:val="0"/>
          <w:bCs w:val="0"/>
          <w:sz w:val="23"/>
          <w:szCs w:val="23"/>
        </w:rPr>
      </w:pPr>
      <w:r w:rsidRPr="00CA7719">
        <w:rPr>
          <w:b w:val="0"/>
          <w:bCs w:val="0"/>
          <w:sz w:val="23"/>
          <w:szCs w:val="23"/>
        </w:rPr>
        <w:t>4. 3. Значение двигательной активности и закаливания организма для здоровья человека.</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Значение двигательной активности для здоровья человека в процессе его жизнедеятель</w:t>
      </w:r>
      <w:r w:rsidRPr="00CA7719">
        <w:rPr>
          <w:rFonts w:ascii="Times New Roman" w:hAnsi="Times New Roman"/>
          <w:sz w:val="23"/>
          <w:szCs w:val="23"/>
        </w:rPr>
        <w:softHyphen/>
        <w:t>ности. Необходимость выработки привычек к систематическим занятиям физической культу</w:t>
      </w:r>
      <w:r w:rsidRPr="00CA7719">
        <w:rPr>
          <w:rFonts w:ascii="Times New Roman" w:hAnsi="Times New Roman"/>
          <w:sz w:val="23"/>
          <w:szCs w:val="23"/>
        </w:rPr>
        <w:softHyphen/>
        <w:t>рой для обеспечения высокого уровня работоспособности и здорового долголетия.</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Физиологические особенности влияния закаливающих процедур на организм человека и укрепление его здоровья. Правила использования факторов окружающей природной среды для закаливания. Необходимость выработки привычек к систематическому выполнению закали</w:t>
      </w:r>
      <w:r w:rsidRPr="00CA7719">
        <w:rPr>
          <w:rFonts w:ascii="Times New Roman" w:hAnsi="Times New Roman"/>
          <w:sz w:val="23"/>
          <w:szCs w:val="23"/>
        </w:rPr>
        <w:softHyphen/>
        <w:t>вающих процедур.</w:t>
      </w:r>
    </w:p>
    <w:p w:rsidR="00500298" w:rsidRPr="00CA7719" w:rsidRDefault="00500298" w:rsidP="00684C8E">
      <w:pPr>
        <w:pStyle w:val="FR1"/>
        <w:tabs>
          <w:tab w:val="num" w:pos="0"/>
        </w:tabs>
        <w:ind w:left="-709" w:firstLine="426"/>
        <w:jc w:val="both"/>
        <w:rPr>
          <w:sz w:val="23"/>
          <w:szCs w:val="23"/>
        </w:rPr>
      </w:pPr>
      <w:r w:rsidRPr="00CA7719">
        <w:rPr>
          <w:b w:val="0"/>
          <w:bCs w:val="0"/>
          <w:sz w:val="23"/>
          <w:szCs w:val="23"/>
        </w:rPr>
        <w:t>4.4. Вредные привычки, их влияние на здоровье. Профилактика вредных привычек.</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Вредные привычки (употребление алкоголя, курение, употребление наркотиков) и соци</w:t>
      </w:r>
      <w:r w:rsidRPr="00CA7719">
        <w:rPr>
          <w:rFonts w:ascii="Times New Roman" w:hAnsi="Times New Roman"/>
          <w:sz w:val="23"/>
          <w:szCs w:val="23"/>
        </w:rPr>
        <w:softHyphen/>
        <w:t>альные последствия вредных привычек.</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Алкоголь, влияние алкоголя на здоровье и поведение человека, социальные последствия употребления алкоголя, снижение умственной и физической работоспособности.</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Курение и его влияние на состояние здоровья Табачный дым и его составные части Влияние курения на нервную систему, сердечно-сосудистую систему Пассивное курение и его влияние на здоровье</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Наркотики Наркомания и токсикомания, общие понятия и определения Социальные по</w:t>
      </w:r>
      <w:r w:rsidRPr="00CA7719">
        <w:rPr>
          <w:rFonts w:ascii="Times New Roman" w:hAnsi="Times New Roman"/>
          <w:sz w:val="23"/>
          <w:szCs w:val="23"/>
        </w:rPr>
        <w:softHyphen/>
        <w:t>следствия пристрастия к наркотикам Профилактика наркомании, чистота и культура в быту</w:t>
      </w:r>
    </w:p>
    <w:p w:rsidR="00500298" w:rsidRPr="00CA7719" w:rsidRDefault="00500298" w:rsidP="00684C8E">
      <w:pPr>
        <w:tabs>
          <w:tab w:val="num" w:pos="0"/>
        </w:tabs>
        <w:spacing w:after="0" w:line="240" w:lineRule="auto"/>
        <w:ind w:left="-709" w:firstLine="426"/>
        <w:jc w:val="both"/>
        <w:outlineLvl w:val="0"/>
        <w:rPr>
          <w:rFonts w:ascii="Times New Roman" w:hAnsi="Times New Roman"/>
          <w:sz w:val="23"/>
          <w:szCs w:val="23"/>
        </w:rPr>
      </w:pPr>
      <w:r w:rsidRPr="00CA7719">
        <w:rPr>
          <w:rFonts w:ascii="Times New Roman" w:hAnsi="Times New Roman"/>
          <w:b/>
          <w:bCs/>
          <w:sz w:val="23"/>
          <w:szCs w:val="23"/>
        </w:rPr>
        <w:t>III. Основы военной службы</w:t>
      </w:r>
    </w:p>
    <w:p w:rsidR="00500298" w:rsidRPr="00CA7719" w:rsidRDefault="00500298" w:rsidP="00684C8E">
      <w:pPr>
        <w:tabs>
          <w:tab w:val="num" w:pos="0"/>
        </w:tabs>
        <w:spacing w:after="0" w:line="240" w:lineRule="auto"/>
        <w:ind w:left="-709" w:firstLine="426"/>
        <w:jc w:val="both"/>
        <w:outlineLvl w:val="0"/>
        <w:rPr>
          <w:rFonts w:ascii="Times New Roman" w:hAnsi="Times New Roman"/>
          <w:sz w:val="23"/>
          <w:szCs w:val="23"/>
        </w:rPr>
      </w:pPr>
      <w:r w:rsidRPr="00CA7719">
        <w:rPr>
          <w:rFonts w:ascii="Times New Roman" w:hAnsi="Times New Roman"/>
          <w:iCs/>
          <w:sz w:val="23"/>
          <w:szCs w:val="23"/>
        </w:rPr>
        <w:t>5.1. История создания Вооруженных Сил России.</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Организация вооруженных сил Московского государства в Х</w:t>
      </w:r>
      <w:r w:rsidR="00917BB8" w:rsidRPr="00CA7719">
        <w:rPr>
          <w:rFonts w:ascii="Times New Roman" w:hAnsi="Times New Roman"/>
          <w:sz w:val="23"/>
          <w:szCs w:val="23"/>
          <w:lang w:val="en-US"/>
        </w:rPr>
        <w:t>I</w:t>
      </w:r>
      <w:r w:rsidR="00917BB8" w:rsidRPr="00CA7719">
        <w:rPr>
          <w:rFonts w:ascii="Times New Roman" w:hAnsi="Times New Roman"/>
          <w:sz w:val="23"/>
          <w:szCs w:val="23"/>
        </w:rPr>
        <w:t>У-Х</w:t>
      </w:r>
      <w:r w:rsidR="00917BB8" w:rsidRPr="00CA7719">
        <w:rPr>
          <w:rFonts w:ascii="Times New Roman" w:hAnsi="Times New Roman"/>
          <w:sz w:val="23"/>
          <w:szCs w:val="23"/>
          <w:lang w:val="en-US"/>
        </w:rPr>
        <w:t>V</w:t>
      </w:r>
      <w:r w:rsidRPr="00CA7719">
        <w:rPr>
          <w:rFonts w:ascii="Times New Roman" w:hAnsi="Times New Roman"/>
          <w:sz w:val="23"/>
          <w:szCs w:val="23"/>
        </w:rPr>
        <w:t xml:space="preserve"> веках. Военная ре</w:t>
      </w:r>
      <w:r w:rsidRPr="00CA7719">
        <w:rPr>
          <w:rFonts w:ascii="Times New Roman" w:hAnsi="Times New Roman"/>
          <w:sz w:val="23"/>
          <w:szCs w:val="23"/>
        </w:rPr>
        <w:softHyphen/>
        <w:t>форма Ивана Грозного в середине XIV века. Военная реформа Петра 1, создание регулярной армии, ее особенности Военные реформы в России во второй половине XIX века, создание массовой армии</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Создание Советских Вооруженных Сил, их структура и предназначение. Вооруженные Силы Российской Федерации, основные предпосылки проведения военной реформы.</w:t>
      </w:r>
    </w:p>
    <w:p w:rsidR="00500298" w:rsidRPr="00CA7719" w:rsidRDefault="00500298" w:rsidP="00684C8E">
      <w:pPr>
        <w:pStyle w:val="FR1"/>
        <w:tabs>
          <w:tab w:val="num" w:pos="0"/>
        </w:tabs>
        <w:ind w:left="-709" w:firstLine="426"/>
        <w:jc w:val="both"/>
        <w:outlineLvl w:val="0"/>
        <w:rPr>
          <w:b w:val="0"/>
          <w:bCs w:val="0"/>
          <w:sz w:val="23"/>
          <w:szCs w:val="23"/>
        </w:rPr>
      </w:pPr>
      <w:r w:rsidRPr="00CA7719">
        <w:rPr>
          <w:b w:val="0"/>
          <w:bCs w:val="0"/>
          <w:sz w:val="23"/>
          <w:szCs w:val="23"/>
        </w:rPr>
        <w:t>5.2. Организационная структура Вооруженных Сил. Виды Вооруженных Сил, рода войск. История их создания и предназначения.</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Организационная структура Вооруженных Сил Виды Вооруженных Сил и рода войск. Ракетные войска стратегического</w:t>
      </w:r>
      <w:r w:rsidRPr="00CA7719">
        <w:rPr>
          <w:rFonts w:ascii="Times New Roman" w:hAnsi="Times New Roman"/>
          <w:b/>
          <w:bCs/>
          <w:sz w:val="23"/>
          <w:szCs w:val="23"/>
        </w:rPr>
        <w:t xml:space="preserve"> </w:t>
      </w:r>
      <w:r w:rsidRPr="00CA7719">
        <w:rPr>
          <w:rFonts w:ascii="Times New Roman" w:hAnsi="Times New Roman"/>
          <w:sz w:val="23"/>
          <w:szCs w:val="23"/>
        </w:rPr>
        <w:t>назначения, их предназначение, обеспечение высокого уровня боеготовности</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Сухопутные войска, история создания, предназначение, рода войск, входящие в Сухопут</w:t>
      </w:r>
      <w:r w:rsidRPr="00CA7719">
        <w:rPr>
          <w:rFonts w:ascii="Times New Roman" w:hAnsi="Times New Roman"/>
          <w:sz w:val="23"/>
          <w:szCs w:val="23"/>
        </w:rPr>
        <w:softHyphen/>
        <w:t>ные войска.</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Военно-воздушные Силы, история создания, предназначение, рода авиации Войска ПВО, история создания, предназначения, решаемые задачи. Включение ПВО в состав ВВС</w:t>
      </w:r>
    </w:p>
    <w:p w:rsidR="00500298" w:rsidRPr="00CA7719" w:rsidRDefault="00500298" w:rsidP="00684C8E">
      <w:pPr>
        <w:tabs>
          <w:tab w:val="num" w:pos="0"/>
        </w:tabs>
        <w:spacing w:after="0" w:line="240" w:lineRule="auto"/>
        <w:ind w:left="-709" w:firstLine="426"/>
        <w:jc w:val="both"/>
        <w:outlineLvl w:val="0"/>
        <w:rPr>
          <w:rFonts w:ascii="Times New Roman" w:hAnsi="Times New Roman"/>
          <w:sz w:val="23"/>
          <w:szCs w:val="23"/>
        </w:rPr>
      </w:pPr>
      <w:r w:rsidRPr="00CA7719">
        <w:rPr>
          <w:rFonts w:ascii="Times New Roman" w:hAnsi="Times New Roman"/>
          <w:sz w:val="23"/>
          <w:szCs w:val="23"/>
        </w:rPr>
        <w:t>Военно-морской Флот, история создания, предназначение</w:t>
      </w:r>
    </w:p>
    <w:p w:rsidR="00500298" w:rsidRPr="00CA7719" w:rsidRDefault="00500298" w:rsidP="00684C8E">
      <w:pPr>
        <w:tabs>
          <w:tab w:val="num" w:pos="0"/>
        </w:tabs>
        <w:spacing w:after="0" w:line="240" w:lineRule="auto"/>
        <w:ind w:left="-709" w:firstLine="426"/>
        <w:jc w:val="both"/>
        <w:outlineLvl w:val="0"/>
        <w:rPr>
          <w:rFonts w:ascii="Times New Roman" w:hAnsi="Times New Roman"/>
          <w:sz w:val="23"/>
          <w:szCs w:val="23"/>
        </w:rPr>
      </w:pPr>
      <w:r w:rsidRPr="00CA7719">
        <w:rPr>
          <w:rFonts w:ascii="Times New Roman" w:hAnsi="Times New Roman"/>
          <w:iCs/>
          <w:sz w:val="23"/>
          <w:szCs w:val="23"/>
        </w:rPr>
        <w:t>5.3. Функции и основные задачи современных Вооруженных Сил России, их роль и место в системе обеспечения национальной безопасности страны. Реформа Вооруженных Сил.</w:t>
      </w:r>
    </w:p>
    <w:p w:rsidR="00500298" w:rsidRPr="00CA7719" w:rsidRDefault="00500298" w:rsidP="00684C8E">
      <w:pPr>
        <w:tabs>
          <w:tab w:val="num" w:pos="0"/>
        </w:tabs>
        <w:spacing w:after="0" w:line="240" w:lineRule="auto"/>
        <w:ind w:left="-709" w:right="200" w:firstLine="426"/>
        <w:jc w:val="both"/>
        <w:rPr>
          <w:rFonts w:ascii="Times New Roman" w:hAnsi="Times New Roman"/>
          <w:sz w:val="23"/>
          <w:szCs w:val="23"/>
        </w:rPr>
      </w:pPr>
      <w:r w:rsidRPr="00CA7719">
        <w:rPr>
          <w:rFonts w:ascii="Times New Roman" w:hAnsi="Times New Roman"/>
          <w:sz w:val="23"/>
          <w:szCs w:val="23"/>
        </w:rPr>
        <w:t>Вооруженные Силы Российской Федерации - государственная военная организация, со</w:t>
      </w:r>
      <w:r w:rsidRPr="00CA7719">
        <w:rPr>
          <w:rFonts w:ascii="Times New Roman" w:hAnsi="Times New Roman"/>
          <w:sz w:val="23"/>
          <w:szCs w:val="23"/>
        </w:rPr>
        <w:softHyphen/>
        <w:t xml:space="preserve">ставляющая основу обороны страны. </w:t>
      </w:r>
    </w:p>
    <w:p w:rsidR="00500298" w:rsidRPr="00CA7719" w:rsidRDefault="00500298" w:rsidP="00684C8E">
      <w:pPr>
        <w:tabs>
          <w:tab w:val="num" w:pos="0"/>
        </w:tabs>
        <w:spacing w:after="0" w:line="240" w:lineRule="auto"/>
        <w:ind w:left="-709" w:right="200" w:firstLine="426"/>
        <w:jc w:val="both"/>
        <w:rPr>
          <w:rFonts w:ascii="Times New Roman" w:hAnsi="Times New Roman"/>
          <w:sz w:val="23"/>
          <w:szCs w:val="23"/>
        </w:rPr>
      </w:pPr>
      <w:r w:rsidRPr="00CA7719">
        <w:rPr>
          <w:rFonts w:ascii="Times New Roman" w:hAnsi="Times New Roman"/>
          <w:sz w:val="23"/>
          <w:szCs w:val="23"/>
        </w:rPr>
        <w:t>Пограничные войска Федеральной пограничной службы Российской Федерации, внут</w:t>
      </w:r>
      <w:r w:rsidRPr="00CA7719">
        <w:rPr>
          <w:rFonts w:ascii="Times New Roman" w:hAnsi="Times New Roman"/>
          <w:sz w:val="23"/>
          <w:szCs w:val="23"/>
        </w:rPr>
        <w:softHyphen/>
        <w:t>ренние войска Министерства внутренний дел Российской Федерации, Железнодорожные вой</w:t>
      </w:r>
      <w:r w:rsidRPr="00CA7719">
        <w:rPr>
          <w:rFonts w:ascii="Times New Roman" w:hAnsi="Times New Roman"/>
          <w:sz w:val="23"/>
          <w:szCs w:val="23"/>
        </w:rPr>
        <w:softHyphen/>
        <w:t>ска Российской Федерации, войска Федерального агентства правительственной связи и инфор</w:t>
      </w:r>
      <w:r w:rsidRPr="00CA7719">
        <w:rPr>
          <w:rFonts w:ascii="Times New Roman" w:hAnsi="Times New Roman"/>
          <w:sz w:val="23"/>
          <w:szCs w:val="23"/>
        </w:rPr>
        <w:softHyphen/>
        <w:t>мации при Президенте Российской Федерации, войска гражданской обороны, их состав и предназначение.</w:t>
      </w:r>
    </w:p>
    <w:p w:rsidR="00500298" w:rsidRPr="00CA7719" w:rsidRDefault="00500298" w:rsidP="00684C8E">
      <w:pPr>
        <w:tabs>
          <w:tab w:val="num" w:pos="0"/>
        </w:tabs>
        <w:spacing w:after="0" w:line="240" w:lineRule="auto"/>
        <w:ind w:left="-709" w:right="200" w:firstLine="426"/>
        <w:jc w:val="both"/>
        <w:outlineLvl w:val="0"/>
        <w:rPr>
          <w:rFonts w:ascii="Times New Roman" w:hAnsi="Times New Roman"/>
          <w:sz w:val="23"/>
          <w:szCs w:val="23"/>
        </w:rPr>
      </w:pPr>
      <w:r w:rsidRPr="00CA7719">
        <w:rPr>
          <w:rFonts w:ascii="Times New Roman" w:hAnsi="Times New Roman"/>
          <w:b/>
          <w:bCs/>
          <w:sz w:val="23"/>
          <w:szCs w:val="23"/>
        </w:rPr>
        <w:t>6. Боевые традиции Вооруженных Сил России.</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6.1. Патриотизм и верность воинскому долгу - основные качества защитника Отечест</w:t>
      </w:r>
      <w:r w:rsidRPr="00CA7719">
        <w:rPr>
          <w:rFonts w:ascii="Times New Roman" w:hAnsi="Times New Roman"/>
          <w:b/>
          <w:bCs/>
          <w:sz w:val="23"/>
          <w:szCs w:val="23"/>
        </w:rPr>
        <w:t>ва.</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Патриотизм - духовно-нравственная основа личности военнослужащего - защитника Отечества, источник духовных сил воина.</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Преданность своему Отечеству, любовь к Родине, стремление служить ее интересам, защищатъ от врагов - основное содержание патриотизма.                                    -</w:t>
      </w:r>
    </w:p>
    <w:p w:rsidR="00500298" w:rsidRPr="00CA7719" w:rsidRDefault="00500298" w:rsidP="00714BFB">
      <w:pPr>
        <w:tabs>
          <w:tab w:val="num" w:pos="0"/>
        </w:tabs>
        <w:spacing w:after="0" w:line="240" w:lineRule="auto"/>
        <w:ind w:left="-709" w:right="200" w:firstLine="426"/>
        <w:jc w:val="both"/>
        <w:rPr>
          <w:rFonts w:ascii="Times New Roman" w:hAnsi="Times New Roman"/>
          <w:sz w:val="23"/>
          <w:szCs w:val="23"/>
        </w:rPr>
      </w:pPr>
      <w:r w:rsidRPr="00CA7719">
        <w:rPr>
          <w:rFonts w:ascii="Times New Roman" w:hAnsi="Times New Roman"/>
          <w:sz w:val="23"/>
          <w:szCs w:val="23"/>
        </w:rPr>
        <w:t>Воинский долг - обязанность Отечеству по его вооруженной защите. Основные состав</w:t>
      </w:r>
      <w:r w:rsidRPr="00CA7719">
        <w:rPr>
          <w:rFonts w:ascii="Times New Roman" w:hAnsi="Times New Roman"/>
          <w:sz w:val="23"/>
          <w:szCs w:val="23"/>
        </w:rPr>
        <w:softHyphen/>
        <w:t>ляющие личности военнослужащего - защитника Отечества, способного с честью и достоинст</w:t>
      </w:r>
      <w:r w:rsidRPr="00CA7719">
        <w:rPr>
          <w:rFonts w:ascii="Times New Roman" w:hAnsi="Times New Roman"/>
          <w:sz w:val="23"/>
          <w:szCs w:val="23"/>
        </w:rPr>
        <w:softHyphen/>
        <w:t>вом выполнить воинский долг.</w:t>
      </w:r>
      <w:r w:rsidR="00714BFB">
        <w:rPr>
          <w:rFonts w:ascii="Times New Roman" w:hAnsi="Times New Roman"/>
          <w:sz w:val="23"/>
          <w:szCs w:val="23"/>
        </w:rPr>
        <w:t xml:space="preserve"> </w:t>
      </w:r>
      <w:r w:rsidRPr="00CA7719">
        <w:rPr>
          <w:rFonts w:ascii="Times New Roman" w:hAnsi="Times New Roman"/>
          <w:iCs/>
          <w:sz w:val="23"/>
          <w:szCs w:val="23"/>
        </w:rPr>
        <w:t xml:space="preserve"> </w:t>
      </w:r>
      <w:r w:rsidR="00714BFB">
        <w:rPr>
          <w:rFonts w:ascii="Times New Roman" w:hAnsi="Times New Roman"/>
          <w:iCs/>
          <w:sz w:val="23"/>
          <w:szCs w:val="23"/>
        </w:rPr>
        <w:t>Д</w:t>
      </w:r>
      <w:r w:rsidRPr="00CA7719">
        <w:rPr>
          <w:rFonts w:ascii="Times New Roman" w:hAnsi="Times New Roman"/>
          <w:iCs/>
          <w:sz w:val="23"/>
          <w:szCs w:val="23"/>
        </w:rPr>
        <w:t>ни воинской славы России.</w:t>
      </w:r>
    </w:p>
    <w:p w:rsidR="00500298" w:rsidRPr="00CA7719" w:rsidRDefault="00500298" w:rsidP="00684C8E">
      <w:pPr>
        <w:tabs>
          <w:tab w:val="num" w:pos="0"/>
        </w:tabs>
        <w:spacing w:after="0" w:line="240" w:lineRule="auto"/>
        <w:ind w:left="-709" w:right="200" w:firstLine="426"/>
        <w:jc w:val="both"/>
        <w:rPr>
          <w:rFonts w:ascii="Times New Roman" w:hAnsi="Times New Roman"/>
          <w:sz w:val="23"/>
          <w:szCs w:val="23"/>
        </w:rPr>
      </w:pPr>
      <w:r w:rsidRPr="00CA7719">
        <w:rPr>
          <w:rFonts w:ascii="Times New Roman" w:hAnsi="Times New Roman"/>
          <w:sz w:val="23"/>
          <w:szCs w:val="23"/>
        </w:rPr>
        <w:t>Дни воинской славы России - дни славных побед, сыгравшие решающую роль в истории России</w:t>
      </w:r>
    </w:p>
    <w:p w:rsidR="00500298" w:rsidRPr="00CA7719" w:rsidRDefault="00500298" w:rsidP="00684C8E">
      <w:pPr>
        <w:tabs>
          <w:tab w:val="num" w:pos="0"/>
        </w:tabs>
        <w:spacing w:after="0" w:line="240" w:lineRule="auto"/>
        <w:ind w:left="-709" w:right="200" w:firstLine="426"/>
        <w:jc w:val="both"/>
        <w:rPr>
          <w:rFonts w:ascii="Times New Roman" w:hAnsi="Times New Roman"/>
          <w:sz w:val="23"/>
          <w:szCs w:val="23"/>
        </w:rPr>
      </w:pPr>
      <w:r w:rsidRPr="00CA7719">
        <w:rPr>
          <w:rFonts w:ascii="Times New Roman" w:hAnsi="Times New Roman"/>
          <w:sz w:val="23"/>
          <w:szCs w:val="23"/>
        </w:rPr>
        <w:t>Основные формы увековечивания памяти российских воинов, отличившихся в сражениях, связанных с днями воинской славы России.</w:t>
      </w:r>
    </w:p>
    <w:p w:rsidR="00500298" w:rsidRPr="00CA7719" w:rsidRDefault="00500298" w:rsidP="00684C8E">
      <w:pPr>
        <w:pStyle w:val="FR1"/>
        <w:tabs>
          <w:tab w:val="num" w:pos="0"/>
        </w:tabs>
        <w:ind w:left="-709" w:firstLine="426"/>
        <w:jc w:val="both"/>
        <w:outlineLvl w:val="0"/>
        <w:rPr>
          <w:sz w:val="23"/>
          <w:szCs w:val="23"/>
        </w:rPr>
      </w:pPr>
      <w:r w:rsidRPr="00CA7719">
        <w:rPr>
          <w:b w:val="0"/>
          <w:bCs w:val="0"/>
          <w:sz w:val="23"/>
          <w:szCs w:val="23"/>
        </w:rPr>
        <w:t>6.</w:t>
      </w:r>
      <w:r w:rsidR="00714BFB">
        <w:rPr>
          <w:b w:val="0"/>
          <w:bCs w:val="0"/>
          <w:sz w:val="23"/>
          <w:szCs w:val="23"/>
        </w:rPr>
        <w:t>2</w:t>
      </w:r>
      <w:r w:rsidRPr="00CA7719">
        <w:rPr>
          <w:b w:val="0"/>
          <w:bCs w:val="0"/>
          <w:sz w:val="23"/>
          <w:szCs w:val="23"/>
        </w:rPr>
        <w:t>. Дружба, войсковое товарищество - основа воинской боевой готовности частей и подразделении.</w:t>
      </w:r>
    </w:p>
    <w:p w:rsidR="00500298" w:rsidRPr="00CA7719" w:rsidRDefault="00500298" w:rsidP="00684C8E">
      <w:pPr>
        <w:tabs>
          <w:tab w:val="num" w:pos="0"/>
        </w:tabs>
        <w:spacing w:after="0" w:line="240" w:lineRule="auto"/>
        <w:ind w:left="-709" w:right="200" w:firstLine="426"/>
        <w:jc w:val="both"/>
        <w:rPr>
          <w:rFonts w:ascii="Times New Roman" w:hAnsi="Times New Roman"/>
          <w:sz w:val="23"/>
          <w:szCs w:val="23"/>
        </w:rPr>
      </w:pPr>
      <w:r w:rsidRPr="00CA7719">
        <w:rPr>
          <w:rFonts w:ascii="Times New Roman" w:hAnsi="Times New Roman"/>
          <w:sz w:val="23"/>
          <w:szCs w:val="23"/>
        </w:rPr>
        <w:t>Особенности воинского коллектива, значение войскового товарищества в боевых услови</w:t>
      </w:r>
      <w:r w:rsidRPr="00CA7719">
        <w:rPr>
          <w:rFonts w:ascii="Times New Roman" w:hAnsi="Times New Roman"/>
          <w:sz w:val="23"/>
          <w:szCs w:val="23"/>
        </w:rPr>
        <w:softHyphen/>
        <w:t>ях и повседневной жизни частей и подразделений.</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Войсковое товарищество - боевая традиция российской армии и флота.</w:t>
      </w:r>
    </w:p>
    <w:p w:rsidR="00500298" w:rsidRPr="00CA7719" w:rsidRDefault="00500298" w:rsidP="00684C8E">
      <w:pPr>
        <w:tabs>
          <w:tab w:val="num" w:pos="0"/>
        </w:tabs>
        <w:spacing w:after="0" w:line="240" w:lineRule="auto"/>
        <w:ind w:left="-709" w:firstLine="426"/>
        <w:jc w:val="both"/>
        <w:outlineLvl w:val="0"/>
        <w:rPr>
          <w:rFonts w:ascii="Times New Roman" w:hAnsi="Times New Roman"/>
          <w:sz w:val="23"/>
          <w:szCs w:val="23"/>
        </w:rPr>
      </w:pPr>
      <w:r w:rsidRPr="00CA7719">
        <w:rPr>
          <w:rFonts w:ascii="Times New Roman" w:hAnsi="Times New Roman"/>
          <w:b/>
          <w:bCs/>
          <w:sz w:val="23"/>
          <w:szCs w:val="23"/>
        </w:rPr>
        <w:t>7. Символы воинской чести.</w:t>
      </w:r>
    </w:p>
    <w:p w:rsidR="00500298" w:rsidRPr="00CA7719" w:rsidRDefault="00D623E0" w:rsidP="00684C8E">
      <w:pPr>
        <w:tabs>
          <w:tab w:val="num" w:pos="0"/>
        </w:tabs>
        <w:spacing w:after="0" w:line="240" w:lineRule="auto"/>
        <w:ind w:left="-709" w:firstLine="426"/>
        <w:jc w:val="both"/>
        <w:outlineLvl w:val="0"/>
        <w:rPr>
          <w:rFonts w:ascii="Times New Roman" w:hAnsi="Times New Roman"/>
          <w:sz w:val="23"/>
          <w:szCs w:val="23"/>
        </w:rPr>
      </w:pPr>
      <w:r w:rsidRPr="00CA7719">
        <w:rPr>
          <w:rFonts w:ascii="Times New Roman" w:hAnsi="Times New Roman"/>
          <w:sz w:val="23"/>
          <w:szCs w:val="23"/>
        </w:rPr>
        <w:t>7.1</w:t>
      </w:r>
      <w:r w:rsidR="00500298" w:rsidRPr="00CA7719">
        <w:rPr>
          <w:rFonts w:ascii="Times New Roman" w:hAnsi="Times New Roman"/>
          <w:sz w:val="23"/>
          <w:szCs w:val="23"/>
        </w:rPr>
        <w:t xml:space="preserve">. </w:t>
      </w:r>
      <w:r w:rsidR="00500298" w:rsidRPr="00CA7719">
        <w:rPr>
          <w:rFonts w:ascii="Times New Roman" w:hAnsi="Times New Roman"/>
          <w:iCs/>
          <w:sz w:val="23"/>
          <w:szCs w:val="23"/>
        </w:rPr>
        <w:t xml:space="preserve">Боевое знамя воинской части - символ воинской чести, доблести и славы. </w:t>
      </w:r>
      <w:r w:rsidR="00500298" w:rsidRPr="00CA7719">
        <w:rPr>
          <w:rFonts w:ascii="Times New Roman" w:hAnsi="Times New Roman"/>
          <w:sz w:val="23"/>
          <w:szCs w:val="23"/>
        </w:rPr>
        <w:t>Боевое знамя воинской части - особо почетный знак, отличающий особенности боевого предназначения, истории и заслуг воинской части.</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 xml:space="preserve">Ритуал вручения Боевого Знамени воинской части, порядок его хранения и содержания. </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iCs/>
          <w:sz w:val="23"/>
          <w:szCs w:val="23"/>
        </w:rPr>
        <w:t>7.2. Ордена - почетные награды за воинские отличия и заслуги</w:t>
      </w:r>
      <w:r w:rsidRPr="00CA7719">
        <w:rPr>
          <w:rFonts w:ascii="Times New Roman" w:hAnsi="Times New Roman"/>
          <w:sz w:val="23"/>
          <w:szCs w:val="23"/>
        </w:rPr>
        <w:t xml:space="preserve"> в </w:t>
      </w:r>
      <w:r w:rsidRPr="00CA7719">
        <w:rPr>
          <w:rFonts w:ascii="Times New Roman" w:hAnsi="Times New Roman"/>
          <w:iCs/>
          <w:sz w:val="23"/>
          <w:szCs w:val="23"/>
        </w:rPr>
        <w:t xml:space="preserve">бою и военной службе. </w:t>
      </w:r>
      <w:r w:rsidRPr="00CA7719">
        <w:rPr>
          <w:rFonts w:ascii="Times New Roman" w:hAnsi="Times New Roman"/>
          <w:iCs/>
          <w:sz w:val="23"/>
          <w:szCs w:val="23"/>
        </w:rPr>
        <w:br/>
      </w:r>
      <w:r w:rsidRPr="00CA7719">
        <w:rPr>
          <w:rFonts w:ascii="Times New Roman" w:hAnsi="Times New Roman"/>
          <w:sz w:val="23"/>
          <w:szCs w:val="23"/>
        </w:rPr>
        <w:t xml:space="preserve">История государственных наград за военные отличия в России. </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 xml:space="preserve">7 </w:t>
      </w:r>
      <w:r w:rsidRPr="00CA7719">
        <w:rPr>
          <w:rFonts w:ascii="Times New Roman" w:hAnsi="Times New Roman"/>
          <w:iCs/>
          <w:sz w:val="23"/>
          <w:szCs w:val="23"/>
        </w:rPr>
        <w:t>3. Ритуалы Вооруженных Сил Российской Федерации.</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Ритуал приведения к военной присяге. Ритуал вручения Боевого Знамени воинской части. Порядок вручения личному составу вооружения и военной техники. Порядок проводов воен</w:t>
      </w:r>
      <w:r w:rsidRPr="00CA7719">
        <w:rPr>
          <w:rFonts w:ascii="Times New Roman" w:hAnsi="Times New Roman"/>
          <w:sz w:val="23"/>
          <w:szCs w:val="23"/>
        </w:rPr>
        <w:softHyphen/>
        <w:t>нослужащих, уволенных в запас или отставку.</w:t>
      </w:r>
    </w:p>
    <w:p w:rsidR="00500298" w:rsidRPr="00CA7719" w:rsidRDefault="00500298" w:rsidP="00684C8E">
      <w:pPr>
        <w:tabs>
          <w:tab w:val="num" w:pos="0"/>
        </w:tabs>
        <w:spacing w:after="0" w:line="240" w:lineRule="auto"/>
        <w:ind w:left="-709" w:firstLine="426"/>
        <w:jc w:val="both"/>
        <w:outlineLvl w:val="0"/>
        <w:rPr>
          <w:rFonts w:ascii="Times New Roman" w:hAnsi="Times New Roman"/>
          <w:b/>
          <w:bCs/>
          <w:sz w:val="23"/>
          <w:szCs w:val="23"/>
        </w:rPr>
      </w:pPr>
      <w:r w:rsidRPr="00CA7719">
        <w:rPr>
          <w:rFonts w:ascii="Times New Roman" w:hAnsi="Times New Roman"/>
          <w:b/>
          <w:bCs/>
          <w:sz w:val="23"/>
          <w:szCs w:val="23"/>
        </w:rPr>
        <w:t>8. Основы военной службы</w:t>
      </w:r>
    </w:p>
    <w:p w:rsidR="00500298" w:rsidRPr="00CA7719" w:rsidRDefault="00500298" w:rsidP="00684C8E">
      <w:pPr>
        <w:pStyle w:val="FR1"/>
        <w:tabs>
          <w:tab w:val="num" w:pos="0"/>
        </w:tabs>
        <w:ind w:left="-709" w:firstLine="426"/>
        <w:jc w:val="both"/>
        <w:rPr>
          <w:sz w:val="23"/>
          <w:szCs w:val="23"/>
        </w:rPr>
      </w:pPr>
      <w:r w:rsidRPr="00CA7719">
        <w:rPr>
          <w:b w:val="0"/>
          <w:bCs w:val="0"/>
          <w:iCs/>
          <w:sz w:val="23"/>
          <w:szCs w:val="23"/>
        </w:rPr>
        <w:t xml:space="preserve">8 </w:t>
      </w:r>
      <w:r w:rsidR="00D623E0" w:rsidRPr="00CA7719">
        <w:rPr>
          <w:b w:val="0"/>
          <w:bCs w:val="0"/>
          <w:iCs/>
          <w:sz w:val="23"/>
          <w:szCs w:val="23"/>
        </w:rPr>
        <w:t>.1.</w:t>
      </w:r>
      <w:r w:rsidRPr="00CA7719">
        <w:rPr>
          <w:b w:val="0"/>
          <w:bCs w:val="0"/>
          <w:iCs/>
          <w:sz w:val="23"/>
          <w:szCs w:val="23"/>
        </w:rPr>
        <w:t xml:space="preserve"> </w:t>
      </w:r>
      <w:r w:rsidRPr="00CA7719">
        <w:rPr>
          <w:b w:val="0"/>
          <w:bCs w:val="0"/>
          <w:sz w:val="23"/>
          <w:szCs w:val="23"/>
        </w:rPr>
        <w:t>Основы подготовки гражданина к военной службе. Начальная военная подготовка в войсках.</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Вводное занятие, проводимое перед началом учебных сборов на базе воинской части. Оз</w:t>
      </w:r>
      <w:r w:rsidRPr="00CA7719">
        <w:rPr>
          <w:rFonts w:ascii="Times New Roman" w:hAnsi="Times New Roman"/>
          <w:sz w:val="23"/>
          <w:szCs w:val="23"/>
        </w:rPr>
        <w:softHyphen/>
        <w:t>накомление с историей части, се боевым путем, подвигами воинов части в военное и мирное время, боевыми традициями и задачами части, решаемыми в мирное время по подготовке к защите Отечества. Ознакомление обучающихся с расписанием занятий и распорядком дня на время учебных сборов, с требованиями к правилам безопасности во время занятий с оружием и на военной технике Значение учебных сборов в практической подготовке обучающихся к во</w:t>
      </w:r>
      <w:r w:rsidRPr="00CA7719">
        <w:rPr>
          <w:rFonts w:ascii="Times New Roman" w:hAnsi="Times New Roman"/>
          <w:sz w:val="23"/>
          <w:szCs w:val="23"/>
        </w:rPr>
        <w:softHyphen/>
        <w:t>енной службе.</w:t>
      </w:r>
    </w:p>
    <w:p w:rsidR="00500298" w:rsidRPr="00CA7719" w:rsidRDefault="00500298" w:rsidP="00684C8E">
      <w:pPr>
        <w:pStyle w:val="FR1"/>
        <w:tabs>
          <w:tab w:val="num" w:pos="0"/>
        </w:tabs>
        <w:ind w:left="-709" w:firstLine="426"/>
        <w:jc w:val="both"/>
        <w:rPr>
          <w:b w:val="0"/>
          <w:bCs w:val="0"/>
          <w:sz w:val="23"/>
          <w:szCs w:val="23"/>
        </w:rPr>
      </w:pPr>
      <w:r w:rsidRPr="00CA7719">
        <w:rPr>
          <w:b w:val="0"/>
          <w:bCs w:val="0"/>
          <w:sz w:val="23"/>
          <w:szCs w:val="23"/>
        </w:rPr>
        <w:t>8.2. Размещение и быт военнослужащих.</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Размещение военнослужащих, проходящих военную службу по призыву, содержание по</w:t>
      </w:r>
      <w:r w:rsidRPr="00CA7719">
        <w:rPr>
          <w:rFonts w:ascii="Times New Roman" w:hAnsi="Times New Roman"/>
          <w:sz w:val="23"/>
          <w:szCs w:val="23"/>
        </w:rPr>
        <w:softHyphen/>
        <w:t>мещений Противопожарная защита. Охрана окружающей среды. Распределение служебного времени и повседневный порядок.</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Распределение времени в воинской части, распорядок дня. Подъем, утренний осмотр и вечерняя проверка. Учебные занятия, завтрак, обед и ужин. Увольнение из расположения час</w:t>
      </w:r>
      <w:r w:rsidRPr="00CA7719">
        <w:rPr>
          <w:rFonts w:ascii="Times New Roman" w:hAnsi="Times New Roman"/>
          <w:sz w:val="23"/>
          <w:szCs w:val="23"/>
        </w:rPr>
        <w:softHyphen/>
        <w:t>ти Посещение военнослужащих.</w:t>
      </w:r>
    </w:p>
    <w:p w:rsidR="00500298" w:rsidRPr="00CA7719" w:rsidRDefault="00500298" w:rsidP="00684C8E">
      <w:pPr>
        <w:pStyle w:val="FR1"/>
        <w:tabs>
          <w:tab w:val="num" w:pos="0"/>
        </w:tabs>
        <w:ind w:left="-709" w:firstLine="426"/>
        <w:jc w:val="both"/>
        <w:outlineLvl w:val="0"/>
        <w:rPr>
          <w:b w:val="0"/>
          <w:bCs w:val="0"/>
          <w:sz w:val="23"/>
          <w:szCs w:val="23"/>
        </w:rPr>
      </w:pPr>
      <w:r w:rsidRPr="00CA7719">
        <w:rPr>
          <w:b w:val="0"/>
          <w:bCs w:val="0"/>
          <w:sz w:val="23"/>
          <w:szCs w:val="23"/>
        </w:rPr>
        <w:t>8.3. Суточный наряд, обязанности лиц суточного наряда.</w:t>
      </w:r>
    </w:p>
    <w:p w:rsidR="00500298" w:rsidRPr="00CA7719" w:rsidRDefault="00500298" w:rsidP="00684C8E">
      <w:pPr>
        <w:pStyle w:val="6"/>
        <w:tabs>
          <w:tab w:val="num" w:pos="0"/>
        </w:tabs>
        <w:spacing w:before="0" w:after="0" w:line="240" w:lineRule="auto"/>
        <w:ind w:left="-709" w:firstLine="426"/>
        <w:jc w:val="both"/>
        <w:rPr>
          <w:rFonts w:ascii="Times New Roman" w:hAnsi="Times New Roman"/>
          <w:sz w:val="23"/>
          <w:szCs w:val="23"/>
        </w:rPr>
      </w:pPr>
      <w:r w:rsidRPr="00CA7719">
        <w:rPr>
          <w:rFonts w:ascii="Times New Roman" w:hAnsi="Times New Roman"/>
          <w:sz w:val="23"/>
          <w:szCs w:val="23"/>
        </w:rPr>
        <w:t>Назначение и состав суточного наряда воинской части. Подготовка суточного наряда</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iCs/>
          <w:sz w:val="23"/>
          <w:szCs w:val="23"/>
        </w:rPr>
        <w:t xml:space="preserve">8.4. Организация караульной службы, обязанности часового. </w:t>
      </w:r>
      <w:r w:rsidRPr="00CA7719">
        <w:rPr>
          <w:rFonts w:ascii="Times New Roman" w:hAnsi="Times New Roman"/>
          <w:sz w:val="23"/>
          <w:szCs w:val="23"/>
        </w:rPr>
        <w:t>Организация караульной службы, общие положения Наряд караулов, подготовка карау</w:t>
      </w:r>
      <w:r w:rsidRPr="00CA7719">
        <w:rPr>
          <w:rFonts w:ascii="Times New Roman" w:hAnsi="Times New Roman"/>
          <w:sz w:val="23"/>
          <w:szCs w:val="23"/>
        </w:rPr>
        <w:softHyphen/>
        <w:t>лов Часовой Обязанности часового</w:t>
      </w:r>
    </w:p>
    <w:p w:rsidR="00500298" w:rsidRPr="00CA7719" w:rsidRDefault="00500298" w:rsidP="00684C8E">
      <w:pPr>
        <w:tabs>
          <w:tab w:val="num" w:pos="0"/>
        </w:tabs>
        <w:spacing w:after="0" w:line="240" w:lineRule="auto"/>
        <w:ind w:left="-709" w:firstLine="426"/>
        <w:jc w:val="both"/>
        <w:outlineLvl w:val="0"/>
        <w:rPr>
          <w:rFonts w:ascii="Times New Roman" w:hAnsi="Times New Roman"/>
          <w:sz w:val="23"/>
          <w:szCs w:val="23"/>
        </w:rPr>
      </w:pPr>
      <w:r w:rsidRPr="00CA7719">
        <w:rPr>
          <w:rFonts w:ascii="Times New Roman" w:hAnsi="Times New Roman"/>
          <w:iCs/>
          <w:sz w:val="23"/>
          <w:szCs w:val="23"/>
        </w:rPr>
        <w:t>8.5. Строевая подготовка.</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Отработка строевых приемов и движений без оружия.  Отработка правил воинского при</w:t>
      </w:r>
      <w:r w:rsidRPr="00CA7719">
        <w:rPr>
          <w:rFonts w:ascii="Times New Roman" w:hAnsi="Times New Roman"/>
          <w:sz w:val="23"/>
          <w:szCs w:val="23"/>
        </w:rPr>
        <w:softHyphen/>
        <w:t>ветствия без оружия на месте и в движении. Строи отделения. Строи взвода. Выполнение во</w:t>
      </w:r>
      <w:r w:rsidRPr="00CA7719">
        <w:rPr>
          <w:rFonts w:ascii="Times New Roman" w:hAnsi="Times New Roman"/>
          <w:sz w:val="23"/>
          <w:szCs w:val="23"/>
        </w:rPr>
        <w:softHyphen/>
        <w:t>инского приветствия в строю на месте и в движении.</w:t>
      </w:r>
    </w:p>
    <w:p w:rsidR="00500298" w:rsidRPr="00CA7719" w:rsidRDefault="00500298" w:rsidP="00684C8E">
      <w:pPr>
        <w:pStyle w:val="FR1"/>
        <w:tabs>
          <w:tab w:val="num" w:pos="0"/>
        </w:tabs>
        <w:ind w:left="-709" w:firstLine="426"/>
        <w:jc w:val="both"/>
        <w:rPr>
          <w:b w:val="0"/>
          <w:bCs w:val="0"/>
          <w:sz w:val="23"/>
          <w:szCs w:val="23"/>
        </w:rPr>
      </w:pPr>
      <w:r w:rsidRPr="00CA7719">
        <w:rPr>
          <w:b w:val="0"/>
          <w:bCs w:val="0"/>
          <w:sz w:val="23"/>
          <w:szCs w:val="23"/>
        </w:rPr>
        <w:t>8.6. Огневая подготовка.</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Автомат Калашникова, работа частей и механизмов автомата, чистка, смазка и хранение автомата. Подготовка автомата к стрельбе. Правила стрельбы, ведения огня из автомата. Меры безопасности при стрельбе. Практическая стрельба.</w:t>
      </w:r>
    </w:p>
    <w:p w:rsidR="00500298" w:rsidRPr="00CA7719" w:rsidRDefault="00500298" w:rsidP="00684C8E">
      <w:pPr>
        <w:pStyle w:val="FR1"/>
        <w:tabs>
          <w:tab w:val="num" w:pos="0"/>
        </w:tabs>
        <w:ind w:left="-709" w:firstLine="426"/>
        <w:jc w:val="both"/>
        <w:rPr>
          <w:b w:val="0"/>
          <w:bCs w:val="0"/>
          <w:sz w:val="23"/>
          <w:szCs w:val="23"/>
        </w:rPr>
      </w:pPr>
      <w:r w:rsidRPr="00CA7719">
        <w:rPr>
          <w:b w:val="0"/>
          <w:bCs w:val="0"/>
          <w:sz w:val="23"/>
          <w:szCs w:val="23"/>
        </w:rPr>
        <w:t>8.7. Тактическая подготовка.</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Основные виды боя. Действия солдата в бою, обязанности солдата в бою, передвижения солдата в бою. Команды, подаваемые на передвижение в бою и порядок их выполнения. Выбор места для стрельбы, самоокапывания и маскировки.</w:t>
      </w:r>
    </w:p>
    <w:p w:rsidR="00500298" w:rsidRPr="00CA7719" w:rsidRDefault="00500298" w:rsidP="00684C8E">
      <w:pPr>
        <w:pStyle w:val="FR1"/>
        <w:tabs>
          <w:tab w:val="num" w:pos="0"/>
        </w:tabs>
        <w:ind w:left="-709" w:firstLine="426"/>
        <w:jc w:val="both"/>
        <w:outlineLvl w:val="0"/>
        <w:rPr>
          <w:b w:val="0"/>
          <w:bCs w:val="0"/>
          <w:sz w:val="23"/>
          <w:szCs w:val="23"/>
        </w:rPr>
      </w:pPr>
      <w:r w:rsidRPr="00CA7719">
        <w:rPr>
          <w:b w:val="0"/>
          <w:bCs w:val="0"/>
          <w:sz w:val="23"/>
          <w:szCs w:val="23"/>
        </w:rPr>
        <w:t>8.8. Физическая подготовка.</w:t>
      </w:r>
    </w:p>
    <w:p w:rsidR="00500298" w:rsidRPr="00CA7719" w:rsidRDefault="00500298" w:rsidP="00684C8E">
      <w:pPr>
        <w:tabs>
          <w:tab w:val="num" w:pos="0"/>
        </w:tabs>
        <w:spacing w:after="0" w:line="240" w:lineRule="auto"/>
        <w:ind w:left="-709" w:firstLine="426"/>
        <w:jc w:val="both"/>
        <w:rPr>
          <w:rFonts w:ascii="Times New Roman" w:hAnsi="Times New Roman"/>
          <w:sz w:val="23"/>
          <w:szCs w:val="23"/>
        </w:rPr>
      </w:pPr>
      <w:r w:rsidRPr="00CA7719">
        <w:rPr>
          <w:rFonts w:ascii="Times New Roman" w:hAnsi="Times New Roman"/>
          <w:sz w:val="23"/>
          <w:szCs w:val="23"/>
        </w:rPr>
        <w:t>Разучивание упражнений утренней физической зарядки. Проведение занятий по физиче</w:t>
      </w:r>
      <w:r w:rsidRPr="00CA7719">
        <w:rPr>
          <w:rFonts w:ascii="Times New Roman" w:hAnsi="Times New Roman"/>
          <w:sz w:val="23"/>
          <w:szCs w:val="23"/>
        </w:rPr>
        <w:softHyphen/>
        <w:t xml:space="preserve">ской подготовке в объеме требований, предъявляемых к новому пополнению воинских частей. </w:t>
      </w:r>
    </w:p>
    <w:p w:rsidR="00981E8E" w:rsidRPr="00CA7719" w:rsidRDefault="00981E8E" w:rsidP="00714BFB">
      <w:pPr>
        <w:tabs>
          <w:tab w:val="num" w:pos="0"/>
        </w:tabs>
        <w:spacing w:after="0" w:line="240" w:lineRule="auto"/>
        <w:ind w:left="-709" w:right="800" w:firstLine="426"/>
        <w:jc w:val="center"/>
        <w:outlineLvl w:val="0"/>
        <w:rPr>
          <w:rFonts w:ascii="Times New Roman" w:eastAsia="Times New Roman" w:hAnsi="Times New Roman" w:cs="Times New Roman"/>
          <w:b/>
          <w:bCs/>
          <w:sz w:val="23"/>
          <w:szCs w:val="23"/>
        </w:rPr>
      </w:pPr>
      <w:r w:rsidRPr="00CA7719">
        <w:rPr>
          <w:rFonts w:ascii="Times New Roman" w:eastAsia="Times New Roman" w:hAnsi="Times New Roman" w:cs="Times New Roman"/>
          <w:b/>
          <w:bCs/>
          <w:sz w:val="23"/>
          <w:szCs w:val="23"/>
        </w:rPr>
        <w:t>Содержание учебной программы ОБЖ для 11 класса.</w:t>
      </w:r>
    </w:p>
    <w:p w:rsidR="00981E8E" w:rsidRPr="00CA7719" w:rsidRDefault="00981E8E" w:rsidP="00684C8E">
      <w:pPr>
        <w:pStyle w:val="8"/>
        <w:tabs>
          <w:tab w:val="num" w:pos="0"/>
        </w:tabs>
        <w:spacing w:before="0" w:after="0" w:line="240" w:lineRule="auto"/>
        <w:ind w:left="-709" w:firstLine="426"/>
        <w:jc w:val="both"/>
        <w:rPr>
          <w:rFonts w:ascii="Times New Roman" w:hAnsi="Times New Roman"/>
          <w:i w:val="0"/>
          <w:sz w:val="23"/>
          <w:szCs w:val="23"/>
        </w:rPr>
      </w:pPr>
      <w:r w:rsidRPr="00CA7719">
        <w:rPr>
          <w:rFonts w:ascii="Times New Roman" w:hAnsi="Times New Roman"/>
          <w:i w:val="0"/>
          <w:sz w:val="23"/>
          <w:szCs w:val="23"/>
        </w:rPr>
        <w:t>I. Основы медицинских знаний и здорового образа жизни</w:t>
      </w:r>
    </w:p>
    <w:p w:rsidR="00981E8E" w:rsidRPr="00CA7719" w:rsidRDefault="00981E8E" w:rsidP="00684C8E">
      <w:pPr>
        <w:pStyle w:val="FR1"/>
        <w:tabs>
          <w:tab w:val="num" w:pos="0"/>
        </w:tabs>
        <w:ind w:left="-709" w:firstLine="426"/>
        <w:jc w:val="both"/>
        <w:outlineLvl w:val="0"/>
        <w:rPr>
          <w:sz w:val="23"/>
          <w:szCs w:val="23"/>
        </w:rPr>
      </w:pPr>
      <w:r w:rsidRPr="00CA7719">
        <w:rPr>
          <w:iCs/>
          <w:sz w:val="23"/>
          <w:szCs w:val="23"/>
        </w:rPr>
        <w:t>1. Основы здорового</w:t>
      </w:r>
      <w:r w:rsidRPr="00CA7719">
        <w:rPr>
          <w:b w:val="0"/>
          <w:bCs w:val="0"/>
          <w:iCs/>
          <w:sz w:val="23"/>
          <w:szCs w:val="23"/>
        </w:rPr>
        <w:t xml:space="preserve"> </w:t>
      </w:r>
      <w:r w:rsidRPr="00CA7719">
        <w:rPr>
          <w:iCs/>
          <w:sz w:val="23"/>
          <w:szCs w:val="23"/>
        </w:rPr>
        <w:t>образа жизни.</w:t>
      </w:r>
    </w:p>
    <w:p w:rsidR="00981E8E" w:rsidRPr="00CA7719" w:rsidRDefault="00981E8E" w:rsidP="00684C8E">
      <w:pPr>
        <w:pStyle w:val="FR1"/>
        <w:tabs>
          <w:tab w:val="num" w:pos="0"/>
        </w:tabs>
        <w:ind w:left="-709" w:firstLine="426"/>
        <w:jc w:val="both"/>
        <w:rPr>
          <w:sz w:val="23"/>
          <w:szCs w:val="23"/>
        </w:rPr>
      </w:pPr>
      <w:r w:rsidRPr="00CA7719">
        <w:rPr>
          <w:b w:val="0"/>
          <w:bCs w:val="0"/>
          <w:sz w:val="23"/>
          <w:szCs w:val="23"/>
        </w:rPr>
        <w:t xml:space="preserve">1.1 Правила личной гигиены и здоровье.        </w:t>
      </w:r>
    </w:p>
    <w:p w:rsidR="00981E8E" w:rsidRPr="00CA7719" w:rsidRDefault="00981E8E" w:rsidP="00684C8E">
      <w:pPr>
        <w:pStyle w:val="FR1"/>
        <w:tabs>
          <w:tab w:val="num" w:pos="0"/>
        </w:tabs>
        <w:ind w:left="-709" w:firstLine="426"/>
        <w:jc w:val="both"/>
        <w:rPr>
          <w:sz w:val="23"/>
          <w:szCs w:val="23"/>
        </w:rPr>
      </w:pPr>
      <w:r w:rsidRPr="00CA7719">
        <w:rPr>
          <w:b w:val="0"/>
          <w:bCs w:val="0"/>
          <w:iCs/>
          <w:sz w:val="23"/>
          <w:szCs w:val="23"/>
        </w:rPr>
        <w:t xml:space="preserve">Личная  гигиена. </w:t>
      </w:r>
      <w:r w:rsidR="00C2043B" w:rsidRPr="00CA7719">
        <w:rPr>
          <w:b w:val="0"/>
          <w:bCs w:val="0"/>
          <w:iCs/>
          <w:sz w:val="23"/>
          <w:szCs w:val="23"/>
        </w:rPr>
        <w:t>О</w:t>
      </w:r>
      <w:r w:rsidRPr="00CA7719">
        <w:rPr>
          <w:b w:val="0"/>
          <w:bCs w:val="0"/>
          <w:iCs/>
          <w:sz w:val="23"/>
          <w:szCs w:val="23"/>
        </w:rPr>
        <w:t>бщие понятия и определения Уход за кожей</w:t>
      </w:r>
      <w:r w:rsidRPr="00CA7719">
        <w:rPr>
          <w:b w:val="0"/>
          <w:bCs w:val="0"/>
          <w:iCs/>
          <w:smallCaps/>
          <w:sz w:val="23"/>
          <w:szCs w:val="23"/>
        </w:rPr>
        <w:t xml:space="preserve">, </w:t>
      </w:r>
      <w:r w:rsidRPr="00CA7719">
        <w:rPr>
          <w:b w:val="0"/>
          <w:bCs w:val="0"/>
          <w:iCs/>
          <w:sz w:val="23"/>
          <w:szCs w:val="23"/>
        </w:rPr>
        <w:t xml:space="preserve">зубами,  волосами  </w:t>
      </w:r>
      <w:r w:rsidRPr="00CA7719">
        <w:rPr>
          <w:b w:val="0"/>
          <w:bCs w:val="0"/>
          <w:sz w:val="23"/>
          <w:szCs w:val="23"/>
        </w:rPr>
        <w:t xml:space="preserve"> </w:t>
      </w:r>
    </w:p>
    <w:p w:rsidR="00981E8E" w:rsidRPr="00CA7719" w:rsidRDefault="00981E8E" w:rsidP="00684C8E">
      <w:pPr>
        <w:pStyle w:val="FR1"/>
        <w:tabs>
          <w:tab w:val="num" w:pos="0"/>
        </w:tabs>
        <w:ind w:left="-709" w:firstLine="426"/>
        <w:jc w:val="both"/>
        <w:outlineLvl w:val="0"/>
        <w:rPr>
          <w:sz w:val="23"/>
          <w:szCs w:val="23"/>
        </w:rPr>
      </w:pPr>
      <w:r w:rsidRPr="00CA7719">
        <w:rPr>
          <w:b w:val="0"/>
          <w:bCs w:val="0"/>
          <w:iCs/>
          <w:sz w:val="23"/>
          <w:szCs w:val="23"/>
        </w:rPr>
        <w:t>Гигиена одежды</w:t>
      </w:r>
      <w:r w:rsidR="00E2030F" w:rsidRPr="00CA7719">
        <w:rPr>
          <w:b w:val="0"/>
          <w:bCs w:val="0"/>
          <w:iCs/>
          <w:sz w:val="23"/>
          <w:szCs w:val="23"/>
        </w:rPr>
        <w:t>.</w:t>
      </w:r>
      <w:r w:rsidRPr="00CA7719">
        <w:rPr>
          <w:b w:val="0"/>
          <w:bCs w:val="0"/>
          <w:iCs/>
          <w:sz w:val="23"/>
          <w:szCs w:val="23"/>
        </w:rPr>
        <w:t xml:space="preserve"> </w:t>
      </w:r>
      <w:r w:rsidR="00E2030F" w:rsidRPr="00CA7719">
        <w:rPr>
          <w:b w:val="0"/>
          <w:bCs w:val="0"/>
          <w:iCs/>
          <w:sz w:val="23"/>
          <w:szCs w:val="23"/>
        </w:rPr>
        <w:t xml:space="preserve"> </w:t>
      </w:r>
      <w:r w:rsidRPr="00CA7719">
        <w:rPr>
          <w:b w:val="0"/>
          <w:bCs w:val="0"/>
          <w:iCs/>
          <w:sz w:val="23"/>
          <w:szCs w:val="23"/>
        </w:rPr>
        <w:t>Некоторые</w:t>
      </w:r>
      <w:r w:rsidRPr="00CA7719">
        <w:rPr>
          <w:iCs/>
          <w:sz w:val="23"/>
          <w:szCs w:val="23"/>
        </w:rPr>
        <w:t xml:space="preserve"> </w:t>
      </w:r>
      <w:r w:rsidRPr="00CA7719">
        <w:rPr>
          <w:b w:val="0"/>
          <w:bCs w:val="0"/>
          <w:iCs/>
          <w:sz w:val="23"/>
          <w:szCs w:val="23"/>
        </w:rPr>
        <w:t>понятия об очищении организма</w:t>
      </w:r>
    </w:p>
    <w:p w:rsidR="00981E8E" w:rsidRPr="00CA7719" w:rsidRDefault="00981E8E" w:rsidP="00684C8E">
      <w:pPr>
        <w:pStyle w:val="FR1"/>
        <w:tabs>
          <w:tab w:val="num" w:pos="0"/>
        </w:tabs>
        <w:ind w:left="-709" w:firstLine="426"/>
        <w:jc w:val="both"/>
        <w:outlineLvl w:val="0"/>
        <w:rPr>
          <w:b w:val="0"/>
          <w:bCs w:val="0"/>
          <w:sz w:val="23"/>
          <w:szCs w:val="23"/>
        </w:rPr>
      </w:pPr>
      <w:r w:rsidRPr="00CA7719">
        <w:rPr>
          <w:b w:val="0"/>
          <w:bCs w:val="0"/>
          <w:sz w:val="23"/>
          <w:szCs w:val="23"/>
        </w:rPr>
        <w:t>1.2 Нравственность и здоровье. Формирование правильного взаимоотношения полов.</w:t>
      </w:r>
    </w:p>
    <w:p w:rsidR="00981E8E" w:rsidRPr="00CA7719" w:rsidRDefault="00981E8E" w:rsidP="00684C8E">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Семья и ее значение в жизни человека Факторы, оказывающие влияние на гармонию со</w:t>
      </w:r>
      <w:r w:rsidRPr="00CA7719">
        <w:rPr>
          <w:rFonts w:ascii="Times New Roman" w:eastAsia="Times New Roman" w:hAnsi="Times New Roman" w:cs="Times New Roman"/>
          <w:sz w:val="23"/>
          <w:szCs w:val="23"/>
        </w:rPr>
        <w:softHyphen/>
        <w:t>вместной жизни (психологический фактор, культурный фактор, материальный фактор) Каче</w:t>
      </w:r>
      <w:r w:rsidRPr="00CA7719">
        <w:rPr>
          <w:rFonts w:ascii="Times New Roman" w:eastAsia="Times New Roman" w:hAnsi="Times New Roman" w:cs="Times New Roman"/>
          <w:sz w:val="23"/>
          <w:szCs w:val="23"/>
        </w:rPr>
        <w:softHyphen/>
        <w:t>ства, которые необходимо воспитать в себе молодому человеку для создания прочной семьи</w:t>
      </w:r>
    </w:p>
    <w:p w:rsidR="00981E8E" w:rsidRPr="00CA7719" w:rsidRDefault="00981E8E" w:rsidP="00684C8E">
      <w:pPr>
        <w:tabs>
          <w:tab w:val="num" w:pos="0"/>
        </w:tabs>
        <w:spacing w:after="0" w:line="240" w:lineRule="auto"/>
        <w:ind w:left="-709" w:firstLine="426"/>
        <w:jc w:val="both"/>
        <w:outlineLvl w:val="0"/>
        <w:rPr>
          <w:rFonts w:ascii="Times New Roman" w:eastAsia="Times New Roman" w:hAnsi="Times New Roman" w:cs="Times New Roman"/>
          <w:sz w:val="23"/>
          <w:szCs w:val="23"/>
        </w:rPr>
      </w:pPr>
      <w:r w:rsidRPr="00CA7719">
        <w:rPr>
          <w:rFonts w:ascii="Times New Roman" w:eastAsia="Times New Roman" w:hAnsi="Times New Roman" w:cs="Times New Roman"/>
          <w:iCs/>
          <w:sz w:val="23"/>
          <w:szCs w:val="23"/>
        </w:rPr>
        <w:t>1.3. Болезни передаваемые половым путем. Меры профилактики.</w:t>
      </w:r>
      <w:r w:rsidRPr="00CA7719">
        <w:rPr>
          <w:rFonts w:ascii="Times New Roman" w:eastAsia="Times New Roman" w:hAnsi="Times New Roman" w:cs="Times New Roman"/>
          <w:iCs/>
          <w:sz w:val="23"/>
          <w:szCs w:val="23"/>
        </w:rPr>
        <w:br/>
        <w:t xml:space="preserve"> </w:t>
      </w:r>
      <w:r w:rsidRPr="00CA7719">
        <w:rPr>
          <w:rFonts w:ascii="Times New Roman" w:eastAsia="Times New Roman" w:hAnsi="Times New Roman" w:cs="Times New Roman"/>
          <w:sz w:val="23"/>
          <w:szCs w:val="23"/>
        </w:rPr>
        <w:t>Болезни, передаваемые половым путем, формы передачи, причины, способствующие заражению БППП Меры профилактики. Уголовная ответственность за заражение венерической болезнью</w:t>
      </w:r>
    </w:p>
    <w:p w:rsidR="00981E8E" w:rsidRPr="00CA7719" w:rsidRDefault="00981E8E" w:rsidP="00684C8E">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iCs/>
          <w:sz w:val="23"/>
          <w:szCs w:val="23"/>
        </w:rPr>
        <w:t>1.4. СПИД и его профилактика.</w:t>
      </w:r>
    </w:p>
    <w:p w:rsidR="00981E8E" w:rsidRPr="00CA7719" w:rsidRDefault="00981E8E" w:rsidP="00684C8E">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ВИЧ-инфекция и СПИД</w:t>
      </w:r>
      <w:r w:rsidRPr="00CA7719">
        <w:rPr>
          <w:rFonts w:ascii="Times New Roman" w:eastAsia="Times New Roman" w:hAnsi="Times New Roman" w:cs="Times New Roman"/>
          <w:b/>
          <w:bCs/>
          <w:sz w:val="23"/>
          <w:szCs w:val="23"/>
        </w:rPr>
        <w:t xml:space="preserve"> </w:t>
      </w:r>
      <w:r w:rsidRPr="00CA7719">
        <w:rPr>
          <w:rFonts w:ascii="Times New Roman" w:eastAsia="Times New Roman" w:hAnsi="Times New Roman" w:cs="Times New Roman"/>
          <w:sz w:val="23"/>
          <w:szCs w:val="23"/>
        </w:rPr>
        <w:t>краткая характеристика и пути заражения.</w:t>
      </w:r>
    </w:p>
    <w:p w:rsidR="00981E8E" w:rsidRPr="00CA7719" w:rsidRDefault="00981E8E" w:rsidP="00684C8E">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СПИД - это финальная стадия инфекционного заболевания, вызываемого вирусом имму</w:t>
      </w:r>
      <w:r w:rsidRPr="00CA7719">
        <w:rPr>
          <w:rFonts w:ascii="Times New Roman" w:eastAsia="Times New Roman" w:hAnsi="Times New Roman" w:cs="Times New Roman"/>
          <w:sz w:val="23"/>
          <w:szCs w:val="23"/>
        </w:rPr>
        <w:softHyphen/>
        <w:t>нодефицита человека (ВИЧ).</w:t>
      </w:r>
    </w:p>
    <w:p w:rsidR="00981E8E" w:rsidRPr="00CA7719" w:rsidRDefault="00981E8E" w:rsidP="00684C8E">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Профилактика СПИД- Ответственность</w:t>
      </w:r>
      <w:r w:rsidRPr="00CA7719">
        <w:rPr>
          <w:rFonts w:ascii="Times New Roman" w:eastAsia="Times New Roman" w:hAnsi="Times New Roman" w:cs="Times New Roman"/>
          <w:b/>
          <w:bCs/>
          <w:sz w:val="23"/>
          <w:szCs w:val="23"/>
        </w:rPr>
        <w:t xml:space="preserve"> </w:t>
      </w:r>
      <w:r w:rsidRPr="00CA7719">
        <w:rPr>
          <w:rFonts w:ascii="Times New Roman" w:eastAsia="Times New Roman" w:hAnsi="Times New Roman" w:cs="Times New Roman"/>
          <w:sz w:val="23"/>
          <w:szCs w:val="23"/>
        </w:rPr>
        <w:t>за заражение ВИЧ-ннфекцией.</w:t>
      </w:r>
    </w:p>
    <w:p w:rsidR="00981E8E" w:rsidRPr="00CA7719" w:rsidRDefault="00632A86" w:rsidP="00684C8E">
      <w:pPr>
        <w:pStyle w:val="FR1"/>
        <w:tabs>
          <w:tab w:val="num" w:pos="0"/>
        </w:tabs>
        <w:ind w:left="-709" w:firstLine="426"/>
        <w:jc w:val="both"/>
        <w:rPr>
          <w:b w:val="0"/>
          <w:bCs w:val="0"/>
          <w:sz w:val="23"/>
          <w:szCs w:val="23"/>
        </w:rPr>
      </w:pPr>
      <w:r w:rsidRPr="00CA7719">
        <w:rPr>
          <w:b w:val="0"/>
          <w:bCs w:val="0"/>
          <w:iCs/>
          <w:sz w:val="23"/>
          <w:szCs w:val="23"/>
        </w:rPr>
        <w:t>1.</w:t>
      </w:r>
      <w:r w:rsidR="00981E8E" w:rsidRPr="00CA7719">
        <w:rPr>
          <w:b w:val="0"/>
          <w:bCs w:val="0"/>
          <w:iCs/>
          <w:sz w:val="23"/>
          <w:szCs w:val="23"/>
        </w:rPr>
        <w:t xml:space="preserve">5. </w:t>
      </w:r>
      <w:r w:rsidR="00981E8E" w:rsidRPr="00CA7719">
        <w:rPr>
          <w:b w:val="0"/>
          <w:bCs w:val="0"/>
          <w:sz w:val="23"/>
          <w:szCs w:val="23"/>
        </w:rPr>
        <w:t>Семья в современном обществе. Законодательство о семье.</w:t>
      </w:r>
    </w:p>
    <w:p w:rsidR="00981E8E" w:rsidRPr="00CA7719" w:rsidRDefault="00981E8E" w:rsidP="00684C8E">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Брак и семья, основные понятия  определения. Условия и порядок заключения брака. Личные права  обязанности супругов. Имущественные права супругов. Права и обязанности родителей 2. Основы медицинских знаний и правила оказания первой медицинской помощи.</w:t>
      </w:r>
    </w:p>
    <w:p w:rsidR="00981E8E" w:rsidRPr="00CA7719" w:rsidRDefault="00981E8E" w:rsidP="00684C8E">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iCs/>
          <w:sz w:val="23"/>
          <w:szCs w:val="23"/>
        </w:rPr>
        <w:t>2.1. Первая медицинская помощь при острой сердечной недостаточности и инсульте (практические  занятия).</w:t>
      </w:r>
    </w:p>
    <w:p w:rsidR="00981E8E" w:rsidRPr="00CA7719" w:rsidRDefault="00981E8E" w:rsidP="00684C8E">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Сердечная недостаточность, основные понятия и определения. Инсульт, возможные при</w:t>
      </w:r>
      <w:r w:rsidRPr="00CA7719">
        <w:rPr>
          <w:rFonts w:ascii="Times New Roman" w:eastAsia="Times New Roman" w:hAnsi="Times New Roman" w:cs="Times New Roman"/>
          <w:sz w:val="23"/>
          <w:szCs w:val="23"/>
        </w:rPr>
        <w:softHyphen/>
        <w:t>чины и возникновение. Первая медицинская помощь при острой сердечной недостаточности и инсульте</w:t>
      </w:r>
    </w:p>
    <w:p w:rsidR="00981E8E" w:rsidRPr="00CA7719" w:rsidRDefault="00981E8E" w:rsidP="00684C8E">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iCs/>
          <w:sz w:val="23"/>
          <w:szCs w:val="23"/>
        </w:rPr>
        <w:t xml:space="preserve">2.2. Первая медицинская помощь при ранениях (практические занятия). </w:t>
      </w:r>
      <w:r w:rsidRPr="00CA7719">
        <w:rPr>
          <w:rFonts w:ascii="Times New Roman" w:eastAsia="Times New Roman" w:hAnsi="Times New Roman" w:cs="Times New Roman"/>
          <w:sz w:val="23"/>
          <w:szCs w:val="23"/>
        </w:rPr>
        <w:t>Виды ран и общие правила оказания первой медицинской помощи Способы остановки кровотечения.  Правила наложения давящей повязки.  Правила нало</w:t>
      </w:r>
      <w:r w:rsidRPr="00CA7719">
        <w:rPr>
          <w:rFonts w:ascii="Times New Roman" w:eastAsia="Times New Roman" w:hAnsi="Times New Roman" w:cs="Times New Roman"/>
          <w:sz w:val="23"/>
          <w:szCs w:val="23"/>
        </w:rPr>
        <w:softHyphen/>
        <w:t>жения жгута.  Борьба с болью.</w:t>
      </w:r>
    </w:p>
    <w:p w:rsidR="00981E8E" w:rsidRPr="00CA7719" w:rsidRDefault="00981E8E" w:rsidP="00684C8E">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iCs/>
          <w:sz w:val="23"/>
          <w:szCs w:val="23"/>
        </w:rPr>
        <w:t xml:space="preserve">2.3. Первая медицинская помощь при травмах (практические занятия). </w:t>
      </w:r>
      <w:r w:rsidRPr="00CA7719">
        <w:rPr>
          <w:rFonts w:ascii="Times New Roman" w:eastAsia="Times New Roman" w:hAnsi="Times New Roman" w:cs="Times New Roman"/>
          <w:sz w:val="23"/>
          <w:szCs w:val="23"/>
        </w:rPr>
        <w:t>Первая медицинская помощь при травмах опорно-двигательного аппарата. Профилактика травм опорно-двигательного аппарата</w:t>
      </w:r>
    </w:p>
    <w:p w:rsidR="00981E8E" w:rsidRPr="00CA7719" w:rsidRDefault="00981E8E" w:rsidP="00684C8E">
      <w:pPr>
        <w:pStyle w:val="ad"/>
        <w:tabs>
          <w:tab w:val="num" w:pos="0"/>
        </w:tabs>
        <w:spacing w:after="0"/>
        <w:ind w:left="-709" w:firstLine="426"/>
        <w:jc w:val="both"/>
        <w:rPr>
          <w:sz w:val="23"/>
          <w:szCs w:val="23"/>
        </w:rPr>
      </w:pPr>
      <w:r w:rsidRPr="00CA7719">
        <w:rPr>
          <w:sz w:val="23"/>
          <w:szCs w:val="23"/>
        </w:rPr>
        <w:t>Первая медицинская помощь при черепно-мозговой травме Первая медицинская помощь при травмах груди, живота, в области таза, при повреждении позвоночника</w:t>
      </w:r>
    </w:p>
    <w:p w:rsidR="00981E8E" w:rsidRPr="00CA7719" w:rsidRDefault="00981E8E" w:rsidP="00684C8E">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iCs/>
          <w:sz w:val="23"/>
          <w:szCs w:val="23"/>
        </w:rPr>
        <w:t>2.4. Первая медицинская помощь при остановке сердца.</w:t>
      </w:r>
    </w:p>
    <w:p w:rsidR="00981E8E" w:rsidRPr="00CA7719" w:rsidRDefault="00981E8E" w:rsidP="00684C8E">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Понятие клинической смерти и реанимации Возможные причины клинической смерти и ее признаки Правила проведения непрямого массажа сердца и искусственной вентиляции лег</w:t>
      </w:r>
      <w:r w:rsidRPr="00CA7719">
        <w:rPr>
          <w:rFonts w:ascii="Times New Roman" w:eastAsia="Times New Roman" w:hAnsi="Times New Roman" w:cs="Times New Roman"/>
          <w:sz w:val="23"/>
          <w:szCs w:val="23"/>
        </w:rPr>
        <w:softHyphen/>
        <w:t>ких Правила сердечно-легочной реанимации</w:t>
      </w:r>
    </w:p>
    <w:p w:rsidR="00981E8E" w:rsidRPr="00CA7719" w:rsidRDefault="00714BFB" w:rsidP="00684C8E">
      <w:pPr>
        <w:tabs>
          <w:tab w:val="num" w:pos="0"/>
        </w:tabs>
        <w:spacing w:after="0" w:line="240" w:lineRule="auto"/>
        <w:ind w:left="-709" w:right="2400" w:firstLine="426"/>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lang w:val="en-US"/>
        </w:rPr>
        <w:t>II</w:t>
      </w:r>
      <w:r w:rsidRPr="00BF5CAC">
        <w:rPr>
          <w:rFonts w:ascii="Times New Roman" w:eastAsia="Times New Roman" w:hAnsi="Times New Roman" w:cs="Times New Roman"/>
          <w:b/>
          <w:bCs/>
          <w:sz w:val="23"/>
          <w:szCs w:val="23"/>
        </w:rPr>
        <w:t>.</w:t>
      </w:r>
      <w:r w:rsidR="00981E8E" w:rsidRPr="00CA7719">
        <w:rPr>
          <w:rFonts w:ascii="Times New Roman" w:eastAsia="Times New Roman" w:hAnsi="Times New Roman" w:cs="Times New Roman"/>
          <w:b/>
          <w:bCs/>
          <w:sz w:val="23"/>
          <w:szCs w:val="23"/>
        </w:rPr>
        <w:t xml:space="preserve"> Основы военной службы.</w:t>
      </w:r>
    </w:p>
    <w:p w:rsidR="00981E8E" w:rsidRPr="00CA7719" w:rsidRDefault="00981E8E" w:rsidP="00684C8E">
      <w:pPr>
        <w:tabs>
          <w:tab w:val="num" w:pos="0"/>
        </w:tabs>
        <w:spacing w:after="0" w:line="240" w:lineRule="auto"/>
        <w:ind w:left="-709" w:right="2400"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b/>
          <w:bCs/>
          <w:sz w:val="23"/>
          <w:szCs w:val="23"/>
        </w:rPr>
        <w:t>3. Воинская обязанность.</w:t>
      </w:r>
    </w:p>
    <w:p w:rsidR="00981E8E" w:rsidRPr="00CA7719" w:rsidRDefault="00981E8E" w:rsidP="00684C8E">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iCs/>
          <w:sz w:val="23"/>
          <w:szCs w:val="23"/>
        </w:rPr>
        <w:t>3.1. Основные понятия о воинской обязанности.</w:t>
      </w:r>
    </w:p>
    <w:p w:rsidR="00981E8E" w:rsidRPr="00CA7719" w:rsidRDefault="00981E8E" w:rsidP="00684C8E">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Воинская обязанность, определение воинской обязанности и ее содержания. Воинский учет, обязательная подготовка к военной службе, призыв на военную службу, прохождение во</w:t>
      </w:r>
      <w:r w:rsidRPr="00CA7719">
        <w:rPr>
          <w:rFonts w:ascii="Times New Roman" w:eastAsia="Times New Roman" w:hAnsi="Times New Roman" w:cs="Times New Roman"/>
          <w:sz w:val="23"/>
          <w:szCs w:val="23"/>
        </w:rPr>
        <w:softHyphen/>
        <w:t>енной службы по призыву, пребывание в запасе, призыв на военные сборы и прохождение во</w:t>
      </w:r>
      <w:r w:rsidRPr="00CA7719">
        <w:rPr>
          <w:rFonts w:ascii="Times New Roman" w:eastAsia="Times New Roman" w:hAnsi="Times New Roman" w:cs="Times New Roman"/>
          <w:sz w:val="23"/>
          <w:szCs w:val="23"/>
        </w:rPr>
        <w:softHyphen/>
        <w:t>енных сборов в период пребывания в запасе</w:t>
      </w:r>
    </w:p>
    <w:p w:rsidR="00981E8E" w:rsidRPr="00CA7719" w:rsidRDefault="00981E8E" w:rsidP="00684C8E">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 xml:space="preserve">3.2. </w:t>
      </w:r>
      <w:r w:rsidRPr="00CA7719">
        <w:rPr>
          <w:rFonts w:ascii="Times New Roman" w:eastAsia="Times New Roman" w:hAnsi="Times New Roman" w:cs="Times New Roman"/>
          <w:iCs/>
          <w:sz w:val="23"/>
          <w:szCs w:val="23"/>
        </w:rPr>
        <w:t>Организация воинского учета и его предназначение.</w:t>
      </w:r>
    </w:p>
    <w:p w:rsidR="00981E8E" w:rsidRPr="00CA7719" w:rsidRDefault="00981E8E" w:rsidP="00684C8E">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Организация воинского учета Первоначальная постановка граждан на 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w:t>
      </w:r>
    </w:p>
    <w:p w:rsidR="00981E8E" w:rsidRPr="00CA7719" w:rsidRDefault="00981E8E" w:rsidP="00684C8E">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iCs/>
          <w:sz w:val="23"/>
          <w:szCs w:val="23"/>
        </w:rPr>
        <w:t xml:space="preserve">3.3. Обязательная подготовка граждан к военной службе. </w:t>
      </w:r>
      <w:r w:rsidRPr="00CA7719">
        <w:rPr>
          <w:rFonts w:ascii="Times New Roman" w:eastAsia="Times New Roman" w:hAnsi="Times New Roman" w:cs="Times New Roman"/>
          <w:sz w:val="23"/>
          <w:szCs w:val="23"/>
        </w:rPr>
        <w:t>Основное содержание обязательной подготовки гражданина к военной службе. Основные требования к индивидуально-психологическим и профессиональным качествам молодежи призывного возраста для комплектования различных воинских должностей (ко</w:t>
      </w:r>
      <w:r w:rsidRPr="00CA7719">
        <w:rPr>
          <w:rFonts w:ascii="Times New Roman" w:eastAsia="Times New Roman" w:hAnsi="Times New Roman" w:cs="Times New Roman"/>
          <w:sz w:val="23"/>
          <w:szCs w:val="23"/>
        </w:rPr>
        <w:softHyphen/>
        <w:t>мандные, операторские, связи и наблюдения, водительские и др.)</w:t>
      </w:r>
    </w:p>
    <w:p w:rsidR="00981E8E" w:rsidRPr="00CA7719" w:rsidRDefault="00981E8E" w:rsidP="00684C8E">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iCs/>
          <w:sz w:val="23"/>
          <w:szCs w:val="23"/>
        </w:rPr>
        <w:t xml:space="preserve">3.4. Добровольная подготовка граждан к военной службе. </w:t>
      </w:r>
      <w:r w:rsidRPr="00CA7719">
        <w:rPr>
          <w:rFonts w:ascii="Times New Roman" w:eastAsia="Times New Roman" w:hAnsi="Times New Roman" w:cs="Times New Roman"/>
          <w:sz w:val="23"/>
          <w:szCs w:val="23"/>
        </w:rPr>
        <w:t>Основные направления добровольной подготовки граждан к военной службе. Занятие военно-прикладными видами спорта. Обучение по дополнительным образова</w:t>
      </w:r>
      <w:r w:rsidRPr="00CA7719">
        <w:rPr>
          <w:rFonts w:ascii="Times New Roman" w:eastAsia="Times New Roman" w:hAnsi="Times New Roman" w:cs="Times New Roman"/>
          <w:sz w:val="23"/>
          <w:szCs w:val="23"/>
        </w:rPr>
        <w:softHyphen/>
        <w:t>тельным программам, имеющие целью военную подготовку несовершеннолетних граждан в общеобразовательных учреждениях среднего (полного) общего образования.</w:t>
      </w:r>
    </w:p>
    <w:p w:rsidR="00C2043B" w:rsidRPr="00CA7719" w:rsidRDefault="00981E8E" w:rsidP="00684C8E">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Обучение по программам подготовки офицеров запаса на военных кафедрах в образова</w:t>
      </w:r>
      <w:r w:rsidRPr="00CA7719">
        <w:rPr>
          <w:rFonts w:ascii="Times New Roman" w:eastAsia="Times New Roman" w:hAnsi="Times New Roman" w:cs="Times New Roman"/>
          <w:sz w:val="23"/>
          <w:szCs w:val="23"/>
        </w:rPr>
        <w:softHyphen/>
        <w:t xml:space="preserve">тельных учреждениях высшего профессионального образования </w:t>
      </w:r>
    </w:p>
    <w:p w:rsidR="00981E8E" w:rsidRPr="00CA7719" w:rsidRDefault="00981E8E" w:rsidP="00684C8E">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3.5. Организация медицинского освидетельствования и медицинского обследования гра</w:t>
      </w:r>
      <w:r w:rsidRPr="00CA7719">
        <w:rPr>
          <w:rFonts w:ascii="Times New Roman" w:eastAsia="Times New Roman" w:hAnsi="Times New Roman" w:cs="Times New Roman"/>
          <w:sz w:val="23"/>
          <w:szCs w:val="23"/>
        </w:rPr>
        <w:softHyphen/>
        <w:t>ждан при постановке на воинский учет.</w:t>
      </w:r>
    </w:p>
    <w:p w:rsidR="00981E8E" w:rsidRPr="00CA7719" w:rsidRDefault="00981E8E" w:rsidP="00684C8E">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Организация медицинского освидетельствования  медицинского обследования при пер</w:t>
      </w:r>
      <w:r w:rsidRPr="00CA7719">
        <w:rPr>
          <w:rFonts w:ascii="Times New Roman" w:eastAsia="Times New Roman" w:hAnsi="Times New Roman" w:cs="Times New Roman"/>
          <w:sz w:val="23"/>
          <w:szCs w:val="23"/>
        </w:rPr>
        <w:softHyphen/>
        <w:t>воначальной постановке граждан на воинский учет. Предназначение медицинского освиде</w:t>
      </w:r>
      <w:r w:rsidRPr="00CA7719">
        <w:rPr>
          <w:rFonts w:ascii="Times New Roman" w:eastAsia="Times New Roman" w:hAnsi="Times New Roman" w:cs="Times New Roman"/>
          <w:sz w:val="23"/>
          <w:szCs w:val="23"/>
        </w:rPr>
        <w:softHyphen/>
        <w:t>тельствования Категории годности к военной службе. Организация профессионально-психологического отбора граждан при первоначальной постановке их на воинский учет.</w:t>
      </w:r>
    </w:p>
    <w:p w:rsidR="00981E8E" w:rsidRPr="00CA7719" w:rsidRDefault="00981E8E" w:rsidP="00684C8E">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iCs/>
          <w:sz w:val="23"/>
          <w:szCs w:val="23"/>
        </w:rPr>
        <w:t xml:space="preserve">3.6. Увольнение с военной службы и пребывание в запасе. </w:t>
      </w:r>
      <w:r w:rsidRPr="00CA7719">
        <w:rPr>
          <w:rFonts w:ascii="Times New Roman" w:eastAsia="Times New Roman" w:hAnsi="Times New Roman" w:cs="Times New Roman"/>
          <w:sz w:val="23"/>
          <w:szCs w:val="23"/>
        </w:rPr>
        <w:t>Увольнение с военной службы. Запас Вооруженных Сил РФ, его предназначение, поря</w:t>
      </w:r>
      <w:r w:rsidRPr="00CA7719">
        <w:rPr>
          <w:rFonts w:ascii="Times New Roman" w:eastAsia="Times New Roman" w:hAnsi="Times New Roman" w:cs="Times New Roman"/>
          <w:sz w:val="23"/>
          <w:szCs w:val="23"/>
        </w:rPr>
        <w:softHyphen/>
        <w:t>док освобождения граждан от военных сборов.</w:t>
      </w:r>
    </w:p>
    <w:p w:rsidR="00981E8E" w:rsidRPr="00CA7719" w:rsidRDefault="00981E8E" w:rsidP="00684C8E">
      <w:pPr>
        <w:pStyle w:val="FR1"/>
        <w:tabs>
          <w:tab w:val="num" w:pos="0"/>
        </w:tabs>
        <w:ind w:left="-709" w:firstLine="426"/>
        <w:jc w:val="both"/>
        <w:rPr>
          <w:sz w:val="23"/>
          <w:szCs w:val="23"/>
        </w:rPr>
      </w:pPr>
      <w:r w:rsidRPr="00CA7719">
        <w:rPr>
          <w:iCs/>
          <w:sz w:val="23"/>
          <w:szCs w:val="23"/>
        </w:rPr>
        <w:t>4. Особенности военной службы.</w:t>
      </w:r>
    </w:p>
    <w:p w:rsidR="00981E8E" w:rsidRPr="00CA7719" w:rsidRDefault="00981E8E" w:rsidP="00684C8E">
      <w:pPr>
        <w:pStyle w:val="FR1"/>
        <w:tabs>
          <w:tab w:val="num" w:pos="0"/>
        </w:tabs>
        <w:ind w:left="-709" w:firstLine="426"/>
        <w:jc w:val="both"/>
        <w:outlineLvl w:val="0"/>
        <w:rPr>
          <w:sz w:val="23"/>
          <w:szCs w:val="23"/>
        </w:rPr>
      </w:pPr>
      <w:r w:rsidRPr="00CA7719">
        <w:rPr>
          <w:b w:val="0"/>
          <w:bCs w:val="0"/>
          <w:iCs/>
          <w:sz w:val="23"/>
          <w:szCs w:val="23"/>
        </w:rPr>
        <w:t xml:space="preserve">4.1.  </w:t>
      </w:r>
      <w:r w:rsidRPr="00CA7719">
        <w:rPr>
          <w:b w:val="0"/>
          <w:bCs w:val="0"/>
          <w:sz w:val="23"/>
          <w:szCs w:val="23"/>
        </w:rPr>
        <w:t>Правовые основы военной службы. Конституция Российской Федерации. Федераль</w:t>
      </w:r>
      <w:r w:rsidRPr="00CA7719">
        <w:rPr>
          <w:b w:val="0"/>
          <w:bCs w:val="0"/>
          <w:sz w:val="23"/>
          <w:szCs w:val="23"/>
        </w:rPr>
        <w:softHyphen/>
        <w:t>ные Законы</w:t>
      </w:r>
      <w:r w:rsidR="00D623E0" w:rsidRPr="00CA7719">
        <w:rPr>
          <w:b w:val="0"/>
          <w:bCs w:val="0"/>
          <w:sz w:val="23"/>
          <w:szCs w:val="23"/>
        </w:rPr>
        <w:t>.</w:t>
      </w:r>
    </w:p>
    <w:p w:rsidR="00981E8E" w:rsidRPr="00CA7719" w:rsidRDefault="00981E8E" w:rsidP="00684C8E">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Военная служба - особый вид федеральной государственной службы. Конституция РФ и вопросы военной службы Законы Российской Федерации, определяющие правовую основу во</w:t>
      </w:r>
      <w:r w:rsidRPr="00CA7719">
        <w:rPr>
          <w:rFonts w:ascii="Times New Roman" w:eastAsia="Times New Roman" w:hAnsi="Times New Roman" w:cs="Times New Roman"/>
          <w:sz w:val="23"/>
          <w:szCs w:val="23"/>
        </w:rPr>
        <w:softHyphen/>
        <w:t>енной службы Статус военнослужащего, права и свободы военнослужащего. Льготы, предос</w:t>
      </w:r>
      <w:r w:rsidRPr="00CA7719">
        <w:rPr>
          <w:rFonts w:ascii="Times New Roman" w:eastAsia="Times New Roman" w:hAnsi="Times New Roman" w:cs="Times New Roman"/>
          <w:sz w:val="23"/>
          <w:szCs w:val="23"/>
        </w:rPr>
        <w:softHyphen/>
        <w:t>тавляемые военнослужащим, проходящим военную службу по призыву Военные аспекты ме</w:t>
      </w:r>
      <w:r w:rsidRPr="00CA7719">
        <w:rPr>
          <w:rFonts w:ascii="Times New Roman" w:eastAsia="Times New Roman" w:hAnsi="Times New Roman" w:cs="Times New Roman"/>
          <w:sz w:val="23"/>
          <w:szCs w:val="23"/>
        </w:rPr>
        <w:softHyphen/>
        <w:t>ждународного права</w:t>
      </w:r>
    </w:p>
    <w:p w:rsidR="00981E8E" w:rsidRPr="00CA7719" w:rsidRDefault="00981E8E" w:rsidP="00684C8E">
      <w:pPr>
        <w:tabs>
          <w:tab w:val="num" w:pos="0"/>
        </w:tabs>
        <w:spacing w:after="0" w:line="240" w:lineRule="auto"/>
        <w:ind w:left="-709" w:firstLine="426"/>
        <w:jc w:val="both"/>
        <w:outlineLvl w:val="0"/>
        <w:rPr>
          <w:rFonts w:ascii="Times New Roman" w:eastAsia="Times New Roman" w:hAnsi="Times New Roman" w:cs="Times New Roman"/>
          <w:sz w:val="23"/>
          <w:szCs w:val="23"/>
        </w:rPr>
      </w:pPr>
      <w:r w:rsidRPr="00CA7719">
        <w:rPr>
          <w:rFonts w:ascii="Times New Roman" w:eastAsia="Times New Roman" w:hAnsi="Times New Roman" w:cs="Times New Roman"/>
          <w:iCs/>
          <w:sz w:val="23"/>
          <w:szCs w:val="23"/>
        </w:rPr>
        <w:t>4.2. Общевоинские уставы Вооруженных Си</w:t>
      </w:r>
      <w:r w:rsidR="00D623E0" w:rsidRPr="00CA7719">
        <w:rPr>
          <w:rFonts w:ascii="Times New Roman" w:eastAsia="Times New Roman" w:hAnsi="Times New Roman" w:cs="Times New Roman"/>
          <w:iCs/>
          <w:sz w:val="23"/>
          <w:szCs w:val="23"/>
        </w:rPr>
        <w:t>л</w:t>
      </w:r>
      <w:r w:rsidRPr="00CA7719">
        <w:rPr>
          <w:rFonts w:ascii="Times New Roman" w:eastAsia="Times New Roman" w:hAnsi="Times New Roman" w:cs="Times New Roman"/>
          <w:iCs/>
          <w:sz w:val="23"/>
          <w:szCs w:val="23"/>
        </w:rPr>
        <w:t xml:space="preserve"> РФ - закон воинской жизни. </w:t>
      </w:r>
      <w:r w:rsidRPr="00CA7719">
        <w:rPr>
          <w:rFonts w:ascii="Times New Roman" w:eastAsia="Times New Roman" w:hAnsi="Times New Roman" w:cs="Times New Roman"/>
          <w:sz w:val="23"/>
          <w:szCs w:val="23"/>
        </w:rPr>
        <w:t>Общевоинские уставы - нормативно-правовые акты, регламентирующие жизнь и быт во</w:t>
      </w:r>
      <w:r w:rsidRPr="00CA7719">
        <w:rPr>
          <w:rFonts w:ascii="Times New Roman" w:eastAsia="Times New Roman" w:hAnsi="Times New Roman" w:cs="Times New Roman"/>
          <w:sz w:val="23"/>
          <w:szCs w:val="23"/>
        </w:rPr>
        <w:softHyphen/>
        <w:t>еннослужащих.</w:t>
      </w:r>
    </w:p>
    <w:p w:rsidR="00981E8E" w:rsidRPr="00CA7719" w:rsidRDefault="00981E8E" w:rsidP="00684C8E">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Устав внутренней службы Вооруженных Сил РФ, Устав гарнизонной и караульной служ</w:t>
      </w:r>
      <w:r w:rsidRPr="00CA7719">
        <w:rPr>
          <w:rFonts w:ascii="Times New Roman" w:eastAsia="Times New Roman" w:hAnsi="Times New Roman" w:cs="Times New Roman"/>
          <w:sz w:val="23"/>
          <w:szCs w:val="23"/>
        </w:rPr>
        <w:softHyphen/>
        <w:t>бы Вооруженных Сил РФ, Дисциплинарный Устав Вооруженных Сил РФ, Строевой Устав Вооруженных Сил РФ, их предназначения и основные положения.</w:t>
      </w:r>
    </w:p>
    <w:p w:rsidR="00981E8E" w:rsidRPr="00CA7719" w:rsidRDefault="00981E8E" w:rsidP="00684C8E">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iCs/>
          <w:sz w:val="23"/>
          <w:szCs w:val="23"/>
        </w:rPr>
        <w:t xml:space="preserve">4.3. Военная присяга - клятва воина на верность Родине - России. </w:t>
      </w:r>
      <w:r w:rsidRPr="00CA7719">
        <w:rPr>
          <w:rFonts w:ascii="Times New Roman" w:eastAsia="Times New Roman" w:hAnsi="Times New Roman" w:cs="Times New Roman"/>
          <w:sz w:val="23"/>
          <w:szCs w:val="23"/>
        </w:rPr>
        <w:t>Военная присяга - основной и нерушимый закон воинской жизни История принятия во</w:t>
      </w:r>
      <w:r w:rsidRPr="00CA7719">
        <w:rPr>
          <w:rFonts w:ascii="Times New Roman" w:eastAsia="Times New Roman" w:hAnsi="Times New Roman" w:cs="Times New Roman"/>
          <w:sz w:val="23"/>
          <w:szCs w:val="23"/>
        </w:rPr>
        <w:softHyphen/>
        <w:t>енной присяги в России Текст военной присяги Порядок приведения военнослужащих к во</w:t>
      </w:r>
      <w:r w:rsidRPr="00CA7719">
        <w:rPr>
          <w:rFonts w:ascii="Times New Roman" w:eastAsia="Times New Roman" w:hAnsi="Times New Roman" w:cs="Times New Roman"/>
          <w:sz w:val="23"/>
          <w:szCs w:val="23"/>
        </w:rPr>
        <w:softHyphen/>
        <w:t>енной присяге Значение военной присяги для выполнения каждым военнослужащим воинско</w:t>
      </w:r>
      <w:r w:rsidRPr="00CA7719">
        <w:rPr>
          <w:rFonts w:ascii="Times New Roman" w:eastAsia="Times New Roman" w:hAnsi="Times New Roman" w:cs="Times New Roman"/>
          <w:sz w:val="23"/>
          <w:szCs w:val="23"/>
        </w:rPr>
        <w:softHyphen/>
        <w:t>го долга</w:t>
      </w:r>
    </w:p>
    <w:p w:rsidR="00981E8E" w:rsidRPr="00CA7719" w:rsidRDefault="00981E8E" w:rsidP="00684C8E">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iCs/>
          <w:sz w:val="23"/>
          <w:szCs w:val="23"/>
        </w:rPr>
        <w:t>4.4. 4. Прохождение военной службы по призыву.</w:t>
      </w:r>
    </w:p>
    <w:p w:rsidR="00981E8E" w:rsidRPr="00CA7719" w:rsidRDefault="00981E8E" w:rsidP="00684C8E">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Призыв на военную службу Время</w:t>
      </w:r>
      <w:r w:rsidRPr="00CA7719">
        <w:rPr>
          <w:rFonts w:ascii="Times New Roman" w:eastAsia="Times New Roman" w:hAnsi="Times New Roman" w:cs="Times New Roman"/>
          <w:b/>
          <w:bCs/>
          <w:sz w:val="23"/>
          <w:szCs w:val="23"/>
        </w:rPr>
        <w:t xml:space="preserve"> призыва</w:t>
      </w:r>
      <w:r w:rsidRPr="00CA7719">
        <w:rPr>
          <w:rFonts w:ascii="Times New Roman" w:eastAsia="Times New Roman" w:hAnsi="Times New Roman" w:cs="Times New Roman"/>
          <w:sz w:val="23"/>
          <w:szCs w:val="23"/>
        </w:rPr>
        <w:t xml:space="preserve"> на военную службу, организация призыва Порядок освобождения граждан от военной службы и предоставления отсрочек</w:t>
      </w:r>
    </w:p>
    <w:p w:rsidR="00981E8E" w:rsidRPr="00CA7719" w:rsidRDefault="00981E8E" w:rsidP="00684C8E">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Общие, должностные и специальные обязанности военнослужащих Размещение военно</w:t>
      </w:r>
      <w:r w:rsidRPr="00CA7719">
        <w:rPr>
          <w:rFonts w:ascii="Times New Roman" w:eastAsia="Times New Roman" w:hAnsi="Times New Roman" w:cs="Times New Roman"/>
          <w:sz w:val="23"/>
          <w:szCs w:val="23"/>
        </w:rPr>
        <w:softHyphen/>
        <w:t>служащих, распределение времени и повседневный порядок жизни воинской части Время во</w:t>
      </w:r>
      <w:r w:rsidRPr="00CA7719">
        <w:rPr>
          <w:rFonts w:ascii="Times New Roman" w:eastAsia="Times New Roman" w:hAnsi="Times New Roman" w:cs="Times New Roman"/>
          <w:sz w:val="23"/>
          <w:szCs w:val="23"/>
        </w:rPr>
        <w:softHyphen/>
        <w:t>енной службы, организация проводов военнослужащих, уволенных в запас</w:t>
      </w:r>
    </w:p>
    <w:p w:rsidR="00981E8E" w:rsidRPr="00CA7719" w:rsidRDefault="00981E8E" w:rsidP="00684C8E">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Воинские звания военнослужащих ВС Российской Федерации</w:t>
      </w:r>
    </w:p>
    <w:p w:rsidR="00981E8E" w:rsidRPr="00CA7719" w:rsidRDefault="00981E8E" w:rsidP="00684C8E">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Военная форма одежды</w:t>
      </w:r>
    </w:p>
    <w:p w:rsidR="00981E8E" w:rsidRPr="00CA7719" w:rsidRDefault="00981E8E" w:rsidP="00684C8E">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iCs/>
          <w:sz w:val="23"/>
          <w:szCs w:val="23"/>
        </w:rPr>
        <w:t>4.5. Прохождение военной службы по контракту.</w:t>
      </w:r>
    </w:p>
    <w:p w:rsidR="00981E8E" w:rsidRPr="00CA7719" w:rsidRDefault="00981E8E" w:rsidP="00684C8E">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Основные условия прохождения военной службы по контракту Требования, предъявляе</w:t>
      </w:r>
      <w:r w:rsidRPr="00CA7719">
        <w:rPr>
          <w:rFonts w:ascii="Times New Roman" w:eastAsia="Times New Roman" w:hAnsi="Times New Roman" w:cs="Times New Roman"/>
          <w:sz w:val="23"/>
          <w:szCs w:val="23"/>
        </w:rPr>
        <w:softHyphen/>
        <w:t>мые к гражданам, поступающим на военную службу по контракту Сроки военной службы по контракту. Права и льготы, предоставляемые военнослужащим, проходящим военную службу по контракту.</w:t>
      </w:r>
    </w:p>
    <w:p w:rsidR="00981E8E" w:rsidRPr="00CA7719" w:rsidRDefault="00981E8E" w:rsidP="00684C8E">
      <w:pPr>
        <w:pStyle w:val="FR1"/>
        <w:tabs>
          <w:tab w:val="num" w:pos="0"/>
        </w:tabs>
        <w:ind w:left="-709" w:firstLine="426"/>
        <w:jc w:val="both"/>
        <w:rPr>
          <w:sz w:val="23"/>
          <w:szCs w:val="23"/>
        </w:rPr>
      </w:pPr>
      <w:r w:rsidRPr="00CA7719">
        <w:rPr>
          <w:b w:val="0"/>
          <w:bCs w:val="0"/>
          <w:sz w:val="23"/>
          <w:szCs w:val="23"/>
        </w:rPr>
        <w:t>4. б. Права и ответственность военнослужащих.</w:t>
      </w:r>
    </w:p>
    <w:p w:rsidR="00981E8E" w:rsidRPr="00CA7719" w:rsidRDefault="00981E8E" w:rsidP="00684C8E">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Общие права военнослужащих. Общие обязанности военнослужащих. Виды ответствен</w:t>
      </w:r>
      <w:r w:rsidRPr="00CA7719">
        <w:rPr>
          <w:rFonts w:ascii="Times New Roman" w:eastAsia="Times New Roman" w:hAnsi="Times New Roman" w:cs="Times New Roman"/>
          <w:sz w:val="23"/>
          <w:szCs w:val="23"/>
        </w:rPr>
        <w:softHyphen/>
        <w:t>ности, установленной для военнослужащих (дисциплинарная, административная, гражданско-правовая, материальная, уголовная)</w:t>
      </w:r>
    </w:p>
    <w:p w:rsidR="00981E8E" w:rsidRPr="00CA7719" w:rsidRDefault="00981E8E" w:rsidP="00684C8E">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Воинская дисциплина,</w:t>
      </w:r>
      <w:r w:rsidRPr="00CA7719">
        <w:rPr>
          <w:rFonts w:ascii="Times New Roman" w:eastAsia="Times New Roman" w:hAnsi="Times New Roman" w:cs="Times New Roman"/>
          <w:b/>
          <w:bCs/>
          <w:sz w:val="23"/>
          <w:szCs w:val="23"/>
        </w:rPr>
        <w:t xml:space="preserve"> ее</w:t>
      </w:r>
      <w:r w:rsidRPr="00CA7719">
        <w:rPr>
          <w:rFonts w:ascii="Times New Roman" w:eastAsia="Times New Roman" w:hAnsi="Times New Roman" w:cs="Times New Roman"/>
          <w:sz w:val="23"/>
          <w:szCs w:val="23"/>
        </w:rPr>
        <w:t xml:space="preserve"> сущность и значения. Дисциплинарные взыскания, налагаемые на солдат и матросов, проходящих военную службу по призыву. Уголовная ответственность</w:t>
      </w:r>
      <w:r w:rsidRPr="00CA7719">
        <w:rPr>
          <w:rFonts w:ascii="Times New Roman" w:eastAsia="Times New Roman" w:hAnsi="Times New Roman" w:cs="Times New Roman"/>
          <w:b/>
          <w:bCs/>
          <w:sz w:val="23"/>
          <w:szCs w:val="23"/>
        </w:rPr>
        <w:t xml:space="preserve"> за</w:t>
      </w:r>
      <w:r w:rsidRPr="00CA7719">
        <w:rPr>
          <w:rFonts w:ascii="Times New Roman" w:eastAsia="Times New Roman" w:hAnsi="Times New Roman" w:cs="Times New Roman"/>
          <w:sz w:val="23"/>
          <w:szCs w:val="23"/>
        </w:rPr>
        <w:t xml:space="preserve"> преступления против военной службы (неисполнение при</w:t>
      </w:r>
      <w:r w:rsidRPr="00CA7719">
        <w:rPr>
          <w:rFonts w:ascii="Times New Roman" w:eastAsia="Times New Roman" w:hAnsi="Times New Roman" w:cs="Times New Roman"/>
          <w:sz w:val="23"/>
          <w:szCs w:val="23"/>
        </w:rPr>
        <w:softHyphen/>
        <w:t xml:space="preserve">каза, нарушение уставных правил взаимоотношений между военнослужащими, самовольное оставление части  др.).    </w:t>
      </w:r>
    </w:p>
    <w:p w:rsidR="00981E8E" w:rsidRPr="00CA7719" w:rsidRDefault="00981E8E" w:rsidP="00684C8E">
      <w:pPr>
        <w:tabs>
          <w:tab w:val="num" w:pos="0"/>
        </w:tabs>
        <w:spacing w:after="0" w:line="240" w:lineRule="auto"/>
        <w:ind w:left="-709" w:right="1400"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b/>
          <w:bCs/>
          <w:sz w:val="23"/>
          <w:szCs w:val="23"/>
        </w:rPr>
        <w:t>5. Военнослужащий - защитник своего Отечества. Честь и достоинство воина Вооруженных Сил России.</w:t>
      </w:r>
    </w:p>
    <w:p w:rsidR="00981E8E" w:rsidRPr="00CA7719" w:rsidRDefault="00981E8E" w:rsidP="00684C8E">
      <w:pPr>
        <w:tabs>
          <w:tab w:val="num" w:pos="0"/>
        </w:tabs>
        <w:spacing w:after="0" w:line="240" w:lineRule="auto"/>
        <w:ind w:left="-709" w:firstLine="426"/>
        <w:jc w:val="both"/>
        <w:outlineLvl w:val="0"/>
        <w:rPr>
          <w:rFonts w:ascii="Times New Roman" w:eastAsia="Times New Roman" w:hAnsi="Times New Roman" w:cs="Times New Roman"/>
          <w:sz w:val="23"/>
          <w:szCs w:val="23"/>
        </w:rPr>
      </w:pPr>
      <w:r w:rsidRPr="00CA7719">
        <w:rPr>
          <w:rFonts w:ascii="Times New Roman" w:eastAsia="Times New Roman" w:hAnsi="Times New Roman" w:cs="Times New Roman"/>
          <w:iCs/>
          <w:sz w:val="23"/>
          <w:szCs w:val="23"/>
        </w:rPr>
        <w:t>5.1. Военнослужащий - патриот, с честью и достоинством несущий звание защитники Отечества.</w:t>
      </w:r>
    </w:p>
    <w:p w:rsidR="00981E8E" w:rsidRPr="00CA7719" w:rsidRDefault="00981E8E" w:rsidP="00684C8E">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Основные качества военнослужащего, позволяющие ему с честью и достоинством носить свое воинское звание - защитника Отечества: любовь к Родине, ее истории, культуре, традици</w:t>
      </w:r>
      <w:r w:rsidRPr="00CA7719">
        <w:rPr>
          <w:rFonts w:ascii="Times New Roman" w:eastAsia="Times New Roman" w:hAnsi="Times New Roman" w:cs="Times New Roman"/>
          <w:sz w:val="23"/>
          <w:szCs w:val="23"/>
        </w:rPr>
        <w:softHyphen/>
        <w:t>ям, народу, высокая воинская дисциплина, преданность Отечеству, верность воинскому долгу и Военной присяге, готовность в любую минуту встать на защиту свободы, независимости кон</w:t>
      </w:r>
      <w:r w:rsidRPr="00CA7719">
        <w:rPr>
          <w:rFonts w:ascii="Times New Roman" w:eastAsia="Times New Roman" w:hAnsi="Times New Roman" w:cs="Times New Roman"/>
          <w:sz w:val="23"/>
          <w:szCs w:val="23"/>
        </w:rPr>
        <w:softHyphen/>
        <w:t>ституционного строя в России, народа  Отечества.</w:t>
      </w:r>
    </w:p>
    <w:p w:rsidR="00981E8E" w:rsidRPr="00CA7719" w:rsidRDefault="00981E8E" w:rsidP="00684C8E">
      <w:pPr>
        <w:pStyle w:val="FR1"/>
        <w:tabs>
          <w:tab w:val="num" w:pos="0"/>
        </w:tabs>
        <w:ind w:left="-709" w:firstLine="426"/>
        <w:jc w:val="both"/>
        <w:outlineLvl w:val="0"/>
        <w:rPr>
          <w:sz w:val="23"/>
          <w:szCs w:val="23"/>
        </w:rPr>
      </w:pPr>
      <w:r w:rsidRPr="00CA7719">
        <w:rPr>
          <w:b w:val="0"/>
          <w:bCs w:val="0"/>
          <w:sz w:val="23"/>
          <w:szCs w:val="23"/>
        </w:rPr>
        <w:t>5.2. Военнослужащий - специалист, в совершенстве владеющий оружием и военной тех</w:t>
      </w:r>
      <w:r w:rsidRPr="00CA7719">
        <w:rPr>
          <w:b w:val="0"/>
          <w:bCs w:val="0"/>
          <w:sz w:val="23"/>
          <w:szCs w:val="23"/>
        </w:rPr>
        <w:softHyphen/>
        <w:t>никой.</w:t>
      </w:r>
    </w:p>
    <w:p w:rsidR="00981E8E" w:rsidRPr="00CA7719" w:rsidRDefault="00981E8E" w:rsidP="00684C8E">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Необходимость глубоких знаний устройства и боевых возможностей вверенного вооружения  и военной техники, способов их использования в бою, понимание роли своей военной специальности и должности в обеспечении боеспособности и боеготовности подразделения. Потребность постоянно повышать военно-профессиональные знания, совершенствовать свою выучку  воинское мастерство, быть готовым к грамотным высокопрофессиональным дейст</w:t>
      </w:r>
      <w:r w:rsidRPr="00CA7719">
        <w:rPr>
          <w:rFonts w:ascii="Times New Roman" w:eastAsia="Times New Roman" w:hAnsi="Times New Roman" w:cs="Times New Roman"/>
          <w:sz w:val="23"/>
          <w:szCs w:val="23"/>
        </w:rPr>
        <w:softHyphen/>
        <w:t>виям в условиях современного боя.</w:t>
      </w:r>
    </w:p>
    <w:p w:rsidR="00981E8E" w:rsidRPr="00CA7719" w:rsidRDefault="00981E8E" w:rsidP="00684C8E">
      <w:pPr>
        <w:pStyle w:val="FR1"/>
        <w:tabs>
          <w:tab w:val="num" w:pos="0"/>
        </w:tabs>
        <w:ind w:left="-709" w:firstLine="426"/>
        <w:jc w:val="both"/>
        <w:outlineLvl w:val="0"/>
        <w:rPr>
          <w:b w:val="0"/>
          <w:bCs w:val="0"/>
          <w:sz w:val="23"/>
          <w:szCs w:val="23"/>
        </w:rPr>
      </w:pPr>
      <w:r w:rsidRPr="00CA7719">
        <w:rPr>
          <w:b w:val="0"/>
          <w:bCs w:val="0"/>
          <w:sz w:val="23"/>
          <w:szCs w:val="23"/>
        </w:rPr>
        <w:t>5.3. Требования воинской деятельности, предъявляемые к моральным, индивидуально-психологическим и профессиональным качествам гражданина.</w:t>
      </w:r>
    </w:p>
    <w:p w:rsidR="00981E8E" w:rsidRPr="00CA7719" w:rsidRDefault="00981E8E" w:rsidP="00684C8E">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Виды воинской деятельности и их особенности. Основные элементы воинской деятель</w:t>
      </w:r>
      <w:r w:rsidRPr="00CA7719">
        <w:rPr>
          <w:rFonts w:ascii="Times New Roman" w:eastAsia="Times New Roman" w:hAnsi="Times New Roman" w:cs="Times New Roman"/>
          <w:sz w:val="23"/>
          <w:szCs w:val="23"/>
        </w:rPr>
        <w:softHyphen/>
        <w:t>ности и их предназначение Особенности воинской деятельности в различных видах Воору</w:t>
      </w:r>
      <w:r w:rsidRPr="00CA7719">
        <w:rPr>
          <w:rFonts w:ascii="Times New Roman" w:eastAsia="Times New Roman" w:hAnsi="Times New Roman" w:cs="Times New Roman"/>
          <w:sz w:val="23"/>
          <w:szCs w:val="23"/>
        </w:rPr>
        <w:softHyphen/>
        <w:t>женных Сил и родах войск</w:t>
      </w:r>
    </w:p>
    <w:p w:rsidR="00981E8E" w:rsidRPr="00CA7719" w:rsidRDefault="00981E8E" w:rsidP="00684C8E">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Общие требования воинской деятельности к военнослужащему Необходимость повыше</w:t>
      </w:r>
      <w:r w:rsidRPr="00CA7719">
        <w:rPr>
          <w:rFonts w:ascii="Times New Roman" w:eastAsia="Times New Roman" w:hAnsi="Times New Roman" w:cs="Times New Roman"/>
          <w:sz w:val="23"/>
          <w:szCs w:val="23"/>
        </w:rPr>
        <w:softHyphen/>
        <w:t>ния уровня подготовки молодежи призывного возраста к военной службе. Требования к пси</w:t>
      </w:r>
      <w:r w:rsidRPr="00CA7719">
        <w:rPr>
          <w:rFonts w:ascii="Times New Roman" w:eastAsia="Times New Roman" w:hAnsi="Times New Roman" w:cs="Times New Roman"/>
          <w:sz w:val="23"/>
          <w:szCs w:val="23"/>
        </w:rPr>
        <w:softHyphen/>
        <w:t>хическим и морально-этическим качествам призывника, основные понятия о психологической совместимости членов воинского коллектива (экипажа, боевого расчета)</w:t>
      </w:r>
    </w:p>
    <w:p w:rsidR="00981E8E" w:rsidRPr="00CA7719" w:rsidRDefault="00981E8E" w:rsidP="00684C8E">
      <w:pPr>
        <w:pStyle w:val="FR1"/>
        <w:tabs>
          <w:tab w:val="num" w:pos="0"/>
        </w:tabs>
        <w:ind w:left="-709" w:firstLine="426"/>
        <w:jc w:val="both"/>
        <w:outlineLvl w:val="0"/>
        <w:rPr>
          <w:sz w:val="23"/>
          <w:szCs w:val="23"/>
        </w:rPr>
      </w:pPr>
      <w:r w:rsidRPr="00CA7719">
        <w:rPr>
          <w:b w:val="0"/>
          <w:bCs w:val="0"/>
          <w:sz w:val="23"/>
          <w:szCs w:val="23"/>
        </w:rPr>
        <w:t>5.4. Военнослужащий подчиненный, строго соблюдающий Конституцию и законы Рос</w:t>
      </w:r>
      <w:r w:rsidRPr="00CA7719">
        <w:rPr>
          <w:b w:val="0"/>
          <w:bCs w:val="0"/>
          <w:sz w:val="23"/>
          <w:szCs w:val="23"/>
        </w:rPr>
        <w:softHyphen/>
        <w:t>сийской Федерации, выполняющий требования воинских уставов, приказы командиров и на</w:t>
      </w:r>
      <w:r w:rsidRPr="00CA7719">
        <w:rPr>
          <w:b w:val="0"/>
          <w:bCs w:val="0"/>
          <w:sz w:val="23"/>
          <w:szCs w:val="23"/>
        </w:rPr>
        <w:softHyphen/>
        <w:t>чальников.</w:t>
      </w:r>
    </w:p>
    <w:p w:rsidR="00981E8E" w:rsidRPr="00CA7719" w:rsidRDefault="00981E8E" w:rsidP="00684C8E">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Единоначалие - принцип строительства Вооруженных Сил РФ Важность соблюдения основного требования, относящегося ко всем военнослужащим - постоянно поддерживать в воинском коллективе порядок и крепкую воинскую дисциплину, воспитывать в себе убежден</w:t>
      </w:r>
      <w:r w:rsidRPr="00CA7719">
        <w:rPr>
          <w:rFonts w:ascii="Times New Roman" w:eastAsia="Times New Roman" w:hAnsi="Times New Roman" w:cs="Times New Roman"/>
          <w:sz w:val="23"/>
          <w:szCs w:val="23"/>
        </w:rPr>
        <w:softHyphen/>
        <w:t>ность в необходимости подчиняться, умение  готовность выполнять свои обязанности   бес</w:t>
      </w:r>
      <w:r w:rsidRPr="00CA7719">
        <w:rPr>
          <w:rFonts w:ascii="Times New Roman" w:eastAsia="Times New Roman" w:hAnsi="Times New Roman" w:cs="Times New Roman"/>
          <w:sz w:val="23"/>
          <w:szCs w:val="23"/>
        </w:rPr>
        <w:softHyphen/>
        <w:t>прекословно повиноваться командирам и начальникам, при выполнении воинского долга. про</w:t>
      </w:r>
      <w:r w:rsidRPr="00CA7719">
        <w:rPr>
          <w:rFonts w:ascii="Times New Roman" w:eastAsia="Times New Roman" w:hAnsi="Times New Roman" w:cs="Times New Roman"/>
          <w:sz w:val="23"/>
          <w:szCs w:val="23"/>
        </w:rPr>
        <w:softHyphen/>
        <w:t>являть разумную инициативу.</w:t>
      </w:r>
    </w:p>
    <w:p w:rsidR="00981E8E" w:rsidRPr="00CA7719" w:rsidRDefault="00981E8E" w:rsidP="00D623E0">
      <w:pPr>
        <w:pStyle w:val="FR1"/>
        <w:tabs>
          <w:tab w:val="num" w:pos="0"/>
        </w:tabs>
        <w:ind w:left="-709" w:firstLine="426"/>
        <w:jc w:val="both"/>
        <w:outlineLvl w:val="0"/>
        <w:rPr>
          <w:sz w:val="23"/>
          <w:szCs w:val="23"/>
        </w:rPr>
      </w:pPr>
      <w:r w:rsidRPr="00CA7719">
        <w:rPr>
          <w:b w:val="0"/>
          <w:bCs w:val="0"/>
          <w:sz w:val="23"/>
          <w:szCs w:val="23"/>
        </w:rPr>
        <w:t>5.5. Как стать офицером российской армии.</w:t>
      </w:r>
    </w:p>
    <w:p w:rsidR="00981E8E" w:rsidRPr="00CA7719" w:rsidRDefault="00981E8E" w:rsidP="00D623E0">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Основные виды военных образовательных учреждений профессионального образования. Правила приема граждан в военные образовательные учреждения профессионального об</w:t>
      </w:r>
      <w:r w:rsidRPr="00CA7719">
        <w:rPr>
          <w:rFonts w:ascii="Times New Roman" w:eastAsia="Times New Roman" w:hAnsi="Times New Roman" w:cs="Times New Roman"/>
          <w:sz w:val="23"/>
          <w:szCs w:val="23"/>
        </w:rPr>
        <w:softHyphen/>
        <w:t>разования.</w:t>
      </w:r>
    </w:p>
    <w:p w:rsidR="00981E8E" w:rsidRPr="00CA7719" w:rsidRDefault="00981E8E" w:rsidP="00D623E0">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Организация подготовки офицерских кадров для Вооруженных Сил РФ.</w:t>
      </w:r>
    </w:p>
    <w:p w:rsidR="00981E8E" w:rsidRPr="00CA7719" w:rsidRDefault="00981E8E" w:rsidP="00D623E0">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iCs/>
          <w:sz w:val="23"/>
          <w:szCs w:val="23"/>
        </w:rPr>
        <w:t xml:space="preserve">5.6. Международная (миротворческая) деятельность Вооруженных Сил РФ. </w:t>
      </w:r>
      <w:r w:rsidRPr="00CA7719">
        <w:rPr>
          <w:rFonts w:ascii="Times New Roman" w:eastAsia="Times New Roman" w:hAnsi="Times New Roman" w:cs="Times New Roman"/>
          <w:sz w:val="23"/>
          <w:szCs w:val="23"/>
        </w:rPr>
        <w:t>Участие Вооруженных Сил РФ в миротворческих операциях, как средство обеспечения</w:t>
      </w:r>
    </w:p>
    <w:p w:rsidR="00981E8E" w:rsidRPr="00CA7719" w:rsidRDefault="00981E8E" w:rsidP="00D623E0">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национальной безопасности России.</w:t>
      </w:r>
    </w:p>
    <w:p w:rsidR="00981E8E" w:rsidRPr="00CA7719" w:rsidRDefault="00981E8E" w:rsidP="00D623E0">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   Нормативно-правовые основы участия России в миротворческих операциях. Подготовка</w:t>
      </w:r>
    </w:p>
    <w:p w:rsidR="00981E8E" w:rsidRPr="00CA7719" w:rsidRDefault="00981E8E" w:rsidP="00D623E0">
      <w:pPr>
        <w:tabs>
          <w:tab w:val="num" w:pos="0"/>
        </w:tabs>
        <w:spacing w:after="0" w:line="240" w:lineRule="auto"/>
        <w:ind w:left="-709" w:firstLine="426"/>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и обучение военнослужащих миротворческого контингента.</w:t>
      </w:r>
    </w:p>
    <w:p w:rsidR="00D623E0" w:rsidRPr="00CA7719" w:rsidRDefault="00D623E0" w:rsidP="00D623E0">
      <w:pPr>
        <w:tabs>
          <w:tab w:val="num" w:pos="0"/>
        </w:tabs>
        <w:spacing w:after="0" w:line="240" w:lineRule="auto"/>
        <w:ind w:left="-709" w:firstLine="426"/>
        <w:jc w:val="both"/>
        <w:rPr>
          <w:rFonts w:ascii="Times New Roman" w:eastAsia="Times New Roman" w:hAnsi="Times New Roman" w:cs="Times New Roman"/>
          <w:sz w:val="23"/>
          <w:szCs w:val="23"/>
        </w:rPr>
      </w:pPr>
    </w:p>
    <w:p w:rsidR="00034285" w:rsidRPr="00CA7719" w:rsidRDefault="00034285" w:rsidP="00D623E0">
      <w:pPr>
        <w:pStyle w:val="ConsPlusNormal"/>
        <w:ind w:left="-709" w:firstLine="567"/>
        <w:jc w:val="center"/>
        <w:outlineLvl w:val="4"/>
        <w:rPr>
          <w:rFonts w:ascii="Times New Roman" w:hAnsi="Times New Roman" w:cs="Times New Roman"/>
          <w:b/>
          <w:sz w:val="23"/>
          <w:szCs w:val="23"/>
        </w:rPr>
      </w:pPr>
      <w:r w:rsidRPr="00CA7719">
        <w:rPr>
          <w:rFonts w:ascii="Times New Roman" w:hAnsi="Times New Roman" w:cs="Times New Roman"/>
          <w:b/>
          <w:sz w:val="23"/>
          <w:szCs w:val="23"/>
        </w:rPr>
        <w:t>Ожидаемые результаты</w:t>
      </w:r>
    </w:p>
    <w:p w:rsidR="0035250D" w:rsidRPr="00CA7719" w:rsidRDefault="0035250D" w:rsidP="00D623E0">
      <w:pPr>
        <w:spacing w:after="0"/>
        <w:jc w:val="both"/>
        <w:rPr>
          <w:rFonts w:ascii="Times New Roman" w:eastAsia="Times New Roman" w:hAnsi="Times New Roman" w:cs="Times New Roman"/>
          <w:sz w:val="23"/>
          <w:szCs w:val="23"/>
          <w:shd w:val="clear" w:color="auto" w:fill="FFFFFF"/>
        </w:rPr>
      </w:pPr>
      <w:r w:rsidRPr="00CA7719">
        <w:rPr>
          <w:rFonts w:ascii="Times New Roman" w:eastAsia="Times New Roman" w:hAnsi="Times New Roman" w:cs="Times New Roman"/>
          <w:sz w:val="23"/>
          <w:szCs w:val="23"/>
          <w:shd w:val="clear" w:color="auto" w:fill="FFFFFF"/>
        </w:rPr>
        <w:t>  </w:t>
      </w:r>
      <w:r w:rsidR="00D623E0" w:rsidRPr="00CA7719">
        <w:rPr>
          <w:rFonts w:ascii="Times New Roman" w:eastAsia="Times New Roman" w:hAnsi="Times New Roman" w:cs="Times New Roman"/>
          <w:sz w:val="23"/>
          <w:szCs w:val="23"/>
          <w:shd w:val="clear" w:color="auto" w:fill="FFFFFF"/>
        </w:rPr>
        <w:t xml:space="preserve">  У</w:t>
      </w:r>
      <w:r w:rsidRPr="00CA7719">
        <w:rPr>
          <w:rFonts w:ascii="Times New Roman" w:eastAsia="Times New Roman" w:hAnsi="Times New Roman" w:cs="Times New Roman"/>
          <w:sz w:val="23"/>
          <w:szCs w:val="23"/>
          <w:shd w:val="clear" w:color="auto" w:fill="FFFFFF"/>
        </w:rPr>
        <w:t>ченик должен знать:</w:t>
      </w:r>
    </w:p>
    <w:p w:rsidR="0035250D" w:rsidRPr="00CA7719" w:rsidRDefault="0035250D" w:rsidP="00121AFB">
      <w:pPr>
        <w:numPr>
          <w:ilvl w:val="0"/>
          <w:numId w:val="33"/>
        </w:numPr>
        <w:tabs>
          <w:tab w:val="clear" w:pos="720"/>
          <w:tab w:val="num" w:pos="-142"/>
        </w:tabs>
        <w:spacing w:after="100" w:afterAutospacing="1" w:line="240" w:lineRule="auto"/>
        <w:ind w:left="-426" w:hanging="283"/>
        <w:jc w:val="both"/>
        <w:rPr>
          <w:rFonts w:ascii="Times New Roman" w:eastAsia="Times New Roman" w:hAnsi="Times New Roman" w:cs="Times New Roman"/>
          <w:sz w:val="23"/>
          <w:szCs w:val="23"/>
          <w:shd w:val="clear" w:color="auto" w:fill="FFFFFF"/>
        </w:rPr>
      </w:pPr>
      <w:r w:rsidRPr="00CA7719">
        <w:rPr>
          <w:rFonts w:ascii="Times New Roman" w:eastAsia="Times New Roman" w:hAnsi="Times New Roman" w:cs="Times New Roman"/>
          <w:sz w:val="23"/>
          <w:szCs w:val="23"/>
          <w:shd w:val="clear" w:color="auto" w:fill="FFFFFF"/>
        </w:rPr>
        <w:t>потенциальные опасности природного, техногенного и социального характера, наиболее часто возникающие в повседневной жизни, их возможные последствия и правила личной безопасности;</w:t>
      </w:r>
    </w:p>
    <w:p w:rsidR="0035250D" w:rsidRPr="00CA7719" w:rsidRDefault="0035250D" w:rsidP="00121AFB">
      <w:pPr>
        <w:numPr>
          <w:ilvl w:val="0"/>
          <w:numId w:val="33"/>
        </w:numPr>
        <w:tabs>
          <w:tab w:val="clear" w:pos="720"/>
          <w:tab w:val="num" w:pos="-142"/>
        </w:tabs>
        <w:spacing w:before="100" w:beforeAutospacing="1" w:after="100" w:afterAutospacing="1" w:line="240" w:lineRule="auto"/>
        <w:ind w:left="-426" w:hanging="283"/>
        <w:jc w:val="both"/>
        <w:rPr>
          <w:rFonts w:ascii="Times New Roman" w:eastAsia="Times New Roman" w:hAnsi="Times New Roman" w:cs="Times New Roman"/>
          <w:sz w:val="23"/>
          <w:szCs w:val="23"/>
          <w:shd w:val="clear" w:color="auto" w:fill="FFFFFF"/>
        </w:rPr>
      </w:pPr>
      <w:r w:rsidRPr="00CA7719">
        <w:rPr>
          <w:rFonts w:ascii="Times New Roman" w:eastAsia="Times New Roman" w:hAnsi="Times New Roman" w:cs="Times New Roman"/>
          <w:sz w:val="23"/>
          <w:szCs w:val="23"/>
          <w:shd w:val="clear" w:color="auto" w:fill="FFFFFF"/>
        </w:rPr>
        <w:t>основные виды активного отдыха в природных условиях и правила личной безопасности при активном отдыхе в природных условиях;</w:t>
      </w:r>
    </w:p>
    <w:p w:rsidR="0035250D" w:rsidRPr="00CA7719" w:rsidRDefault="0035250D" w:rsidP="00121AFB">
      <w:pPr>
        <w:numPr>
          <w:ilvl w:val="0"/>
          <w:numId w:val="33"/>
        </w:numPr>
        <w:tabs>
          <w:tab w:val="clear" w:pos="720"/>
          <w:tab w:val="num" w:pos="-142"/>
        </w:tabs>
        <w:spacing w:before="100" w:beforeAutospacing="1" w:after="100" w:afterAutospacing="1" w:line="240" w:lineRule="auto"/>
        <w:ind w:left="-426" w:hanging="283"/>
        <w:jc w:val="both"/>
        <w:rPr>
          <w:rFonts w:ascii="Times New Roman" w:eastAsia="Times New Roman" w:hAnsi="Times New Roman" w:cs="Times New Roman"/>
          <w:sz w:val="23"/>
          <w:szCs w:val="23"/>
          <w:shd w:val="clear" w:color="auto" w:fill="FFFFFF"/>
        </w:rPr>
      </w:pPr>
      <w:r w:rsidRPr="00CA7719">
        <w:rPr>
          <w:rFonts w:ascii="Times New Roman" w:eastAsia="Times New Roman" w:hAnsi="Times New Roman" w:cs="Times New Roman"/>
          <w:sz w:val="23"/>
          <w:szCs w:val="23"/>
          <w:shd w:val="clear" w:color="auto" w:fill="FFFFFF"/>
        </w:rPr>
        <w:t>систему взглядов, принятых в Российской Федерации, по обеспечению безопасности личности, общества и государства от внешних и внутренних угроз;</w:t>
      </w:r>
    </w:p>
    <w:p w:rsidR="0035250D" w:rsidRPr="00CA7719" w:rsidRDefault="0035250D" w:rsidP="00121AFB">
      <w:pPr>
        <w:numPr>
          <w:ilvl w:val="0"/>
          <w:numId w:val="33"/>
        </w:numPr>
        <w:tabs>
          <w:tab w:val="clear" w:pos="720"/>
          <w:tab w:val="num" w:pos="-142"/>
        </w:tabs>
        <w:spacing w:before="100" w:beforeAutospacing="1" w:after="100" w:afterAutospacing="1" w:line="240" w:lineRule="auto"/>
        <w:ind w:left="-426" w:hanging="283"/>
        <w:jc w:val="both"/>
        <w:rPr>
          <w:rFonts w:ascii="Times New Roman" w:eastAsia="Times New Roman" w:hAnsi="Times New Roman" w:cs="Times New Roman"/>
          <w:sz w:val="23"/>
          <w:szCs w:val="23"/>
          <w:shd w:val="clear" w:color="auto" w:fill="FFFFFF"/>
        </w:rPr>
      </w:pPr>
      <w:r w:rsidRPr="00CA7719">
        <w:rPr>
          <w:rFonts w:ascii="Times New Roman" w:eastAsia="Times New Roman" w:hAnsi="Times New Roman" w:cs="Times New Roman"/>
          <w:sz w:val="23"/>
          <w:szCs w:val="23"/>
          <w:shd w:val="clear" w:color="auto" w:fill="FFFFFF"/>
        </w:rPr>
        <w:t>наиболее часто возникающие чрезвычайные ситуации природного, техногенного и социального характера, их последствия и классификацию;</w:t>
      </w:r>
    </w:p>
    <w:p w:rsidR="0035250D" w:rsidRPr="00CA7719" w:rsidRDefault="0035250D" w:rsidP="00121AFB">
      <w:pPr>
        <w:numPr>
          <w:ilvl w:val="0"/>
          <w:numId w:val="33"/>
        </w:numPr>
        <w:tabs>
          <w:tab w:val="clear" w:pos="720"/>
          <w:tab w:val="num" w:pos="-142"/>
        </w:tabs>
        <w:spacing w:before="100" w:beforeAutospacing="1" w:after="100" w:afterAutospacing="1" w:line="240" w:lineRule="auto"/>
        <w:ind w:left="-426" w:hanging="283"/>
        <w:jc w:val="both"/>
        <w:rPr>
          <w:rFonts w:ascii="Times New Roman" w:eastAsia="Times New Roman" w:hAnsi="Times New Roman" w:cs="Times New Roman"/>
          <w:sz w:val="23"/>
          <w:szCs w:val="23"/>
          <w:shd w:val="clear" w:color="auto" w:fill="FFFFFF"/>
        </w:rPr>
      </w:pPr>
      <w:r w:rsidRPr="00CA7719">
        <w:rPr>
          <w:rFonts w:ascii="Times New Roman" w:eastAsia="Times New Roman" w:hAnsi="Times New Roman" w:cs="Times New Roman"/>
          <w:sz w:val="23"/>
          <w:szCs w:val="23"/>
          <w:shd w:val="clear" w:color="auto" w:fill="FFFFFF"/>
        </w:rPr>
        <w:t>основные виды террористических актов, их цели и способы осуществления;</w:t>
      </w:r>
    </w:p>
    <w:p w:rsidR="0035250D" w:rsidRPr="00CA7719" w:rsidRDefault="0035250D" w:rsidP="00121AFB">
      <w:pPr>
        <w:numPr>
          <w:ilvl w:val="0"/>
          <w:numId w:val="33"/>
        </w:numPr>
        <w:tabs>
          <w:tab w:val="clear" w:pos="720"/>
          <w:tab w:val="num" w:pos="-142"/>
        </w:tabs>
        <w:spacing w:before="100" w:beforeAutospacing="1" w:after="100" w:afterAutospacing="1" w:line="240" w:lineRule="auto"/>
        <w:ind w:left="-426" w:hanging="283"/>
        <w:jc w:val="both"/>
        <w:rPr>
          <w:rFonts w:ascii="Times New Roman" w:eastAsia="Times New Roman" w:hAnsi="Times New Roman" w:cs="Times New Roman"/>
          <w:sz w:val="23"/>
          <w:szCs w:val="23"/>
          <w:shd w:val="clear" w:color="auto" w:fill="FFFFFF"/>
        </w:rPr>
      </w:pPr>
      <w:r w:rsidRPr="00CA7719">
        <w:rPr>
          <w:rFonts w:ascii="Times New Roman" w:eastAsia="Times New Roman" w:hAnsi="Times New Roman" w:cs="Times New Roman"/>
          <w:sz w:val="23"/>
          <w:szCs w:val="23"/>
          <w:shd w:val="clear" w:color="auto" w:fill="FFFFFF"/>
        </w:rPr>
        <w:t>законодательную и нормативно-правовую базу Российской Федерации по организации борьбы с терроризмом;</w:t>
      </w:r>
    </w:p>
    <w:p w:rsidR="0035250D" w:rsidRPr="00CA7719" w:rsidRDefault="0035250D" w:rsidP="00121AFB">
      <w:pPr>
        <w:numPr>
          <w:ilvl w:val="0"/>
          <w:numId w:val="33"/>
        </w:numPr>
        <w:tabs>
          <w:tab w:val="clear" w:pos="720"/>
          <w:tab w:val="num" w:pos="-142"/>
        </w:tabs>
        <w:spacing w:before="100" w:beforeAutospacing="1" w:after="100" w:afterAutospacing="1" w:line="240" w:lineRule="auto"/>
        <w:ind w:left="-426" w:hanging="283"/>
        <w:jc w:val="both"/>
        <w:rPr>
          <w:rFonts w:ascii="Times New Roman" w:eastAsia="Times New Roman" w:hAnsi="Times New Roman" w:cs="Times New Roman"/>
          <w:sz w:val="23"/>
          <w:szCs w:val="23"/>
          <w:shd w:val="clear" w:color="auto" w:fill="FFFFFF"/>
        </w:rPr>
      </w:pPr>
      <w:r w:rsidRPr="00CA7719">
        <w:rPr>
          <w:rFonts w:ascii="Times New Roman" w:eastAsia="Times New Roman" w:hAnsi="Times New Roman" w:cs="Times New Roman"/>
          <w:sz w:val="23"/>
          <w:szCs w:val="23"/>
          <w:shd w:val="clear" w:color="auto" w:fill="FFFFFF"/>
        </w:rPr>
        <w:t>правила поведения при угрозе террористического акта;</w:t>
      </w:r>
    </w:p>
    <w:p w:rsidR="0035250D" w:rsidRPr="00CA7719" w:rsidRDefault="0035250D" w:rsidP="00121AFB">
      <w:pPr>
        <w:numPr>
          <w:ilvl w:val="0"/>
          <w:numId w:val="33"/>
        </w:numPr>
        <w:tabs>
          <w:tab w:val="clear" w:pos="720"/>
          <w:tab w:val="num" w:pos="-142"/>
        </w:tabs>
        <w:spacing w:before="100" w:beforeAutospacing="1" w:after="100" w:afterAutospacing="1" w:line="240" w:lineRule="auto"/>
        <w:ind w:left="-426" w:hanging="283"/>
        <w:jc w:val="both"/>
        <w:rPr>
          <w:rFonts w:ascii="Times New Roman" w:eastAsia="Times New Roman" w:hAnsi="Times New Roman" w:cs="Times New Roman"/>
          <w:sz w:val="23"/>
          <w:szCs w:val="23"/>
          <w:shd w:val="clear" w:color="auto" w:fill="FFFFFF"/>
        </w:rPr>
      </w:pPr>
      <w:r w:rsidRPr="00CA7719">
        <w:rPr>
          <w:rFonts w:ascii="Times New Roman" w:eastAsia="Times New Roman" w:hAnsi="Times New Roman" w:cs="Times New Roman"/>
          <w:sz w:val="23"/>
          <w:szCs w:val="23"/>
          <w:shd w:val="clear" w:color="auto" w:fill="FFFFFF"/>
        </w:rPr>
        <w:t>государственную политику противодействия наркотизму;</w:t>
      </w:r>
    </w:p>
    <w:p w:rsidR="00D623E0" w:rsidRPr="00CA7719" w:rsidRDefault="0035250D" w:rsidP="00121AFB">
      <w:pPr>
        <w:numPr>
          <w:ilvl w:val="0"/>
          <w:numId w:val="33"/>
        </w:numPr>
        <w:tabs>
          <w:tab w:val="clear" w:pos="720"/>
          <w:tab w:val="num" w:pos="-142"/>
        </w:tabs>
        <w:spacing w:after="0" w:line="240" w:lineRule="auto"/>
        <w:ind w:left="-426" w:hanging="283"/>
        <w:jc w:val="both"/>
        <w:rPr>
          <w:rFonts w:ascii="Times New Roman" w:eastAsia="Times New Roman" w:hAnsi="Times New Roman" w:cs="Times New Roman"/>
          <w:sz w:val="23"/>
          <w:szCs w:val="23"/>
          <w:shd w:val="clear" w:color="auto" w:fill="FFFFFF"/>
        </w:rPr>
      </w:pPr>
      <w:r w:rsidRPr="00CA7719">
        <w:rPr>
          <w:rFonts w:ascii="Times New Roman" w:eastAsia="Times New Roman" w:hAnsi="Times New Roman" w:cs="Times New Roman"/>
          <w:sz w:val="23"/>
          <w:szCs w:val="23"/>
          <w:shd w:val="clear" w:color="auto" w:fill="FFFFFF"/>
        </w:rPr>
        <w:t>основные меры по профилактике наркомании.</w:t>
      </w:r>
    </w:p>
    <w:p w:rsidR="0035250D" w:rsidRPr="00CA7719" w:rsidRDefault="0035250D" w:rsidP="00D623E0">
      <w:pPr>
        <w:spacing w:after="0" w:line="240" w:lineRule="auto"/>
        <w:ind w:left="-426"/>
        <w:jc w:val="both"/>
        <w:rPr>
          <w:rFonts w:ascii="Times New Roman" w:eastAsia="Times New Roman" w:hAnsi="Times New Roman" w:cs="Times New Roman"/>
          <w:sz w:val="23"/>
          <w:szCs w:val="23"/>
          <w:shd w:val="clear" w:color="auto" w:fill="FFFFFF"/>
        </w:rPr>
      </w:pPr>
      <w:r w:rsidRPr="00CA7719">
        <w:rPr>
          <w:rFonts w:ascii="Times New Roman" w:eastAsia="Times New Roman" w:hAnsi="Times New Roman" w:cs="Times New Roman"/>
          <w:sz w:val="23"/>
          <w:szCs w:val="23"/>
          <w:shd w:val="clear" w:color="auto" w:fill="FFFFFF"/>
        </w:rPr>
        <w:t xml:space="preserve">    </w:t>
      </w:r>
      <w:r w:rsidR="00D623E0" w:rsidRPr="00CA7719">
        <w:rPr>
          <w:rFonts w:ascii="Times New Roman" w:eastAsia="Times New Roman" w:hAnsi="Times New Roman" w:cs="Times New Roman"/>
          <w:sz w:val="23"/>
          <w:szCs w:val="23"/>
          <w:shd w:val="clear" w:color="auto" w:fill="FFFFFF"/>
        </w:rPr>
        <w:t xml:space="preserve">    </w:t>
      </w:r>
      <w:r w:rsidRPr="00CA7719">
        <w:rPr>
          <w:rFonts w:ascii="Times New Roman" w:eastAsia="Times New Roman" w:hAnsi="Times New Roman" w:cs="Times New Roman"/>
          <w:sz w:val="23"/>
          <w:szCs w:val="23"/>
          <w:shd w:val="clear" w:color="auto" w:fill="FFFFFF"/>
        </w:rPr>
        <w:t>Ученик должен уметь:</w:t>
      </w:r>
    </w:p>
    <w:p w:rsidR="0035250D" w:rsidRPr="00CA7719" w:rsidRDefault="0035250D" w:rsidP="00121AFB">
      <w:pPr>
        <w:numPr>
          <w:ilvl w:val="0"/>
          <w:numId w:val="33"/>
        </w:numPr>
        <w:tabs>
          <w:tab w:val="clear" w:pos="720"/>
          <w:tab w:val="num" w:pos="-142"/>
        </w:tabs>
        <w:spacing w:after="100" w:afterAutospacing="1" w:line="240" w:lineRule="auto"/>
        <w:ind w:left="-426" w:hanging="283"/>
        <w:jc w:val="both"/>
        <w:rPr>
          <w:rFonts w:ascii="Times New Roman" w:eastAsia="Times New Roman" w:hAnsi="Times New Roman" w:cs="Times New Roman"/>
          <w:sz w:val="23"/>
          <w:szCs w:val="23"/>
          <w:shd w:val="clear" w:color="auto" w:fill="FFFFFF"/>
        </w:rPr>
      </w:pPr>
      <w:r w:rsidRPr="00CA7719">
        <w:rPr>
          <w:rFonts w:ascii="Times New Roman" w:eastAsia="Times New Roman" w:hAnsi="Times New Roman" w:cs="Times New Roman"/>
          <w:sz w:val="23"/>
          <w:szCs w:val="23"/>
          <w:shd w:val="clear" w:color="auto" w:fill="FFFFFF"/>
        </w:rPr>
        <w:t>предвидеть возникновение наиболее часто встречающихся опасных ситуаций по их характерным признакам;</w:t>
      </w:r>
    </w:p>
    <w:p w:rsidR="0035250D" w:rsidRPr="00CA7719" w:rsidRDefault="0035250D" w:rsidP="00121AFB">
      <w:pPr>
        <w:numPr>
          <w:ilvl w:val="0"/>
          <w:numId w:val="33"/>
        </w:numPr>
        <w:tabs>
          <w:tab w:val="clear" w:pos="720"/>
          <w:tab w:val="num" w:pos="-142"/>
        </w:tabs>
        <w:spacing w:before="100" w:beforeAutospacing="1" w:after="100" w:afterAutospacing="1" w:line="240" w:lineRule="auto"/>
        <w:ind w:left="-426" w:hanging="283"/>
        <w:jc w:val="both"/>
        <w:rPr>
          <w:rFonts w:ascii="Times New Roman" w:eastAsia="Times New Roman" w:hAnsi="Times New Roman" w:cs="Times New Roman"/>
          <w:sz w:val="23"/>
          <w:szCs w:val="23"/>
          <w:shd w:val="clear" w:color="auto" w:fill="FFFFFF"/>
        </w:rPr>
      </w:pPr>
      <w:r w:rsidRPr="00CA7719">
        <w:rPr>
          <w:rFonts w:ascii="Times New Roman" w:eastAsia="Times New Roman" w:hAnsi="Times New Roman" w:cs="Times New Roman"/>
          <w:sz w:val="23"/>
          <w:szCs w:val="23"/>
          <w:shd w:val="clear" w:color="auto" w:fill="FFFFFF"/>
        </w:rPr>
        <w:t>принимать решения и грамотно действовать, обеспечивая личную безопасность при возникновении чрезвычайных ситуаций;</w:t>
      </w:r>
    </w:p>
    <w:p w:rsidR="0035250D" w:rsidRPr="00CA7719" w:rsidRDefault="0035250D" w:rsidP="00121AFB">
      <w:pPr>
        <w:numPr>
          <w:ilvl w:val="0"/>
          <w:numId w:val="33"/>
        </w:numPr>
        <w:tabs>
          <w:tab w:val="clear" w:pos="720"/>
          <w:tab w:val="num" w:pos="-142"/>
        </w:tabs>
        <w:spacing w:before="100" w:beforeAutospacing="1" w:after="100" w:afterAutospacing="1" w:line="240" w:lineRule="auto"/>
        <w:ind w:left="-426" w:hanging="283"/>
        <w:jc w:val="both"/>
        <w:rPr>
          <w:rFonts w:ascii="Times New Roman" w:eastAsia="Times New Roman" w:hAnsi="Times New Roman" w:cs="Times New Roman"/>
          <w:sz w:val="23"/>
          <w:szCs w:val="23"/>
          <w:shd w:val="clear" w:color="auto" w:fill="FFFFFF"/>
        </w:rPr>
      </w:pPr>
      <w:r w:rsidRPr="00CA7719">
        <w:rPr>
          <w:rFonts w:ascii="Times New Roman" w:eastAsia="Times New Roman" w:hAnsi="Times New Roman" w:cs="Times New Roman"/>
          <w:sz w:val="23"/>
          <w:szCs w:val="23"/>
          <w:shd w:val="clear" w:color="auto" w:fill="FFFFFF"/>
        </w:rPr>
        <w:t>действовать при угрозе возникновения террористического акта, соблюдая правила личной безопасности;</w:t>
      </w:r>
    </w:p>
    <w:p w:rsidR="0035250D" w:rsidRPr="00CA7719" w:rsidRDefault="0035250D" w:rsidP="00121AFB">
      <w:pPr>
        <w:numPr>
          <w:ilvl w:val="0"/>
          <w:numId w:val="33"/>
        </w:numPr>
        <w:tabs>
          <w:tab w:val="clear" w:pos="720"/>
          <w:tab w:val="num" w:pos="-142"/>
        </w:tabs>
        <w:spacing w:before="100" w:beforeAutospacing="1" w:after="100" w:afterAutospacing="1" w:line="240" w:lineRule="auto"/>
        <w:ind w:left="-426" w:hanging="283"/>
        <w:jc w:val="both"/>
        <w:rPr>
          <w:rFonts w:ascii="Times New Roman" w:eastAsia="Times New Roman" w:hAnsi="Times New Roman" w:cs="Times New Roman"/>
          <w:sz w:val="23"/>
          <w:szCs w:val="23"/>
          <w:shd w:val="clear" w:color="auto" w:fill="FFFFFF"/>
        </w:rPr>
      </w:pPr>
      <w:r w:rsidRPr="00CA7719">
        <w:rPr>
          <w:rFonts w:ascii="Times New Roman" w:eastAsia="Times New Roman" w:hAnsi="Times New Roman" w:cs="Times New Roman"/>
          <w:sz w:val="23"/>
          <w:szCs w:val="23"/>
          <w:shd w:val="clear" w:color="auto" w:fill="FFFFFF"/>
        </w:rPr>
        <w:t>пользоваться средствами индивидуальной и коллективной защиты;</w:t>
      </w:r>
    </w:p>
    <w:p w:rsidR="007C421B" w:rsidRPr="00CA7719" w:rsidRDefault="007C421B" w:rsidP="00121AFB">
      <w:pPr>
        <w:numPr>
          <w:ilvl w:val="0"/>
          <w:numId w:val="33"/>
        </w:numPr>
        <w:tabs>
          <w:tab w:val="clear" w:pos="720"/>
          <w:tab w:val="num" w:pos="-142"/>
        </w:tabs>
        <w:spacing w:after="0" w:line="240" w:lineRule="auto"/>
        <w:ind w:left="-426" w:hanging="283"/>
        <w:jc w:val="both"/>
        <w:rPr>
          <w:rFonts w:ascii="Times New Roman" w:eastAsia="Times New Roman" w:hAnsi="Times New Roman" w:cs="Times New Roman"/>
          <w:sz w:val="23"/>
          <w:szCs w:val="23"/>
          <w:shd w:val="clear" w:color="auto" w:fill="FFFFFF"/>
        </w:rPr>
      </w:pPr>
      <w:r w:rsidRPr="00CA7719">
        <w:rPr>
          <w:rFonts w:ascii="Times New Roman" w:eastAsia="Times New Roman" w:hAnsi="Times New Roman" w:cs="Times New Roman"/>
          <w:sz w:val="23"/>
          <w:szCs w:val="23"/>
          <w:shd w:val="clear" w:color="auto" w:fill="FFFFFF"/>
        </w:rPr>
        <w:t>оказывать первую медицинскую помощь при неотложных состояниях.</w:t>
      </w:r>
    </w:p>
    <w:p w:rsidR="00034285" w:rsidRPr="00CA7719" w:rsidRDefault="00034285" w:rsidP="007C421B">
      <w:pPr>
        <w:spacing w:after="0"/>
        <w:rPr>
          <w:rFonts w:ascii="Times New Roman" w:hAnsi="Times New Roman" w:cs="Times New Roman"/>
          <w:sz w:val="23"/>
          <w:szCs w:val="23"/>
        </w:rPr>
      </w:pPr>
    </w:p>
    <w:p w:rsidR="00034285" w:rsidRPr="00CA7719" w:rsidRDefault="00034285" w:rsidP="00121AFB">
      <w:pPr>
        <w:pStyle w:val="ConsPlusNormal"/>
        <w:numPr>
          <w:ilvl w:val="1"/>
          <w:numId w:val="29"/>
        </w:numPr>
        <w:ind w:left="-709" w:firstLine="567"/>
        <w:jc w:val="center"/>
        <w:outlineLvl w:val="3"/>
        <w:rPr>
          <w:rFonts w:ascii="Times New Roman" w:hAnsi="Times New Roman" w:cs="Times New Roman"/>
          <w:b/>
          <w:sz w:val="23"/>
          <w:szCs w:val="23"/>
        </w:rPr>
      </w:pPr>
      <w:r w:rsidRPr="00CA7719">
        <w:rPr>
          <w:rFonts w:ascii="Times New Roman" w:hAnsi="Times New Roman" w:cs="Times New Roman"/>
          <w:b/>
          <w:sz w:val="23"/>
          <w:szCs w:val="23"/>
        </w:rPr>
        <w:t xml:space="preserve">ПРОГРАММА </w:t>
      </w:r>
      <w:r w:rsidR="00E932C7">
        <w:rPr>
          <w:rFonts w:ascii="Times New Roman" w:hAnsi="Times New Roman" w:cs="Times New Roman"/>
          <w:b/>
          <w:sz w:val="23"/>
          <w:szCs w:val="23"/>
        </w:rPr>
        <w:t>СРЕДНЕГО</w:t>
      </w:r>
      <w:r w:rsidRPr="00CA7719">
        <w:rPr>
          <w:rFonts w:ascii="Times New Roman" w:hAnsi="Times New Roman" w:cs="Times New Roman"/>
          <w:b/>
          <w:sz w:val="23"/>
          <w:szCs w:val="23"/>
        </w:rPr>
        <w:t xml:space="preserve"> ОБЩЕГО ОБРАЗОВАНИЯ</w:t>
      </w:r>
    </w:p>
    <w:p w:rsidR="00034285" w:rsidRPr="00CA7719" w:rsidRDefault="00034285" w:rsidP="00EC0E17">
      <w:pPr>
        <w:pStyle w:val="ConsPlusNormal"/>
        <w:ind w:left="-709" w:firstLine="567"/>
        <w:jc w:val="center"/>
        <w:outlineLvl w:val="3"/>
        <w:rPr>
          <w:rFonts w:ascii="Times New Roman" w:hAnsi="Times New Roman" w:cs="Times New Roman"/>
          <w:b/>
          <w:sz w:val="23"/>
          <w:szCs w:val="23"/>
        </w:rPr>
      </w:pPr>
      <w:r w:rsidRPr="00CA7719">
        <w:rPr>
          <w:rFonts w:ascii="Times New Roman" w:hAnsi="Times New Roman" w:cs="Times New Roman"/>
          <w:b/>
          <w:sz w:val="23"/>
          <w:szCs w:val="23"/>
        </w:rPr>
        <w:t>ПО ФИЗИЧЕСКОЙ КУЛЬТУРЕ</w:t>
      </w:r>
    </w:p>
    <w:p w:rsidR="00034285" w:rsidRPr="00CA7719" w:rsidRDefault="00034285" w:rsidP="00C22D1B">
      <w:pPr>
        <w:pStyle w:val="ConsPlusNormal"/>
        <w:ind w:left="-709" w:firstLine="567"/>
        <w:jc w:val="both"/>
        <w:rPr>
          <w:rFonts w:ascii="Times New Roman" w:hAnsi="Times New Roman" w:cs="Times New Roman"/>
          <w:sz w:val="23"/>
          <w:szCs w:val="23"/>
        </w:rPr>
      </w:pPr>
    </w:p>
    <w:p w:rsidR="00C2043B" w:rsidRPr="00CA7719" w:rsidRDefault="00C2043B" w:rsidP="00C2043B">
      <w:pPr>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Рабочая программа по физической культуре составлено на основе комплексной программы физического воспитания, 1 − 11 классы. Авторы: В.И. Лях, А.А. Зданевич. − М: «Просвещение», 2011 г.</w:t>
      </w:r>
    </w:p>
    <w:p w:rsidR="00C2043B" w:rsidRPr="00CA7719" w:rsidRDefault="00C2043B" w:rsidP="00C2043B">
      <w:pPr>
        <w:spacing w:after="0" w:line="240" w:lineRule="auto"/>
        <w:ind w:left="-709" w:firstLine="425"/>
        <w:jc w:val="both"/>
        <w:rPr>
          <w:rFonts w:ascii="Times New Roman" w:hAnsi="Times New Roman" w:cs="Times New Roman"/>
          <w:sz w:val="23"/>
          <w:szCs w:val="23"/>
        </w:rPr>
      </w:pPr>
      <w:r w:rsidRPr="00CA7719">
        <w:rPr>
          <w:rFonts w:ascii="Times New Roman" w:hAnsi="Times New Roman" w:cs="Times New Roman"/>
          <w:sz w:val="23"/>
          <w:szCs w:val="23"/>
        </w:rPr>
        <w:t>Учебник: В.И. Лях, А.А. Зданевич  Физическая культура 10-11 класс, "Просвещение", Москва 2010г</w:t>
      </w:r>
    </w:p>
    <w:p w:rsidR="00C2043B" w:rsidRPr="00CA7719" w:rsidRDefault="00C2043B" w:rsidP="00C2043B">
      <w:pPr>
        <w:pStyle w:val="26"/>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b/>
          <w:sz w:val="23"/>
          <w:szCs w:val="23"/>
        </w:rPr>
        <w:t>Общая характеристика учебного предмета</w:t>
      </w:r>
      <w:r w:rsidR="00D623E0" w:rsidRPr="00CA7719">
        <w:rPr>
          <w:rFonts w:ascii="Times New Roman" w:hAnsi="Times New Roman" w:cs="Times New Roman"/>
          <w:b/>
          <w:sz w:val="23"/>
          <w:szCs w:val="23"/>
        </w:rPr>
        <w:t xml:space="preserve">. </w:t>
      </w:r>
      <w:r w:rsidRPr="00CA7719">
        <w:rPr>
          <w:rFonts w:ascii="Times New Roman" w:hAnsi="Times New Roman" w:cs="Times New Roman"/>
          <w:sz w:val="23"/>
          <w:szCs w:val="23"/>
        </w:rPr>
        <w:t>Предметом образования в области физической культуры является двигательная (физкультурная) деятельность, которая своей направленностью и содержанием связана с совершенствованием физической природы человека. В процессе освоения данной деятельности человек формируется как целостная личность, в единстве многообразия своих физических, психических и нравственных качеств. В соответствии со структурой двигательной деятельности, учебный предмет физической культуры структурируется по трем основным разделам: знания, физическое совершенствование и способы физкультурной  деятельности.</w:t>
      </w:r>
    </w:p>
    <w:p w:rsidR="00714BFB" w:rsidRPr="00BF5CAC" w:rsidRDefault="00714BFB" w:rsidP="00C2043B">
      <w:pPr>
        <w:pStyle w:val="26"/>
        <w:spacing w:after="0" w:line="240" w:lineRule="auto"/>
        <w:ind w:left="-709" w:firstLine="567"/>
        <w:jc w:val="both"/>
        <w:rPr>
          <w:rFonts w:ascii="Times New Roman" w:hAnsi="Times New Roman" w:cs="Times New Roman"/>
          <w:b/>
          <w:sz w:val="23"/>
          <w:szCs w:val="23"/>
        </w:rPr>
      </w:pPr>
    </w:p>
    <w:p w:rsidR="00C2043B" w:rsidRPr="00CA7719" w:rsidRDefault="00C2043B" w:rsidP="00C2043B">
      <w:pPr>
        <w:pStyle w:val="26"/>
        <w:spacing w:after="0" w:line="240" w:lineRule="auto"/>
        <w:ind w:left="-709" w:firstLine="567"/>
        <w:jc w:val="both"/>
        <w:rPr>
          <w:rFonts w:ascii="Times New Roman" w:hAnsi="Times New Roman" w:cs="Times New Roman"/>
          <w:b/>
          <w:sz w:val="23"/>
          <w:szCs w:val="23"/>
        </w:rPr>
      </w:pPr>
      <w:r w:rsidRPr="00CA7719">
        <w:rPr>
          <w:rFonts w:ascii="Times New Roman" w:hAnsi="Times New Roman" w:cs="Times New Roman"/>
          <w:b/>
          <w:sz w:val="23"/>
          <w:szCs w:val="23"/>
        </w:rPr>
        <w:t>Цель программы:</w:t>
      </w:r>
    </w:p>
    <w:p w:rsidR="00C2043B" w:rsidRPr="00CA7719" w:rsidRDefault="00C2043B" w:rsidP="00C2043B">
      <w:pPr>
        <w:pStyle w:val="26"/>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 xml:space="preserve">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В соответствии с этим, программа среднего общего образования своим предметным содержанием ориентируется на достижение следующих </w:t>
      </w:r>
      <w:r w:rsidRPr="00CA7719">
        <w:rPr>
          <w:rFonts w:ascii="Times New Roman" w:hAnsi="Times New Roman" w:cs="Times New Roman"/>
          <w:b/>
          <w:sz w:val="23"/>
          <w:szCs w:val="23"/>
        </w:rPr>
        <w:t xml:space="preserve"> задач: </w:t>
      </w:r>
    </w:p>
    <w:p w:rsidR="00C2043B" w:rsidRPr="00CA7719" w:rsidRDefault="00C2043B" w:rsidP="00C2043B">
      <w:pPr>
        <w:pStyle w:val="26"/>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 xml:space="preserve">- развитие физических качеств и способностей, совершенствование функциональных возможностей организма, укрепление индивидуального здоровья; </w:t>
      </w:r>
    </w:p>
    <w:p w:rsidR="00C2043B" w:rsidRPr="00CA7719" w:rsidRDefault="00C2043B" w:rsidP="00C2043B">
      <w:pPr>
        <w:pStyle w:val="26"/>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C2043B" w:rsidRPr="00CA7719" w:rsidRDefault="00C2043B" w:rsidP="00C2043B">
      <w:pPr>
        <w:pStyle w:val="26"/>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 xml:space="preserve">- овладение технологиями современных оздоровительных систем физического воспитания, обогащение индивидуального опыта специально-прикладными физическими упражнениями и базовыми видами спорта;  </w:t>
      </w:r>
    </w:p>
    <w:p w:rsidR="00C2043B" w:rsidRPr="00CA7719" w:rsidRDefault="00C2043B" w:rsidP="00C2043B">
      <w:pPr>
        <w:pStyle w:val="26"/>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 xml:space="preserve">- освоение системой знаний о занятиях физической культурой, их роли и значении в формировании здорового образа жизни и социальных ориентаций; </w:t>
      </w:r>
    </w:p>
    <w:p w:rsidR="00C2043B" w:rsidRPr="00CA7719" w:rsidRDefault="00C2043B" w:rsidP="00C2043B">
      <w:pPr>
        <w:pStyle w:val="24"/>
        <w:spacing w:after="0" w:line="240" w:lineRule="auto"/>
        <w:ind w:left="-709" w:firstLine="567"/>
        <w:jc w:val="both"/>
        <w:rPr>
          <w:sz w:val="23"/>
          <w:szCs w:val="23"/>
        </w:rPr>
      </w:pPr>
      <w:r w:rsidRPr="00CA7719">
        <w:rPr>
          <w:sz w:val="23"/>
          <w:szCs w:val="23"/>
        </w:rPr>
        <w:t xml:space="preserve">-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 Внеурочная деятельность по предмету предусматривается в формах: </w:t>
      </w:r>
      <w:r w:rsidRPr="00CA7719">
        <w:rPr>
          <w:color w:val="000000"/>
          <w:sz w:val="23"/>
          <w:szCs w:val="23"/>
        </w:rPr>
        <w:t>физкультурно-оздоровительных мероприятий в режиме учебного дня и самостоятельных занятий физическими упражнениями, проведение « Президентских состязаний» и « Президентских игр» в каждом классе.</w:t>
      </w:r>
    </w:p>
    <w:p w:rsidR="00C2043B" w:rsidRPr="00CA7719" w:rsidRDefault="00C2043B" w:rsidP="00C2043B">
      <w:pPr>
        <w:pStyle w:val="26"/>
        <w:spacing w:after="0" w:line="240" w:lineRule="auto"/>
        <w:ind w:left="-709" w:firstLine="567"/>
        <w:jc w:val="both"/>
        <w:rPr>
          <w:rFonts w:ascii="Times New Roman" w:hAnsi="Times New Roman" w:cs="Times New Roman"/>
          <w:b/>
          <w:sz w:val="23"/>
          <w:szCs w:val="23"/>
        </w:rPr>
      </w:pPr>
      <w:r w:rsidRPr="00CA7719">
        <w:rPr>
          <w:rFonts w:ascii="Times New Roman" w:hAnsi="Times New Roman" w:cs="Times New Roman"/>
          <w:b/>
          <w:sz w:val="23"/>
          <w:szCs w:val="23"/>
        </w:rPr>
        <w:t xml:space="preserve">Место предмета в базисном учебном плане </w:t>
      </w:r>
    </w:p>
    <w:p w:rsidR="00C2043B" w:rsidRPr="00CA7719" w:rsidRDefault="00C2043B" w:rsidP="00C2043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 xml:space="preserve">Программа рассчитана на 204 учебных часа. 10 класс - 102 ч. в год, 11 класс - 102 ч. в год. Третий час на преподавание учебного предмета «Физическая культура» был введен приказом Минобрнауки от 30 августа 2010 г. № 889.  Третий час учебного предмета «Физическая культура» использован для увеличения двигательной активности и развитие физических качеств обучающихся, внедрение современных систем физического воспитания.    </w:t>
      </w:r>
    </w:p>
    <w:p w:rsidR="00C2043B" w:rsidRPr="00CA7719" w:rsidRDefault="00C2043B" w:rsidP="00C2043B">
      <w:pPr>
        <w:spacing w:after="0" w:line="240" w:lineRule="auto"/>
        <w:ind w:left="-709" w:firstLine="567"/>
        <w:jc w:val="both"/>
        <w:rPr>
          <w:rFonts w:ascii="Times New Roman" w:hAnsi="Times New Roman" w:cs="Times New Roman"/>
          <w:b/>
          <w:sz w:val="23"/>
          <w:szCs w:val="23"/>
        </w:rPr>
      </w:pPr>
      <w:r w:rsidRPr="00CA7719">
        <w:rPr>
          <w:rFonts w:ascii="Times New Roman" w:hAnsi="Times New Roman" w:cs="Times New Roman"/>
          <w:b/>
          <w:sz w:val="23"/>
          <w:szCs w:val="23"/>
        </w:rPr>
        <w:t>Примерное распределение учебного времени на различные виды программного материала для учащихся 10 - 11 классов (сетка часов при  трехразовых занятиях в неделю)</w:t>
      </w:r>
      <w:r w:rsidR="00370210" w:rsidRPr="00CA7719">
        <w:rPr>
          <w:rFonts w:ascii="Times New Roman" w:hAnsi="Times New Roman" w:cs="Times New Roman"/>
          <w:b/>
          <w:sz w:val="23"/>
          <w:szCs w:val="23"/>
        </w:rPr>
        <w:t>.</w:t>
      </w:r>
    </w:p>
    <w:p w:rsidR="00370210" w:rsidRPr="00CA7719" w:rsidRDefault="00370210" w:rsidP="00C2043B">
      <w:pPr>
        <w:spacing w:after="0" w:line="240" w:lineRule="auto"/>
        <w:ind w:left="-709" w:firstLine="567"/>
        <w:jc w:val="both"/>
        <w:rPr>
          <w:rFonts w:ascii="Times New Roman" w:hAnsi="Times New Roman" w:cs="Times New Roman"/>
          <w:b/>
          <w:sz w:val="23"/>
          <w:szCs w:val="23"/>
        </w:rPr>
      </w:pPr>
    </w:p>
    <w:tbl>
      <w:tblPr>
        <w:tblW w:w="10552" w:type="dxa"/>
        <w:tblCellSpacing w:w="-8" w:type="dxa"/>
        <w:tblInd w:w="-649" w:type="dxa"/>
        <w:tblCellMar>
          <w:top w:w="60" w:type="dxa"/>
          <w:left w:w="60" w:type="dxa"/>
          <w:bottom w:w="60" w:type="dxa"/>
          <w:right w:w="60" w:type="dxa"/>
        </w:tblCellMar>
        <w:tblLook w:val="0000"/>
      </w:tblPr>
      <w:tblGrid>
        <w:gridCol w:w="1117"/>
        <w:gridCol w:w="5235"/>
        <w:gridCol w:w="2044"/>
        <w:gridCol w:w="2156"/>
      </w:tblGrid>
      <w:tr w:rsidR="00370210" w:rsidRPr="00CA7719" w:rsidTr="0035250D">
        <w:trPr>
          <w:trHeight w:val="218"/>
          <w:tblCellSpacing w:w="-8" w:type="dxa"/>
        </w:trPr>
        <w:tc>
          <w:tcPr>
            <w:tcW w:w="1141" w:type="dxa"/>
            <w:vMerge w:val="restart"/>
            <w:tcBorders>
              <w:top w:val="single" w:sz="4" w:space="0" w:color="auto"/>
              <w:left w:val="single" w:sz="6" w:space="0" w:color="000000"/>
              <w:right w:val="single" w:sz="6" w:space="0" w:color="000000"/>
            </w:tcBorders>
            <w:shd w:val="clear" w:color="auto" w:fill="auto"/>
            <w:vAlign w:val="center"/>
          </w:tcPr>
          <w:p w:rsidR="00370210" w:rsidRPr="00CA7719" w:rsidRDefault="00370210" w:rsidP="00370210">
            <w:pPr>
              <w:spacing w:after="0" w:line="240" w:lineRule="auto"/>
              <w:ind w:firstLine="284"/>
              <w:jc w:val="both"/>
              <w:rPr>
                <w:rFonts w:ascii="Times New Roman" w:hAnsi="Times New Roman" w:cs="Times New Roman"/>
                <w:b/>
                <w:bCs/>
                <w:sz w:val="23"/>
                <w:szCs w:val="23"/>
              </w:rPr>
            </w:pPr>
            <w:r w:rsidRPr="00CA7719">
              <w:rPr>
                <w:rFonts w:ascii="Times New Roman" w:hAnsi="Times New Roman" w:cs="Times New Roman"/>
                <w:sz w:val="23"/>
                <w:szCs w:val="23"/>
              </w:rPr>
              <w:t>№  п/п</w:t>
            </w:r>
          </w:p>
        </w:tc>
        <w:tc>
          <w:tcPr>
            <w:tcW w:w="5251" w:type="dxa"/>
            <w:vMerge w:val="restart"/>
            <w:tcBorders>
              <w:top w:val="single" w:sz="4" w:space="0" w:color="auto"/>
              <w:left w:val="single" w:sz="6" w:space="0" w:color="000000"/>
              <w:right w:val="single" w:sz="6" w:space="0" w:color="000000"/>
            </w:tcBorders>
            <w:shd w:val="clear" w:color="auto" w:fill="auto"/>
            <w:vAlign w:val="center"/>
          </w:tcPr>
          <w:p w:rsidR="00370210" w:rsidRPr="00CA7719" w:rsidRDefault="00370210" w:rsidP="00370210">
            <w:pPr>
              <w:spacing w:after="0" w:line="240" w:lineRule="auto"/>
              <w:ind w:firstLine="284"/>
              <w:jc w:val="both"/>
              <w:rPr>
                <w:rFonts w:ascii="Times New Roman" w:hAnsi="Times New Roman" w:cs="Times New Roman"/>
                <w:b/>
                <w:bCs/>
                <w:sz w:val="23"/>
                <w:szCs w:val="23"/>
              </w:rPr>
            </w:pPr>
            <w:r w:rsidRPr="00CA7719">
              <w:rPr>
                <w:rFonts w:ascii="Times New Roman" w:hAnsi="Times New Roman" w:cs="Times New Roman"/>
                <w:sz w:val="23"/>
                <w:szCs w:val="23"/>
              </w:rPr>
              <w:t>Вид программного материала</w:t>
            </w:r>
          </w:p>
        </w:tc>
        <w:tc>
          <w:tcPr>
            <w:tcW w:w="4224" w:type="dxa"/>
            <w:gridSpan w:val="2"/>
            <w:tcBorders>
              <w:top w:val="single" w:sz="4" w:space="0" w:color="auto"/>
              <w:left w:val="single" w:sz="6" w:space="0" w:color="000000"/>
              <w:bottom w:val="single" w:sz="4" w:space="0" w:color="auto"/>
              <w:right w:val="single" w:sz="6" w:space="0" w:color="000000"/>
            </w:tcBorders>
            <w:shd w:val="clear" w:color="auto" w:fill="auto"/>
            <w:vAlign w:val="center"/>
          </w:tcPr>
          <w:p w:rsidR="00370210" w:rsidRPr="00CA7719" w:rsidRDefault="00370210" w:rsidP="00370210">
            <w:pPr>
              <w:spacing w:after="0" w:line="240" w:lineRule="auto"/>
              <w:ind w:firstLine="284"/>
              <w:jc w:val="center"/>
              <w:rPr>
                <w:rFonts w:ascii="Times New Roman" w:hAnsi="Times New Roman" w:cs="Times New Roman"/>
                <w:bCs/>
                <w:sz w:val="23"/>
                <w:szCs w:val="23"/>
              </w:rPr>
            </w:pPr>
            <w:r w:rsidRPr="00CA7719">
              <w:rPr>
                <w:rFonts w:ascii="Times New Roman" w:hAnsi="Times New Roman" w:cs="Times New Roman"/>
                <w:bCs/>
                <w:sz w:val="23"/>
                <w:szCs w:val="23"/>
              </w:rPr>
              <w:t>Количество часов (уроков)</w:t>
            </w:r>
          </w:p>
        </w:tc>
      </w:tr>
      <w:tr w:rsidR="00370210" w:rsidRPr="00CA7719" w:rsidTr="0035250D">
        <w:trPr>
          <w:trHeight w:val="368"/>
          <w:tblCellSpacing w:w="-8" w:type="dxa"/>
        </w:trPr>
        <w:tc>
          <w:tcPr>
            <w:tcW w:w="1141" w:type="dxa"/>
            <w:vMerge/>
            <w:tcBorders>
              <w:left w:val="single" w:sz="6" w:space="0" w:color="000000"/>
              <w:bottom w:val="single" w:sz="6" w:space="0" w:color="000000"/>
              <w:right w:val="single" w:sz="6" w:space="0" w:color="000000"/>
            </w:tcBorders>
            <w:shd w:val="clear" w:color="auto" w:fill="auto"/>
            <w:vAlign w:val="center"/>
          </w:tcPr>
          <w:p w:rsidR="00370210" w:rsidRPr="00CA7719" w:rsidRDefault="00370210" w:rsidP="00370210">
            <w:pPr>
              <w:spacing w:after="0" w:line="240" w:lineRule="auto"/>
              <w:ind w:firstLine="284"/>
              <w:jc w:val="both"/>
              <w:rPr>
                <w:rFonts w:ascii="Times New Roman" w:hAnsi="Times New Roman" w:cs="Times New Roman"/>
                <w:b/>
                <w:bCs/>
                <w:sz w:val="23"/>
                <w:szCs w:val="23"/>
              </w:rPr>
            </w:pPr>
          </w:p>
        </w:tc>
        <w:tc>
          <w:tcPr>
            <w:tcW w:w="5251" w:type="dxa"/>
            <w:vMerge/>
            <w:tcBorders>
              <w:left w:val="single" w:sz="6" w:space="0" w:color="000000"/>
              <w:bottom w:val="single" w:sz="6" w:space="0" w:color="000000"/>
              <w:right w:val="single" w:sz="6" w:space="0" w:color="000000"/>
            </w:tcBorders>
            <w:shd w:val="clear" w:color="auto" w:fill="auto"/>
            <w:vAlign w:val="center"/>
          </w:tcPr>
          <w:p w:rsidR="00370210" w:rsidRPr="00CA7719" w:rsidRDefault="00370210" w:rsidP="00370210">
            <w:pPr>
              <w:spacing w:after="0" w:line="240" w:lineRule="auto"/>
              <w:ind w:firstLine="284"/>
              <w:jc w:val="both"/>
              <w:rPr>
                <w:rFonts w:ascii="Times New Roman" w:hAnsi="Times New Roman" w:cs="Times New Roman"/>
                <w:b/>
                <w:bCs/>
                <w:sz w:val="23"/>
                <w:szCs w:val="23"/>
              </w:rPr>
            </w:pPr>
          </w:p>
        </w:tc>
        <w:tc>
          <w:tcPr>
            <w:tcW w:w="2060" w:type="dxa"/>
            <w:tcBorders>
              <w:top w:val="single" w:sz="4" w:space="0" w:color="auto"/>
              <w:left w:val="single" w:sz="6" w:space="0" w:color="000000"/>
              <w:bottom w:val="single" w:sz="6" w:space="0" w:color="000000"/>
              <w:right w:val="single" w:sz="6" w:space="0" w:color="000000"/>
            </w:tcBorders>
            <w:shd w:val="clear" w:color="auto" w:fill="auto"/>
            <w:vAlign w:val="center"/>
          </w:tcPr>
          <w:p w:rsidR="00370210" w:rsidRPr="00CA7719" w:rsidRDefault="00370210" w:rsidP="00370210">
            <w:pPr>
              <w:spacing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 xml:space="preserve">10 </w:t>
            </w:r>
          </w:p>
        </w:tc>
        <w:tc>
          <w:tcPr>
            <w:tcW w:w="2180" w:type="dxa"/>
            <w:tcBorders>
              <w:top w:val="single" w:sz="4" w:space="0" w:color="auto"/>
              <w:left w:val="single" w:sz="6" w:space="0" w:color="000000"/>
              <w:bottom w:val="single" w:sz="6" w:space="0" w:color="000000"/>
              <w:right w:val="single" w:sz="6" w:space="0" w:color="000000"/>
            </w:tcBorders>
            <w:shd w:val="clear" w:color="auto" w:fill="auto"/>
            <w:vAlign w:val="center"/>
          </w:tcPr>
          <w:p w:rsidR="00370210" w:rsidRPr="00CA7719" w:rsidRDefault="00370210" w:rsidP="00370210">
            <w:pPr>
              <w:spacing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 xml:space="preserve">11 </w:t>
            </w:r>
          </w:p>
        </w:tc>
      </w:tr>
      <w:tr w:rsidR="00370210" w:rsidRPr="00CA7719" w:rsidTr="00370210">
        <w:trPr>
          <w:tblCellSpacing w:w="-8" w:type="dxa"/>
        </w:trPr>
        <w:tc>
          <w:tcPr>
            <w:tcW w:w="63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70210" w:rsidRPr="00CA7719" w:rsidRDefault="00370210" w:rsidP="00121AFB">
            <w:pPr>
              <w:pStyle w:val="aa"/>
              <w:keepNext/>
              <w:numPr>
                <w:ilvl w:val="1"/>
                <w:numId w:val="12"/>
              </w:numPr>
              <w:spacing w:after="0" w:line="240" w:lineRule="auto"/>
              <w:jc w:val="both"/>
              <w:rPr>
                <w:rFonts w:ascii="Times New Roman" w:hAnsi="Times New Roman" w:cs="Times New Roman"/>
                <w:b/>
                <w:bCs/>
                <w:i/>
                <w:iCs/>
                <w:sz w:val="23"/>
                <w:szCs w:val="23"/>
              </w:rPr>
            </w:pPr>
            <w:r w:rsidRPr="00CA7719">
              <w:rPr>
                <w:rFonts w:ascii="Times New Roman" w:hAnsi="Times New Roman" w:cs="Times New Roman"/>
                <w:b/>
                <w:bCs/>
                <w:i/>
                <w:iCs/>
                <w:sz w:val="23"/>
                <w:szCs w:val="23"/>
              </w:rPr>
              <w:t>Базовая часть</w:t>
            </w:r>
          </w:p>
        </w:tc>
        <w:tc>
          <w:tcPr>
            <w:tcW w:w="2060" w:type="dxa"/>
            <w:tcBorders>
              <w:top w:val="single" w:sz="6" w:space="0" w:color="000000"/>
              <w:left w:val="single" w:sz="6" w:space="0" w:color="000000"/>
              <w:bottom w:val="single" w:sz="6" w:space="0" w:color="000000"/>
              <w:right w:val="single" w:sz="4" w:space="0" w:color="auto"/>
            </w:tcBorders>
            <w:shd w:val="clear" w:color="auto" w:fill="auto"/>
            <w:vAlign w:val="center"/>
          </w:tcPr>
          <w:p w:rsidR="00370210" w:rsidRPr="00CA7719" w:rsidRDefault="00370210" w:rsidP="00C2043B">
            <w:pPr>
              <w:spacing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87</w:t>
            </w:r>
          </w:p>
        </w:tc>
        <w:tc>
          <w:tcPr>
            <w:tcW w:w="2180" w:type="dxa"/>
            <w:tcBorders>
              <w:top w:val="single" w:sz="6" w:space="0" w:color="000000"/>
              <w:left w:val="single" w:sz="4" w:space="0" w:color="auto"/>
              <w:bottom w:val="single" w:sz="6" w:space="0" w:color="000000"/>
              <w:right w:val="single" w:sz="4" w:space="0" w:color="auto"/>
            </w:tcBorders>
            <w:shd w:val="clear" w:color="auto" w:fill="auto"/>
            <w:vAlign w:val="center"/>
          </w:tcPr>
          <w:p w:rsidR="00370210" w:rsidRPr="00CA7719" w:rsidRDefault="00370210" w:rsidP="00C2043B">
            <w:pPr>
              <w:spacing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87</w:t>
            </w:r>
          </w:p>
        </w:tc>
      </w:tr>
      <w:tr w:rsidR="00370210" w:rsidRPr="00CA7719" w:rsidTr="00370210">
        <w:trPr>
          <w:tblCellSpacing w:w="-8" w:type="dxa"/>
        </w:trPr>
        <w:tc>
          <w:tcPr>
            <w:tcW w:w="11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70210" w:rsidRPr="00CA7719" w:rsidRDefault="00370210" w:rsidP="00C2043B">
            <w:pPr>
              <w:spacing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1.1</w:t>
            </w:r>
          </w:p>
        </w:tc>
        <w:tc>
          <w:tcPr>
            <w:tcW w:w="5251" w:type="dxa"/>
            <w:tcBorders>
              <w:top w:val="single" w:sz="6" w:space="0" w:color="000000"/>
              <w:left w:val="single" w:sz="6" w:space="0" w:color="000000"/>
              <w:bottom w:val="single" w:sz="6" w:space="0" w:color="000000"/>
              <w:right w:val="single" w:sz="4" w:space="0" w:color="auto"/>
            </w:tcBorders>
            <w:shd w:val="clear" w:color="auto" w:fill="auto"/>
            <w:vAlign w:val="center"/>
          </w:tcPr>
          <w:p w:rsidR="00370210" w:rsidRPr="00CA7719" w:rsidRDefault="00370210" w:rsidP="00C2043B">
            <w:pPr>
              <w:spacing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Основы знаний о физической культуре</w:t>
            </w:r>
          </w:p>
        </w:tc>
        <w:tc>
          <w:tcPr>
            <w:tcW w:w="4224" w:type="dxa"/>
            <w:gridSpan w:val="2"/>
            <w:tcBorders>
              <w:top w:val="single" w:sz="4" w:space="0" w:color="auto"/>
              <w:bottom w:val="single" w:sz="4" w:space="0" w:color="auto"/>
              <w:right w:val="single" w:sz="4" w:space="0" w:color="auto"/>
            </w:tcBorders>
            <w:shd w:val="clear" w:color="auto" w:fill="auto"/>
          </w:tcPr>
          <w:p w:rsidR="00370210" w:rsidRPr="00CA7719" w:rsidRDefault="00370210" w:rsidP="00370210">
            <w:pPr>
              <w:spacing w:after="0" w:line="240" w:lineRule="auto"/>
              <w:ind w:firstLine="284"/>
              <w:jc w:val="center"/>
              <w:rPr>
                <w:rFonts w:ascii="Times New Roman" w:hAnsi="Times New Roman" w:cs="Times New Roman"/>
                <w:bCs/>
                <w:sz w:val="23"/>
                <w:szCs w:val="23"/>
              </w:rPr>
            </w:pPr>
            <w:r w:rsidRPr="00CA7719">
              <w:rPr>
                <w:rFonts w:ascii="Times New Roman" w:hAnsi="Times New Roman" w:cs="Times New Roman"/>
                <w:bCs/>
                <w:sz w:val="23"/>
                <w:szCs w:val="23"/>
              </w:rPr>
              <w:t>В процессе урока</w:t>
            </w:r>
          </w:p>
        </w:tc>
      </w:tr>
      <w:tr w:rsidR="00370210" w:rsidRPr="00CA7719" w:rsidTr="00370210">
        <w:trPr>
          <w:tblCellSpacing w:w="-8" w:type="dxa"/>
        </w:trPr>
        <w:tc>
          <w:tcPr>
            <w:tcW w:w="11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70210" w:rsidRPr="00CA7719" w:rsidRDefault="00370210" w:rsidP="00C2043B">
            <w:pPr>
              <w:spacing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1.2</w:t>
            </w:r>
          </w:p>
        </w:tc>
        <w:tc>
          <w:tcPr>
            <w:tcW w:w="52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70210" w:rsidRPr="00CA7719" w:rsidRDefault="00370210" w:rsidP="00C2043B">
            <w:pPr>
              <w:spacing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 xml:space="preserve">Спортивные игры </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70210" w:rsidRPr="00CA7719" w:rsidRDefault="00370210" w:rsidP="00C2043B">
            <w:pPr>
              <w:spacing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30</w:t>
            </w:r>
          </w:p>
        </w:tc>
        <w:tc>
          <w:tcPr>
            <w:tcW w:w="21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70210" w:rsidRPr="00CA7719" w:rsidRDefault="00370210" w:rsidP="00C2043B">
            <w:pPr>
              <w:spacing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30</w:t>
            </w:r>
          </w:p>
        </w:tc>
      </w:tr>
      <w:tr w:rsidR="00370210" w:rsidRPr="00CA7719" w:rsidTr="00370210">
        <w:trPr>
          <w:tblCellSpacing w:w="-8" w:type="dxa"/>
        </w:trPr>
        <w:tc>
          <w:tcPr>
            <w:tcW w:w="11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70210" w:rsidRPr="00CA7719" w:rsidRDefault="00370210" w:rsidP="00C2043B">
            <w:pPr>
              <w:spacing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1.3</w:t>
            </w:r>
          </w:p>
        </w:tc>
        <w:tc>
          <w:tcPr>
            <w:tcW w:w="52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70210" w:rsidRPr="00CA7719" w:rsidRDefault="00370210" w:rsidP="00C2043B">
            <w:pPr>
              <w:spacing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Гимнастика с элементами акробатики</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70210" w:rsidRPr="00CA7719" w:rsidRDefault="00370210" w:rsidP="00C2043B">
            <w:pPr>
              <w:spacing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18</w:t>
            </w:r>
          </w:p>
        </w:tc>
        <w:tc>
          <w:tcPr>
            <w:tcW w:w="21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70210" w:rsidRPr="00CA7719" w:rsidRDefault="00370210" w:rsidP="00C2043B">
            <w:pPr>
              <w:spacing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18</w:t>
            </w:r>
          </w:p>
        </w:tc>
      </w:tr>
      <w:tr w:rsidR="00370210" w:rsidRPr="00CA7719" w:rsidTr="00370210">
        <w:trPr>
          <w:trHeight w:val="412"/>
          <w:tblCellSpacing w:w="-8" w:type="dxa"/>
        </w:trPr>
        <w:tc>
          <w:tcPr>
            <w:tcW w:w="1141" w:type="dxa"/>
            <w:tcBorders>
              <w:top w:val="single" w:sz="6" w:space="0" w:color="000000"/>
              <w:left w:val="single" w:sz="6" w:space="0" w:color="000000"/>
              <w:bottom w:val="single" w:sz="4" w:space="0" w:color="auto"/>
              <w:right w:val="single" w:sz="6" w:space="0" w:color="000000"/>
            </w:tcBorders>
            <w:shd w:val="clear" w:color="auto" w:fill="auto"/>
            <w:vAlign w:val="center"/>
          </w:tcPr>
          <w:p w:rsidR="00370210" w:rsidRPr="00CA7719" w:rsidRDefault="00370210" w:rsidP="00C2043B">
            <w:pPr>
              <w:spacing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1.4</w:t>
            </w:r>
          </w:p>
        </w:tc>
        <w:tc>
          <w:tcPr>
            <w:tcW w:w="5251" w:type="dxa"/>
            <w:tcBorders>
              <w:top w:val="single" w:sz="6" w:space="0" w:color="000000"/>
              <w:left w:val="single" w:sz="6" w:space="0" w:color="000000"/>
              <w:bottom w:val="single" w:sz="4" w:space="0" w:color="auto"/>
              <w:right w:val="single" w:sz="6" w:space="0" w:color="000000"/>
            </w:tcBorders>
            <w:shd w:val="clear" w:color="auto" w:fill="auto"/>
            <w:vAlign w:val="center"/>
          </w:tcPr>
          <w:p w:rsidR="00370210" w:rsidRPr="00CA7719" w:rsidRDefault="00370210" w:rsidP="00C2043B">
            <w:pPr>
              <w:spacing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Легкая атлетика</w:t>
            </w:r>
          </w:p>
        </w:tc>
        <w:tc>
          <w:tcPr>
            <w:tcW w:w="2060" w:type="dxa"/>
            <w:tcBorders>
              <w:top w:val="single" w:sz="6" w:space="0" w:color="000000"/>
              <w:left w:val="single" w:sz="6" w:space="0" w:color="000000"/>
              <w:bottom w:val="single" w:sz="4" w:space="0" w:color="auto"/>
              <w:right w:val="single" w:sz="6" w:space="0" w:color="000000"/>
            </w:tcBorders>
            <w:shd w:val="clear" w:color="auto" w:fill="auto"/>
            <w:vAlign w:val="center"/>
          </w:tcPr>
          <w:p w:rsidR="00370210" w:rsidRPr="00CA7719" w:rsidRDefault="00370210" w:rsidP="00C2043B">
            <w:pPr>
              <w:spacing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21</w:t>
            </w:r>
          </w:p>
        </w:tc>
        <w:tc>
          <w:tcPr>
            <w:tcW w:w="2180" w:type="dxa"/>
            <w:tcBorders>
              <w:top w:val="single" w:sz="6" w:space="0" w:color="000000"/>
              <w:left w:val="single" w:sz="6" w:space="0" w:color="000000"/>
              <w:bottom w:val="single" w:sz="4" w:space="0" w:color="auto"/>
              <w:right w:val="single" w:sz="6" w:space="0" w:color="000000"/>
            </w:tcBorders>
            <w:shd w:val="clear" w:color="auto" w:fill="auto"/>
            <w:vAlign w:val="center"/>
          </w:tcPr>
          <w:p w:rsidR="00370210" w:rsidRPr="00CA7719" w:rsidRDefault="00370210" w:rsidP="00C2043B">
            <w:pPr>
              <w:spacing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21</w:t>
            </w:r>
          </w:p>
        </w:tc>
      </w:tr>
      <w:tr w:rsidR="00370210" w:rsidRPr="00CA7719" w:rsidTr="00370210">
        <w:trPr>
          <w:trHeight w:val="357"/>
          <w:tblCellSpacing w:w="-8" w:type="dxa"/>
        </w:trPr>
        <w:tc>
          <w:tcPr>
            <w:tcW w:w="1141" w:type="dxa"/>
            <w:tcBorders>
              <w:top w:val="single" w:sz="4" w:space="0" w:color="auto"/>
              <w:left w:val="single" w:sz="6" w:space="0" w:color="000000"/>
              <w:bottom w:val="single" w:sz="4" w:space="0" w:color="auto"/>
              <w:right w:val="single" w:sz="6" w:space="0" w:color="000000"/>
            </w:tcBorders>
            <w:shd w:val="clear" w:color="auto" w:fill="auto"/>
            <w:vAlign w:val="center"/>
          </w:tcPr>
          <w:p w:rsidR="00370210" w:rsidRPr="00CA7719" w:rsidRDefault="00370210" w:rsidP="00370210">
            <w:pPr>
              <w:spacing w:after="0" w:line="240" w:lineRule="auto"/>
              <w:jc w:val="center"/>
              <w:rPr>
                <w:rFonts w:ascii="Times New Roman" w:hAnsi="Times New Roman" w:cs="Times New Roman"/>
                <w:sz w:val="23"/>
                <w:szCs w:val="23"/>
              </w:rPr>
            </w:pPr>
            <w:r w:rsidRPr="00CA7719">
              <w:rPr>
                <w:rFonts w:ascii="Times New Roman" w:hAnsi="Times New Roman" w:cs="Times New Roman"/>
                <w:sz w:val="23"/>
                <w:szCs w:val="23"/>
              </w:rPr>
              <w:t>1.5</w:t>
            </w:r>
          </w:p>
        </w:tc>
        <w:tc>
          <w:tcPr>
            <w:tcW w:w="5251" w:type="dxa"/>
            <w:tcBorders>
              <w:top w:val="single" w:sz="4" w:space="0" w:color="auto"/>
              <w:left w:val="single" w:sz="6" w:space="0" w:color="000000"/>
              <w:bottom w:val="single" w:sz="4" w:space="0" w:color="auto"/>
              <w:right w:val="single" w:sz="6" w:space="0" w:color="000000"/>
            </w:tcBorders>
            <w:shd w:val="clear" w:color="auto" w:fill="auto"/>
            <w:vAlign w:val="center"/>
          </w:tcPr>
          <w:p w:rsidR="00370210" w:rsidRPr="00CA7719" w:rsidRDefault="00370210" w:rsidP="00C2043B">
            <w:pPr>
              <w:spacing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Лыжная подготовка</w:t>
            </w:r>
          </w:p>
        </w:tc>
        <w:tc>
          <w:tcPr>
            <w:tcW w:w="2060" w:type="dxa"/>
            <w:tcBorders>
              <w:top w:val="single" w:sz="4" w:space="0" w:color="auto"/>
              <w:left w:val="single" w:sz="6" w:space="0" w:color="000000"/>
              <w:bottom w:val="single" w:sz="4" w:space="0" w:color="auto"/>
              <w:right w:val="single" w:sz="6" w:space="0" w:color="000000"/>
            </w:tcBorders>
            <w:shd w:val="clear" w:color="auto" w:fill="auto"/>
            <w:vAlign w:val="center"/>
          </w:tcPr>
          <w:p w:rsidR="00370210" w:rsidRPr="00CA7719" w:rsidRDefault="00370210" w:rsidP="00C2043B">
            <w:pPr>
              <w:spacing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18</w:t>
            </w:r>
          </w:p>
        </w:tc>
        <w:tc>
          <w:tcPr>
            <w:tcW w:w="2180" w:type="dxa"/>
            <w:tcBorders>
              <w:top w:val="single" w:sz="4" w:space="0" w:color="auto"/>
              <w:left w:val="single" w:sz="6" w:space="0" w:color="000000"/>
              <w:bottom w:val="single" w:sz="4" w:space="0" w:color="auto"/>
              <w:right w:val="single" w:sz="6" w:space="0" w:color="000000"/>
            </w:tcBorders>
            <w:shd w:val="clear" w:color="auto" w:fill="auto"/>
            <w:vAlign w:val="center"/>
          </w:tcPr>
          <w:p w:rsidR="00370210" w:rsidRPr="00CA7719" w:rsidRDefault="00370210" w:rsidP="00C2043B">
            <w:pPr>
              <w:spacing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18</w:t>
            </w:r>
          </w:p>
        </w:tc>
      </w:tr>
      <w:tr w:rsidR="00370210" w:rsidRPr="00CA7719" w:rsidTr="00370210">
        <w:trPr>
          <w:tblCellSpacing w:w="-8" w:type="dxa"/>
        </w:trPr>
        <w:tc>
          <w:tcPr>
            <w:tcW w:w="6376" w:type="dxa"/>
            <w:gridSpan w:val="2"/>
            <w:tcBorders>
              <w:top w:val="single" w:sz="4" w:space="0" w:color="auto"/>
              <w:left w:val="single" w:sz="6" w:space="0" w:color="000000"/>
              <w:bottom w:val="single" w:sz="6" w:space="0" w:color="000000"/>
              <w:right w:val="single" w:sz="6" w:space="0" w:color="000000"/>
            </w:tcBorders>
            <w:shd w:val="clear" w:color="auto" w:fill="auto"/>
            <w:vAlign w:val="center"/>
          </w:tcPr>
          <w:p w:rsidR="00370210" w:rsidRPr="00CA7719" w:rsidRDefault="00370210" w:rsidP="00121AFB">
            <w:pPr>
              <w:pStyle w:val="aa"/>
              <w:keepNext/>
              <w:numPr>
                <w:ilvl w:val="1"/>
                <w:numId w:val="12"/>
              </w:numPr>
              <w:spacing w:after="0" w:line="240" w:lineRule="auto"/>
              <w:jc w:val="both"/>
              <w:rPr>
                <w:rFonts w:ascii="Times New Roman" w:hAnsi="Times New Roman" w:cs="Times New Roman"/>
                <w:b/>
                <w:bCs/>
                <w:i/>
                <w:iCs/>
                <w:sz w:val="23"/>
                <w:szCs w:val="23"/>
              </w:rPr>
            </w:pPr>
            <w:r w:rsidRPr="00CA7719">
              <w:rPr>
                <w:rFonts w:ascii="Times New Roman" w:hAnsi="Times New Roman" w:cs="Times New Roman"/>
                <w:b/>
                <w:bCs/>
                <w:i/>
                <w:iCs/>
                <w:sz w:val="23"/>
                <w:szCs w:val="23"/>
              </w:rPr>
              <w:t>Вариативная часть</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70210" w:rsidRPr="00CA7719" w:rsidRDefault="00370210" w:rsidP="00C2043B">
            <w:pPr>
              <w:spacing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15</w:t>
            </w:r>
          </w:p>
        </w:tc>
        <w:tc>
          <w:tcPr>
            <w:tcW w:w="21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70210" w:rsidRPr="00CA7719" w:rsidRDefault="00370210" w:rsidP="00C2043B">
            <w:pPr>
              <w:spacing w:after="0" w:line="240" w:lineRule="auto"/>
              <w:ind w:firstLine="284"/>
              <w:jc w:val="both"/>
              <w:rPr>
                <w:rFonts w:ascii="Times New Roman" w:hAnsi="Times New Roman" w:cs="Times New Roman"/>
                <w:sz w:val="23"/>
                <w:szCs w:val="23"/>
                <w:lang w:val="en-US"/>
              </w:rPr>
            </w:pPr>
            <w:r w:rsidRPr="00CA7719">
              <w:rPr>
                <w:rFonts w:ascii="Times New Roman" w:hAnsi="Times New Roman" w:cs="Times New Roman"/>
                <w:sz w:val="23"/>
                <w:szCs w:val="23"/>
              </w:rPr>
              <w:t>15</w:t>
            </w:r>
          </w:p>
        </w:tc>
      </w:tr>
      <w:tr w:rsidR="00370210" w:rsidRPr="00CA7719" w:rsidTr="00370210">
        <w:trPr>
          <w:tblCellSpacing w:w="-8" w:type="dxa"/>
        </w:trPr>
        <w:tc>
          <w:tcPr>
            <w:tcW w:w="11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70210" w:rsidRPr="00CA7719" w:rsidRDefault="00370210" w:rsidP="00C2043B">
            <w:pPr>
              <w:spacing w:before="15"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2.1</w:t>
            </w:r>
          </w:p>
        </w:tc>
        <w:tc>
          <w:tcPr>
            <w:tcW w:w="52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70210" w:rsidRPr="00CA7719" w:rsidRDefault="00370210" w:rsidP="00C2043B">
            <w:pPr>
              <w:spacing w:before="15"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Гимнастика с элементами акробатики</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70210" w:rsidRPr="00CA7719" w:rsidRDefault="00370210" w:rsidP="00C2043B">
            <w:pPr>
              <w:spacing w:before="15"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3</w:t>
            </w:r>
          </w:p>
        </w:tc>
        <w:tc>
          <w:tcPr>
            <w:tcW w:w="21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70210" w:rsidRPr="00CA7719" w:rsidRDefault="00370210" w:rsidP="00C2043B">
            <w:pPr>
              <w:spacing w:before="15"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3</w:t>
            </w:r>
          </w:p>
        </w:tc>
      </w:tr>
      <w:tr w:rsidR="00370210" w:rsidRPr="00CA7719" w:rsidTr="00370210">
        <w:trPr>
          <w:tblCellSpacing w:w="-8" w:type="dxa"/>
        </w:trPr>
        <w:tc>
          <w:tcPr>
            <w:tcW w:w="11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70210" w:rsidRPr="00CA7719" w:rsidRDefault="00370210" w:rsidP="00C2043B">
            <w:pPr>
              <w:spacing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2.2</w:t>
            </w:r>
          </w:p>
        </w:tc>
        <w:tc>
          <w:tcPr>
            <w:tcW w:w="52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70210" w:rsidRPr="00CA7719" w:rsidRDefault="00370210" w:rsidP="00C2043B">
            <w:pPr>
              <w:spacing w:before="15"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Спортивные игры</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70210" w:rsidRPr="00CA7719" w:rsidRDefault="00370210" w:rsidP="00C2043B">
            <w:pPr>
              <w:spacing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12</w:t>
            </w:r>
          </w:p>
        </w:tc>
        <w:tc>
          <w:tcPr>
            <w:tcW w:w="21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70210" w:rsidRPr="00CA7719" w:rsidRDefault="00370210" w:rsidP="00C2043B">
            <w:pPr>
              <w:spacing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12</w:t>
            </w:r>
          </w:p>
        </w:tc>
      </w:tr>
      <w:tr w:rsidR="00370210" w:rsidRPr="00CA7719" w:rsidTr="00370210">
        <w:trPr>
          <w:tblCellSpacing w:w="-8" w:type="dxa"/>
        </w:trPr>
        <w:tc>
          <w:tcPr>
            <w:tcW w:w="6376" w:type="dxa"/>
            <w:gridSpan w:val="2"/>
            <w:tcBorders>
              <w:top w:val="single" w:sz="6" w:space="0" w:color="000000"/>
              <w:left w:val="single" w:sz="6" w:space="0" w:color="000000"/>
              <w:bottom w:val="single" w:sz="4" w:space="0" w:color="auto"/>
              <w:right w:val="single" w:sz="6" w:space="0" w:color="000000"/>
            </w:tcBorders>
            <w:shd w:val="clear" w:color="auto" w:fill="auto"/>
            <w:vAlign w:val="center"/>
          </w:tcPr>
          <w:p w:rsidR="00370210" w:rsidRPr="00CA7719" w:rsidRDefault="00370210" w:rsidP="00C2043B">
            <w:pPr>
              <w:spacing w:before="15" w:after="0" w:line="240" w:lineRule="auto"/>
              <w:ind w:firstLine="284"/>
              <w:jc w:val="both"/>
              <w:rPr>
                <w:rFonts w:ascii="Times New Roman" w:hAnsi="Times New Roman" w:cs="Times New Roman"/>
                <w:b/>
                <w:sz w:val="23"/>
                <w:szCs w:val="23"/>
              </w:rPr>
            </w:pPr>
            <w:r w:rsidRPr="00CA7719">
              <w:rPr>
                <w:rFonts w:ascii="Times New Roman" w:hAnsi="Times New Roman" w:cs="Times New Roman"/>
                <w:b/>
                <w:sz w:val="23"/>
                <w:szCs w:val="23"/>
              </w:rPr>
              <w:t xml:space="preserve">                            Всего:</w:t>
            </w:r>
          </w:p>
        </w:tc>
        <w:tc>
          <w:tcPr>
            <w:tcW w:w="2060" w:type="dxa"/>
            <w:tcBorders>
              <w:top w:val="single" w:sz="6" w:space="0" w:color="000000"/>
              <w:left w:val="single" w:sz="6" w:space="0" w:color="000000"/>
              <w:bottom w:val="single" w:sz="4" w:space="0" w:color="auto"/>
              <w:right w:val="single" w:sz="6" w:space="0" w:color="000000"/>
            </w:tcBorders>
            <w:shd w:val="clear" w:color="auto" w:fill="auto"/>
            <w:vAlign w:val="center"/>
          </w:tcPr>
          <w:p w:rsidR="00370210" w:rsidRPr="00CA7719" w:rsidRDefault="00370210" w:rsidP="00C2043B">
            <w:pPr>
              <w:spacing w:before="15"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102</w:t>
            </w:r>
          </w:p>
        </w:tc>
        <w:tc>
          <w:tcPr>
            <w:tcW w:w="2180" w:type="dxa"/>
            <w:tcBorders>
              <w:top w:val="single" w:sz="6" w:space="0" w:color="000000"/>
              <w:left w:val="single" w:sz="6" w:space="0" w:color="000000"/>
              <w:bottom w:val="single" w:sz="4" w:space="0" w:color="auto"/>
              <w:right w:val="single" w:sz="6" w:space="0" w:color="000000"/>
            </w:tcBorders>
            <w:shd w:val="clear" w:color="auto" w:fill="auto"/>
            <w:vAlign w:val="center"/>
          </w:tcPr>
          <w:p w:rsidR="00370210" w:rsidRPr="00CA7719" w:rsidRDefault="00370210" w:rsidP="00C2043B">
            <w:pPr>
              <w:spacing w:before="15"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102</w:t>
            </w:r>
          </w:p>
        </w:tc>
      </w:tr>
      <w:tr w:rsidR="00370210" w:rsidRPr="00CA7719" w:rsidTr="00370210">
        <w:trPr>
          <w:tblCellSpacing w:w="-8" w:type="dxa"/>
        </w:trPr>
        <w:tc>
          <w:tcPr>
            <w:tcW w:w="1141" w:type="dxa"/>
            <w:tcBorders>
              <w:top w:val="single" w:sz="6" w:space="0" w:color="000000"/>
              <w:left w:val="single" w:sz="6" w:space="0" w:color="000000"/>
              <w:bottom w:val="single" w:sz="4" w:space="0" w:color="auto"/>
              <w:right w:val="single" w:sz="6" w:space="0" w:color="000000"/>
            </w:tcBorders>
            <w:shd w:val="clear" w:color="auto" w:fill="auto"/>
            <w:vAlign w:val="center"/>
          </w:tcPr>
          <w:p w:rsidR="00370210" w:rsidRPr="00CA7719" w:rsidRDefault="00370210" w:rsidP="00C2043B">
            <w:pPr>
              <w:spacing w:before="15"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1</w:t>
            </w:r>
          </w:p>
        </w:tc>
        <w:tc>
          <w:tcPr>
            <w:tcW w:w="5251" w:type="dxa"/>
            <w:tcBorders>
              <w:top w:val="single" w:sz="6" w:space="0" w:color="000000"/>
              <w:left w:val="single" w:sz="6" w:space="0" w:color="000000"/>
              <w:bottom w:val="single" w:sz="4" w:space="0" w:color="auto"/>
              <w:right w:val="single" w:sz="6" w:space="0" w:color="000000"/>
            </w:tcBorders>
            <w:shd w:val="clear" w:color="auto" w:fill="auto"/>
            <w:vAlign w:val="center"/>
          </w:tcPr>
          <w:p w:rsidR="00370210" w:rsidRPr="00CA7719" w:rsidRDefault="00370210" w:rsidP="00C2043B">
            <w:pPr>
              <w:spacing w:before="15"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Спортивные игры</w:t>
            </w:r>
          </w:p>
        </w:tc>
        <w:tc>
          <w:tcPr>
            <w:tcW w:w="2060" w:type="dxa"/>
            <w:tcBorders>
              <w:top w:val="single" w:sz="6" w:space="0" w:color="000000"/>
              <w:left w:val="single" w:sz="6" w:space="0" w:color="000000"/>
              <w:bottom w:val="single" w:sz="4" w:space="0" w:color="auto"/>
              <w:right w:val="single" w:sz="6" w:space="0" w:color="000000"/>
            </w:tcBorders>
            <w:shd w:val="clear" w:color="auto" w:fill="auto"/>
            <w:vAlign w:val="center"/>
          </w:tcPr>
          <w:p w:rsidR="00370210" w:rsidRPr="00CA7719" w:rsidRDefault="00370210" w:rsidP="00C2043B">
            <w:pPr>
              <w:spacing w:before="15"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42</w:t>
            </w:r>
          </w:p>
        </w:tc>
        <w:tc>
          <w:tcPr>
            <w:tcW w:w="2180" w:type="dxa"/>
            <w:tcBorders>
              <w:top w:val="single" w:sz="6" w:space="0" w:color="000000"/>
              <w:left w:val="single" w:sz="6" w:space="0" w:color="000000"/>
              <w:bottom w:val="single" w:sz="4" w:space="0" w:color="auto"/>
              <w:right w:val="single" w:sz="6" w:space="0" w:color="000000"/>
            </w:tcBorders>
            <w:shd w:val="clear" w:color="auto" w:fill="auto"/>
            <w:vAlign w:val="center"/>
          </w:tcPr>
          <w:p w:rsidR="00370210" w:rsidRPr="00CA7719" w:rsidRDefault="00370210" w:rsidP="00C2043B">
            <w:pPr>
              <w:spacing w:before="15"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42</w:t>
            </w:r>
          </w:p>
        </w:tc>
      </w:tr>
      <w:tr w:rsidR="00370210" w:rsidRPr="00CA7719" w:rsidTr="00370210">
        <w:trPr>
          <w:tblCellSpacing w:w="-8" w:type="dxa"/>
        </w:trPr>
        <w:tc>
          <w:tcPr>
            <w:tcW w:w="1141" w:type="dxa"/>
            <w:tcBorders>
              <w:top w:val="single" w:sz="6" w:space="0" w:color="000000"/>
              <w:left w:val="single" w:sz="6" w:space="0" w:color="000000"/>
              <w:bottom w:val="single" w:sz="4" w:space="0" w:color="auto"/>
              <w:right w:val="single" w:sz="6" w:space="0" w:color="000000"/>
            </w:tcBorders>
            <w:shd w:val="clear" w:color="auto" w:fill="auto"/>
            <w:vAlign w:val="center"/>
          </w:tcPr>
          <w:p w:rsidR="00370210" w:rsidRPr="00CA7719" w:rsidRDefault="00370210" w:rsidP="00C2043B">
            <w:pPr>
              <w:spacing w:before="15"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2</w:t>
            </w:r>
          </w:p>
        </w:tc>
        <w:tc>
          <w:tcPr>
            <w:tcW w:w="5251" w:type="dxa"/>
            <w:tcBorders>
              <w:top w:val="single" w:sz="6" w:space="0" w:color="000000"/>
              <w:left w:val="single" w:sz="6" w:space="0" w:color="000000"/>
              <w:bottom w:val="single" w:sz="4" w:space="0" w:color="auto"/>
              <w:right w:val="single" w:sz="6" w:space="0" w:color="000000"/>
            </w:tcBorders>
            <w:shd w:val="clear" w:color="auto" w:fill="auto"/>
            <w:vAlign w:val="center"/>
          </w:tcPr>
          <w:p w:rsidR="00370210" w:rsidRPr="00CA7719" w:rsidRDefault="00370210" w:rsidP="00C2043B">
            <w:pPr>
              <w:spacing w:before="15"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Гимнастика с элементами акробатики</w:t>
            </w:r>
          </w:p>
        </w:tc>
        <w:tc>
          <w:tcPr>
            <w:tcW w:w="2060" w:type="dxa"/>
            <w:tcBorders>
              <w:top w:val="single" w:sz="6" w:space="0" w:color="000000"/>
              <w:left w:val="single" w:sz="6" w:space="0" w:color="000000"/>
              <w:bottom w:val="single" w:sz="4" w:space="0" w:color="auto"/>
              <w:right w:val="single" w:sz="6" w:space="0" w:color="000000"/>
            </w:tcBorders>
            <w:shd w:val="clear" w:color="auto" w:fill="auto"/>
            <w:vAlign w:val="center"/>
          </w:tcPr>
          <w:p w:rsidR="00370210" w:rsidRPr="00CA7719" w:rsidRDefault="00370210" w:rsidP="00C2043B">
            <w:pPr>
              <w:spacing w:before="15"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21</w:t>
            </w:r>
          </w:p>
        </w:tc>
        <w:tc>
          <w:tcPr>
            <w:tcW w:w="2180" w:type="dxa"/>
            <w:tcBorders>
              <w:top w:val="single" w:sz="6" w:space="0" w:color="000000"/>
              <w:left w:val="single" w:sz="6" w:space="0" w:color="000000"/>
              <w:bottom w:val="single" w:sz="4" w:space="0" w:color="auto"/>
              <w:right w:val="single" w:sz="6" w:space="0" w:color="000000"/>
            </w:tcBorders>
            <w:shd w:val="clear" w:color="auto" w:fill="auto"/>
            <w:vAlign w:val="center"/>
          </w:tcPr>
          <w:p w:rsidR="00370210" w:rsidRPr="00CA7719" w:rsidRDefault="00370210" w:rsidP="00C2043B">
            <w:pPr>
              <w:spacing w:before="15"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21</w:t>
            </w:r>
          </w:p>
        </w:tc>
      </w:tr>
      <w:tr w:rsidR="00370210" w:rsidRPr="00CA7719" w:rsidTr="00370210">
        <w:trPr>
          <w:tblCellSpacing w:w="-8" w:type="dxa"/>
        </w:trPr>
        <w:tc>
          <w:tcPr>
            <w:tcW w:w="1141" w:type="dxa"/>
            <w:tcBorders>
              <w:top w:val="single" w:sz="6" w:space="0" w:color="000000"/>
              <w:left w:val="single" w:sz="6" w:space="0" w:color="000000"/>
              <w:bottom w:val="single" w:sz="4" w:space="0" w:color="auto"/>
              <w:right w:val="single" w:sz="6" w:space="0" w:color="000000"/>
            </w:tcBorders>
            <w:shd w:val="clear" w:color="auto" w:fill="auto"/>
            <w:vAlign w:val="center"/>
          </w:tcPr>
          <w:p w:rsidR="00370210" w:rsidRPr="00CA7719" w:rsidRDefault="00370210" w:rsidP="00C2043B">
            <w:pPr>
              <w:spacing w:before="15"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3</w:t>
            </w:r>
          </w:p>
        </w:tc>
        <w:tc>
          <w:tcPr>
            <w:tcW w:w="5251" w:type="dxa"/>
            <w:tcBorders>
              <w:top w:val="single" w:sz="6" w:space="0" w:color="000000"/>
              <w:left w:val="single" w:sz="6" w:space="0" w:color="000000"/>
              <w:bottom w:val="single" w:sz="4" w:space="0" w:color="auto"/>
              <w:right w:val="single" w:sz="6" w:space="0" w:color="000000"/>
            </w:tcBorders>
            <w:shd w:val="clear" w:color="auto" w:fill="auto"/>
            <w:vAlign w:val="center"/>
          </w:tcPr>
          <w:p w:rsidR="00370210" w:rsidRPr="00CA7719" w:rsidRDefault="00370210" w:rsidP="00C2043B">
            <w:pPr>
              <w:spacing w:before="15"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Легкоатлетические упражнения</w:t>
            </w:r>
          </w:p>
        </w:tc>
        <w:tc>
          <w:tcPr>
            <w:tcW w:w="2060" w:type="dxa"/>
            <w:tcBorders>
              <w:top w:val="single" w:sz="6" w:space="0" w:color="000000"/>
              <w:left w:val="single" w:sz="6" w:space="0" w:color="000000"/>
              <w:bottom w:val="single" w:sz="4" w:space="0" w:color="auto"/>
              <w:right w:val="single" w:sz="6" w:space="0" w:color="000000"/>
            </w:tcBorders>
            <w:shd w:val="clear" w:color="auto" w:fill="auto"/>
            <w:vAlign w:val="center"/>
          </w:tcPr>
          <w:p w:rsidR="00370210" w:rsidRPr="00CA7719" w:rsidRDefault="00370210" w:rsidP="00C2043B">
            <w:pPr>
              <w:spacing w:before="15"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21</w:t>
            </w:r>
          </w:p>
        </w:tc>
        <w:tc>
          <w:tcPr>
            <w:tcW w:w="2180" w:type="dxa"/>
            <w:tcBorders>
              <w:top w:val="single" w:sz="6" w:space="0" w:color="000000"/>
              <w:left w:val="single" w:sz="6" w:space="0" w:color="000000"/>
              <w:bottom w:val="single" w:sz="4" w:space="0" w:color="auto"/>
              <w:right w:val="single" w:sz="6" w:space="0" w:color="000000"/>
            </w:tcBorders>
            <w:shd w:val="clear" w:color="auto" w:fill="auto"/>
            <w:vAlign w:val="center"/>
          </w:tcPr>
          <w:p w:rsidR="00370210" w:rsidRPr="00CA7719" w:rsidRDefault="00370210" w:rsidP="00C2043B">
            <w:pPr>
              <w:spacing w:before="15"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21</w:t>
            </w:r>
          </w:p>
        </w:tc>
      </w:tr>
      <w:tr w:rsidR="00370210" w:rsidRPr="00CA7719" w:rsidTr="00370210">
        <w:trPr>
          <w:tblCellSpacing w:w="-8" w:type="dxa"/>
        </w:trPr>
        <w:tc>
          <w:tcPr>
            <w:tcW w:w="1141" w:type="dxa"/>
            <w:tcBorders>
              <w:top w:val="single" w:sz="6" w:space="0" w:color="000000"/>
              <w:left w:val="single" w:sz="6" w:space="0" w:color="000000"/>
              <w:bottom w:val="single" w:sz="4" w:space="0" w:color="auto"/>
              <w:right w:val="single" w:sz="6" w:space="0" w:color="000000"/>
            </w:tcBorders>
            <w:shd w:val="clear" w:color="auto" w:fill="auto"/>
            <w:vAlign w:val="center"/>
          </w:tcPr>
          <w:p w:rsidR="00370210" w:rsidRPr="00CA7719" w:rsidRDefault="00370210" w:rsidP="00C2043B">
            <w:pPr>
              <w:spacing w:before="15"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4</w:t>
            </w:r>
          </w:p>
        </w:tc>
        <w:tc>
          <w:tcPr>
            <w:tcW w:w="5251" w:type="dxa"/>
            <w:tcBorders>
              <w:top w:val="single" w:sz="6" w:space="0" w:color="000000"/>
              <w:left w:val="single" w:sz="6" w:space="0" w:color="000000"/>
              <w:bottom w:val="single" w:sz="4" w:space="0" w:color="auto"/>
              <w:right w:val="single" w:sz="6" w:space="0" w:color="000000"/>
            </w:tcBorders>
            <w:shd w:val="clear" w:color="auto" w:fill="auto"/>
            <w:vAlign w:val="center"/>
          </w:tcPr>
          <w:p w:rsidR="00370210" w:rsidRPr="00CA7719" w:rsidRDefault="00370210" w:rsidP="00C2043B">
            <w:pPr>
              <w:spacing w:before="15"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Лыжная подготовка</w:t>
            </w:r>
          </w:p>
        </w:tc>
        <w:tc>
          <w:tcPr>
            <w:tcW w:w="2060" w:type="dxa"/>
            <w:tcBorders>
              <w:top w:val="single" w:sz="6" w:space="0" w:color="000000"/>
              <w:left w:val="single" w:sz="6" w:space="0" w:color="000000"/>
              <w:bottom w:val="single" w:sz="4" w:space="0" w:color="auto"/>
              <w:right w:val="single" w:sz="6" w:space="0" w:color="000000"/>
            </w:tcBorders>
            <w:shd w:val="clear" w:color="auto" w:fill="auto"/>
            <w:vAlign w:val="center"/>
          </w:tcPr>
          <w:p w:rsidR="00370210" w:rsidRPr="00CA7719" w:rsidRDefault="00370210" w:rsidP="00C2043B">
            <w:pPr>
              <w:spacing w:before="15"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18</w:t>
            </w:r>
          </w:p>
        </w:tc>
        <w:tc>
          <w:tcPr>
            <w:tcW w:w="2180" w:type="dxa"/>
            <w:tcBorders>
              <w:top w:val="single" w:sz="6" w:space="0" w:color="000000"/>
              <w:left w:val="single" w:sz="6" w:space="0" w:color="000000"/>
              <w:bottom w:val="single" w:sz="4" w:space="0" w:color="auto"/>
              <w:right w:val="single" w:sz="6" w:space="0" w:color="000000"/>
            </w:tcBorders>
            <w:shd w:val="clear" w:color="auto" w:fill="auto"/>
            <w:vAlign w:val="center"/>
          </w:tcPr>
          <w:p w:rsidR="00370210" w:rsidRPr="00CA7719" w:rsidRDefault="00370210" w:rsidP="00C2043B">
            <w:pPr>
              <w:spacing w:before="15" w:after="0" w:line="240" w:lineRule="auto"/>
              <w:ind w:firstLine="284"/>
              <w:jc w:val="both"/>
              <w:rPr>
                <w:rFonts w:ascii="Times New Roman" w:hAnsi="Times New Roman" w:cs="Times New Roman"/>
                <w:sz w:val="23"/>
                <w:szCs w:val="23"/>
              </w:rPr>
            </w:pPr>
            <w:r w:rsidRPr="00CA7719">
              <w:rPr>
                <w:rFonts w:ascii="Times New Roman" w:hAnsi="Times New Roman" w:cs="Times New Roman"/>
                <w:sz w:val="23"/>
                <w:szCs w:val="23"/>
              </w:rPr>
              <w:t>18</w:t>
            </w:r>
          </w:p>
        </w:tc>
      </w:tr>
    </w:tbl>
    <w:p w:rsidR="00C2043B" w:rsidRPr="00CA7719" w:rsidRDefault="00C2043B" w:rsidP="00C2043B">
      <w:pPr>
        <w:shd w:val="clear" w:color="auto" w:fill="FFFFFF"/>
        <w:spacing w:after="0" w:line="240" w:lineRule="auto"/>
        <w:ind w:firstLine="284"/>
        <w:jc w:val="both"/>
        <w:rPr>
          <w:rFonts w:ascii="Times New Roman" w:hAnsi="Times New Roman" w:cs="Times New Roman"/>
          <w:b/>
          <w:bCs/>
          <w:color w:val="000000"/>
          <w:sz w:val="23"/>
          <w:szCs w:val="23"/>
        </w:rPr>
      </w:pPr>
    </w:p>
    <w:p w:rsidR="00714BFB" w:rsidRDefault="00714BFB" w:rsidP="00C2043B">
      <w:pPr>
        <w:shd w:val="clear" w:color="auto" w:fill="FFFFFF"/>
        <w:spacing w:after="0" w:line="240" w:lineRule="auto"/>
        <w:ind w:firstLine="284"/>
        <w:jc w:val="both"/>
        <w:rPr>
          <w:rFonts w:ascii="Times New Roman" w:hAnsi="Times New Roman" w:cs="Times New Roman"/>
          <w:b/>
          <w:bCs/>
          <w:color w:val="000000"/>
          <w:sz w:val="23"/>
          <w:szCs w:val="23"/>
          <w:lang w:val="en-US"/>
        </w:rPr>
      </w:pPr>
    </w:p>
    <w:p w:rsidR="00C2043B" w:rsidRPr="00CA7719" w:rsidRDefault="00C2043B" w:rsidP="00C2043B">
      <w:pPr>
        <w:shd w:val="clear" w:color="auto" w:fill="FFFFFF"/>
        <w:spacing w:after="0" w:line="240" w:lineRule="auto"/>
        <w:ind w:firstLine="284"/>
        <w:jc w:val="both"/>
        <w:rPr>
          <w:rFonts w:ascii="Times New Roman" w:hAnsi="Times New Roman" w:cs="Times New Roman"/>
          <w:b/>
          <w:bCs/>
          <w:color w:val="000000"/>
          <w:sz w:val="23"/>
          <w:szCs w:val="23"/>
        </w:rPr>
      </w:pPr>
      <w:r w:rsidRPr="00CA7719">
        <w:rPr>
          <w:rFonts w:ascii="Times New Roman" w:hAnsi="Times New Roman" w:cs="Times New Roman"/>
          <w:b/>
          <w:bCs/>
          <w:color w:val="000000"/>
          <w:sz w:val="23"/>
          <w:szCs w:val="23"/>
        </w:rPr>
        <w:t>Содержание учебной программы</w:t>
      </w:r>
    </w:p>
    <w:p w:rsidR="00C2043B" w:rsidRPr="00CA7719" w:rsidRDefault="00C2043B" w:rsidP="00C2043B">
      <w:pPr>
        <w:shd w:val="clear" w:color="auto" w:fill="FFFFFF"/>
        <w:spacing w:after="0" w:line="240" w:lineRule="auto"/>
        <w:ind w:firstLine="284"/>
        <w:jc w:val="both"/>
        <w:rPr>
          <w:rFonts w:ascii="Times New Roman" w:hAnsi="Times New Roman" w:cs="Times New Roman"/>
          <w:color w:val="000000"/>
          <w:sz w:val="23"/>
          <w:szCs w:val="23"/>
        </w:rPr>
      </w:pPr>
    </w:p>
    <w:tbl>
      <w:tblPr>
        <w:tblW w:w="10647" w:type="dxa"/>
        <w:tblCellSpacing w:w="0" w:type="dxa"/>
        <w:tblInd w:w="-59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419"/>
        <w:gridCol w:w="5569"/>
        <w:gridCol w:w="3659"/>
      </w:tblGrid>
      <w:tr w:rsidR="00C2043B" w:rsidRPr="00CA7719" w:rsidTr="00370210">
        <w:trPr>
          <w:tblCellSpacing w:w="0" w:type="dxa"/>
        </w:trPr>
        <w:tc>
          <w:tcPr>
            <w:tcW w:w="1302" w:type="dxa"/>
            <w:tcBorders>
              <w:top w:val="outset" w:sz="6" w:space="0" w:color="auto"/>
              <w:left w:val="outset" w:sz="6" w:space="0" w:color="auto"/>
              <w:bottom w:val="outset" w:sz="6" w:space="0" w:color="auto"/>
              <w:right w:val="outset" w:sz="6" w:space="0" w:color="auto"/>
            </w:tcBorders>
            <w:shd w:val="clear" w:color="auto" w:fill="FFFFFF"/>
            <w:hideMark/>
          </w:tcPr>
          <w:p w:rsidR="00C2043B" w:rsidRPr="00CA7719" w:rsidRDefault="00C2043B" w:rsidP="00370210">
            <w:pPr>
              <w:spacing w:after="0" w:line="240" w:lineRule="auto"/>
              <w:ind w:left="168" w:right="138" w:hanging="136"/>
              <w:jc w:val="both"/>
              <w:rPr>
                <w:rFonts w:ascii="Times New Roman" w:hAnsi="Times New Roman" w:cs="Times New Roman"/>
                <w:color w:val="000000"/>
                <w:sz w:val="23"/>
                <w:szCs w:val="23"/>
              </w:rPr>
            </w:pPr>
            <w:r w:rsidRPr="00CA7719">
              <w:rPr>
                <w:rFonts w:ascii="Times New Roman" w:hAnsi="Times New Roman" w:cs="Times New Roman"/>
                <w:b/>
                <w:bCs/>
                <w:color w:val="000000"/>
                <w:sz w:val="23"/>
                <w:szCs w:val="23"/>
              </w:rPr>
              <w:t>Раздел</w:t>
            </w:r>
          </w:p>
        </w:tc>
        <w:tc>
          <w:tcPr>
            <w:tcW w:w="5627" w:type="dxa"/>
            <w:tcBorders>
              <w:top w:val="outset" w:sz="6" w:space="0" w:color="auto"/>
              <w:left w:val="outset" w:sz="6" w:space="0" w:color="auto"/>
              <w:bottom w:val="outset" w:sz="6" w:space="0" w:color="auto"/>
              <w:right w:val="outset" w:sz="6" w:space="0" w:color="auto"/>
            </w:tcBorders>
            <w:shd w:val="clear" w:color="auto" w:fill="FFFFFF"/>
            <w:hideMark/>
          </w:tcPr>
          <w:p w:rsidR="00C2043B" w:rsidRPr="00CA7719" w:rsidRDefault="00C2043B" w:rsidP="00370210">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b/>
                <w:bCs/>
                <w:color w:val="000000"/>
                <w:sz w:val="23"/>
                <w:szCs w:val="23"/>
              </w:rPr>
              <w:t>Содержание</w:t>
            </w:r>
          </w:p>
        </w:tc>
        <w:tc>
          <w:tcPr>
            <w:tcW w:w="3718" w:type="dxa"/>
            <w:tcBorders>
              <w:top w:val="outset" w:sz="6" w:space="0" w:color="auto"/>
              <w:left w:val="outset" w:sz="6" w:space="0" w:color="auto"/>
              <w:bottom w:val="outset" w:sz="6" w:space="0" w:color="auto"/>
              <w:right w:val="outset" w:sz="6" w:space="0" w:color="auto"/>
            </w:tcBorders>
            <w:shd w:val="clear" w:color="auto" w:fill="FFFFFF"/>
            <w:hideMark/>
          </w:tcPr>
          <w:p w:rsidR="00C2043B" w:rsidRPr="00CA7719" w:rsidRDefault="00C2043B" w:rsidP="00370210">
            <w:pPr>
              <w:spacing w:after="0" w:line="240" w:lineRule="auto"/>
              <w:ind w:left="103" w:right="95" w:firstLine="146"/>
              <w:jc w:val="both"/>
              <w:rPr>
                <w:rFonts w:ascii="Times New Roman" w:hAnsi="Times New Roman" w:cs="Times New Roman"/>
                <w:color w:val="000000"/>
                <w:sz w:val="23"/>
                <w:szCs w:val="23"/>
              </w:rPr>
            </w:pPr>
            <w:r w:rsidRPr="00CA7719">
              <w:rPr>
                <w:rFonts w:ascii="Times New Roman" w:hAnsi="Times New Roman" w:cs="Times New Roman"/>
                <w:b/>
                <w:bCs/>
                <w:color w:val="000000"/>
                <w:sz w:val="23"/>
                <w:szCs w:val="23"/>
              </w:rPr>
              <w:t>Требования к уровню подготовки</w:t>
            </w:r>
          </w:p>
        </w:tc>
      </w:tr>
      <w:tr w:rsidR="00C2043B" w:rsidRPr="00CA7719" w:rsidTr="00370210">
        <w:trPr>
          <w:tblCellSpacing w:w="0" w:type="dxa"/>
        </w:trPr>
        <w:tc>
          <w:tcPr>
            <w:tcW w:w="1302" w:type="dxa"/>
            <w:tcBorders>
              <w:top w:val="outset" w:sz="6" w:space="0" w:color="auto"/>
              <w:left w:val="outset" w:sz="6" w:space="0" w:color="auto"/>
              <w:bottom w:val="outset" w:sz="6" w:space="0" w:color="auto"/>
              <w:right w:val="outset" w:sz="6" w:space="0" w:color="auto"/>
            </w:tcBorders>
            <w:shd w:val="clear" w:color="auto" w:fill="FFFFFF"/>
            <w:hideMark/>
          </w:tcPr>
          <w:p w:rsidR="00CC4613" w:rsidRPr="00CA7719" w:rsidRDefault="00C2043B" w:rsidP="00370210">
            <w:pPr>
              <w:spacing w:after="0" w:line="240" w:lineRule="auto"/>
              <w:ind w:left="168" w:right="138" w:hanging="136"/>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 xml:space="preserve">Основы </w:t>
            </w:r>
            <w:r w:rsidR="00CC4613" w:rsidRPr="00CA7719">
              <w:rPr>
                <w:rFonts w:ascii="Times New Roman" w:hAnsi="Times New Roman" w:cs="Times New Roman"/>
                <w:color w:val="000000"/>
                <w:sz w:val="23"/>
                <w:szCs w:val="23"/>
              </w:rPr>
              <w:t xml:space="preserve">   </w:t>
            </w:r>
          </w:p>
          <w:p w:rsidR="00C2043B" w:rsidRPr="00CA7719" w:rsidRDefault="00CC4613" w:rsidP="00370210">
            <w:pPr>
              <w:spacing w:after="0" w:line="240" w:lineRule="auto"/>
              <w:ind w:left="168" w:right="138" w:hanging="136"/>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 xml:space="preserve">      </w:t>
            </w:r>
            <w:r w:rsidR="00C2043B" w:rsidRPr="00CA7719">
              <w:rPr>
                <w:rFonts w:ascii="Times New Roman" w:hAnsi="Times New Roman" w:cs="Times New Roman"/>
                <w:color w:val="000000"/>
                <w:sz w:val="23"/>
                <w:szCs w:val="23"/>
              </w:rPr>
              <w:t>знаний</w:t>
            </w:r>
          </w:p>
        </w:tc>
        <w:tc>
          <w:tcPr>
            <w:tcW w:w="5627" w:type="dxa"/>
            <w:tcBorders>
              <w:top w:val="outset" w:sz="6" w:space="0" w:color="auto"/>
              <w:left w:val="outset" w:sz="6" w:space="0" w:color="auto"/>
              <w:bottom w:val="outset" w:sz="6" w:space="0" w:color="auto"/>
              <w:right w:val="outset" w:sz="6" w:space="0" w:color="auto"/>
            </w:tcBorders>
            <w:shd w:val="clear" w:color="auto" w:fill="FFFFFF"/>
            <w:hideMark/>
          </w:tcPr>
          <w:p w:rsidR="00C2043B" w:rsidRPr="00CA7719" w:rsidRDefault="00C2043B" w:rsidP="00CC4613">
            <w:pPr>
              <w:spacing w:after="0" w:line="240" w:lineRule="auto"/>
              <w:ind w:left="148" w:right="204" w:firstLine="255"/>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Физическая культура общества и человека, понятие физическая культуры личности.</w:t>
            </w:r>
          </w:p>
          <w:p w:rsidR="00C2043B" w:rsidRPr="00CA7719" w:rsidRDefault="00C2043B" w:rsidP="00CC4613">
            <w:pPr>
              <w:spacing w:after="0" w:line="240" w:lineRule="auto"/>
              <w:ind w:left="148" w:right="147" w:firstLine="255"/>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Индивидуальна</w:t>
            </w:r>
            <w:r w:rsidR="00CC4613" w:rsidRPr="00CA7719">
              <w:rPr>
                <w:rFonts w:ascii="Times New Roman" w:hAnsi="Times New Roman" w:cs="Times New Roman"/>
                <w:color w:val="000000"/>
                <w:sz w:val="23"/>
                <w:szCs w:val="23"/>
              </w:rPr>
              <w:t>я</w:t>
            </w:r>
            <w:r w:rsidRPr="00CA7719">
              <w:rPr>
                <w:rFonts w:ascii="Times New Roman" w:hAnsi="Times New Roman" w:cs="Times New Roman"/>
                <w:color w:val="000000"/>
                <w:sz w:val="23"/>
                <w:szCs w:val="23"/>
              </w:rPr>
              <w:t xml:space="preserve"> организация планирования, регулирование контроля за физическими нагруз</w:t>
            </w:r>
            <w:r w:rsidR="00CC4613" w:rsidRPr="00CA7719">
              <w:rPr>
                <w:rFonts w:ascii="Times New Roman" w:hAnsi="Times New Roman" w:cs="Times New Roman"/>
                <w:color w:val="000000"/>
                <w:sz w:val="23"/>
                <w:szCs w:val="23"/>
              </w:rPr>
              <w:t>-</w:t>
            </w:r>
            <w:r w:rsidRPr="00CA7719">
              <w:rPr>
                <w:rFonts w:ascii="Times New Roman" w:hAnsi="Times New Roman" w:cs="Times New Roman"/>
                <w:color w:val="000000"/>
                <w:sz w:val="23"/>
                <w:szCs w:val="23"/>
              </w:rPr>
              <w:t xml:space="preserve">ками во время занятий физическими </w:t>
            </w:r>
            <w:r w:rsidR="00CC4613" w:rsidRPr="00CA7719">
              <w:rPr>
                <w:rFonts w:ascii="Times New Roman" w:hAnsi="Times New Roman" w:cs="Times New Roman"/>
                <w:color w:val="000000"/>
                <w:sz w:val="23"/>
                <w:szCs w:val="23"/>
              </w:rPr>
              <w:t>упражнении-</w:t>
            </w:r>
            <w:r w:rsidRPr="00CA7719">
              <w:rPr>
                <w:rFonts w:ascii="Times New Roman" w:hAnsi="Times New Roman" w:cs="Times New Roman"/>
                <w:color w:val="000000"/>
                <w:sz w:val="23"/>
                <w:szCs w:val="23"/>
              </w:rPr>
              <w:t>ями.</w:t>
            </w:r>
            <w:r w:rsidR="00CC4613" w:rsidRPr="00CA7719">
              <w:rPr>
                <w:rFonts w:ascii="Times New Roman" w:hAnsi="Times New Roman" w:cs="Times New Roman"/>
                <w:color w:val="000000"/>
                <w:sz w:val="23"/>
                <w:szCs w:val="23"/>
              </w:rPr>
              <w:t xml:space="preserve"> Телосложение и характеристика его</w:t>
            </w:r>
            <w:r w:rsidRPr="00CA7719">
              <w:rPr>
                <w:rFonts w:ascii="Times New Roman" w:hAnsi="Times New Roman" w:cs="Times New Roman"/>
                <w:color w:val="000000"/>
                <w:sz w:val="23"/>
                <w:szCs w:val="23"/>
              </w:rPr>
              <w:t xml:space="preserve"> основ</w:t>
            </w:r>
            <w:r w:rsidR="00CC4613" w:rsidRPr="00CA7719">
              <w:rPr>
                <w:rFonts w:ascii="Times New Roman" w:hAnsi="Times New Roman" w:cs="Times New Roman"/>
                <w:color w:val="000000"/>
                <w:sz w:val="23"/>
                <w:szCs w:val="23"/>
              </w:rPr>
              <w:t>-</w:t>
            </w:r>
            <w:r w:rsidRPr="00CA7719">
              <w:rPr>
                <w:rFonts w:ascii="Times New Roman" w:hAnsi="Times New Roman" w:cs="Times New Roman"/>
                <w:color w:val="000000"/>
                <w:sz w:val="23"/>
                <w:szCs w:val="23"/>
              </w:rPr>
              <w:t>ных типов</w:t>
            </w:r>
            <w:r w:rsidR="00CC4613" w:rsidRPr="00CA7719">
              <w:rPr>
                <w:rFonts w:ascii="Times New Roman" w:hAnsi="Times New Roman" w:cs="Times New Roman"/>
                <w:color w:val="000000"/>
                <w:sz w:val="23"/>
                <w:szCs w:val="23"/>
              </w:rPr>
              <w:t xml:space="preserve">. </w:t>
            </w:r>
            <w:r w:rsidRPr="00CA7719">
              <w:rPr>
                <w:rFonts w:ascii="Times New Roman" w:hAnsi="Times New Roman" w:cs="Times New Roman"/>
                <w:color w:val="000000"/>
                <w:sz w:val="23"/>
                <w:szCs w:val="23"/>
              </w:rPr>
              <w:t>Основы организации и проведения спортивно-массовых мероприятий</w:t>
            </w:r>
            <w:r w:rsidR="00CC4613" w:rsidRPr="00CA7719">
              <w:rPr>
                <w:rFonts w:ascii="Times New Roman" w:hAnsi="Times New Roman" w:cs="Times New Roman"/>
                <w:color w:val="000000"/>
                <w:sz w:val="23"/>
                <w:szCs w:val="23"/>
              </w:rPr>
              <w:t xml:space="preserve">. </w:t>
            </w:r>
            <w:r w:rsidRPr="00CA7719">
              <w:rPr>
                <w:rFonts w:ascii="Times New Roman" w:hAnsi="Times New Roman" w:cs="Times New Roman"/>
                <w:color w:val="000000"/>
                <w:sz w:val="23"/>
                <w:szCs w:val="23"/>
              </w:rPr>
              <w:t>Роль физиче</w:t>
            </w:r>
            <w:r w:rsidR="00CC4613" w:rsidRPr="00CA7719">
              <w:rPr>
                <w:rFonts w:ascii="Times New Roman" w:hAnsi="Times New Roman" w:cs="Times New Roman"/>
                <w:color w:val="000000"/>
                <w:sz w:val="23"/>
                <w:szCs w:val="23"/>
              </w:rPr>
              <w:t>-с</w:t>
            </w:r>
            <w:r w:rsidRPr="00CA7719">
              <w:rPr>
                <w:rFonts w:ascii="Times New Roman" w:hAnsi="Times New Roman" w:cs="Times New Roman"/>
                <w:color w:val="000000"/>
                <w:sz w:val="23"/>
                <w:szCs w:val="23"/>
              </w:rPr>
              <w:t>кой культуры и спорта в профилактике заболева</w:t>
            </w:r>
            <w:r w:rsidR="00CC4613" w:rsidRPr="00CA7719">
              <w:rPr>
                <w:rFonts w:ascii="Times New Roman" w:hAnsi="Times New Roman" w:cs="Times New Roman"/>
                <w:color w:val="000000"/>
                <w:sz w:val="23"/>
                <w:szCs w:val="23"/>
              </w:rPr>
              <w:t>-</w:t>
            </w:r>
            <w:r w:rsidRPr="00CA7719">
              <w:rPr>
                <w:rFonts w:ascii="Times New Roman" w:hAnsi="Times New Roman" w:cs="Times New Roman"/>
                <w:color w:val="000000"/>
                <w:sz w:val="23"/>
                <w:szCs w:val="23"/>
              </w:rPr>
              <w:t>ний и укрепления здоровья</w:t>
            </w:r>
            <w:r w:rsidR="00CC4613" w:rsidRPr="00CA7719">
              <w:rPr>
                <w:rFonts w:ascii="Times New Roman" w:hAnsi="Times New Roman" w:cs="Times New Roman"/>
                <w:color w:val="000000"/>
                <w:sz w:val="23"/>
                <w:szCs w:val="23"/>
              </w:rPr>
              <w:t xml:space="preserve">. </w:t>
            </w:r>
            <w:r w:rsidRPr="00CA7719">
              <w:rPr>
                <w:rFonts w:ascii="Times New Roman" w:hAnsi="Times New Roman" w:cs="Times New Roman"/>
                <w:color w:val="000000"/>
                <w:sz w:val="23"/>
                <w:szCs w:val="23"/>
              </w:rPr>
              <w:t>Основы организации двигательного режима</w:t>
            </w:r>
          </w:p>
        </w:tc>
        <w:tc>
          <w:tcPr>
            <w:tcW w:w="3718" w:type="dxa"/>
            <w:tcBorders>
              <w:top w:val="outset" w:sz="6" w:space="0" w:color="auto"/>
              <w:left w:val="outset" w:sz="6" w:space="0" w:color="auto"/>
              <w:bottom w:val="outset" w:sz="6" w:space="0" w:color="auto"/>
              <w:right w:val="outset" w:sz="6" w:space="0" w:color="auto"/>
            </w:tcBorders>
            <w:shd w:val="clear" w:color="auto" w:fill="FFFFFF"/>
            <w:hideMark/>
          </w:tcPr>
          <w:p w:rsidR="00C2043B" w:rsidRPr="00CA7719" w:rsidRDefault="00C2043B" w:rsidP="00370210">
            <w:pPr>
              <w:spacing w:after="0" w:line="240" w:lineRule="auto"/>
              <w:ind w:left="103" w:right="95" w:firstLine="146"/>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 </w:t>
            </w:r>
          </w:p>
        </w:tc>
      </w:tr>
      <w:tr w:rsidR="00C2043B" w:rsidRPr="00CA7719" w:rsidTr="00370210">
        <w:trPr>
          <w:tblCellSpacing w:w="0" w:type="dxa"/>
        </w:trPr>
        <w:tc>
          <w:tcPr>
            <w:tcW w:w="1302" w:type="dxa"/>
            <w:tcBorders>
              <w:top w:val="outset" w:sz="6" w:space="0" w:color="auto"/>
              <w:left w:val="outset" w:sz="6" w:space="0" w:color="auto"/>
              <w:bottom w:val="outset" w:sz="6" w:space="0" w:color="auto"/>
              <w:right w:val="outset" w:sz="6" w:space="0" w:color="auto"/>
            </w:tcBorders>
            <w:shd w:val="clear" w:color="auto" w:fill="FFFFFF"/>
            <w:hideMark/>
          </w:tcPr>
          <w:p w:rsidR="00C2043B" w:rsidRPr="00CA7719" w:rsidRDefault="00C2043B" w:rsidP="00370210">
            <w:pPr>
              <w:spacing w:after="0" w:line="240" w:lineRule="auto"/>
              <w:ind w:left="168" w:right="138" w:hanging="136"/>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Лёгкая атлетика</w:t>
            </w:r>
          </w:p>
        </w:tc>
        <w:tc>
          <w:tcPr>
            <w:tcW w:w="5627" w:type="dxa"/>
            <w:tcBorders>
              <w:top w:val="outset" w:sz="6" w:space="0" w:color="auto"/>
              <w:left w:val="outset" w:sz="6" w:space="0" w:color="auto"/>
              <w:bottom w:val="outset" w:sz="6" w:space="0" w:color="auto"/>
              <w:right w:val="outset" w:sz="6" w:space="0" w:color="auto"/>
            </w:tcBorders>
            <w:shd w:val="clear" w:color="auto" w:fill="FFFFFF"/>
            <w:hideMark/>
          </w:tcPr>
          <w:p w:rsidR="00C2043B" w:rsidRPr="00CA7719" w:rsidRDefault="00C2043B" w:rsidP="00370210">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Правила проведения соревнований</w:t>
            </w:r>
          </w:p>
          <w:p w:rsidR="00C2043B" w:rsidRPr="00CA7719" w:rsidRDefault="00C2043B" w:rsidP="00370210">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Техника безопасности при проведении занятий по лёгкой атлетике</w:t>
            </w:r>
          </w:p>
          <w:p w:rsidR="00C2043B" w:rsidRPr="00CA7719" w:rsidRDefault="00C2043B" w:rsidP="00370210">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Совершенствование индивидуальной технике в соревновательных упражнениях (на материале основной школы)</w:t>
            </w:r>
          </w:p>
          <w:p w:rsidR="00C2043B" w:rsidRPr="00CA7719" w:rsidRDefault="00C2043B" w:rsidP="00121AFB">
            <w:pPr>
              <w:numPr>
                <w:ilvl w:val="0"/>
                <w:numId w:val="32"/>
              </w:num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Низкий старт</w:t>
            </w:r>
          </w:p>
          <w:p w:rsidR="00C2043B" w:rsidRPr="00CA7719" w:rsidRDefault="00C2043B" w:rsidP="00121AFB">
            <w:pPr>
              <w:numPr>
                <w:ilvl w:val="0"/>
                <w:numId w:val="32"/>
              </w:num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Стартовый разбег</w:t>
            </w:r>
          </w:p>
          <w:p w:rsidR="00C2043B" w:rsidRPr="00CA7719" w:rsidRDefault="00C2043B" w:rsidP="00121AFB">
            <w:pPr>
              <w:numPr>
                <w:ilvl w:val="0"/>
                <w:numId w:val="32"/>
              </w:num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Эстафетный бег</w:t>
            </w:r>
          </w:p>
          <w:p w:rsidR="00C2043B" w:rsidRPr="00CA7719" w:rsidRDefault="00C2043B" w:rsidP="00121AFB">
            <w:pPr>
              <w:numPr>
                <w:ilvl w:val="0"/>
                <w:numId w:val="32"/>
              </w:num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Прыжки в длину способом « согнув ноги»</w:t>
            </w:r>
          </w:p>
          <w:p w:rsidR="00C2043B" w:rsidRPr="00CA7719" w:rsidRDefault="00C2043B" w:rsidP="00121AFB">
            <w:pPr>
              <w:numPr>
                <w:ilvl w:val="0"/>
                <w:numId w:val="32"/>
              </w:num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Прыжки высоту « перешагиванием»</w:t>
            </w:r>
          </w:p>
          <w:p w:rsidR="00C2043B" w:rsidRPr="00CA7719" w:rsidRDefault="00C2043B" w:rsidP="00121AFB">
            <w:pPr>
              <w:numPr>
                <w:ilvl w:val="0"/>
                <w:numId w:val="32"/>
              </w:num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Кроссовый бег, преодоление препятствий</w:t>
            </w:r>
          </w:p>
          <w:p w:rsidR="00C2043B" w:rsidRPr="00CA7719" w:rsidRDefault="00C2043B" w:rsidP="00121AFB">
            <w:pPr>
              <w:numPr>
                <w:ilvl w:val="0"/>
                <w:numId w:val="32"/>
              </w:num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Метание гранаты 500</w:t>
            </w:r>
            <w:r w:rsidR="00CC4613" w:rsidRPr="00CA7719">
              <w:rPr>
                <w:rFonts w:ascii="Times New Roman" w:hAnsi="Times New Roman" w:cs="Times New Roman"/>
                <w:color w:val="000000"/>
                <w:sz w:val="23"/>
                <w:szCs w:val="23"/>
              </w:rPr>
              <w:t xml:space="preserve"> </w:t>
            </w:r>
            <w:r w:rsidRPr="00CA7719">
              <w:rPr>
                <w:rFonts w:ascii="Times New Roman" w:hAnsi="Times New Roman" w:cs="Times New Roman"/>
                <w:color w:val="000000"/>
                <w:sz w:val="23"/>
                <w:szCs w:val="23"/>
              </w:rPr>
              <w:t>гр (Д); 700</w:t>
            </w:r>
            <w:r w:rsidR="00CC4613" w:rsidRPr="00CA7719">
              <w:rPr>
                <w:rFonts w:ascii="Times New Roman" w:hAnsi="Times New Roman" w:cs="Times New Roman"/>
                <w:color w:val="000000"/>
                <w:sz w:val="23"/>
                <w:szCs w:val="23"/>
              </w:rPr>
              <w:t xml:space="preserve"> </w:t>
            </w:r>
            <w:r w:rsidRPr="00CA7719">
              <w:rPr>
                <w:rFonts w:ascii="Times New Roman" w:hAnsi="Times New Roman" w:cs="Times New Roman"/>
                <w:color w:val="000000"/>
                <w:sz w:val="23"/>
                <w:szCs w:val="23"/>
              </w:rPr>
              <w:t>гр (Ю) на дальность, в цель</w:t>
            </w:r>
          </w:p>
        </w:tc>
        <w:tc>
          <w:tcPr>
            <w:tcW w:w="3718" w:type="dxa"/>
            <w:tcBorders>
              <w:top w:val="outset" w:sz="6" w:space="0" w:color="auto"/>
              <w:left w:val="outset" w:sz="6" w:space="0" w:color="auto"/>
              <w:bottom w:val="outset" w:sz="6" w:space="0" w:color="auto"/>
              <w:right w:val="outset" w:sz="6" w:space="0" w:color="auto"/>
            </w:tcBorders>
            <w:shd w:val="clear" w:color="auto" w:fill="FFFFFF"/>
            <w:hideMark/>
          </w:tcPr>
          <w:p w:rsidR="00C2043B" w:rsidRPr="00CA7719" w:rsidRDefault="00C2043B" w:rsidP="00370210">
            <w:pPr>
              <w:spacing w:after="0" w:line="240" w:lineRule="auto"/>
              <w:ind w:left="103" w:right="95" w:firstLine="146"/>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Знать правила проведения со</w:t>
            </w:r>
            <w:r w:rsidR="00CC4613" w:rsidRPr="00CA7719">
              <w:rPr>
                <w:rFonts w:ascii="Times New Roman" w:hAnsi="Times New Roman" w:cs="Times New Roman"/>
                <w:color w:val="000000"/>
                <w:sz w:val="23"/>
                <w:szCs w:val="23"/>
              </w:rPr>
              <w:t>-</w:t>
            </w:r>
            <w:r w:rsidRPr="00CA7719">
              <w:rPr>
                <w:rFonts w:ascii="Times New Roman" w:hAnsi="Times New Roman" w:cs="Times New Roman"/>
                <w:color w:val="000000"/>
                <w:sz w:val="23"/>
                <w:szCs w:val="23"/>
              </w:rPr>
              <w:t>ревнований по лёгкой атлетике</w:t>
            </w:r>
            <w:r w:rsidR="00CC4613" w:rsidRPr="00CA7719">
              <w:rPr>
                <w:rFonts w:ascii="Times New Roman" w:hAnsi="Times New Roman" w:cs="Times New Roman"/>
                <w:color w:val="000000"/>
                <w:sz w:val="23"/>
                <w:szCs w:val="23"/>
              </w:rPr>
              <w:t>, т</w:t>
            </w:r>
            <w:r w:rsidRPr="00CA7719">
              <w:rPr>
                <w:rFonts w:ascii="Times New Roman" w:hAnsi="Times New Roman" w:cs="Times New Roman"/>
                <w:color w:val="000000"/>
                <w:sz w:val="23"/>
                <w:szCs w:val="23"/>
              </w:rPr>
              <w:t>ехнику безопасности при про</w:t>
            </w:r>
            <w:r w:rsidR="00CC4613" w:rsidRPr="00CA7719">
              <w:rPr>
                <w:rFonts w:ascii="Times New Roman" w:hAnsi="Times New Roman" w:cs="Times New Roman"/>
                <w:color w:val="000000"/>
                <w:sz w:val="23"/>
                <w:szCs w:val="23"/>
              </w:rPr>
              <w:t>-</w:t>
            </w:r>
            <w:r w:rsidRPr="00CA7719">
              <w:rPr>
                <w:rFonts w:ascii="Times New Roman" w:hAnsi="Times New Roman" w:cs="Times New Roman"/>
                <w:color w:val="000000"/>
                <w:sz w:val="23"/>
                <w:szCs w:val="23"/>
              </w:rPr>
              <w:t>ведении занятий по лёгкой атле</w:t>
            </w:r>
            <w:r w:rsidR="00CC4613" w:rsidRPr="00CA7719">
              <w:rPr>
                <w:rFonts w:ascii="Times New Roman" w:hAnsi="Times New Roman" w:cs="Times New Roman"/>
                <w:color w:val="000000"/>
                <w:sz w:val="23"/>
                <w:szCs w:val="23"/>
              </w:rPr>
              <w:t>-</w:t>
            </w:r>
            <w:r w:rsidRPr="00CA7719">
              <w:rPr>
                <w:rFonts w:ascii="Times New Roman" w:hAnsi="Times New Roman" w:cs="Times New Roman"/>
                <w:color w:val="000000"/>
                <w:sz w:val="23"/>
                <w:szCs w:val="23"/>
              </w:rPr>
              <w:t>тике</w:t>
            </w:r>
            <w:r w:rsidR="00CC4613" w:rsidRPr="00CA7719">
              <w:rPr>
                <w:rFonts w:ascii="Times New Roman" w:hAnsi="Times New Roman" w:cs="Times New Roman"/>
                <w:color w:val="000000"/>
                <w:sz w:val="23"/>
                <w:szCs w:val="23"/>
              </w:rPr>
              <w:t>.</w:t>
            </w:r>
          </w:p>
          <w:p w:rsidR="00C2043B" w:rsidRPr="00CA7719" w:rsidRDefault="00C2043B" w:rsidP="00370210">
            <w:pPr>
              <w:spacing w:after="0" w:line="240" w:lineRule="auto"/>
              <w:ind w:left="103" w:right="95" w:firstLine="146"/>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Уметь</w:t>
            </w:r>
            <w:r w:rsidR="00CC4613" w:rsidRPr="00CA7719">
              <w:rPr>
                <w:rFonts w:ascii="Times New Roman" w:hAnsi="Times New Roman" w:cs="Times New Roman"/>
                <w:color w:val="000000"/>
                <w:sz w:val="23"/>
                <w:szCs w:val="23"/>
              </w:rPr>
              <w:t xml:space="preserve"> с</w:t>
            </w:r>
            <w:r w:rsidRPr="00CA7719">
              <w:rPr>
                <w:rFonts w:ascii="Times New Roman" w:hAnsi="Times New Roman" w:cs="Times New Roman"/>
                <w:color w:val="000000"/>
                <w:sz w:val="23"/>
                <w:szCs w:val="23"/>
              </w:rPr>
              <w:t xml:space="preserve"> максимальной скоро</w:t>
            </w:r>
            <w:r w:rsidR="00CC4613" w:rsidRPr="00CA7719">
              <w:rPr>
                <w:rFonts w:ascii="Times New Roman" w:hAnsi="Times New Roman" w:cs="Times New Roman"/>
                <w:color w:val="000000"/>
                <w:sz w:val="23"/>
                <w:szCs w:val="23"/>
              </w:rPr>
              <w:t>-</w:t>
            </w:r>
            <w:r w:rsidRPr="00CA7719">
              <w:rPr>
                <w:rFonts w:ascii="Times New Roman" w:hAnsi="Times New Roman" w:cs="Times New Roman"/>
                <w:color w:val="000000"/>
                <w:sz w:val="23"/>
                <w:szCs w:val="23"/>
              </w:rPr>
              <w:t>стью пробегать 100</w:t>
            </w:r>
            <w:r w:rsidR="00CC4613" w:rsidRPr="00CA7719">
              <w:rPr>
                <w:rFonts w:ascii="Times New Roman" w:hAnsi="Times New Roman" w:cs="Times New Roman"/>
                <w:color w:val="000000"/>
                <w:sz w:val="23"/>
                <w:szCs w:val="23"/>
              </w:rPr>
              <w:t xml:space="preserve"> </w:t>
            </w:r>
            <w:r w:rsidRPr="00CA7719">
              <w:rPr>
                <w:rFonts w:ascii="Times New Roman" w:hAnsi="Times New Roman" w:cs="Times New Roman"/>
                <w:color w:val="000000"/>
                <w:sz w:val="23"/>
                <w:szCs w:val="23"/>
              </w:rPr>
              <w:t>м. с низкого старта</w:t>
            </w:r>
            <w:r w:rsidR="00CC4613" w:rsidRPr="00CA7719">
              <w:rPr>
                <w:rFonts w:ascii="Times New Roman" w:hAnsi="Times New Roman" w:cs="Times New Roman"/>
                <w:color w:val="000000"/>
                <w:sz w:val="23"/>
                <w:szCs w:val="23"/>
              </w:rPr>
              <w:t xml:space="preserve">. </w:t>
            </w:r>
            <w:r w:rsidRPr="00CA7719">
              <w:rPr>
                <w:rFonts w:ascii="Times New Roman" w:hAnsi="Times New Roman" w:cs="Times New Roman"/>
                <w:color w:val="000000"/>
                <w:sz w:val="23"/>
                <w:szCs w:val="23"/>
              </w:rPr>
              <w:t>Владеть передачей эста</w:t>
            </w:r>
            <w:r w:rsidR="00CC4613" w:rsidRPr="00CA7719">
              <w:rPr>
                <w:rFonts w:ascii="Times New Roman" w:hAnsi="Times New Roman" w:cs="Times New Roman"/>
                <w:color w:val="000000"/>
                <w:sz w:val="23"/>
                <w:szCs w:val="23"/>
              </w:rPr>
              <w:t>-</w:t>
            </w:r>
            <w:r w:rsidRPr="00CA7719">
              <w:rPr>
                <w:rFonts w:ascii="Times New Roman" w:hAnsi="Times New Roman" w:cs="Times New Roman"/>
                <w:color w:val="000000"/>
                <w:sz w:val="23"/>
                <w:szCs w:val="23"/>
              </w:rPr>
              <w:t>фетной палочки</w:t>
            </w:r>
            <w:r w:rsidR="00CC4613" w:rsidRPr="00CA7719">
              <w:rPr>
                <w:rFonts w:ascii="Times New Roman" w:hAnsi="Times New Roman" w:cs="Times New Roman"/>
                <w:color w:val="000000"/>
                <w:sz w:val="23"/>
                <w:szCs w:val="23"/>
              </w:rPr>
              <w:t xml:space="preserve">. </w:t>
            </w:r>
            <w:r w:rsidRPr="00CA7719">
              <w:rPr>
                <w:rFonts w:ascii="Times New Roman" w:hAnsi="Times New Roman" w:cs="Times New Roman"/>
                <w:color w:val="000000"/>
                <w:sz w:val="23"/>
                <w:szCs w:val="23"/>
              </w:rPr>
              <w:t>Совершать прыжки в длину с 13-15</w:t>
            </w:r>
            <w:r w:rsidR="00CC4613" w:rsidRPr="00CA7719">
              <w:rPr>
                <w:rFonts w:ascii="Times New Roman" w:hAnsi="Times New Roman" w:cs="Times New Roman"/>
                <w:color w:val="000000"/>
                <w:sz w:val="23"/>
                <w:szCs w:val="23"/>
              </w:rPr>
              <w:t xml:space="preserve"> </w:t>
            </w:r>
            <w:r w:rsidRPr="00CA7719">
              <w:rPr>
                <w:rFonts w:ascii="Times New Roman" w:hAnsi="Times New Roman" w:cs="Times New Roman"/>
                <w:color w:val="000000"/>
                <w:sz w:val="23"/>
                <w:szCs w:val="23"/>
              </w:rPr>
              <w:t>шагов быстрого разбега</w:t>
            </w:r>
            <w:r w:rsidR="00CC4613" w:rsidRPr="00CA7719">
              <w:rPr>
                <w:rFonts w:ascii="Times New Roman" w:hAnsi="Times New Roman" w:cs="Times New Roman"/>
                <w:color w:val="000000"/>
                <w:sz w:val="23"/>
                <w:szCs w:val="23"/>
              </w:rPr>
              <w:t xml:space="preserve">. </w:t>
            </w:r>
            <w:r w:rsidRPr="00CA7719">
              <w:rPr>
                <w:rFonts w:ascii="Times New Roman" w:hAnsi="Times New Roman" w:cs="Times New Roman"/>
                <w:color w:val="000000"/>
                <w:sz w:val="23"/>
                <w:szCs w:val="23"/>
              </w:rPr>
              <w:t>Совершать прыжки в  высоту с  разбега</w:t>
            </w:r>
            <w:r w:rsidR="00CC4613" w:rsidRPr="00CA7719">
              <w:rPr>
                <w:rFonts w:ascii="Times New Roman" w:hAnsi="Times New Roman" w:cs="Times New Roman"/>
                <w:color w:val="000000"/>
                <w:sz w:val="23"/>
                <w:szCs w:val="23"/>
              </w:rPr>
              <w:t>.</w:t>
            </w:r>
          </w:p>
          <w:p w:rsidR="00C2043B" w:rsidRPr="00CA7719" w:rsidRDefault="00C2043B" w:rsidP="00CC4613">
            <w:pPr>
              <w:spacing w:after="0" w:line="240" w:lineRule="auto"/>
              <w:ind w:left="103" w:right="95" w:firstLine="146"/>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Пробегать в равномерном тем</w:t>
            </w:r>
            <w:r w:rsidR="00CC4613" w:rsidRPr="00CA7719">
              <w:rPr>
                <w:rFonts w:ascii="Times New Roman" w:hAnsi="Times New Roman" w:cs="Times New Roman"/>
                <w:color w:val="000000"/>
                <w:sz w:val="23"/>
                <w:szCs w:val="23"/>
              </w:rPr>
              <w:t>-</w:t>
            </w:r>
            <w:r w:rsidRPr="00CA7719">
              <w:rPr>
                <w:rFonts w:ascii="Times New Roman" w:hAnsi="Times New Roman" w:cs="Times New Roman"/>
                <w:color w:val="000000"/>
                <w:sz w:val="23"/>
                <w:szCs w:val="23"/>
              </w:rPr>
              <w:t>пе 25</w:t>
            </w:r>
            <w:r w:rsidR="00CC4613" w:rsidRPr="00CA7719">
              <w:rPr>
                <w:rFonts w:ascii="Times New Roman" w:hAnsi="Times New Roman" w:cs="Times New Roman"/>
                <w:color w:val="000000"/>
                <w:sz w:val="23"/>
                <w:szCs w:val="23"/>
              </w:rPr>
              <w:t xml:space="preserve"> </w:t>
            </w:r>
            <w:r w:rsidRPr="00CA7719">
              <w:rPr>
                <w:rFonts w:ascii="Times New Roman" w:hAnsi="Times New Roman" w:cs="Times New Roman"/>
                <w:color w:val="000000"/>
                <w:sz w:val="23"/>
                <w:szCs w:val="23"/>
              </w:rPr>
              <w:t>мин</w:t>
            </w:r>
            <w:r w:rsidR="00CC4613" w:rsidRPr="00CA7719">
              <w:rPr>
                <w:rFonts w:ascii="Times New Roman" w:hAnsi="Times New Roman" w:cs="Times New Roman"/>
                <w:color w:val="000000"/>
                <w:sz w:val="23"/>
                <w:szCs w:val="23"/>
              </w:rPr>
              <w:t xml:space="preserve"> </w:t>
            </w:r>
            <w:r w:rsidRPr="00CA7719">
              <w:rPr>
                <w:rFonts w:ascii="Times New Roman" w:hAnsi="Times New Roman" w:cs="Times New Roman"/>
                <w:color w:val="000000"/>
                <w:sz w:val="23"/>
                <w:szCs w:val="23"/>
              </w:rPr>
              <w:t>(Ю), 20</w:t>
            </w:r>
            <w:r w:rsidR="00CC4613" w:rsidRPr="00CA7719">
              <w:rPr>
                <w:rFonts w:ascii="Times New Roman" w:hAnsi="Times New Roman" w:cs="Times New Roman"/>
                <w:color w:val="000000"/>
                <w:sz w:val="23"/>
                <w:szCs w:val="23"/>
              </w:rPr>
              <w:t xml:space="preserve"> </w:t>
            </w:r>
            <w:r w:rsidRPr="00CA7719">
              <w:rPr>
                <w:rFonts w:ascii="Times New Roman" w:hAnsi="Times New Roman" w:cs="Times New Roman"/>
                <w:color w:val="000000"/>
                <w:sz w:val="23"/>
                <w:szCs w:val="23"/>
              </w:rPr>
              <w:t>(Д), преодо</w:t>
            </w:r>
            <w:r w:rsidR="00CC4613" w:rsidRPr="00CA7719">
              <w:rPr>
                <w:rFonts w:ascii="Times New Roman" w:hAnsi="Times New Roman" w:cs="Times New Roman"/>
                <w:color w:val="000000"/>
                <w:sz w:val="23"/>
                <w:szCs w:val="23"/>
              </w:rPr>
              <w:t>-</w:t>
            </w:r>
            <w:r w:rsidRPr="00CA7719">
              <w:rPr>
                <w:rFonts w:ascii="Times New Roman" w:hAnsi="Times New Roman" w:cs="Times New Roman"/>
                <w:color w:val="000000"/>
                <w:sz w:val="23"/>
                <w:szCs w:val="23"/>
              </w:rPr>
              <w:t>левать во время кросса препят</w:t>
            </w:r>
            <w:r w:rsidR="00CC4613" w:rsidRPr="00CA7719">
              <w:rPr>
                <w:rFonts w:ascii="Times New Roman" w:hAnsi="Times New Roman" w:cs="Times New Roman"/>
                <w:color w:val="000000"/>
                <w:sz w:val="23"/>
                <w:szCs w:val="23"/>
              </w:rPr>
              <w:t>-</w:t>
            </w:r>
            <w:r w:rsidRPr="00CA7719">
              <w:rPr>
                <w:rFonts w:ascii="Times New Roman" w:hAnsi="Times New Roman" w:cs="Times New Roman"/>
                <w:color w:val="000000"/>
                <w:sz w:val="23"/>
                <w:szCs w:val="23"/>
              </w:rPr>
              <w:t>ствия</w:t>
            </w:r>
            <w:r w:rsidR="00CC4613" w:rsidRPr="00CA7719">
              <w:rPr>
                <w:rFonts w:ascii="Times New Roman" w:hAnsi="Times New Roman" w:cs="Times New Roman"/>
                <w:color w:val="000000"/>
                <w:sz w:val="23"/>
                <w:szCs w:val="23"/>
              </w:rPr>
              <w:t xml:space="preserve">. </w:t>
            </w:r>
            <w:r w:rsidRPr="00CA7719">
              <w:rPr>
                <w:rFonts w:ascii="Times New Roman" w:hAnsi="Times New Roman" w:cs="Times New Roman"/>
                <w:color w:val="000000"/>
                <w:sz w:val="23"/>
                <w:szCs w:val="23"/>
              </w:rPr>
              <w:t>Метать гранату 700</w:t>
            </w:r>
            <w:r w:rsidR="00CC4613" w:rsidRPr="00CA7719">
              <w:rPr>
                <w:rFonts w:ascii="Times New Roman" w:hAnsi="Times New Roman" w:cs="Times New Roman"/>
                <w:color w:val="000000"/>
                <w:sz w:val="23"/>
                <w:szCs w:val="23"/>
              </w:rPr>
              <w:t xml:space="preserve"> </w:t>
            </w:r>
            <w:r w:rsidRPr="00CA7719">
              <w:rPr>
                <w:rFonts w:ascii="Times New Roman" w:hAnsi="Times New Roman" w:cs="Times New Roman"/>
                <w:color w:val="000000"/>
                <w:sz w:val="23"/>
                <w:szCs w:val="23"/>
              </w:rPr>
              <w:t>(Ю), 500</w:t>
            </w:r>
            <w:r w:rsidR="00CC4613" w:rsidRPr="00CA7719">
              <w:rPr>
                <w:rFonts w:ascii="Times New Roman" w:hAnsi="Times New Roman" w:cs="Times New Roman"/>
                <w:color w:val="000000"/>
                <w:sz w:val="23"/>
                <w:szCs w:val="23"/>
              </w:rPr>
              <w:t xml:space="preserve"> </w:t>
            </w:r>
            <w:r w:rsidRPr="00CA7719">
              <w:rPr>
                <w:rFonts w:ascii="Times New Roman" w:hAnsi="Times New Roman" w:cs="Times New Roman"/>
                <w:color w:val="000000"/>
                <w:sz w:val="23"/>
                <w:szCs w:val="23"/>
              </w:rPr>
              <w:t>(Д) с 3-6 шагов разбега</w:t>
            </w:r>
          </w:p>
        </w:tc>
      </w:tr>
      <w:tr w:rsidR="00C2043B" w:rsidRPr="00CA7719" w:rsidTr="00370210">
        <w:trPr>
          <w:tblCellSpacing w:w="0" w:type="dxa"/>
        </w:trPr>
        <w:tc>
          <w:tcPr>
            <w:tcW w:w="1302" w:type="dxa"/>
            <w:tcBorders>
              <w:top w:val="outset" w:sz="6" w:space="0" w:color="auto"/>
              <w:left w:val="outset" w:sz="6" w:space="0" w:color="auto"/>
              <w:bottom w:val="outset" w:sz="6" w:space="0" w:color="auto"/>
              <w:right w:val="outset" w:sz="6" w:space="0" w:color="auto"/>
            </w:tcBorders>
            <w:shd w:val="clear" w:color="auto" w:fill="FFFFFF"/>
            <w:hideMark/>
          </w:tcPr>
          <w:p w:rsidR="00C2043B" w:rsidRPr="00CA7719" w:rsidRDefault="00C2043B" w:rsidP="00370210">
            <w:pPr>
              <w:spacing w:after="0" w:line="240" w:lineRule="auto"/>
              <w:ind w:left="168" w:right="138" w:hanging="136"/>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Гимнастика</w:t>
            </w:r>
          </w:p>
        </w:tc>
        <w:tc>
          <w:tcPr>
            <w:tcW w:w="5627" w:type="dxa"/>
            <w:tcBorders>
              <w:top w:val="outset" w:sz="6" w:space="0" w:color="auto"/>
              <w:left w:val="outset" w:sz="6" w:space="0" w:color="auto"/>
              <w:bottom w:val="outset" w:sz="6" w:space="0" w:color="auto"/>
              <w:right w:val="outset" w:sz="6" w:space="0" w:color="auto"/>
            </w:tcBorders>
            <w:shd w:val="clear" w:color="auto" w:fill="FFFFFF"/>
            <w:hideMark/>
          </w:tcPr>
          <w:p w:rsidR="00C2043B" w:rsidRPr="00CA7719" w:rsidRDefault="00C2043B" w:rsidP="00370210">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Основы биомеханики гимнастических упраж</w:t>
            </w:r>
            <w:r w:rsidR="00CC4613" w:rsidRPr="00CA7719">
              <w:rPr>
                <w:rFonts w:ascii="Times New Roman" w:hAnsi="Times New Roman" w:cs="Times New Roman"/>
                <w:color w:val="000000"/>
                <w:sz w:val="23"/>
                <w:szCs w:val="23"/>
              </w:rPr>
              <w:t>-</w:t>
            </w:r>
            <w:r w:rsidRPr="00CA7719">
              <w:rPr>
                <w:rFonts w:ascii="Times New Roman" w:hAnsi="Times New Roman" w:cs="Times New Roman"/>
                <w:color w:val="000000"/>
                <w:sz w:val="23"/>
                <w:szCs w:val="23"/>
              </w:rPr>
              <w:t>нений</w:t>
            </w:r>
            <w:r w:rsidR="00CC4613" w:rsidRPr="00CA7719">
              <w:rPr>
                <w:rFonts w:ascii="Times New Roman" w:hAnsi="Times New Roman" w:cs="Times New Roman"/>
                <w:color w:val="000000"/>
                <w:sz w:val="23"/>
                <w:szCs w:val="23"/>
              </w:rPr>
              <w:t xml:space="preserve">. </w:t>
            </w:r>
            <w:r w:rsidRPr="00CA7719">
              <w:rPr>
                <w:rFonts w:ascii="Times New Roman" w:hAnsi="Times New Roman" w:cs="Times New Roman"/>
                <w:color w:val="000000"/>
                <w:sz w:val="23"/>
                <w:szCs w:val="23"/>
              </w:rPr>
              <w:t>Самоконтроль при занятиях гимнастикой</w:t>
            </w:r>
            <w:r w:rsidR="00CC4613" w:rsidRPr="00CA7719">
              <w:rPr>
                <w:rFonts w:ascii="Times New Roman" w:hAnsi="Times New Roman" w:cs="Times New Roman"/>
                <w:color w:val="000000"/>
                <w:sz w:val="23"/>
                <w:szCs w:val="23"/>
              </w:rPr>
              <w:t>.</w:t>
            </w:r>
          </w:p>
          <w:p w:rsidR="00C2043B" w:rsidRPr="00CA7719" w:rsidRDefault="00C2043B" w:rsidP="00370210">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 xml:space="preserve">Техника безопасности при </w:t>
            </w:r>
            <w:r w:rsidR="00CC4613" w:rsidRPr="00CA7719">
              <w:rPr>
                <w:rFonts w:ascii="Times New Roman" w:hAnsi="Times New Roman" w:cs="Times New Roman"/>
                <w:color w:val="000000"/>
                <w:sz w:val="23"/>
                <w:szCs w:val="23"/>
              </w:rPr>
              <w:t xml:space="preserve">проведении занятий по гимнастике. </w:t>
            </w:r>
          </w:p>
          <w:p w:rsidR="00C2043B" w:rsidRPr="00CA7719" w:rsidRDefault="00C2043B" w:rsidP="00370210">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 Девушки</w:t>
            </w:r>
          </w:p>
          <w:p w:rsidR="00C2043B" w:rsidRPr="00CA7719" w:rsidRDefault="00C2043B" w:rsidP="00370210">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Опорный прыжок (конь в длину) углом,</w:t>
            </w:r>
          </w:p>
          <w:p w:rsidR="00C2043B" w:rsidRPr="00CA7719" w:rsidRDefault="00C2043B" w:rsidP="00370210">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Брусья разной высоты</w:t>
            </w:r>
          </w:p>
          <w:p w:rsidR="00C2043B" w:rsidRPr="00CA7719" w:rsidRDefault="00C2043B" w:rsidP="00370210">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Подъём переворотом на нижней жерди, сед углом, равновесие на нижней жерди, соскок назад с поворотом. Соединение из 3-4 элементов.</w:t>
            </w:r>
          </w:p>
          <w:p w:rsidR="00C2043B" w:rsidRPr="00CA7719" w:rsidRDefault="00C2043B" w:rsidP="00370210">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Упражнения в равновесии</w:t>
            </w:r>
          </w:p>
          <w:p w:rsidR="00C2043B" w:rsidRPr="00CA7719" w:rsidRDefault="00C2043B" w:rsidP="00370210">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Ходьба, шаг польки, выпад, равновесие на одной ноге, сед углом. Прыжки толчком  со сменной двух ног  Соскок вперёд и назад с поворотом</w:t>
            </w:r>
            <w:r w:rsidR="00A758F2" w:rsidRPr="00CA7719">
              <w:rPr>
                <w:rFonts w:ascii="Times New Roman" w:hAnsi="Times New Roman" w:cs="Times New Roman"/>
                <w:color w:val="000000"/>
                <w:sz w:val="23"/>
                <w:szCs w:val="23"/>
              </w:rPr>
              <w:t xml:space="preserve">. </w:t>
            </w:r>
            <w:r w:rsidRPr="00CA7719">
              <w:rPr>
                <w:rFonts w:ascii="Times New Roman" w:hAnsi="Times New Roman" w:cs="Times New Roman"/>
                <w:color w:val="000000"/>
                <w:sz w:val="23"/>
                <w:szCs w:val="23"/>
              </w:rPr>
              <w:t>Соединение из 3-4 элементов</w:t>
            </w:r>
          </w:p>
          <w:p w:rsidR="00C2043B" w:rsidRPr="00CA7719" w:rsidRDefault="00C2043B" w:rsidP="00370210">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Акробатика</w:t>
            </w:r>
          </w:p>
          <w:p w:rsidR="00C2043B" w:rsidRPr="00CA7719" w:rsidRDefault="00C2043B" w:rsidP="00370210">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Стойка на лопатках, равновесие на одной, « мост».</w:t>
            </w:r>
            <w:r w:rsidR="00A758F2" w:rsidRPr="00CA7719">
              <w:rPr>
                <w:rFonts w:ascii="Times New Roman" w:hAnsi="Times New Roman" w:cs="Times New Roman"/>
                <w:color w:val="000000"/>
                <w:sz w:val="23"/>
                <w:szCs w:val="23"/>
              </w:rPr>
              <w:t xml:space="preserve"> С</w:t>
            </w:r>
            <w:r w:rsidRPr="00CA7719">
              <w:rPr>
                <w:rFonts w:ascii="Times New Roman" w:hAnsi="Times New Roman" w:cs="Times New Roman"/>
                <w:color w:val="000000"/>
                <w:sz w:val="23"/>
                <w:szCs w:val="23"/>
              </w:rPr>
              <w:t>ед углом, из стойки перекат назад в полушпагат, Соединение из 3-4 элементов</w:t>
            </w:r>
          </w:p>
          <w:p w:rsidR="00C2043B" w:rsidRPr="00CA7719" w:rsidRDefault="00C2043B" w:rsidP="00370210">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ЮНОШИ</w:t>
            </w:r>
          </w:p>
          <w:p w:rsidR="00C2043B" w:rsidRPr="00CA7719" w:rsidRDefault="00C2043B" w:rsidP="00370210">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Опорные прыжки</w:t>
            </w:r>
          </w:p>
          <w:p w:rsidR="00C2043B" w:rsidRPr="00CA7719" w:rsidRDefault="00C2043B" w:rsidP="00370210">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Через коня в длину ноги врозь (высота115-120см)</w:t>
            </w:r>
          </w:p>
          <w:p w:rsidR="00C2043B" w:rsidRPr="00CA7719" w:rsidRDefault="00C2043B" w:rsidP="00370210">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Перекладина низкая</w:t>
            </w:r>
          </w:p>
          <w:p w:rsidR="00C2043B" w:rsidRPr="00CA7719" w:rsidRDefault="00C2043B" w:rsidP="00370210">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Переворот в упор силой, оборот вперёд из седа верхом, вис согнувшись и выход в сед, соскок махом вперёд из виса на подколенках</w:t>
            </w:r>
          </w:p>
          <w:p w:rsidR="00C2043B" w:rsidRPr="00CA7719" w:rsidRDefault="00C2043B" w:rsidP="00370210">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Перекладина высокая</w:t>
            </w:r>
          </w:p>
          <w:p w:rsidR="00C2043B" w:rsidRPr="00CA7719" w:rsidRDefault="00C2043B" w:rsidP="00370210">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Размахивание и соскок назад,  вперёд (11класс) переворот в упор из виса, подъём в упор силой</w:t>
            </w:r>
          </w:p>
          <w:p w:rsidR="00C2043B" w:rsidRPr="00CA7719" w:rsidRDefault="00C2043B" w:rsidP="00370210">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Акробатика</w:t>
            </w:r>
          </w:p>
          <w:p w:rsidR="00C2043B" w:rsidRPr="00CA7719" w:rsidRDefault="00C2043B" w:rsidP="00370210">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Длинный кувырок вперёд через препятствия (высота90см), стойка на руках силой, стойка на кистях (10 класс с помощью), кувырок назад через стойку на кистях. Парные кувырки (11класс) Соединение из 3-4 элементов</w:t>
            </w:r>
          </w:p>
          <w:p w:rsidR="00C2043B" w:rsidRPr="00CA7719" w:rsidRDefault="00C2043B" w:rsidP="00370210">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Лазание по канату без помощи ног</w:t>
            </w:r>
          </w:p>
          <w:p w:rsidR="00C2043B" w:rsidRPr="00CA7719" w:rsidRDefault="00C2043B" w:rsidP="00370210">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Гимнастическая полоса препятствия (5-6 препятствий)</w:t>
            </w:r>
          </w:p>
        </w:tc>
        <w:tc>
          <w:tcPr>
            <w:tcW w:w="3718" w:type="dxa"/>
            <w:tcBorders>
              <w:top w:val="outset" w:sz="6" w:space="0" w:color="auto"/>
              <w:left w:val="outset" w:sz="6" w:space="0" w:color="auto"/>
              <w:bottom w:val="outset" w:sz="6" w:space="0" w:color="auto"/>
              <w:right w:val="outset" w:sz="6" w:space="0" w:color="auto"/>
            </w:tcBorders>
            <w:shd w:val="clear" w:color="auto" w:fill="FFFFFF"/>
            <w:hideMark/>
          </w:tcPr>
          <w:p w:rsidR="00C2043B" w:rsidRPr="00CA7719" w:rsidRDefault="00C2043B" w:rsidP="00370210">
            <w:pPr>
              <w:spacing w:after="0" w:line="240" w:lineRule="auto"/>
              <w:ind w:left="103" w:right="95" w:firstLine="146"/>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Уметь организовывать место занятий</w:t>
            </w:r>
          </w:p>
          <w:p w:rsidR="00C2043B" w:rsidRPr="00CA7719" w:rsidRDefault="00C2043B" w:rsidP="00370210">
            <w:pPr>
              <w:spacing w:after="0" w:line="240" w:lineRule="auto"/>
              <w:ind w:left="103" w:right="95" w:firstLine="146"/>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Осуществлять страховку и самостраховку</w:t>
            </w:r>
          </w:p>
          <w:p w:rsidR="00C2043B" w:rsidRPr="00CA7719" w:rsidRDefault="00C2043B" w:rsidP="00370210">
            <w:pPr>
              <w:spacing w:after="0" w:line="240" w:lineRule="auto"/>
              <w:ind w:left="103" w:right="95" w:firstLine="146"/>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Уметь выполнять опорный прыжок</w:t>
            </w:r>
          </w:p>
          <w:p w:rsidR="00C2043B" w:rsidRPr="00CA7719" w:rsidRDefault="00C2043B" w:rsidP="00370210">
            <w:pPr>
              <w:spacing w:after="0" w:line="240" w:lineRule="auto"/>
              <w:ind w:left="103" w:right="95" w:firstLine="146"/>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 </w:t>
            </w:r>
          </w:p>
          <w:p w:rsidR="00C2043B" w:rsidRPr="00CA7719" w:rsidRDefault="00C2043B" w:rsidP="00370210">
            <w:pPr>
              <w:spacing w:after="0" w:line="240" w:lineRule="auto"/>
              <w:ind w:left="103" w:right="95" w:firstLine="146"/>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Соединение из 3-4 элементов по акробатике, на гимнасти</w:t>
            </w:r>
            <w:r w:rsidR="00A758F2" w:rsidRPr="00CA7719">
              <w:rPr>
                <w:rFonts w:ascii="Times New Roman" w:hAnsi="Times New Roman" w:cs="Times New Roman"/>
                <w:color w:val="000000"/>
                <w:sz w:val="23"/>
                <w:szCs w:val="23"/>
              </w:rPr>
              <w:t>-</w:t>
            </w:r>
            <w:r w:rsidRPr="00CA7719">
              <w:rPr>
                <w:rFonts w:ascii="Times New Roman" w:hAnsi="Times New Roman" w:cs="Times New Roman"/>
                <w:color w:val="000000"/>
                <w:sz w:val="23"/>
                <w:szCs w:val="23"/>
              </w:rPr>
              <w:t>ческой бревне (Д), на Р/брусьях (Д)</w:t>
            </w:r>
          </w:p>
          <w:p w:rsidR="00C2043B" w:rsidRPr="00CA7719" w:rsidRDefault="00C2043B" w:rsidP="00370210">
            <w:pPr>
              <w:spacing w:after="0" w:line="240" w:lineRule="auto"/>
              <w:ind w:left="103" w:right="95" w:firstLine="146"/>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 </w:t>
            </w:r>
          </w:p>
          <w:p w:rsidR="00C2043B" w:rsidRPr="00CA7719" w:rsidRDefault="00C2043B" w:rsidP="00370210">
            <w:pPr>
              <w:spacing w:after="0" w:line="240" w:lineRule="auto"/>
              <w:ind w:left="103" w:right="95" w:firstLine="146"/>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 </w:t>
            </w:r>
          </w:p>
          <w:p w:rsidR="00C2043B" w:rsidRPr="00CA7719" w:rsidRDefault="00C2043B" w:rsidP="00370210">
            <w:pPr>
              <w:spacing w:after="0" w:line="240" w:lineRule="auto"/>
              <w:ind w:left="103" w:right="95" w:firstLine="146"/>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 </w:t>
            </w:r>
          </w:p>
          <w:p w:rsidR="00C2043B" w:rsidRPr="00CA7719" w:rsidRDefault="00C2043B" w:rsidP="00370210">
            <w:pPr>
              <w:spacing w:after="0" w:line="240" w:lineRule="auto"/>
              <w:ind w:left="103" w:right="95" w:firstLine="146"/>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 </w:t>
            </w:r>
          </w:p>
          <w:p w:rsidR="00C2043B" w:rsidRPr="00CA7719" w:rsidRDefault="00C2043B" w:rsidP="00370210">
            <w:pPr>
              <w:spacing w:after="0" w:line="240" w:lineRule="auto"/>
              <w:ind w:left="103" w:right="95" w:firstLine="146"/>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 </w:t>
            </w:r>
          </w:p>
          <w:p w:rsidR="00C2043B" w:rsidRPr="00CA7719" w:rsidRDefault="00C2043B" w:rsidP="00370210">
            <w:pPr>
              <w:spacing w:after="0" w:line="240" w:lineRule="auto"/>
              <w:ind w:left="103" w:right="95" w:firstLine="146"/>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 </w:t>
            </w:r>
          </w:p>
          <w:p w:rsidR="00C2043B" w:rsidRPr="00CA7719" w:rsidRDefault="00C2043B" w:rsidP="00370210">
            <w:pPr>
              <w:spacing w:after="0" w:line="240" w:lineRule="auto"/>
              <w:ind w:left="103" w:right="95" w:firstLine="146"/>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 </w:t>
            </w:r>
          </w:p>
          <w:p w:rsidR="00C2043B" w:rsidRPr="00CA7719" w:rsidRDefault="00C2043B" w:rsidP="00370210">
            <w:pPr>
              <w:spacing w:after="0" w:line="240" w:lineRule="auto"/>
              <w:ind w:left="103" w:right="95" w:firstLine="146"/>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 </w:t>
            </w:r>
          </w:p>
          <w:p w:rsidR="00C2043B" w:rsidRPr="00CA7719" w:rsidRDefault="00C2043B" w:rsidP="00370210">
            <w:pPr>
              <w:spacing w:after="0" w:line="240" w:lineRule="auto"/>
              <w:ind w:left="103" w:right="95" w:firstLine="146"/>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 </w:t>
            </w:r>
            <w:r w:rsidR="00FB120C" w:rsidRPr="00CA7719">
              <w:rPr>
                <w:rFonts w:ascii="Times New Roman" w:hAnsi="Times New Roman" w:cs="Times New Roman"/>
                <w:color w:val="000000"/>
                <w:sz w:val="23"/>
                <w:szCs w:val="23"/>
              </w:rPr>
              <w:t>Уметь организовать</w:t>
            </w:r>
            <w:r w:rsidRPr="00CA7719">
              <w:rPr>
                <w:rFonts w:ascii="Times New Roman" w:hAnsi="Times New Roman" w:cs="Times New Roman"/>
                <w:color w:val="000000"/>
                <w:sz w:val="23"/>
                <w:szCs w:val="23"/>
              </w:rPr>
              <w:t xml:space="preserve"> самосто</w:t>
            </w:r>
            <w:r w:rsidR="00FB120C" w:rsidRPr="00CA7719">
              <w:rPr>
                <w:rFonts w:ascii="Times New Roman" w:hAnsi="Times New Roman" w:cs="Times New Roman"/>
                <w:color w:val="000000"/>
                <w:sz w:val="23"/>
                <w:szCs w:val="23"/>
              </w:rPr>
              <w:t>-</w:t>
            </w:r>
            <w:r w:rsidRPr="00CA7719">
              <w:rPr>
                <w:rFonts w:ascii="Times New Roman" w:hAnsi="Times New Roman" w:cs="Times New Roman"/>
                <w:color w:val="000000"/>
                <w:sz w:val="23"/>
                <w:szCs w:val="23"/>
              </w:rPr>
              <w:t>ятельны</w:t>
            </w:r>
            <w:r w:rsidR="00FB120C" w:rsidRPr="00CA7719">
              <w:rPr>
                <w:rFonts w:ascii="Times New Roman" w:hAnsi="Times New Roman" w:cs="Times New Roman"/>
                <w:color w:val="000000"/>
                <w:sz w:val="23"/>
                <w:szCs w:val="23"/>
              </w:rPr>
              <w:t>е</w:t>
            </w:r>
            <w:r w:rsidRPr="00CA7719">
              <w:rPr>
                <w:rFonts w:ascii="Times New Roman" w:hAnsi="Times New Roman" w:cs="Times New Roman"/>
                <w:color w:val="000000"/>
                <w:sz w:val="23"/>
                <w:szCs w:val="23"/>
              </w:rPr>
              <w:t xml:space="preserve"> заняти</w:t>
            </w:r>
            <w:r w:rsidR="00FB120C" w:rsidRPr="00CA7719">
              <w:rPr>
                <w:rFonts w:ascii="Times New Roman" w:hAnsi="Times New Roman" w:cs="Times New Roman"/>
                <w:color w:val="000000"/>
                <w:sz w:val="23"/>
                <w:szCs w:val="23"/>
              </w:rPr>
              <w:t>я</w:t>
            </w:r>
            <w:r w:rsidRPr="00CA7719">
              <w:rPr>
                <w:rFonts w:ascii="Times New Roman" w:hAnsi="Times New Roman" w:cs="Times New Roman"/>
                <w:color w:val="000000"/>
                <w:sz w:val="23"/>
                <w:szCs w:val="23"/>
              </w:rPr>
              <w:t xml:space="preserve"> по коррекции телосложения</w:t>
            </w:r>
            <w:r w:rsidR="00FB120C" w:rsidRPr="00CA7719">
              <w:rPr>
                <w:rFonts w:ascii="Times New Roman" w:hAnsi="Times New Roman" w:cs="Times New Roman"/>
                <w:color w:val="000000"/>
                <w:sz w:val="23"/>
                <w:szCs w:val="23"/>
              </w:rPr>
              <w:t xml:space="preserve">, </w:t>
            </w:r>
            <w:r w:rsidRPr="00CA7719">
              <w:rPr>
                <w:rFonts w:ascii="Times New Roman" w:hAnsi="Times New Roman" w:cs="Times New Roman"/>
                <w:color w:val="000000"/>
                <w:sz w:val="23"/>
                <w:szCs w:val="23"/>
              </w:rPr>
              <w:t>осуществлять са</w:t>
            </w:r>
            <w:r w:rsidR="00FB120C" w:rsidRPr="00CA7719">
              <w:rPr>
                <w:rFonts w:ascii="Times New Roman" w:hAnsi="Times New Roman" w:cs="Times New Roman"/>
                <w:color w:val="000000"/>
                <w:sz w:val="23"/>
                <w:szCs w:val="23"/>
              </w:rPr>
              <w:t>-</w:t>
            </w:r>
            <w:r w:rsidRPr="00CA7719">
              <w:rPr>
                <w:rFonts w:ascii="Times New Roman" w:hAnsi="Times New Roman" w:cs="Times New Roman"/>
                <w:color w:val="000000"/>
                <w:sz w:val="23"/>
                <w:szCs w:val="23"/>
              </w:rPr>
              <w:t>моконтроль во время занятий</w:t>
            </w:r>
          </w:p>
          <w:p w:rsidR="00C2043B" w:rsidRPr="00CA7719" w:rsidRDefault="00C2043B" w:rsidP="00370210">
            <w:pPr>
              <w:spacing w:after="0" w:line="240" w:lineRule="auto"/>
              <w:ind w:left="103" w:right="95" w:firstLine="146"/>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 </w:t>
            </w:r>
          </w:p>
          <w:p w:rsidR="00C2043B" w:rsidRPr="00CA7719" w:rsidRDefault="00C2043B" w:rsidP="00370210">
            <w:pPr>
              <w:spacing w:after="0" w:line="240" w:lineRule="auto"/>
              <w:ind w:left="103" w:right="95" w:firstLine="146"/>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 </w:t>
            </w:r>
          </w:p>
          <w:p w:rsidR="00C2043B" w:rsidRPr="00CA7719" w:rsidRDefault="00C2043B" w:rsidP="00370210">
            <w:pPr>
              <w:spacing w:after="0" w:line="240" w:lineRule="auto"/>
              <w:ind w:left="103" w:right="95" w:firstLine="146"/>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 </w:t>
            </w:r>
          </w:p>
          <w:p w:rsidR="00C2043B" w:rsidRPr="00CA7719" w:rsidRDefault="00C2043B" w:rsidP="00370210">
            <w:pPr>
              <w:spacing w:after="0" w:line="240" w:lineRule="auto"/>
              <w:ind w:left="103" w:right="95" w:firstLine="146"/>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Уметь выполнять подъём переворотом, подъём силой на перекладине, лазить по канату до 5 м</w:t>
            </w:r>
          </w:p>
          <w:p w:rsidR="00C2043B" w:rsidRPr="00CA7719" w:rsidRDefault="00C2043B" w:rsidP="00370210">
            <w:pPr>
              <w:spacing w:after="0" w:line="240" w:lineRule="auto"/>
              <w:ind w:left="103" w:right="95" w:firstLine="146"/>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Опорный прыжок через коня в длину ноги врозь (высота115-120см)</w:t>
            </w:r>
          </w:p>
          <w:p w:rsidR="00C2043B" w:rsidRPr="00CA7719" w:rsidRDefault="00C2043B" w:rsidP="00370210">
            <w:pPr>
              <w:spacing w:after="0" w:line="240" w:lineRule="auto"/>
              <w:ind w:left="103" w:right="95" w:firstLine="146"/>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 </w:t>
            </w:r>
          </w:p>
        </w:tc>
      </w:tr>
      <w:tr w:rsidR="00C2043B" w:rsidRPr="00CA7719" w:rsidTr="00370210">
        <w:trPr>
          <w:tblCellSpacing w:w="0" w:type="dxa"/>
        </w:trPr>
        <w:tc>
          <w:tcPr>
            <w:tcW w:w="1302" w:type="dxa"/>
            <w:tcBorders>
              <w:top w:val="outset" w:sz="6" w:space="0" w:color="auto"/>
              <w:left w:val="outset" w:sz="6" w:space="0" w:color="auto"/>
              <w:bottom w:val="outset" w:sz="6" w:space="0" w:color="auto"/>
              <w:right w:val="outset" w:sz="6" w:space="0" w:color="auto"/>
            </w:tcBorders>
            <w:shd w:val="clear" w:color="auto" w:fill="FFFFFF"/>
            <w:hideMark/>
          </w:tcPr>
          <w:p w:rsidR="00C2043B" w:rsidRPr="00CA7719" w:rsidRDefault="00C2043B" w:rsidP="00370210">
            <w:pPr>
              <w:spacing w:after="0" w:line="240" w:lineRule="auto"/>
              <w:ind w:left="168" w:right="138" w:hanging="136"/>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Спортивные игры</w:t>
            </w:r>
          </w:p>
        </w:tc>
        <w:tc>
          <w:tcPr>
            <w:tcW w:w="5627" w:type="dxa"/>
            <w:tcBorders>
              <w:top w:val="outset" w:sz="6" w:space="0" w:color="auto"/>
              <w:left w:val="outset" w:sz="6" w:space="0" w:color="auto"/>
              <w:bottom w:val="outset" w:sz="6" w:space="0" w:color="auto"/>
              <w:right w:val="outset" w:sz="6" w:space="0" w:color="auto"/>
            </w:tcBorders>
            <w:shd w:val="clear" w:color="auto" w:fill="FFFFFF"/>
            <w:hideMark/>
          </w:tcPr>
          <w:p w:rsidR="00C2043B" w:rsidRPr="00CA7719" w:rsidRDefault="00C2043B" w:rsidP="00370210">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Совершенствование  технических приёмов и командно-тактических действий в спортивных играх (баскетболе, волейболе)</w:t>
            </w:r>
            <w:r w:rsidR="00FB120C" w:rsidRPr="00CA7719">
              <w:rPr>
                <w:rFonts w:ascii="Times New Roman" w:hAnsi="Times New Roman" w:cs="Times New Roman"/>
                <w:color w:val="000000"/>
                <w:sz w:val="23"/>
                <w:szCs w:val="23"/>
              </w:rPr>
              <w:t>.</w:t>
            </w:r>
            <w:r w:rsidRPr="00CA7719">
              <w:rPr>
                <w:rFonts w:ascii="Times New Roman" w:hAnsi="Times New Roman" w:cs="Times New Roman"/>
                <w:color w:val="000000"/>
                <w:sz w:val="23"/>
                <w:szCs w:val="23"/>
              </w:rPr>
              <w:t xml:space="preserve"> Техника безопас</w:t>
            </w:r>
            <w:r w:rsidR="00FB120C" w:rsidRPr="00CA7719">
              <w:rPr>
                <w:rFonts w:ascii="Times New Roman" w:hAnsi="Times New Roman" w:cs="Times New Roman"/>
                <w:color w:val="000000"/>
                <w:sz w:val="23"/>
                <w:szCs w:val="23"/>
              </w:rPr>
              <w:t>-</w:t>
            </w:r>
            <w:r w:rsidRPr="00CA7719">
              <w:rPr>
                <w:rFonts w:ascii="Times New Roman" w:hAnsi="Times New Roman" w:cs="Times New Roman"/>
                <w:color w:val="000000"/>
                <w:sz w:val="23"/>
                <w:szCs w:val="23"/>
              </w:rPr>
              <w:t>ности при занятиях спортивными играми.</w:t>
            </w:r>
          </w:p>
          <w:p w:rsidR="00C2043B" w:rsidRPr="00CA7719" w:rsidRDefault="00C2043B" w:rsidP="00370210">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 Терминология баскетбола, волейбола</w:t>
            </w:r>
          </w:p>
          <w:p w:rsidR="00C2043B" w:rsidRPr="00CA7719" w:rsidRDefault="00C2043B" w:rsidP="00370210">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Волейбол</w:t>
            </w:r>
          </w:p>
          <w:p w:rsidR="00C2043B" w:rsidRPr="00CA7719" w:rsidRDefault="00C2043B" w:rsidP="00370210">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10класс</w:t>
            </w:r>
          </w:p>
          <w:p w:rsidR="00C2043B" w:rsidRPr="00CA7719" w:rsidRDefault="00C2043B" w:rsidP="00370210">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Верхняя передача мяча, Приём подачи мяча снизу.</w:t>
            </w:r>
            <w:r w:rsidR="00FB120C" w:rsidRPr="00CA7719">
              <w:rPr>
                <w:rFonts w:ascii="Times New Roman" w:hAnsi="Times New Roman" w:cs="Times New Roman"/>
                <w:color w:val="000000"/>
                <w:sz w:val="23"/>
                <w:szCs w:val="23"/>
              </w:rPr>
              <w:t xml:space="preserve"> </w:t>
            </w:r>
            <w:r w:rsidRPr="00CA7719">
              <w:rPr>
                <w:rFonts w:ascii="Times New Roman" w:hAnsi="Times New Roman" w:cs="Times New Roman"/>
                <w:color w:val="000000"/>
                <w:sz w:val="23"/>
                <w:szCs w:val="23"/>
              </w:rPr>
              <w:t>Передача в зону 3 после подачи. Передача в зону 3  из зоны 1,6,5. Передачи сверху в прыжке. Верхняя прямая подача. Нижняя прямая подача (д)</w:t>
            </w:r>
          </w:p>
          <w:p w:rsidR="00C2043B" w:rsidRPr="00CA7719" w:rsidRDefault="00C2043B" w:rsidP="00370210">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11класс</w:t>
            </w:r>
          </w:p>
          <w:p w:rsidR="00C2043B" w:rsidRPr="00CA7719" w:rsidRDefault="00C2043B" w:rsidP="00370210">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Приём подачи мяча снизу.</w:t>
            </w:r>
            <w:r w:rsidR="00FB120C" w:rsidRPr="00CA7719">
              <w:rPr>
                <w:rFonts w:ascii="Times New Roman" w:hAnsi="Times New Roman" w:cs="Times New Roman"/>
                <w:color w:val="000000"/>
                <w:sz w:val="23"/>
                <w:szCs w:val="23"/>
              </w:rPr>
              <w:t xml:space="preserve"> </w:t>
            </w:r>
            <w:r w:rsidRPr="00CA7719">
              <w:rPr>
                <w:rFonts w:ascii="Times New Roman" w:hAnsi="Times New Roman" w:cs="Times New Roman"/>
                <w:color w:val="000000"/>
                <w:sz w:val="23"/>
                <w:szCs w:val="23"/>
              </w:rPr>
              <w:t>Приём мяча с подачи в зону 3. Вторая подача в зону 2</w:t>
            </w:r>
            <w:r w:rsidR="00FB120C" w:rsidRPr="00CA7719">
              <w:rPr>
                <w:rFonts w:ascii="Times New Roman" w:hAnsi="Times New Roman" w:cs="Times New Roman"/>
                <w:color w:val="000000"/>
                <w:sz w:val="23"/>
                <w:szCs w:val="23"/>
              </w:rPr>
              <w:t xml:space="preserve"> </w:t>
            </w:r>
            <w:r w:rsidRPr="00CA7719">
              <w:rPr>
                <w:rFonts w:ascii="Times New Roman" w:hAnsi="Times New Roman" w:cs="Times New Roman"/>
                <w:color w:val="000000"/>
                <w:sz w:val="23"/>
                <w:szCs w:val="23"/>
              </w:rPr>
              <w:t>и</w:t>
            </w:r>
            <w:r w:rsidR="00FB120C" w:rsidRPr="00CA7719">
              <w:rPr>
                <w:rFonts w:ascii="Times New Roman" w:hAnsi="Times New Roman" w:cs="Times New Roman"/>
                <w:color w:val="000000"/>
                <w:sz w:val="23"/>
                <w:szCs w:val="23"/>
              </w:rPr>
              <w:t xml:space="preserve"> </w:t>
            </w:r>
            <w:r w:rsidRPr="00CA7719">
              <w:rPr>
                <w:rFonts w:ascii="Times New Roman" w:hAnsi="Times New Roman" w:cs="Times New Roman"/>
                <w:color w:val="000000"/>
                <w:sz w:val="23"/>
                <w:szCs w:val="23"/>
              </w:rPr>
              <w:t>4.</w:t>
            </w:r>
            <w:r w:rsidR="00FB120C" w:rsidRPr="00CA7719">
              <w:rPr>
                <w:rFonts w:ascii="Times New Roman" w:hAnsi="Times New Roman" w:cs="Times New Roman"/>
                <w:color w:val="000000"/>
                <w:sz w:val="23"/>
                <w:szCs w:val="23"/>
              </w:rPr>
              <w:t xml:space="preserve"> </w:t>
            </w:r>
            <w:r w:rsidRPr="00CA7719">
              <w:rPr>
                <w:rFonts w:ascii="Times New Roman" w:hAnsi="Times New Roman" w:cs="Times New Roman"/>
                <w:color w:val="000000"/>
                <w:sz w:val="23"/>
                <w:szCs w:val="23"/>
              </w:rPr>
              <w:t>Верхняя прямая подача и приём мяча</w:t>
            </w:r>
            <w:r w:rsidR="00FB120C" w:rsidRPr="00CA7719">
              <w:rPr>
                <w:rFonts w:ascii="Times New Roman" w:hAnsi="Times New Roman" w:cs="Times New Roman"/>
                <w:color w:val="000000"/>
                <w:sz w:val="23"/>
                <w:szCs w:val="23"/>
              </w:rPr>
              <w:t xml:space="preserve">. </w:t>
            </w:r>
            <w:r w:rsidRPr="00CA7719">
              <w:rPr>
                <w:rFonts w:ascii="Times New Roman" w:hAnsi="Times New Roman" w:cs="Times New Roman"/>
                <w:color w:val="000000"/>
                <w:sz w:val="23"/>
                <w:szCs w:val="23"/>
              </w:rPr>
              <w:t>Нижняя прямая подача через сетку</w:t>
            </w:r>
            <w:r w:rsidR="00FB120C" w:rsidRPr="00CA7719">
              <w:rPr>
                <w:rFonts w:ascii="Times New Roman" w:hAnsi="Times New Roman" w:cs="Times New Roman"/>
                <w:color w:val="000000"/>
                <w:sz w:val="23"/>
                <w:szCs w:val="23"/>
              </w:rPr>
              <w:t xml:space="preserve">. </w:t>
            </w:r>
            <w:r w:rsidRPr="00CA7719">
              <w:rPr>
                <w:rFonts w:ascii="Times New Roman" w:hAnsi="Times New Roman" w:cs="Times New Roman"/>
                <w:color w:val="000000"/>
                <w:sz w:val="23"/>
                <w:szCs w:val="23"/>
              </w:rPr>
              <w:t>Тактические действия в защите, в нападении</w:t>
            </w:r>
            <w:r w:rsidR="00FB120C" w:rsidRPr="00CA7719">
              <w:rPr>
                <w:rFonts w:ascii="Times New Roman" w:hAnsi="Times New Roman" w:cs="Times New Roman"/>
                <w:color w:val="000000"/>
                <w:sz w:val="23"/>
                <w:szCs w:val="23"/>
              </w:rPr>
              <w:t>.</w:t>
            </w:r>
            <w:r w:rsidRPr="00CA7719">
              <w:rPr>
                <w:rFonts w:ascii="Times New Roman" w:hAnsi="Times New Roman" w:cs="Times New Roman"/>
                <w:color w:val="000000"/>
                <w:sz w:val="23"/>
                <w:szCs w:val="23"/>
              </w:rPr>
              <w:t xml:space="preserve"> Нападающий удар. Одиночное блокирование</w:t>
            </w:r>
            <w:r w:rsidR="00FB120C" w:rsidRPr="00CA7719">
              <w:rPr>
                <w:rFonts w:ascii="Times New Roman" w:hAnsi="Times New Roman" w:cs="Times New Roman"/>
                <w:color w:val="000000"/>
                <w:sz w:val="23"/>
                <w:szCs w:val="23"/>
              </w:rPr>
              <w:t>.</w:t>
            </w:r>
          </w:p>
          <w:p w:rsidR="00C2043B" w:rsidRPr="00CA7719" w:rsidRDefault="00C2043B" w:rsidP="00370210">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Игра по упрощённым правилам мини-волейбола</w:t>
            </w:r>
            <w:r w:rsidR="00FB120C" w:rsidRPr="00CA7719">
              <w:rPr>
                <w:rFonts w:ascii="Times New Roman" w:hAnsi="Times New Roman" w:cs="Times New Roman"/>
                <w:color w:val="000000"/>
                <w:sz w:val="23"/>
                <w:szCs w:val="23"/>
              </w:rPr>
              <w:t xml:space="preserve">. </w:t>
            </w:r>
            <w:r w:rsidRPr="00CA7719">
              <w:rPr>
                <w:rFonts w:ascii="Times New Roman" w:hAnsi="Times New Roman" w:cs="Times New Roman"/>
                <w:color w:val="000000"/>
                <w:sz w:val="23"/>
                <w:szCs w:val="23"/>
              </w:rPr>
              <w:t>Нападающий удар.</w:t>
            </w:r>
          </w:p>
          <w:p w:rsidR="00C2043B" w:rsidRPr="00CA7719" w:rsidRDefault="00C2043B" w:rsidP="00370210">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Баскетбол</w:t>
            </w:r>
          </w:p>
          <w:p w:rsidR="00C2043B" w:rsidRPr="00CA7719" w:rsidRDefault="00C2043B" w:rsidP="00370210">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Ведение мяча. Передача мяча в движении различными способами со сменной мест.</w:t>
            </w:r>
          </w:p>
          <w:p w:rsidR="00C2043B" w:rsidRPr="00CA7719" w:rsidRDefault="00C2043B" w:rsidP="00370210">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 xml:space="preserve">Броски в прыжке со средней дистанции с сопротивлением (Ю), бросок в движении (Д). </w:t>
            </w:r>
          </w:p>
          <w:p w:rsidR="00C2043B" w:rsidRPr="00CA7719" w:rsidRDefault="00C2043B" w:rsidP="00370210">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Штрафные броски. Индивидуальные действия в защите. Быстрый прорыв. Нападение через центрового. Учебная игра в условиях соревновательной деятельности.</w:t>
            </w:r>
          </w:p>
          <w:p w:rsidR="00C2043B" w:rsidRPr="00714BFB" w:rsidRDefault="00C2043B" w:rsidP="00714BFB">
            <w:pPr>
              <w:spacing w:after="0" w:line="240" w:lineRule="auto"/>
              <w:ind w:left="148" w:right="204" w:firstLine="283"/>
              <w:jc w:val="both"/>
              <w:rPr>
                <w:rFonts w:ascii="Times New Roman" w:hAnsi="Times New Roman" w:cs="Times New Roman"/>
                <w:color w:val="000000"/>
                <w:sz w:val="23"/>
                <w:szCs w:val="23"/>
                <w:lang w:val="en-US"/>
              </w:rPr>
            </w:pPr>
            <w:r w:rsidRPr="00CA7719">
              <w:rPr>
                <w:rFonts w:ascii="Times New Roman" w:hAnsi="Times New Roman" w:cs="Times New Roman"/>
                <w:color w:val="000000"/>
                <w:sz w:val="23"/>
                <w:szCs w:val="23"/>
              </w:rPr>
              <w:t> Футбол</w:t>
            </w:r>
          </w:p>
        </w:tc>
        <w:tc>
          <w:tcPr>
            <w:tcW w:w="3718" w:type="dxa"/>
            <w:tcBorders>
              <w:top w:val="outset" w:sz="6" w:space="0" w:color="auto"/>
              <w:left w:val="outset" w:sz="6" w:space="0" w:color="auto"/>
              <w:bottom w:val="outset" w:sz="6" w:space="0" w:color="auto"/>
              <w:right w:val="outset" w:sz="6" w:space="0" w:color="auto"/>
            </w:tcBorders>
            <w:shd w:val="clear" w:color="auto" w:fill="FFFFFF"/>
            <w:hideMark/>
          </w:tcPr>
          <w:p w:rsidR="00C2043B" w:rsidRPr="00CA7719" w:rsidRDefault="00C2043B" w:rsidP="00370210">
            <w:pPr>
              <w:spacing w:after="0" w:line="240" w:lineRule="auto"/>
              <w:ind w:left="103" w:right="95" w:firstLine="146"/>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Знать: правила игры, термино</w:t>
            </w:r>
            <w:r w:rsidR="00FB120C" w:rsidRPr="00CA7719">
              <w:rPr>
                <w:rFonts w:ascii="Times New Roman" w:hAnsi="Times New Roman" w:cs="Times New Roman"/>
                <w:color w:val="000000"/>
                <w:sz w:val="23"/>
                <w:szCs w:val="23"/>
              </w:rPr>
              <w:t>-</w:t>
            </w:r>
            <w:r w:rsidRPr="00CA7719">
              <w:rPr>
                <w:rFonts w:ascii="Times New Roman" w:hAnsi="Times New Roman" w:cs="Times New Roman"/>
                <w:color w:val="000000"/>
                <w:sz w:val="23"/>
                <w:szCs w:val="23"/>
              </w:rPr>
              <w:t>логии, технику безопасности при занятиях спортивными игра</w:t>
            </w:r>
            <w:r w:rsidR="00FB120C" w:rsidRPr="00CA7719">
              <w:rPr>
                <w:rFonts w:ascii="Times New Roman" w:hAnsi="Times New Roman" w:cs="Times New Roman"/>
                <w:color w:val="000000"/>
                <w:sz w:val="23"/>
                <w:szCs w:val="23"/>
              </w:rPr>
              <w:t>-</w:t>
            </w:r>
            <w:r w:rsidRPr="00CA7719">
              <w:rPr>
                <w:rFonts w:ascii="Times New Roman" w:hAnsi="Times New Roman" w:cs="Times New Roman"/>
                <w:color w:val="000000"/>
                <w:sz w:val="23"/>
                <w:szCs w:val="23"/>
              </w:rPr>
              <w:t>ми.</w:t>
            </w:r>
          </w:p>
          <w:p w:rsidR="00C2043B" w:rsidRPr="00CA7719" w:rsidRDefault="00C2043B" w:rsidP="00FB120C">
            <w:pPr>
              <w:spacing w:after="0" w:line="240" w:lineRule="auto"/>
              <w:ind w:left="103" w:right="95" w:firstLine="146"/>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Уметь в</w:t>
            </w:r>
            <w:r w:rsidR="00FB120C" w:rsidRPr="00CA7719">
              <w:rPr>
                <w:rFonts w:ascii="Times New Roman" w:hAnsi="Times New Roman" w:cs="Times New Roman"/>
                <w:color w:val="000000"/>
                <w:sz w:val="23"/>
                <w:szCs w:val="23"/>
              </w:rPr>
              <w:t xml:space="preserve">ыполнять тактическо-технические </w:t>
            </w:r>
            <w:r w:rsidRPr="00CA7719">
              <w:rPr>
                <w:rFonts w:ascii="Times New Roman" w:hAnsi="Times New Roman" w:cs="Times New Roman"/>
                <w:color w:val="000000"/>
                <w:sz w:val="23"/>
                <w:szCs w:val="23"/>
              </w:rPr>
              <w:t>действия</w:t>
            </w:r>
            <w:r w:rsidR="00FB120C" w:rsidRPr="00CA7719">
              <w:rPr>
                <w:rFonts w:ascii="Times New Roman" w:hAnsi="Times New Roman" w:cs="Times New Roman"/>
                <w:color w:val="000000"/>
                <w:sz w:val="23"/>
                <w:szCs w:val="23"/>
              </w:rPr>
              <w:t xml:space="preserve"> </w:t>
            </w:r>
            <w:r w:rsidRPr="00CA7719">
              <w:rPr>
                <w:rFonts w:ascii="Times New Roman" w:hAnsi="Times New Roman" w:cs="Times New Roman"/>
                <w:color w:val="000000"/>
                <w:sz w:val="23"/>
                <w:szCs w:val="23"/>
              </w:rPr>
              <w:t>в</w:t>
            </w:r>
            <w:r w:rsidR="00FB120C" w:rsidRPr="00CA7719">
              <w:rPr>
                <w:rFonts w:ascii="Times New Roman" w:hAnsi="Times New Roman" w:cs="Times New Roman"/>
                <w:color w:val="000000"/>
                <w:sz w:val="23"/>
                <w:szCs w:val="23"/>
              </w:rPr>
              <w:t xml:space="preserve"> </w:t>
            </w:r>
            <w:r w:rsidRPr="00CA7719">
              <w:rPr>
                <w:rFonts w:ascii="Times New Roman" w:hAnsi="Times New Roman" w:cs="Times New Roman"/>
                <w:color w:val="000000"/>
                <w:sz w:val="23"/>
                <w:szCs w:val="23"/>
              </w:rPr>
              <w:t>спортив</w:t>
            </w:r>
            <w:r w:rsidR="00FB120C" w:rsidRPr="00CA7719">
              <w:rPr>
                <w:rFonts w:ascii="Times New Roman" w:hAnsi="Times New Roman" w:cs="Times New Roman"/>
                <w:color w:val="000000"/>
                <w:sz w:val="23"/>
                <w:szCs w:val="23"/>
              </w:rPr>
              <w:t>-</w:t>
            </w:r>
            <w:r w:rsidRPr="00CA7719">
              <w:rPr>
                <w:rFonts w:ascii="Times New Roman" w:hAnsi="Times New Roman" w:cs="Times New Roman"/>
                <w:color w:val="000000"/>
                <w:sz w:val="23"/>
                <w:szCs w:val="23"/>
              </w:rPr>
              <w:t>ных играх</w:t>
            </w:r>
          </w:p>
        </w:tc>
      </w:tr>
      <w:tr w:rsidR="00C2043B" w:rsidRPr="00CA7719" w:rsidTr="00370210">
        <w:trPr>
          <w:tblCellSpacing w:w="0" w:type="dxa"/>
        </w:trPr>
        <w:tc>
          <w:tcPr>
            <w:tcW w:w="1302" w:type="dxa"/>
            <w:tcBorders>
              <w:top w:val="outset" w:sz="6" w:space="0" w:color="auto"/>
              <w:left w:val="outset" w:sz="6" w:space="0" w:color="auto"/>
              <w:bottom w:val="outset" w:sz="6" w:space="0" w:color="auto"/>
              <w:right w:val="outset" w:sz="6" w:space="0" w:color="auto"/>
            </w:tcBorders>
            <w:shd w:val="clear" w:color="auto" w:fill="FFFFFF"/>
            <w:hideMark/>
          </w:tcPr>
          <w:p w:rsidR="00C2043B" w:rsidRPr="00CA7719" w:rsidRDefault="00C2043B" w:rsidP="00370210">
            <w:pPr>
              <w:spacing w:after="0" w:line="240" w:lineRule="auto"/>
              <w:ind w:left="168" w:right="138" w:hanging="136"/>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Лыжные гонки:</w:t>
            </w:r>
          </w:p>
        </w:tc>
        <w:tc>
          <w:tcPr>
            <w:tcW w:w="5627" w:type="dxa"/>
            <w:tcBorders>
              <w:top w:val="outset" w:sz="6" w:space="0" w:color="auto"/>
              <w:left w:val="outset" w:sz="6" w:space="0" w:color="auto"/>
              <w:bottom w:val="outset" w:sz="6" w:space="0" w:color="auto"/>
              <w:right w:val="outset" w:sz="6" w:space="0" w:color="auto"/>
            </w:tcBorders>
            <w:shd w:val="clear" w:color="auto" w:fill="FFFFFF"/>
            <w:hideMark/>
          </w:tcPr>
          <w:p w:rsidR="00C2043B" w:rsidRPr="00CA7719" w:rsidRDefault="00C2043B" w:rsidP="00370210">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Техника безопасности при занятиях лыжами.</w:t>
            </w:r>
          </w:p>
          <w:p w:rsidR="00C2043B" w:rsidRPr="00CA7719" w:rsidRDefault="00C2043B" w:rsidP="00370210">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Оказание первой помощи при обморожении. Температурные нормы. Тактические действия во время лы</w:t>
            </w:r>
            <w:r w:rsidR="00BA072F" w:rsidRPr="00CA7719">
              <w:rPr>
                <w:rFonts w:ascii="Times New Roman" w:hAnsi="Times New Roman" w:cs="Times New Roman"/>
                <w:color w:val="000000"/>
                <w:sz w:val="23"/>
                <w:szCs w:val="23"/>
              </w:rPr>
              <w:t>жных гонок. Правила соревнования</w:t>
            </w:r>
            <w:r w:rsidRPr="00CA7719">
              <w:rPr>
                <w:rFonts w:ascii="Times New Roman" w:hAnsi="Times New Roman" w:cs="Times New Roman"/>
                <w:color w:val="000000"/>
                <w:sz w:val="23"/>
                <w:szCs w:val="23"/>
              </w:rPr>
              <w:t xml:space="preserve"> по лыжным гонкам. Самоконтроль.</w:t>
            </w:r>
          </w:p>
          <w:p w:rsidR="00C2043B" w:rsidRPr="00CA7719" w:rsidRDefault="00C2043B" w:rsidP="00370210">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 Совершенствование индивидуальной техник</w:t>
            </w:r>
            <w:r w:rsidR="00BA072F" w:rsidRPr="00CA7719">
              <w:rPr>
                <w:rFonts w:ascii="Times New Roman" w:hAnsi="Times New Roman" w:cs="Times New Roman"/>
                <w:color w:val="000000"/>
                <w:sz w:val="23"/>
                <w:szCs w:val="23"/>
              </w:rPr>
              <w:t>и</w:t>
            </w:r>
            <w:r w:rsidRPr="00CA7719">
              <w:rPr>
                <w:rFonts w:ascii="Times New Roman" w:hAnsi="Times New Roman" w:cs="Times New Roman"/>
                <w:color w:val="000000"/>
                <w:sz w:val="23"/>
                <w:szCs w:val="23"/>
              </w:rPr>
              <w:t xml:space="preserve"> в ходьбе на лыжах (на материале основной школы)</w:t>
            </w:r>
          </w:p>
          <w:p w:rsidR="00C2043B" w:rsidRPr="00CA7719" w:rsidRDefault="00C2043B" w:rsidP="00370210">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Коньковый ход. Преодоление контроуклонов. Переход схода на ход в зависимости от рельефа местности. Обгон на дистанции</w:t>
            </w:r>
            <w:r w:rsidR="00BA072F" w:rsidRPr="00CA7719">
              <w:rPr>
                <w:rFonts w:ascii="Times New Roman" w:hAnsi="Times New Roman" w:cs="Times New Roman"/>
                <w:color w:val="000000"/>
                <w:sz w:val="23"/>
                <w:szCs w:val="23"/>
              </w:rPr>
              <w:t>.</w:t>
            </w:r>
          </w:p>
          <w:p w:rsidR="00C2043B" w:rsidRPr="00CA7719" w:rsidRDefault="00C2043B" w:rsidP="00714BFB">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Лыжные гонки: 1км (Д)</w:t>
            </w:r>
            <w:r w:rsidR="00BA072F" w:rsidRPr="00CA7719">
              <w:rPr>
                <w:rFonts w:ascii="Times New Roman" w:hAnsi="Times New Roman" w:cs="Times New Roman"/>
                <w:color w:val="000000"/>
                <w:sz w:val="23"/>
                <w:szCs w:val="23"/>
              </w:rPr>
              <w:t>;</w:t>
            </w:r>
            <w:r w:rsidRPr="00CA7719">
              <w:rPr>
                <w:rFonts w:ascii="Times New Roman" w:hAnsi="Times New Roman" w:cs="Times New Roman"/>
                <w:color w:val="000000"/>
                <w:sz w:val="23"/>
                <w:szCs w:val="23"/>
              </w:rPr>
              <w:t xml:space="preserve"> 2</w:t>
            </w:r>
            <w:r w:rsidR="00BA072F" w:rsidRPr="00CA7719">
              <w:rPr>
                <w:rFonts w:ascii="Times New Roman" w:hAnsi="Times New Roman" w:cs="Times New Roman"/>
                <w:color w:val="000000"/>
                <w:sz w:val="23"/>
                <w:szCs w:val="23"/>
              </w:rPr>
              <w:t xml:space="preserve"> </w:t>
            </w:r>
            <w:r w:rsidRPr="00CA7719">
              <w:rPr>
                <w:rFonts w:ascii="Times New Roman" w:hAnsi="Times New Roman" w:cs="Times New Roman"/>
                <w:color w:val="000000"/>
                <w:sz w:val="23"/>
                <w:szCs w:val="23"/>
              </w:rPr>
              <w:t>км (Ю)</w:t>
            </w:r>
            <w:r w:rsidR="00BA072F" w:rsidRPr="00CA7719">
              <w:rPr>
                <w:rFonts w:ascii="Times New Roman" w:hAnsi="Times New Roman" w:cs="Times New Roman"/>
                <w:color w:val="000000"/>
                <w:sz w:val="23"/>
                <w:szCs w:val="23"/>
              </w:rPr>
              <w:t xml:space="preserve">; </w:t>
            </w:r>
            <w:r w:rsidRPr="00CA7719">
              <w:rPr>
                <w:rFonts w:ascii="Times New Roman" w:hAnsi="Times New Roman" w:cs="Times New Roman"/>
                <w:color w:val="000000"/>
                <w:sz w:val="23"/>
                <w:szCs w:val="23"/>
              </w:rPr>
              <w:t>3км</w:t>
            </w:r>
            <w:r w:rsidR="00BA072F" w:rsidRPr="00CA7719">
              <w:rPr>
                <w:rFonts w:ascii="Times New Roman" w:hAnsi="Times New Roman" w:cs="Times New Roman"/>
                <w:color w:val="000000"/>
                <w:sz w:val="23"/>
                <w:szCs w:val="23"/>
              </w:rPr>
              <w:t xml:space="preserve"> </w:t>
            </w:r>
            <w:r w:rsidRPr="00CA7719">
              <w:rPr>
                <w:rFonts w:ascii="Times New Roman" w:hAnsi="Times New Roman" w:cs="Times New Roman"/>
                <w:color w:val="000000"/>
                <w:sz w:val="23"/>
                <w:szCs w:val="23"/>
              </w:rPr>
              <w:t>(Д); 5</w:t>
            </w:r>
            <w:r w:rsidR="00BA072F" w:rsidRPr="00CA7719">
              <w:rPr>
                <w:rFonts w:ascii="Times New Roman" w:hAnsi="Times New Roman" w:cs="Times New Roman"/>
                <w:color w:val="000000"/>
                <w:sz w:val="23"/>
                <w:szCs w:val="23"/>
              </w:rPr>
              <w:t xml:space="preserve"> </w:t>
            </w:r>
            <w:r w:rsidRPr="00CA7719">
              <w:rPr>
                <w:rFonts w:ascii="Times New Roman" w:hAnsi="Times New Roman" w:cs="Times New Roman"/>
                <w:color w:val="000000"/>
                <w:sz w:val="23"/>
                <w:szCs w:val="23"/>
              </w:rPr>
              <w:t>км (Ю)</w:t>
            </w:r>
          </w:p>
        </w:tc>
        <w:tc>
          <w:tcPr>
            <w:tcW w:w="3718" w:type="dxa"/>
            <w:tcBorders>
              <w:top w:val="outset" w:sz="6" w:space="0" w:color="auto"/>
              <w:left w:val="outset" w:sz="6" w:space="0" w:color="auto"/>
              <w:bottom w:val="outset" w:sz="6" w:space="0" w:color="auto"/>
              <w:right w:val="outset" w:sz="6" w:space="0" w:color="auto"/>
            </w:tcBorders>
            <w:shd w:val="clear" w:color="auto" w:fill="FFFFFF"/>
            <w:hideMark/>
          </w:tcPr>
          <w:p w:rsidR="00C2043B" w:rsidRPr="00CA7719" w:rsidRDefault="00C2043B" w:rsidP="00370210">
            <w:pPr>
              <w:spacing w:after="0" w:line="240" w:lineRule="auto"/>
              <w:ind w:left="103" w:right="95" w:firstLine="146"/>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Знать</w:t>
            </w:r>
            <w:r w:rsidR="00FB120C" w:rsidRPr="00CA7719">
              <w:rPr>
                <w:rFonts w:ascii="Times New Roman" w:hAnsi="Times New Roman" w:cs="Times New Roman"/>
                <w:color w:val="000000"/>
                <w:sz w:val="23"/>
                <w:szCs w:val="23"/>
              </w:rPr>
              <w:t xml:space="preserve"> </w:t>
            </w:r>
            <w:r w:rsidRPr="00CA7719">
              <w:rPr>
                <w:rFonts w:ascii="Times New Roman" w:hAnsi="Times New Roman" w:cs="Times New Roman"/>
                <w:color w:val="000000"/>
                <w:sz w:val="23"/>
                <w:szCs w:val="23"/>
              </w:rPr>
              <w:t>технику безопасности при занятиях лыжами.</w:t>
            </w:r>
            <w:r w:rsidR="00FB120C" w:rsidRPr="00CA7719">
              <w:rPr>
                <w:rFonts w:ascii="Times New Roman" w:hAnsi="Times New Roman" w:cs="Times New Roman"/>
                <w:color w:val="000000"/>
                <w:sz w:val="23"/>
                <w:szCs w:val="23"/>
              </w:rPr>
              <w:t xml:space="preserve"> </w:t>
            </w:r>
            <w:r w:rsidRPr="00CA7719">
              <w:rPr>
                <w:rFonts w:ascii="Times New Roman" w:hAnsi="Times New Roman" w:cs="Times New Roman"/>
                <w:color w:val="000000"/>
                <w:sz w:val="23"/>
                <w:szCs w:val="23"/>
              </w:rPr>
              <w:t>Оказание первой помощи при обмороже</w:t>
            </w:r>
            <w:r w:rsidR="00FB120C" w:rsidRPr="00CA7719">
              <w:rPr>
                <w:rFonts w:ascii="Times New Roman" w:hAnsi="Times New Roman" w:cs="Times New Roman"/>
                <w:color w:val="000000"/>
                <w:sz w:val="23"/>
                <w:szCs w:val="23"/>
              </w:rPr>
              <w:t>-</w:t>
            </w:r>
            <w:r w:rsidRPr="00CA7719">
              <w:rPr>
                <w:rFonts w:ascii="Times New Roman" w:hAnsi="Times New Roman" w:cs="Times New Roman"/>
                <w:color w:val="000000"/>
                <w:sz w:val="23"/>
                <w:szCs w:val="23"/>
              </w:rPr>
              <w:t>нии. Температурные нормы. Пра</w:t>
            </w:r>
            <w:r w:rsidR="00FB120C" w:rsidRPr="00CA7719">
              <w:rPr>
                <w:rFonts w:ascii="Times New Roman" w:hAnsi="Times New Roman" w:cs="Times New Roman"/>
                <w:color w:val="000000"/>
                <w:sz w:val="23"/>
                <w:szCs w:val="23"/>
              </w:rPr>
              <w:t>вила соревнования</w:t>
            </w:r>
            <w:r w:rsidRPr="00CA7719">
              <w:rPr>
                <w:rFonts w:ascii="Times New Roman" w:hAnsi="Times New Roman" w:cs="Times New Roman"/>
                <w:color w:val="000000"/>
                <w:sz w:val="23"/>
                <w:szCs w:val="23"/>
              </w:rPr>
              <w:t xml:space="preserve"> по лыж</w:t>
            </w:r>
            <w:r w:rsidR="00BB4166" w:rsidRPr="00CA7719">
              <w:rPr>
                <w:rFonts w:ascii="Times New Roman" w:hAnsi="Times New Roman" w:cs="Times New Roman"/>
                <w:color w:val="000000"/>
                <w:sz w:val="23"/>
                <w:szCs w:val="23"/>
              </w:rPr>
              <w:t>-</w:t>
            </w:r>
            <w:r w:rsidRPr="00CA7719">
              <w:rPr>
                <w:rFonts w:ascii="Times New Roman" w:hAnsi="Times New Roman" w:cs="Times New Roman"/>
                <w:color w:val="000000"/>
                <w:sz w:val="23"/>
                <w:szCs w:val="23"/>
              </w:rPr>
              <w:t>ным гонкам</w:t>
            </w:r>
          </w:p>
          <w:p w:rsidR="00C2043B" w:rsidRPr="00BF5CAC" w:rsidRDefault="00C2043B" w:rsidP="00714BFB">
            <w:pPr>
              <w:spacing w:after="0" w:line="240" w:lineRule="auto"/>
              <w:ind w:left="103" w:right="95" w:firstLine="146"/>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Уметь</w:t>
            </w:r>
            <w:r w:rsidR="00BB4166" w:rsidRPr="00CA7719">
              <w:rPr>
                <w:rFonts w:ascii="Times New Roman" w:hAnsi="Times New Roman" w:cs="Times New Roman"/>
                <w:color w:val="000000"/>
                <w:sz w:val="23"/>
                <w:szCs w:val="23"/>
              </w:rPr>
              <w:t xml:space="preserve"> о</w:t>
            </w:r>
            <w:r w:rsidRPr="00CA7719">
              <w:rPr>
                <w:rFonts w:ascii="Times New Roman" w:hAnsi="Times New Roman" w:cs="Times New Roman"/>
                <w:color w:val="000000"/>
                <w:sz w:val="23"/>
                <w:szCs w:val="23"/>
              </w:rPr>
              <w:t>существлять самокон</w:t>
            </w:r>
            <w:r w:rsidR="00BB4166" w:rsidRPr="00CA7719">
              <w:rPr>
                <w:rFonts w:ascii="Times New Roman" w:hAnsi="Times New Roman" w:cs="Times New Roman"/>
                <w:color w:val="000000"/>
                <w:sz w:val="23"/>
                <w:szCs w:val="23"/>
              </w:rPr>
              <w:t>-</w:t>
            </w:r>
            <w:r w:rsidRPr="00CA7719">
              <w:rPr>
                <w:rFonts w:ascii="Times New Roman" w:hAnsi="Times New Roman" w:cs="Times New Roman"/>
                <w:color w:val="000000"/>
                <w:sz w:val="23"/>
                <w:szCs w:val="23"/>
              </w:rPr>
              <w:t>троль во время занятий по лыжной подготовке</w:t>
            </w:r>
            <w:r w:rsidR="00BB4166" w:rsidRPr="00CA7719">
              <w:rPr>
                <w:rFonts w:ascii="Times New Roman" w:hAnsi="Times New Roman" w:cs="Times New Roman"/>
                <w:color w:val="000000"/>
                <w:sz w:val="23"/>
                <w:szCs w:val="23"/>
              </w:rPr>
              <w:t xml:space="preserve">. </w:t>
            </w:r>
            <w:r w:rsidRPr="00CA7719">
              <w:rPr>
                <w:rFonts w:ascii="Times New Roman" w:hAnsi="Times New Roman" w:cs="Times New Roman"/>
                <w:color w:val="000000"/>
                <w:sz w:val="23"/>
                <w:szCs w:val="23"/>
              </w:rPr>
              <w:t>Преодоле</w:t>
            </w:r>
            <w:r w:rsidR="00BB4166" w:rsidRPr="00CA7719">
              <w:rPr>
                <w:rFonts w:ascii="Times New Roman" w:hAnsi="Times New Roman" w:cs="Times New Roman"/>
                <w:color w:val="000000"/>
                <w:sz w:val="23"/>
                <w:szCs w:val="23"/>
              </w:rPr>
              <w:t>-</w:t>
            </w:r>
            <w:r w:rsidRPr="00CA7719">
              <w:rPr>
                <w:rFonts w:ascii="Times New Roman" w:hAnsi="Times New Roman" w:cs="Times New Roman"/>
                <w:color w:val="000000"/>
                <w:sz w:val="23"/>
                <w:szCs w:val="23"/>
              </w:rPr>
              <w:t>вать контруклон</w:t>
            </w:r>
            <w:r w:rsidR="00BB4166" w:rsidRPr="00CA7719">
              <w:rPr>
                <w:rFonts w:ascii="Times New Roman" w:hAnsi="Times New Roman" w:cs="Times New Roman"/>
                <w:color w:val="000000"/>
                <w:sz w:val="23"/>
                <w:szCs w:val="23"/>
              </w:rPr>
              <w:t xml:space="preserve">. </w:t>
            </w:r>
            <w:r w:rsidRPr="00CA7719">
              <w:rPr>
                <w:rFonts w:ascii="Times New Roman" w:hAnsi="Times New Roman" w:cs="Times New Roman"/>
                <w:color w:val="000000"/>
                <w:sz w:val="23"/>
                <w:szCs w:val="23"/>
              </w:rPr>
              <w:t>Приме</w:t>
            </w:r>
            <w:r w:rsidR="00BB4166" w:rsidRPr="00CA7719">
              <w:rPr>
                <w:rFonts w:ascii="Times New Roman" w:hAnsi="Times New Roman" w:cs="Times New Roman"/>
                <w:color w:val="000000"/>
                <w:sz w:val="23"/>
                <w:szCs w:val="23"/>
              </w:rPr>
              <w:t>ня</w:t>
            </w:r>
            <w:r w:rsidRPr="00CA7719">
              <w:rPr>
                <w:rFonts w:ascii="Times New Roman" w:hAnsi="Times New Roman" w:cs="Times New Roman"/>
                <w:color w:val="000000"/>
                <w:sz w:val="23"/>
                <w:szCs w:val="23"/>
              </w:rPr>
              <w:t>ть лыжные хода в зависимости от рельефа местности.</w:t>
            </w:r>
          </w:p>
        </w:tc>
      </w:tr>
      <w:tr w:rsidR="00C2043B" w:rsidRPr="00CA7719" w:rsidTr="00370210">
        <w:trPr>
          <w:tblCellSpacing w:w="0" w:type="dxa"/>
        </w:trPr>
        <w:tc>
          <w:tcPr>
            <w:tcW w:w="1302" w:type="dxa"/>
            <w:tcBorders>
              <w:top w:val="outset" w:sz="6" w:space="0" w:color="auto"/>
              <w:left w:val="outset" w:sz="6" w:space="0" w:color="auto"/>
              <w:bottom w:val="outset" w:sz="6" w:space="0" w:color="auto"/>
              <w:right w:val="outset" w:sz="6" w:space="0" w:color="auto"/>
            </w:tcBorders>
            <w:shd w:val="clear" w:color="auto" w:fill="FFFFFF"/>
            <w:hideMark/>
          </w:tcPr>
          <w:p w:rsidR="00C2043B" w:rsidRPr="00CA7719" w:rsidRDefault="00C2043B" w:rsidP="00370210">
            <w:pPr>
              <w:spacing w:after="0" w:line="240" w:lineRule="auto"/>
              <w:ind w:left="168" w:right="138" w:hanging="136"/>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ОФП</w:t>
            </w:r>
          </w:p>
        </w:tc>
        <w:tc>
          <w:tcPr>
            <w:tcW w:w="5627" w:type="dxa"/>
            <w:tcBorders>
              <w:top w:val="outset" w:sz="6" w:space="0" w:color="auto"/>
              <w:left w:val="outset" w:sz="6" w:space="0" w:color="auto"/>
              <w:bottom w:val="outset" w:sz="6" w:space="0" w:color="auto"/>
              <w:right w:val="outset" w:sz="6" w:space="0" w:color="auto"/>
            </w:tcBorders>
            <w:shd w:val="clear" w:color="auto" w:fill="FFFFFF"/>
            <w:hideMark/>
          </w:tcPr>
          <w:p w:rsidR="00C2043B" w:rsidRPr="00CA7719" w:rsidRDefault="00C2043B" w:rsidP="00370210">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Развитие выносливости, силовых качеств, гибкости, быстроты, координации.</w:t>
            </w:r>
          </w:p>
          <w:p w:rsidR="00C2043B" w:rsidRPr="00CA7719" w:rsidRDefault="00C2043B" w:rsidP="00370210">
            <w:pPr>
              <w:spacing w:after="0" w:line="240" w:lineRule="auto"/>
              <w:ind w:left="148" w:right="204" w:firstLine="283"/>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 </w:t>
            </w:r>
          </w:p>
        </w:tc>
        <w:tc>
          <w:tcPr>
            <w:tcW w:w="3718" w:type="dxa"/>
            <w:tcBorders>
              <w:top w:val="outset" w:sz="6" w:space="0" w:color="auto"/>
              <w:left w:val="outset" w:sz="6" w:space="0" w:color="auto"/>
              <w:bottom w:val="outset" w:sz="6" w:space="0" w:color="auto"/>
              <w:right w:val="outset" w:sz="6" w:space="0" w:color="auto"/>
            </w:tcBorders>
            <w:shd w:val="clear" w:color="auto" w:fill="FFFFFF"/>
            <w:hideMark/>
          </w:tcPr>
          <w:p w:rsidR="00C2043B" w:rsidRPr="00CA7719" w:rsidRDefault="00C2043B" w:rsidP="00370210">
            <w:pPr>
              <w:spacing w:after="0" w:line="240" w:lineRule="auto"/>
              <w:ind w:left="103" w:right="95" w:firstLine="146"/>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Уметь осуществлять развитие физических качеств в индиви</w:t>
            </w:r>
            <w:r w:rsidR="00BA072F" w:rsidRPr="00CA7719">
              <w:rPr>
                <w:rFonts w:ascii="Times New Roman" w:hAnsi="Times New Roman" w:cs="Times New Roman"/>
                <w:color w:val="000000"/>
                <w:sz w:val="23"/>
                <w:szCs w:val="23"/>
              </w:rPr>
              <w:t>-</w:t>
            </w:r>
            <w:r w:rsidRPr="00CA7719">
              <w:rPr>
                <w:rFonts w:ascii="Times New Roman" w:hAnsi="Times New Roman" w:cs="Times New Roman"/>
                <w:color w:val="000000"/>
                <w:sz w:val="23"/>
                <w:szCs w:val="23"/>
              </w:rPr>
              <w:t>дуальных тренировках</w:t>
            </w:r>
          </w:p>
        </w:tc>
      </w:tr>
    </w:tbl>
    <w:p w:rsidR="00C2043B" w:rsidRPr="00CA7719" w:rsidRDefault="00C2043B" w:rsidP="00BA072F">
      <w:pPr>
        <w:shd w:val="clear" w:color="auto" w:fill="FFFFFF"/>
        <w:spacing w:after="0" w:line="240" w:lineRule="auto"/>
        <w:ind w:left="-567" w:firstLine="425"/>
        <w:jc w:val="both"/>
        <w:rPr>
          <w:rFonts w:ascii="Times New Roman" w:hAnsi="Times New Roman" w:cs="Times New Roman"/>
          <w:b/>
          <w:bCs/>
          <w:color w:val="000000"/>
          <w:sz w:val="23"/>
          <w:szCs w:val="23"/>
        </w:rPr>
      </w:pPr>
      <w:r w:rsidRPr="00CA7719">
        <w:rPr>
          <w:rFonts w:ascii="Times New Roman" w:hAnsi="Times New Roman" w:cs="Times New Roman"/>
          <w:b/>
          <w:bCs/>
          <w:color w:val="000000"/>
          <w:sz w:val="23"/>
          <w:szCs w:val="23"/>
        </w:rPr>
        <w:t>Оценивание</w:t>
      </w:r>
    </w:p>
    <w:p w:rsidR="00C2043B" w:rsidRPr="00CA7719" w:rsidRDefault="00C2043B" w:rsidP="00BA072F">
      <w:pPr>
        <w:shd w:val="clear" w:color="auto" w:fill="FFFFFF"/>
        <w:spacing w:after="0" w:line="240" w:lineRule="auto"/>
        <w:ind w:left="-567" w:firstLine="425"/>
        <w:jc w:val="both"/>
        <w:rPr>
          <w:rFonts w:ascii="Times New Roman" w:hAnsi="Times New Roman" w:cs="Times New Roman"/>
          <w:color w:val="000000"/>
          <w:sz w:val="23"/>
          <w:szCs w:val="23"/>
        </w:rPr>
      </w:pPr>
      <w:r w:rsidRPr="00CA7719">
        <w:rPr>
          <w:rFonts w:ascii="Times New Roman" w:hAnsi="Times New Roman" w:cs="Times New Roman"/>
          <w:b/>
          <w:color w:val="000000"/>
          <w:sz w:val="23"/>
          <w:szCs w:val="23"/>
        </w:rPr>
        <w:t>Критерии оценивания</w:t>
      </w:r>
      <w:r w:rsidRPr="00CA7719">
        <w:rPr>
          <w:rFonts w:ascii="Times New Roman" w:hAnsi="Times New Roman" w:cs="Times New Roman"/>
          <w:color w:val="000000"/>
          <w:sz w:val="23"/>
          <w:szCs w:val="23"/>
        </w:rPr>
        <w:t xml:space="preserve"> по физической культуре являются качественными и количественными.</w:t>
      </w:r>
      <w:r w:rsidRPr="00CA7719">
        <w:rPr>
          <w:rFonts w:ascii="Times New Roman" w:hAnsi="Times New Roman" w:cs="Times New Roman"/>
          <w:b/>
          <w:bCs/>
          <w:color w:val="000000"/>
          <w:sz w:val="23"/>
          <w:szCs w:val="23"/>
        </w:rPr>
        <w:t> </w:t>
      </w:r>
      <w:r w:rsidRPr="00CA7719">
        <w:rPr>
          <w:rFonts w:ascii="Times New Roman" w:hAnsi="Times New Roman" w:cs="Times New Roman"/>
          <w:b/>
          <w:bCs/>
          <w:i/>
          <w:iCs/>
          <w:color w:val="000000"/>
          <w:sz w:val="23"/>
          <w:szCs w:val="23"/>
        </w:rPr>
        <w:t>Качественные критерии</w:t>
      </w:r>
      <w:r w:rsidRPr="00CA7719">
        <w:rPr>
          <w:rFonts w:ascii="Times New Roman" w:hAnsi="Times New Roman" w:cs="Times New Roman"/>
          <w:i/>
          <w:iCs/>
          <w:color w:val="000000"/>
          <w:sz w:val="23"/>
          <w:szCs w:val="23"/>
        </w:rPr>
        <w:t xml:space="preserve"> успеваемости </w:t>
      </w:r>
      <w:r w:rsidRPr="00CA7719">
        <w:rPr>
          <w:rFonts w:ascii="Times New Roman" w:hAnsi="Times New Roman" w:cs="Times New Roman"/>
          <w:color w:val="000000"/>
          <w:sz w:val="23"/>
          <w:szCs w:val="23"/>
        </w:rPr>
        <w:t>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rsidR="00C2043B" w:rsidRPr="00CA7719" w:rsidRDefault="00C2043B" w:rsidP="00BA072F">
      <w:pPr>
        <w:shd w:val="clear" w:color="auto" w:fill="FFFFFF"/>
        <w:spacing w:after="0" w:line="240" w:lineRule="auto"/>
        <w:ind w:left="-567" w:firstLine="425"/>
        <w:jc w:val="both"/>
        <w:rPr>
          <w:rFonts w:ascii="Times New Roman" w:hAnsi="Times New Roman" w:cs="Times New Roman"/>
          <w:color w:val="000000"/>
          <w:sz w:val="23"/>
          <w:szCs w:val="23"/>
        </w:rPr>
      </w:pPr>
      <w:r w:rsidRPr="00CA7719">
        <w:rPr>
          <w:rFonts w:ascii="Times New Roman" w:hAnsi="Times New Roman" w:cs="Times New Roman"/>
          <w:b/>
          <w:bCs/>
          <w:i/>
          <w:iCs/>
          <w:color w:val="000000"/>
          <w:sz w:val="23"/>
          <w:szCs w:val="23"/>
        </w:rPr>
        <w:t>Количественные критерии успеваемости</w:t>
      </w:r>
      <w:r w:rsidRPr="00CA7719">
        <w:rPr>
          <w:rFonts w:ascii="Times New Roman" w:hAnsi="Times New Roman" w:cs="Times New Roman"/>
          <w:i/>
          <w:iCs/>
          <w:color w:val="000000"/>
          <w:sz w:val="23"/>
          <w:szCs w:val="23"/>
        </w:rPr>
        <w:t> </w:t>
      </w:r>
      <w:r w:rsidRPr="00CA7719">
        <w:rPr>
          <w:rFonts w:ascii="Times New Roman" w:hAnsi="Times New Roman" w:cs="Times New Roman"/>
          <w:color w:val="000000"/>
          <w:sz w:val="23"/>
          <w:szCs w:val="23"/>
        </w:rPr>
        <w:t xml:space="preserve">определяют сдвиги в физической подготовленности, складывающиеся из показателей развития основных физических способностей.  </w:t>
      </w:r>
      <w:r w:rsidRPr="00CA7719">
        <w:rPr>
          <w:rFonts w:ascii="Times New Roman" w:hAnsi="Times New Roman" w:cs="Times New Roman"/>
          <w:b/>
          <w:bCs/>
          <w:color w:val="000000"/>
          <w:sz w:val="23"/>
          <w:szCs w:val="23"/>
        </w:rPr>
        <w:t>При оценке физической подготовленности</w:t>
      </w:r>
      <w:r w:rsidRPr="00CA7719">
        <w:rPr>
          <w:rFonts w:ascii="Times New Roman" w:hAnsi="Times New Roman" w:cs="Times New Roman"/>
          <w:color w:val="000000"/>
          <w:sz w:val="23"/>
          <w:szCs w:val="23"/>
        </w:rPr>
        <w:t>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оценки).Общая оценка успеваемости складывается по видам программ: по гимнастике, баскетболу, лёгкой атлетике, лыжной подготовке – путём сложения конечных оценок, полученных учеником по всем видам движений, и оценок за выполнение контрольных упражнений.</w:t>
      </w:r>
      <w:r w:rsidRPr="00CA7719">
        <w:rPr>
          <w:rFonts w:ascii="Times New Roman" w:hAnsi="Times New Roman" w:cs="Times New Roman"/>
          <w:b/>
          <w:bCs/>
          <w:i/>
          <w:iCs/>
          <w:color w:val="000000"/>
          <w:sz w:val="23"/>
          <w:szCs w:val="23"/>
        </w:rPr>
        <w:t> Итоговая отметка</w:t>
      </w:r>
      <w:r w:rsidRPr="00CA7719">
        <w:rPr>
          <w:rFonts w:ascii="Times New Roman" w:hAnsi="Times New Roman" w:cs="Times New Roman"/>
          <w:color w:val="000000"/>
          <w:sz w:val="23"/>
          <w:szCs w:val="23"/>
        </w:rPr>
        <w:t> выставляется учащимся за овладение темы, раздела,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навыками, а также отражает сдвиги в развитии физических способностей, умений осуществлять фи культурно-оздоровительную деятельность.</w:t>
      </w:r>
    </w:p>
    <w:p w:rsidR="00C2043B" w:rsidRPr="00CA7719" w:rsidRDefault="00C2043B" w:rsidP="00BA072F">
      <w:pPr>
        <w:pStyle w:val="26"/>
        <w:spacing w:after="0" w:line="240" w:lineRule="auto"/>
        <w:ind w:left="-567" w:firstLine="425"/>
        <w:jc w:val="both"/>
        <w:rPr>
          <w:rFonts w:ascii="Times New Roman" w:hAnsi="Times New Roman" w:cs="Times New Roman"/>
          <w:b/>
          <w:sz w:val="23"/>
          <w:szCs w:val="23"/>
        </w:rPr>
      </w:pPr>
    </w:p>
    <w:p w:rsidR="00BA072F" w:rsidRPr="00CA7719" w:rsidRDefault="00C2043B" w:rsidP="00BA072F">
      <w:pPr>
        <w:spacing w:after="0" w:line="240" w:lineRule="auto"/>
        <w:ind w:left="-567" w:firstLine="425"/>
        <w:jc w:val="center"/>
        <w:rPr>
          <w:rFonts w:ascii="Times New Roman" w:hAnsi="Times New Roman" w:cs="Times New Roman"/>
          <w:b/>
          <w:spacing w:val="7"/>
          <w:sz w:val="23"/>
          <w:szCs w:val="23"/>
        </w:rPr>
      </w:pPr>
      <w:r w:rsidRPr="00CA7719">
        <w:rPr>
          <w:rFonts w:ascii="Times New Roman" w:hAnsi="Times New Roman" w:cs="Times New Roman"/>
          <w:b/>
          <w:sz w:val="23"/>
          <w:szCs w:val="23"/>
        </w:rPr>
        <w:t>УРОВЕНЬ  РАЗВИТИЯ  ФИЗИЧЕСКОЙ  КУЛЬТУРЫ  ОБ</w:t>
      </w:r>
      <w:r w:rsidRPr="00CA7719">
        <w:rPr>
          <w:rFonts w:ascii="Times New Roman" w:hAnsi="Times New Roman" w:cs="Times New Roman"/>
          <w:b/>
          <w:spacing w:val="7"/>
          <w:sz w:val="23"/>
          <w:szCs w:val="23"/>
        </w:rPr>
        <w:t xml:space="preserve">УЧАЮЩИХСЯ, </w:t>
      </w:r>
    </w:p>
    <w:p w:rsidR="00C2043B" w:rsidRPr="00CA7719" w:rsidRDefault="00C2043B" w:rsidP="00BA072F">
      <w:pPr>
        <w:spacing w:after="0" w:line="240" w:lineRule="auto"/>
        <w:ind w:left="-567" w:firstLine="425"/>
        <w:jc w:val="center"/>
        <w:rPr>
          <w:rFonts w:ascii="Times New Roman" w:hAnsi="Times New Roman" w:cs="Times New Roman"/>
          <w:b/>
          <w:spacing w:val="7"/>
          <w:sz w:val="23"/>
          <w:szCs w:val="23"/>
        </w:rPr>
      </w:pPr>
      <w:r w:rsidRPr="00CA7719">
        <w:rPr>
          <w:rFonts w:ascii="Times New Roman" w:hAnsi="Times New Roman" w:cs="Times New Roman"/>
          <w:b/>
          <w:spacing w:val="7"/>
          <w:sz w:val="23"/>
          <w:szCs w:val="23"/>
        </w:rPr>
        <w:t>ОКАНЧИВАЮЩИХ СРЕДНЮЮ ШКОЛУ</w:t>
      </w:r>
    </w:p>
    <w:p w:rsidR="00C2043B" w:rsidRPr="00CA7719" w:rsidRDefault="00C2043B" w:rsidP="00BA072F">
      <w:pPr>
        <w:spacing w:after="0" w:line="240" w:lineRule="auto"/>
        <w:ind w:left="-567" w:firstLine="425"/>
        <w:jc w:val="both"/>
        <w:rPr>
          <w:rFonts w:ascii="Times New Roman" w:hAnsi="Times New Roman" w:cs="Times New Roman"/>
          <w:sz w:val="23"/>
          <w:szCs w:val="23"/>
        </w:rPr>
      </w:pPr>
      <w:r w:rsidRPr="00CA7719">
        <w:rPr>
          <w:rFonts w:ascii="Times New Roman" w:hAnsi="Times New Roman" w:cs="Times New Roman"/>
          <w:spacing w:val="7"/>
          <w:sz w:val="23"/>
          <w:szCs w:val="23"/>
        </w:rPr>
        <w:t xml:space="preserve">Тестирование проводиться 2 раза в год. (Весна, осень). Методика проведения тестирования учащихся 1-11 классов общеобразовательных учреждений по  предмету «Физическая культура» </w:t>
      </w:r>
      <w:r w:rsidR="00BA072F" w:rsidRPr="00CA7719">
        <w:rPr>
          <w:rFonts w:ascii="Times New Roman" w:hAnsi="Times New Roman" w:cs="Times New Roman"/>
          <w:spacing w:val="7"/>
          <w:sz w:val="23"/>
          <w:szCs w:val="23"/>
        </w:rPr>
        <w:t>п</w:t>
      </w:r>
      <w:r w:rsidRPr="00CA7719">
        <w:rPr>
          <w:rFonts w:ascii="Times New Roman" w:hAnsi="Times New Roman" w:cs="Times New Roman"/>
          <w:spacing w:val="7"/>
          <w:sz w:val="23"/>
          <w:szCs w:val="23"/>
        </w:rPr>
        <w:t>од редакцией Н.И. Рамазанова</w:t>
      </w:r>
      <w:r w:rsidR="00BA072F" w:rsidRPr="00CA7719">
        <w:rPr>
          <w:rFonts w:ascii="Times New Roman" w:hAnsi="Times New Roman" w:cs="Times New Roman"/>
          <w:spacing w:val="7"/>
          <w:sz w:val="23"/>
          <w:szCs w:val="23"/>
        </w:rPr>
        <w:t>.</w:t>
      </w:r>
    </w:p>
    <w:p w:rsidR="00BA072F" w:rsidRPr="00CA7719" w:rsidRDefault="00C2043B" w:rsidP="00BA072F">
      <w:pPr>
        <w:spacing w:after="0" w:line="240" w:lineRule="auto"/>
        <w:ind w:left="-567" w:firstLine="425"/>
        <w:jc w:val="both"/>
        <w:rPr>
          <w:rFonts w:ascii="Times New Roman" w:hAnsi="Times New Roman" w:cs="Times New Roman"/>
          <w:color w:val="000000"/>
          <w:spacing w:val="-15"/>
          <w:sz w:val="23"/>
          <w:szCs w:val="23"/>
        </w:rPr>
      </w:pPr>
      <w:r w:rsidRPr="00CA7719">
        <w:rPr>
          <w:rFonts w:ascii="Times New Roman" w:hAnsi="Times New Roman" w:cs="Times New Roman"/>
          <w:sz w:val="23"/>
          <w:szCs w:val="23"/>
        </w:rPr>
        <w:t xml:space="preserve">В результате освоения Обязательного минимума содержания </w:t>
      </w:r>
      <w:r w:rsidRPr="00CA7719">
        <w:rPr>
          <w:rFonts w:ascii="Times New Roman" w:hAnsi="Times New Roman" w:cs="Times New Roman"/>
          <w:spacing w:val="2"/>
          <w:sz w:val="23"/>
          <w:szCs w:val="23"/>
        </w:rPr>
        <w:t>учебного предмета «физическая культура» учащиеся по оконча</w:t>
      </w:r>
      <w:r w:rsidRPr="00CA7719">
        <w:rPr>
          <w:rFonts w:ascii="Times New Roman" w:hAnsi="Times New Roman" w:cs="Times New Roman"/>
          <w:spacing w:val="2"/>
          <w:sz w:val="23"/>
          <w:szCs w:val="23"/>
        </w:rPr>
        <w:softHyphen/>
      </w:r>
      <w:r w:rsidRPr="00CA7719">
        <w:rPr>
          <w:rFonts w:ascii="Times New Roman" w:hAnsi="Times New Roman" w:cs="Times New Roman"/>
          <w:sz w:val="23"/>
          <w:szCs w:val="23"/>
        </w:rPr>
        <w:t>нии средней школы должны достигнуть следующего уровня раз</w:t>
      </w:r>
      <w:r w:rsidRPr="00CA7719">
        <w:rPr>
          <w:rFonts w:ascii="Times New Roman" w:hAnsi="Times New Roman" w:cs="Times New Roman"/>
          <w:sz w:val="23"/>
          <w:szCs w:val="23"/>
        </w:rPr>
        <w:softHyphen/>
      </w:r>
      <w:r w:rsidRPr="00CA7719">
        <w:rPr>
          <w:rFonts w:ascii="Times New Roman" w:hAnsi="Times New Roman" w:cs="Times New Roman"/>
          <w:spacing w:val="3"/>
          <w:sz w:val="23"/>
          <w:szCs w:val="23"/>
        </w:rPr>
        <w:t>вития физической культуры</w:t>
      </w:r>
      <w:r w:rsidR="00BA072F" w:rsidRPr="00CA7719">
        <w:rPr>
          <w:rFonts w:ascii="Times New Roman" w:hAnsi="Times New Roman" w:cs="Times New Roman"/>
          <w:spacing w:val="3"/>
          <w:sz w:val="23"/>
          <w:szCs w:val="23"/>
        </w:rPr>
        <w:t>:</w:t>
      </w:r>
      <w:r w:rsidRPr="00CA7719">
        <w:rPr>
          <w:rFonts w:ascii="Times New Roman" w:hAnsi="Times New Roman" w:cs="Times New Roman"/>
          <w:sz w:val="23"/>
          <w:szCs w:val="23"/>
        </w:rPr>
        <w:t xml:space="preserve">                                                        </w:t>
      </w:r>
      <w:r w:rsidRPr="00CA7719">
        <w:rPr>
          <w:rFonts w:ascii="Times New Roman" w:hAnsi="Times New Roman" w:cs="Times New Roman"/>
          <w:color w:val="000000"/>
          <w:spacing w:val="-15"/>
          <w:sz w:val="23"/>
          <w:szCs w:val="23"/>
        </w:rPr>
        <w:t xml:space="preserve"> </w:t>
      </w:r>
    </w:p>
    <w:p w:rsidR="00C2043B" w:rsidRPr="00CA7719" w:rsidRDefault="00C2043B" w:rsidP="00BA072F">
      <w:pPr>
        <w:spacing w:after="0" w:line="240" w:lineRule="auto"/>
        <w:ind w:left="-567" w:firstLine="425"/>
        <w:jc w:val="both"/>
        <w:rPr>
          <w:rFonts w:ascii="Times New Roman" w:hAnsi="Times New Roman" w:cs="Times New Roman"/>
          <w:sz w:val="23"/>
          <w:szCs w:val="23"/>
        </w:rPr>
      </w:pPr>
      <w:r w:rsidRPr="00CA7719">
        <w:rPr>
          <w:rFonts w:ascii="Times New Roman" w:hAnsi="Times New Roman" w:cs="Times New Roman"/>
          <w:b/>
          <w:color w:val="000000"/>
          <w:spacing w:val="-15"/>
          <w:sz w:val="23"/>
          <w:szCs w:val="23"/>
        </w:rPr>
        <w:t>Объяснять:</w:t>
      </w:r>
    </w:p>
    <w:p w:rsidR="00C2043B" w:rsidRPr="00CA7719" w:rsidRDefault="00C2043B" w:rsidP="00BA072F">
      <w:pPr>
        <w:spacing w:after="0" w:line="240" w:lineRule="auto"/>
        <w:ind w:left="-567" w:firstLine="425"/>
        <w:jc w:val="both"/>
        <w:rPr>
          <w:rFonts w:ascii="Times New Roman" w:hAnsi="Times New Roman" w:cs="Times New Roman"/>
          <w:color w:val="000000"/>
          <w:sz w:val="23"/>
          <w:szCs w:val="23"/>
        </w:rPr>
      </w:pPr>
      <w:r w:rsidRPr="00CA7719">
        <w:rPr>
          <w:rFonts w:ascii="Times New Roman" w:hAnsi="Times New Roman" w:cs="Times New Roman"/>
          <w:color w:val="000000"/>
          <w:spacing w:val="3"/>
          <w:sz w:val="23"/>
          <w:szCs w:val="23"/>
        </w:rPr>
        <w:t>Роль и значение физической культуры в развитии общества и человека, цели и принципы современного олимпийского дви</w:t>
      </w:r>
      <w:r w:rsidRPr="00CA7719">
        <w:rPr>
          <w:rFonts w:ascii="Times New Roman" w:hAnsi="Times New Roman" w:cs="Times New Roman"/>
          <w:color w:val="000000"/>
          <w:spacing w:val="3"/>
          <w:sz w:val="23"/>
          <w:szCs w:val="23"/>
        </w:rPr>
        <w:softHyphen/>
      </w:r>
      <w:r w:rsidRPr="00CA7719">
        <w:rPr>
          <w:rFonts w:ascii="Times New Roman" w:hAnsi="Times New Roman" w:cs="Times New Roman"/>
          <w:color w:val="000000"/>
          <w:spacing w:val="5"/>
          <w:sz w:val="23"/>
          <w:szCs w:val="23"/>
        </w:rPr>
        <w:t xml:space="preserve">жения, его роль и значение в современном мире, влияние на </w:t>
      </w:r>
      <w:r w:rsidRPr="00CA7719">
        <w:rPr>
          <w:rFonts w:ascii="Times New Roman" w:hAnsi="Times New Roman" w:cs="Times New Roman"/>
          <w:color w:val="000000"/>
          <w:spacing w:val="9"/>
          <w:sz w:val="23"/>
          <w:szCs w:val="23"/>
        </w:rPr>
        <w:t xml:space="preserve">развитие массовой физической культуры и спорта высших </w:t>
      </w:r>
      <w:r w:rsidRPr="00CA7719">
        <w:rPr>
          <w:rFonts w:ascii="Times New Roman" w:hAnsi="Times New Roman" w:cs="Times New Roman"/>
          <w:color w:val="000000"/>
          <w:sz w:val="23"/>
          <w:szCs w:val="23"/>
        </w:rPr>
        <w:t>достижений;</w:t>
      </w:r>
    </w:p>
    <w:p w:rsidR="00C2043B" w:rsidRPr="00CA7719" w:rsidRDefault="00C2043B" w:rsidP="00BA072F">
      <w:pPr>
        <w:spacing w:after="0" w:line="240" w:lineRule="auto"/>
        <w:ind w:left="-567" w:firstLine="425"/>
        <w:jc w:val="both"/>
        <w:rPr>
          <w:rFonts w:ascii="Times New Roman" w:hAnsi="Times New Roman" w:cs="Times New Roman"/>
          <w:color w:val="000000"/>
          <w:sz w:val="23"/>
          <w:szCs w:val="23"/>
        </w:rPr>
      </w:pPr>
      <w:r w:rsidRPr="00CA7719">
        <w:rPr>
          <w:rFonts w:ascii="Times New Roman" w:hAnsi="Times New Roman" w:cs="Times New Roman"/>
          <w:color w:val="000000"/>
          <w:spacing w:val="6"/>
          <w:sz w:val="23"/>
          <w:szCs w:val="23"/>
        </w:rPr>
        <w:t>Роль и значение занятий физической культурой в укрепле</w:t>
      </w:r>
      <w:r w:rsidRPr="00CA7719">
        <w:rPr>
          <w:rFonts w:ascii="Times New Roman" w:hAnsi="Times New Roman" w:cs="Times New Roman"/>
          <w:color w:val="000000"/>
          <w:spacing w:val="6"/>
          <w:sz w:val="23"/>
          <w:szCs w:val="23"/>
        </w:rPr>
        <w:softHyphen/>
      </w:r>
      <w:r w:rsidRPr="00CA7719">
        <w:rPr>
          <w:rFonts w:ascii="Times New Roman" w:hAnsi="Times New Roman" w:cs="Times New Roman"/>
          <w:color w:val="000000"/>
          <w:spacing w:val="3"/>
          <w:sz w:val="23"/>
          <w:szCs w:val="23"/>
        </w:rPr>
        <w:t>нии здоровья человека, профилактике вредных привычек, ве</w:t>
      </w:r>
      <w:r w:rsidRPr="00CA7719">
        <w:rPr>
          <w:rFonts w:ascii="Times New Roman" w:hAnsi="Times New Roman" w:cs="Times New Roman"/>
          <w:color w:val="000000"/>
          <w:spacing w:val="3"/>
          <w:sz w:val="23"/>
          <w:szCs w:val="23"/>
        </w:rPr>
        <w:softHyphen/>
      </w:r>
      <w:r w:rsidRPr="00CA7719">
        <w:rPr>
          <w:rFonts w:ascii="Times New Roman" w:hAnsi="Times New Roman" w:cs="Times New Roman"/>
          <w:color w:val="000000"/>
          <w:spacing w:val="5"/>
          <w:sz w:val="23"/>
          <w:szCs w:val="23"/>
        </w:rPr>
        <w:t>дении здорового образа жизни.</w:t>
      </w:r>
    </w:p>
    <w:p w:rsidR="00C2043B" w:rsidRPr="00CA7719" w:rsidRDefault="00C2043B" w:rsidP="00BA072F">
      <w:pPr>
        <w:spacing w:after="0" w:line="240" w:lineRule="auto"/>
        <w:ind w:left="-567" w:firstLine="425"/>
        <w:jc w:val="both"/>
        <w:rPr>
          <w:rFonts w:ascii="Times New Roman" w:hAnsi="Times New Roman" w:cs="Times New Roman"/>
          <w:b/>
          <w:sz w:val="23"/>
          <w:szCs w:val="23"/>
        </w:rPr>
      </w:pPr>
      <w:r w:rsidRPr="00CA7719">
        <w:rPr>
          <w:rFonts w:ascii="Times New Roman" w:hAnsi="Times New Roman" w:cs="Times New Roman"/>
          <w:b/>
          <w:color w:val="000000"/>
          <w:spacing w:val="-15"/>
          <w:sz w:val="23"/>
          <w:szCs w:val="23"/>
        </w:rPr>
        <w:t>Характеризовать:</w:t>
      </w:r>
    </w:p>
    <w:p w:rsidR="00C2043B" w:rsidRPr="00CA7719" w:rsidRDefault="00C2043B" w:rsidP="00BA072F">
      <w:pPr>
        <w:spacing w:after="0" w:line="240" w:lineRule="auto"/>
        <w:ind w:left="-567" w:firstLine="425"/>
        <w:jc w:val="both"/>
        <w:rPr>
          <w:rFonts w:ascii="Times New Roman" w:hAnsi="Times New Roman" w:cs="Times New Roman"/>
          <w:color w:val="000000"/>
          <w:sz w:val="23"/>
          <w:szCs w:val="23"/>
        </w:rPr>
      </w:pPr>
      <w:r w:rsidRPr="00CA7719">
        <w:rPr>
          <w:rFonts w:ascii="Times New Roman" w:hAnsi="Times New Roman" w:cs="Times New Roman"/>
          <w:color w:val="000000"/>
          <w:spacing w:val="4"/>
          <w:sz w:val="23"/>
          <w:szCs w:val="23"/>
        </w:rPr>
        <w:t xml:space="preserve">индивидуальные особенности физического и  психического </w:t>
      </w:r>
      <w:r w:rsidRPr="00CA7719">
        <w:rPr>
          <w:rFonts w:ascii="Times New Roman" w:hAnsi="Times New Roman" w:cs="Times New Roman"/>
          <w:color w:val="000000"/>
          <w:spacing w:val="6"/>
          <w:sz w:val="23"/>
          <w:szCs w:val="23"/>
        </w:rPr>
        <w:t xml:space="preserve">развития и их связь с регулярными занятиями физическими </w:t>
      </w:r>
      <w:r w:rsidRPr="00CA7719">
        <w:rPr>
          <w:rFonts w:ascii="Times New Roman" w:hAnsi="Times New Roman" w:cs="Times New Roman"/>
          <w:color w:val="000000"/>
          <w:spacing w:val="1"/>
          <w:sz w:val="23"/>
          <w:szCs w:val="23"/>
        </w:rPr>
        <w:t>упражнениями;</w:t>
      </w:r>
    </w:p>
    <w:p w:rsidR="00C2043B" w:rsidRPr="00CA7719" w:rsidRDefault="00C2043B" w:rsidP="00BA072F">
      <w:pPr>
        <w:spacing w:after="0" w:line="240" w:lineRule="auto"/>
        <w:ind w:left="-567" w:firstLine="425"/>
        <w:jc w:val="both"/>
        <w:rPr>
          <w:rFonts w:ascii="Times New Roman" w:hAnsi="Times New Roman" w:cs="Times New Roman"/>
          <w:color w:val="000000"/>
          <w:sz w:val="23"/>
          <w:szCs w:val="23"/>
        </w:rPr>
      </w:pPr>
      <w:r w:rsidRPr="00CA7719">
        <w:rPr>
          <w:rFonts w:ascii="Times New Roman" w:hAnsi="Times New Roman" w:cs="Times New Roman"/>
          <w:color w:val="000000"/>
          <w:spacing w:val="6"/>
          <w:sz w:val="23"/>
          <w:szCs w:val="23"/>
        </w:rPr>
        <w:t>особенности функционирования основных органов и струк</w:t>
      </w:r>
      <w:r w:rsidRPr="00CA7719">
        <w:rPr>
          <w:rFonts w:ascii="Times New Roman" w:hAnsi="Times New Roman" w:cs="Times New Roman"/>
          <w:color w:val="000000"/>
          <w:spacing w:val="6"/>
          <w:sz w:val="23"/>
          <w:szCs w:val="23"/>
        </w:rPr>
        <w:softHyphen/>
      </w:r>
      <w:r w:rsidRPr="00CA7719">
        <w:rPr>
          <w:rFonts w:ascii="Times New Roman" w:hAnsi="Times New Roman" w:cs="Times New Roman"/>
          <w:color w:val="000000"/>
          <w:spacing w:val="3"/>
          <w:sz w:val="23"/>
          <w:szCs w:val="23"/>
        </w:rPr>
        <w:t xml:space="preserve">тур организма во время занятий физическими упражнениями, </w:t>
      </w:r>
      <w:r w:rsidRPr="00CA7719">
        <w:rPr>
          <w:rFonts w:ascii="Times New Roman" w:hAnsi="Times New Roman" w:cs="Times New Roman"/>
          <w:color w:val="000000"/>
          <w:spacing w:val="7"/>
          <w:sz w:val="23"/>
          <w:szCs w:val="23"/>
        </w:rPr>
        <w:t>особенности планирования индивидуальных занятий физи</w:t>
      </w:r>
      <w:r w:rsidRPr="00CA7719">
        <w:rPr>
          <w:rFonts w:ascii="Times New Roman" w:hAnsi="Times New Roman" w:cs="Times New Roman"/>
          <w:color w:val="000000"/>
          <w:spacing w:val="7"/>
          <w:sz w:val="23"/>
          <w:szCs w:val="23"/>
        </w:rPr>
        <w:softHyphen/>
      </w:r>
      <w:r w:rsidRPr="00CA7719">
        <w:rPr>
          <w:rFonts w:ascii="Times New Roman" w:hAnsi="Times New Roman" w:cs="Times New Roman"/>
          <w:color w:val="000000"/>
          <w:sz w:val="23"/>
          <w:szCs w:val="23"/>
        </w:rPr>
        <w:t>ческими упражнениями различной направленности и конт</w:t>
      </w:r>
      <w:r w:rsidRPr="00CA7719">
        <w:rPr>
          <w:rFonts w:ascii="Times New Roman" w:hAnsi="Times New Roman" w:cs="Times New Roman"/>
          <w:color w:val="000000"/>
          <w:sz w:val="23"/>
          <w:szCs w:val="23"/>
        </w:rPr>
        <w:softHyphen/>
      </w:r>
      <w:r w:rsidRPr="00CA7719">
        <w:rPr>
          <w:rFonts w:ascii="Times New Roman" w:hAnsi="Times New Roman" w:cs="Times New Roman"/>
          <w:color w:val="000000"/>
          <w:spacing w:val="5"/>
          <w:sz w:val="23"/>
          <w:szCs w:val="23"/>
        </w:rPr>
        <w:t>роля их эффективности;</w:t>
      </w:r>
    </w:p>
    <w:p w:rsidR="00C2043B" w:rsidRPr="00CA7719" w:rsidRDefault="00C2043B" w:rsidP="00BA072F">
      <w:pPr>
        <w:spacing w:after="0" w:line="240" w:lineRule="auto"/>
        <w:ind w:left="-567" w:firstLine="425"/>
        <w:jc w:val="both"/>
        <w:rPr>
          <w:rFonts w:ascii="Times New Roman" w:hAnsi="Times New Roman" w:cs="Times New Roman"/>
          <w:color w:val="000000"/>
          <w:sz w:val="23"/>
          <w:szCs w:val="23"/>
        </w:rPr>
      </w:pPr>
      <w:r w:rsidRPr="00CA7719">
        <w:rPr>
          <w:rFonts w:ascii="Times New Roman" w:hAnsi="Times New Roman" w:cs="Times New Roman"/>
          <w:color w:val="000000"/>
          <w:spacing w:val="1"/>
          <w:sz w:val="23"/>
          <w:szCs w:val="23"/>
        </w:rPr>
        <w:t>особенности организации и проведения индивидуальных заня</w:t>
      </w:r>
      <w:r w:rsidRPr="00CA7719">
        <w:rPr>
          <w:rFonts w:ascii="Times New Roman" w:hAnsi="Times New Roman" w:cs="Times New Roman"/>
          <w:color w:val="000000"/>
          <w:spacing w:val="1"/>
          <w:sz w:val="23"/>
          <w:szCs w:val="23"/>
        </w:rPr>
        <w:softHyphen/>
      </w:r>
      <w:r w:rsidRPr="00CA7719">
        <w:rPr>
          <w:rFonts w:ascii="Times New Roman" w:hAnsi="Times New Roman" w:cs="Times New Roman"/>
          <w:color w:val="000000"/>
          <w:spacing w:val="6"/>
          <w:sz w:val="23"/>
          <w:szCs w:val="23"/>
        </w:rPr>
        <w:t>тий  физическими упражнениями общей профессионально-</w:t>
      </w:r>
      <w:r w:rsidRPr="00CA7719">
        <w:rPr>
          <w:rFonts w:ascii="Times New Roman" w:hAnsi="Times New Roman" w:cs="Times New Roman"/>
          <w:color w:val="000000"/>
          <w:spacing w:val="-1"/>
          <w:sz w:val="23"/>
          <w:szCs w:val="23"/>
        </w:rPr>
        <w:t>прикладной и оздоровительно-корригирующей направленности;</w:t>
      </w:r>
    </w:p>
    <w:p w:rsidR="00C2043B" w:rsidRPr="00CA7719" w:rsidRDefault="00C2043B" w:rsidP="00BA072F">
      <w:pPr>
        <w:spacing w:after="0" w:line="240" w:lineRule="auto"/>
        <w:ind w:left="-567" w:firstLine="425"/>
        <w:jc w:val="both"/>
        <w:rPr>
          <w:rFonts w:ascii="Times New Roman" w:hAnsi="Times New Roman" w:cs="Times New Roman"/>
          <w:color w:val="000000"/>
          <w:sz w:val="23"/>
          <w:szCs w:val="23"/>
        </w:rPr>
      </w:pPr>
      <w:r w:rsidRPr="00CA7719">
        <w:rPr>
          <w:rFonts w:ascii="Times New Roman" w:hAnsi="Times New Roman" w:cs="Times New Roman"/>
          <w:color w:val="000000"/>
          <w:spacing w:val="4"/>
          <w:sz w:val="23"/>
          <w:szCs w:val="23"/>
        </w:rPr>
        <w:t>особенности    обучения    и    самообучения    двигательным</w:t>
      </w:r>
      <w:r w:rsidRPr="00CA7719">
        <w:rPr>
          <w:rFonts w:ascii="Times New Roman" w:hAnsi="Times New Roman" w:cs="Times New Roman"/>
          <w:color w:val="000000"/>
          <w:spacing w:val="6"/>
          <w:sz w:val="23"/>
          <w:szCs w:val="23"/>
        </w:rPr>
        <w:t xml:space="preserve"> действиям, особенности развития физических способностей</w:t>
      </w:r>
      <w:r w:rsidRPr="00CA7719">
        <w:rPr>
          <w:rFonts w:ascii="Times New Roman" w:hAnsi="Times New Roman" w:cs="Times New Roman"/>
          <w:color w:val="000000"/>
          <w:spacing w:val="4"/>
          <w:sz w:val="23"/>
          <w:szCs w:val="23"/>
        </w:rPr>
        <w:t xml:space="preserve"> на занятиях физической культурой;</w:t>
      </w:r>
    </w:p>
    <w:p w:rsidR="00C2043B" w:rsidRPr="00CA7719" w:rsidRDefault="00C2043B" w:rsidP="00BA072F">
      <w:pPr>
        <w:spacing w:after="0" w:line="240" w:lineRule="auto"/>
        <w:ind w:left="-567" w:firstLine="425"/>
        <w:jc w:val="both"/>
        <w:rPr>
          <w:rFonts w:ascii="Times New Roman" w:hAnsi="Times New Roman" w:cs="Times New Roman"/>
          <w:color w:val="000000"/>
          <w:sz w:val="23"/>
          <w:szCs w:val="23"/>
        </w:rPr>
      </w:pPr>
      <w:r w:rsidRPr="00CA7719">
        <w:rPr>
          <w:rFonts w:ascii="Times New Roman" w:hAnsi="Times New Roman" w:cs="Times New Roman"/>
          <w:color w:val="000000"/>
          <w:spacing w:val="6"/>
          <w:sz w:val="23"/>
          <w:szCs w:val="23"/>
        </w:rPr>
        <w:t>особенности форм урочных и внеурочных занятий физичес</w:t>
      </w:r>
      <w:r w:rsidRPr="00CA7719">
        <w:rPr>
          <w:rFonts w:ascii="Times New Roman" w:hAnsi="Times New Roman" w:cs="Times New Roman"/>
          <w:color w:val="000000"/>
          <w:spacing w:val="6"/>
          <w:sz w:val="23"/>
          <w:szCs w:val="23"/>
        </w:rPr>
        <w:softHyphen/>
      </w:r>
      <w:r w:rsidRPr="00CA7719">
        <w:rPr>
          <w:rFonts w:ascii="Times New Roman" w:hAnsi="Times New Roman" w:cs="Times New Roman"/>
          <w:color w:val="000000"/>
          <w:spacing w:val="9"/>
          <w:sz w:val="23"/>
          <w:szCs w:val="23"/>
        </w:rPr>
        <w:t>кими упражнениями, основы их структуры, содержания и</w:t>
      </w:r>
      <w:r w:rsidRPr="00CA7719">
        <w:rPr>
          <w:rFonts w:ascii="Times New Roman" w:hAnsi="Times New Roman" w:cs="Times New Roman"/>
          <w:color w:val="000000"/>
          <w:spacing w:val="1"/>
          <w:sz w:val="23"/>
          <w:szCs w:val="23"/>
        </w:rPr>
        <w:t xml:space="preserve"> направленности;</w:t>
      </w:r>
    </w:p>
    <w:p w:rsidR="00C2043B" w:rsidRPr="00CA7719" w:rsidRDefault="00C2043B" w:rsidP="00BA072F">
      <w:pPr>
        <w:spacing w:after="0" w:line="240" w:lineRule="auto"/>
        <w:ind w:left="-567" w:firstLine="425"/>
        <w:jc w:val="both"/>
        <w:rPr>
          <w:rFonts w:ascii="Times New Roman" w:hAnsi="Times New Roman" w:cs="Times New Roman"/>
          <w:sz w:val="23"/>
          <w:szCs w:val="23"/>
        </w:rPr>
      </w:pPr>
      <w:r w:rsidRPr="00CA7719">
        <w:rPr>
          <w:rFonts w:ascii="Times New Roman" w:hAnsi="Times New Roman" w:cs="Times New Roman"/>
          <w:color w:val="000000"/>
          <w:spacing w:val="2"/>
          <w:sz w:val="23"/>
          <w:szCs w:val="23"/>
        </w:rPr>
        <w:t xml:space="preserve">особенности содержания и направленности различных систем </w:t>
      </w:r>
      <w:r w:rsidRPr="00CA7719">
        <w:rPr>
          <w:rFonts w:ascii="Times New Roman" w:hAnsi="Times New Roman" w:cs="Times New Roman"/>
          <w:color w:val="000000"/>
          <w:spacing w:val="1"/>
          <w:sz w:val="23"/>
          <w:szCs w:val="23"/>
        </w:rPr>
        <w:t>физических упражнений, их оздоровительную и развивающую эффективность.</w:t>
      </w:r>
    </w:p>
    <w:p w:rsidR="00C2043B" w:rsidRPr="00CA7719" w:rsidRDefault="00C2043B" w:rsidP="00BA072F">
      <w:pPr>
        <w:spacing w:after="0" w:line="240" w:lineRule="auto"/>
        <w:ind w:left="-567" w:firstLine="425"/>
        <w:jc w:val="both"/>
        <w:rPr>
          <w:rFonts w:ascii="Times New Roman" w:hAnsi="Times New Roman" w:cs="Times New Roman"/>
          <w:b/>
          <w:sz w:val="23"/>
          <w:szCs w:val="23"/>
        </w:rPr>
      </w:pPr>
      <w:r w:rsidRPr="00CA7719">
        <w:rPr>
          <w:rFonts w:ascii="Times New Roman" w:hAnsi="Times New Roman" w:cs="Times New Roman"/>
          <w:b/>
          <w:color w:val="000000"/>
          <w:spacing w:val="-12"/>
          <w:sz w:val="23"/>
          <w:szCs w:val="23"/>
        </w:rPr>
        <w:t>Соблюдать правила:</w:t>
      </w:r>
    </w:p>
    <w:p w:rsidR="00C2043B" w:rsidRPr="00CA7719" w:rsidRDefault="00C2043B" w:rsidP="00BA072F">
      <w:pPr>
        <w:spacing w:after="0" w:line="240" w:lineRule="auto"/>
        <w:ind w:left="-567" w:firstLine="425"/>
        <w:jc w:val="both"/>
        <w:rPr>
          <w:rFonts w:ascii="Times New Roman" w:hAnsi="Times New Roman" w:cs="Times New Roman"/>
          <w:color w:val="000000"/>
          <w:sz w:val="23"/>
          <w:szCs w:val="23"/>
        </w:rPr>
      </w:pPr>
      <w:r w:rsidRPr="00CA7719">
        <w:rPr>
          <w:rFonts w:ascii="Times New Roman" w:hAnsi="Times New Roman" w:cs="Times New Roman"/>
          <w:color w:val="000000"/>
          <w:spacing w:val="6"/>
          <w:sz w:val="23"/>
          <w:szCs w:val="23"/>
        </w:rPr>
        <w:t>личной гигиены и закаливания организма;</w:t>
      </w:r>
    </w:p>
    <w:p w:rsidR="00C2043B" w:rsidRPr="00CA7719" w:rsidRDefault="00C2043B" w:rsidP="00BA072F">
      <w:pPr>
        <w:spacing w:after="0" w:line="240" w:lineRule="auto"/>
        <w:ind w:left="-567" w:firstLine="425"/>
        <w:jc w:val="both"/>
        <w:rPr>
          <w:rFonts w:ascii="Times New Roman" w:hAnsi="Times New Roman" w:cs="Times New Roman"/>
          <w:color w:val="000000"/>
          <w:sz w:val="23"/>
          <w:szCs w:val="23"/>
        </w:rPr>
      </w:pPr>
      <w:r w:rsidRPr="00CA7719">
        <w:rPr>
          <w:rFonts w:ascii="Times New Roman" w:hAnsi="Times New Roman" w:cs="Times New Roman"/>
          <w:color w:val="000000"/>
          <w:spacing w:val="6"/>
          <w:sz w:val="23"/>
          <w:szCs w:val="23"/>
        </w:rPr>
        <w:t>организации и проведения самостоятельных и самодеятель</w:t>
      </w:r>
      <w:r w:rsidRPr="00CA7719">
        <w:rPr>
          <w:rFonts w:ascii="Times New Roman" w:hAnsi="Times New Roman" w:cs="Times New Roman"/>
          <w:color w:val="000000"/>
          <w:spacing w:val="6"/>
          <w:sz w:val="23"/>
          <w:szCs w:val="23"/>
        </w:rPr>
        <w:softHyphen/>
        <w:t>ных форм занятий физическими упражнениями и спортом;</w:t>
      </w:r>
    </w:p>
    <w:p w:rsidR="00C2043B" w:rsidRPr="00CA7719" w:rsidRDefault="00C2043B" w:rsidP="00BA072F">
      <w:pPr>
        <w:spacing w:after="0" w:line="240" w:lineRule="auto"/>
        <w:ind w:left="-567" w:firstLine="425"/>
        <w:jc w:val="both"/>
        <w:rPr>
          <w:rFonts w:ascii="Times New Roman" w:hAnsi="Times New Roman" w:cs="Times New Roman"/>
          <w:color w:val="000000"/>
          <w:sz w:val="23"/>
          <w:szCs w:val="23"/>
        </w:rPr>
      </w:pPr>
      <w:r w:rsidRPr="00CA7719">
        <w:rPr>
          <w:rFonts w:ascii="Times New Roman" w:hAnsi="Times New Roman" w:cs="Times New Roman"/>
          <w:color w:val="000000"/>
          <w:spacing w:val="4"/>
          <w:sz w:val="23"/>
          <w:szCs w:val="23"/>
        </w:rPr>
        <w:t>культуры поведения и взаимодействия во время   коллектив</w:t>
      </w:r>
      <w:r w:rsidRPr="00CA7719">
        <w:rPr>
          <w:rFonts w:ascii="Times New Roman" w:hAnsi="Times New Roman" w:cs="Times New Roman"/>
          <w:color w:val="000000"/>
          <w:spacing w:val="4"/>
          <w:sz w:val="23"/>
          <w:szCs w:val="23"/>
        </w:rPr>
        <w:softHyphen/>
      </w:r>
      <w:r w:rsidRPr="00CA7719">
        <w:rPr>
          <w:rFonts w:ascii="Times New Roman" w:hAnsi="Times New Roman" w:cs="Times New Roman"/>
          <w:color w:val="000000"/>
          <w:spacing w:val="6"/>
          <w:sz w:val="23"/>
          <w:szCs w:val="23"/>
        </w:rPr>
        <w:t>ных занятий и соревнований;</w:t>
      </w:r>
    </w:p>
    <w:p w:rsidR="00C2043B" w:rsidRPr="00CA7719" w:rsidRDefault="00C2043B" w:rsidP="00BA072F">
      <w:pPr>
        <w:spacing w:after="0" w:line="240" w:lineRule="auto"/>
        <w:ind w:left="-567" w:firstLine="425"/>
        <w:jc w:val="both"/>
        <w:rPr>
          <w:rFonts w:ascii="Times New Roman" w:hAnsi="Times New Roman" w:cs="Times New Roman"/>
          <w:color w:val="000000"/>
          <w:sz w:val="23"/>
          <w:szCs w:val="23"/>
        </w:rPr>
      </w:pPr>
      <w:r w:rsidRPr="00CA7719">
        <w:rPr>
          <w:rFonts w:ascii="Times New Roman" w:hAnsi="Times New Roman" w:cs="Times New Roman"/>
          <w:color w:val="000000"/>
          <w:spacing w:val="7"/>
          <w:sz w:val="23"/>
          <w:szCs w:val="23"/>
        </w:rPr>
        <w:t>профилактики травматизма и оказания первой помощи при</w:t>
      </w:r>
      <w:r w:rsidRPr="00CA7719">
        <w:rPr>
          <w:rFonts w:ascii="Times New Roman" w:hAnsi="Times New Roman" w:cs="Times New Roman"/>
          <w:color w:val="000000"/>
          <w:spacing w:val="3"/>
          <w:sz w:val="23"/>
          <w:szCs w:val="23"/>
        </w:rPr>
        <w:t xml:space="preserve"> травмах и ушибах;</w:t>
      </w:r>
    </w:p>
    <w:p w:rsidR="00C2043B" w:rsidRPr="00CA7719" w:rsidRDefault="00C2043B" w:rsidP="00BA072F">
      <w:pPr>
        <w:spacing w:after="0" w:line="240" w:lineRule="auto"/>
        <w:ind w:left="-567" w:firstLine="425"/>
        <w:jc w:val="both"/>
        <w:rPr>
          <w:rFonts w:ascii="Times New Roman" w:hAnsi="Times New Roman" w:cs="Times New Roman"/>
          <w:color w:val="000000"/>
          <w:sz w:val="23"/>
          <w:szCs w:val="23"/>
        </w:rPr>
      </w:pPr>
      <w:r w:rsidRPr="00CA7719">
        <w:rPr>
          <w:rFonts w:ascii="Times New Roman" w:hAnsi="Times New Roman" w:cs="Times New Roman"/>
          <w:color w:val="000000"/>
          <w:sz w:val="23"/>
          <w:szCs w:val="23"/>
        </w:rPr>
        <w:t>экипировки и использования спортивного инвентаря на за</w:t>
      </w:r>
      <w:r w:rsidRPr="00CA7719">
        <w:rPr>
          <w:rFonts w:ascii="Times New Roman" w:hAnsi="Times New Roman" w:cs="Times New Roman"/>
          <w:color w:val="000000"/>
          <w:sz w:val="23"/>
          <w:szCs w:val="23"/>
        </w:rPr>
        <w:softHyphen/>
      </w:r>
      <w:r w:rsidRPr="00CA7719">
        <w:rPr>
          <w:rFonts w:ascii="Times New Roman" w:hAnsi="Times New Roman" w:cs="Times New Roman"/>
          <w:color w:val="000000"/>
          <w:spacing w:val="3"/>
          <w:sz w:val="23"/>
          <w:szCs w:val="23"/>
        </w:rPr>
        <w:t>нятиях физической культурой.</w:t>
      </w:r>
    </w:p>
    <w:p w:rsidR="00C2043B" w:rsidRPr="00CA7719" w:rsidRDefault="00C2043B" w:rsidP="00BA072F">
      <w:pPr>
        <w:spacing w:after="0" w:line="240" w:lineRule="auto"/>
        <w:ind w:left="-567" w:firstLine="425"/>
        <w:jc w:val="both"/>
        <w:rPr>
          <w:rFonts w:ascii="Times New Roman" w:hAnsi="Times New Roman" w:cs="Times New Roman"/>
          <w:b/>
          <w:sz w:val="23"/>
          <w:szCs w:val="23"/>
        </w:rPr>
      </w:pPr>
      <w:r w:rsidRPr="00CA7719">
        <w:rPr>
          <w:rFonts w:ascii="Times New Roman" w:hAnsi="Times New Roman" w:cs="Times New Roman"/>
          <w:b/>
          <w:color w:val="000000"/>
          <w:spacing w:val="-15"/>
          <w:sz w:val="23"/>
          <w:szCs w:val="23"/>
        </w:rPr>
        <w:t>Проводить:</w:t>
      </w:r>
    </w:p>
    <w:p w:rsidR="00C2043B" w:rsidRPr="00CA7719" w:rsidRDefault="00C2043B" w:rsidP="00BA072F">
      <w:pPr>
        <w:spacing w:after="0" w:line="240" w:lineRule="auto"/>
        <w:ind w:left="-567" w:firstLine="425"/>
        <w:jc w:val="both"/>
        <w:rPr>
          <w:rFonts w:ascii="Times New Roman" w:hAnsi="Times New Roman" w:cs="Times New Roman"/>
          <w:color w:val="000000"/>
          <w:sz w:val="23"/>
          <w:szCs w:val="23"/>
        </w:rPr>
      </w:pPr>
      <w:r w:rsidRPr="00CA7719">
        <w:rPr>
          <w:rFonts w:ascii="Times New Roman" w:hAnsi="Times New Roman" w:cs="Times New Roman"/>
          <w:color w:val="000000"/>
          <w:spacing w:val="4"/>
          <w:sz w:val="23"/>
          <w:szCs w:val="23"/>
        </w:rPr>
        <w:t>самостоятельные и самодеятельные занятия физическими уп</w:t>
      </w:r>
      <w:r w:rsidRPr="00CA7719">
        <w:rPr>
          <w:rFonts w:ascii="Times New Roman" w:hAnsi="Times New Roman" w:cs="Times New Roman"/>
          <w:color w:val="000000"/>
          <w:spacing w:val="4"/>
          <w:sz w:val="23"/>
          <w:szCs w:val="23"/>
        </w:rPr>
        <w:softHyphen/>
      </w:r>
      <w:r w:rsidRPr="00CA7719">
        <w:rPr>
          <w:rFonts w:ascii="Times New Roman" w:hAnsi="Times New Roman" w:cs="Times New Roman"/>
          <w:color w:val="000000"/>
          <w:spacing w:val="3"/>
          <w:sz w:val="23"/>
          <w:szCs w:val="23"/>
        </w:rPr>
        <w:t>ражнениями с общей профессионально-прикладной и оздоро</w:t>
      </w:r>
      <w:r w:rsidRPr="00CA7719">
        <w:rPr>
          <w:rFonts w:ascii="Times New Roman" w:hAnsi="Times New Roman" w:cs="Times New Roman"/>
          <w:color w:val="000000"/>
          <w:spacing w:val="3"/>
          <w:sz w:val="23"/>
          <w:szCs w:val="23"/>
        </w:rPr>
        <w:softHyphen/>
      </w:r>
      <w:r w:rsidRPr="00CA7719">
        <w:rPr>
          <w:rFonts w:ascii="Times New Roman" w:hAnsi="Times New Roman" w:cs="Times New Roman"/>
          <w:color w:val="000000"/>
          <w:spacing w:val="2"/>
          <w:sz w:val="23"/>
          <w:szCs w:val="23"/>
        </w:rPr>
        <w:t>вительно-корригирующей направленностью;</w:t>
      </w:r>
    </w:p>
    <w:p w:rsidR="00C2043B" w:rsidRPr="00CA7719" w:rsidRDefault="00C2043B" w:rsidP="00BA072F">
      <w:pPr>
        <w:spacing w:after="0" w:line="240" w:lineRule="auto"/>
        <w:ind w:left="-567" w:firstLine="425"/>
        <w:jc w:val="both"/>
        <w:rPr>
          <w:rFonts w:ascii="Times New Roman" w:hAnsi="Times New Roman" w:cs="Times New Roman"/>
          <w:color w:val="000000"/>
          <w:sz w:val="23"/>
          <w:szCs w:val="23"/>
        </w:rPr>
      </w:pPr>
      <w:r w:rsidRPr="00CA7719">
        <w:rPr>
          <w:rFonts w:ascii="Times New Roman" w:hAnsi="Times New Roman" w:cs="Times New Roman"/>
          <w:color w:val="000000"/>
          <w:spacing w:val="5"/>
          <w:sz w:val="23"/>
          <w:szCs w:val="23"/>
        </w:rPr>
        <w:t>контроль за индивидуальным физическим развитием и физи</w:t>
      </w:r>
      <w:r w:rsidRPr="00CA7719">
        <w:rPr>
          <w:rFonts w:ascii="Times New Roman" w:hAnsi="Times New Roman" w:cs="Times New Roman"/>
          <w:color w:val="000000"/>
          <w:spacing w:val="5"/>
          <w:sz w:val="23"/>
          <w:szCs w:val="23"/>
        </w:rPr>
        <w:softHyphen/>
      </w:r>
      <w:r w:rsidRPr="00CA7719">
        <w:rPr>
          <w:rFonts w:ascii="Times New Roman" w:hAnsi="Times New Roman" w:cs="Times New Roman"/>
          <w:color w:val="000000"/>
          <w:spacing w:val="3"/>
          <w:sz w:val="23"/>
          <w:szCs w:val="23"/>
        </w:rPr>
        <w:t>ческой подготовленностью, физической работоспособностью,</w:t>
      </w:r>
      <w:r w:rsidRPr="00CA7719">
        <w:rPr>
          <w:rFonts w:ascii="Times New Roman" w:hAnsi="Times New Roman" w:cs="Times New Roman"/>
          <w:color w:val="000000"/>
          <w:sz w:val="23"/>
          <w:szCs w:val="23"/>
        </w:rPr>
        <w:t xml:space="preserve"> осанкой;</w:t>
      </w:r>
    </w:p>
    <w:p w:rsidR="00C2043B" w:rsidRPr="00CA7719" w:rsidRDefault="00C2043B" w:rsidP="00BA072F">
      <w:pPr>
        <w:spacing w:after="0" w:line="240" w:lineRule="auto"/>
        <w:ind w:left="-567" w:firstLine="425"/>
        <w:jc w:val="both"/>
        <w:rPr>
          <w:rFonts w:ascii="Times New Roman" w:hAnsi="Times New Roman" w:cs="Times New Roman"/>
          <w:color w:val="000000"/>
          <w:sz w:val="23"/>
          <w:szCs w:val="23"/>
        </w:rPr>
      </w:pPr>
      <w:r w:rsidRPr="00CA7719">
        <w:rPr>
          <w:rFonts w:ascii="Times New Roman" w:hAnsi="Times New Roman" w:cs="Times New Roman"/>
          <w:color w:val="000000"/>
          <w:spacing w:val="7"/>
          <w:sz w:val="23"/>
          <w:szCs w:val="23"/>
        </w:rPr>
        <w:t>приемы страховки и самостраховки во время занятий физи</w:t>
      </w:r>
      <w:r w:rsidRPr="00CA7719">
        <w:rPr>
          <w:rFonts w:ascii="Times New Roman" w:hAnsi="Times New Roman" w:cs="Times New Roman"/>
          <w:color w:val="000000"/>
          <w:spacing w:val="7"/>
          <w:sz w:val="23"/>
          <w:szCs w:val="23"/>
        </w:rPr>
        <w:softHyphen/>
      </w:r>
      <w:r w:rsidRPr="00CA7719">
        <w:rPr>
          <w:rFonts w:ascii="Times New Roman" w:hAnsi="Times New Roman" w:cs="Times New Roman"/>
          <w:color w:val="000000"/>
          <w:spacing w:val="9"/>
          <w:sz w:val="23"/>
          <w:szCs w:val="23"/>
        </w:rPr>
        <w:t>ческими упражнениями, приемы оказания первой помощи</w:t>
      </w:r>
      <w:r w:rsidRPr="00CA7719">
        <w:rPr>
          <w:rFonts w:ascii="Times New Roman" w:hAnsi="Times New Roman" w:cs="Times New Roman"/>
          <w:color w:val="000000"/>
          <w:spacing w:val="4"/>
          <w:sz w:val="23"/>
          <w:szCs w:val="23"/>
        </w:rPr>
        <w:t xml:space="preserve"> при травмах и ушибах;</w:t>
      </w:r>
    </w:p>
    <w:p w:rsidR="00C2043B" w:rsidRPr="00CA7719" w:rsidRDefault="00C2043B" w:rsidP="00BA072F">
      <w:pPr>
        <w:spacing w:after="0" w:line="240" w:lineRule="auto"/>
        <w:ind w:left="-567" w:firstLine="425"/>
        <w:jc w:val="both"/>
        <w:rPr>
          <w:rFonts w:ascii="Times New Roman" w:hAnsi="Times New Roman" w:cs="Times New Roman"/>
          <w:color w:val="000000"/>
          <w:sz w:val="23"/>
          <w:szCs w:val="23"/>
        </w:rPr>
      </w:pPr>
      <w:r w:rsidRPr="00CA7719">
        <w:rPr>
          <w:rFonts w:ascii="Times New Roman" w:hAnsi="Times New Roman" w:cs="Times New Roman"/>
          <w:color w:val="000000"/>
          <w:spacing w:val="4"/>
          <w:sz w:val="23"/>
          <w:szCs w:val="23"/>
        </w:rPr>
        <w:t>приемы массажа и самомассажа;</w:t>
      </w:r>
    </w:p>
    <w:p w:rsidR="00C2043B" w:rsidRPr="00CA7719" w:rsidRDefault="00C2043B" w:rsidP="00BA072F">
      <w:pPr>
        <w:spacing w:after="0" w:line="240" w:lineRule="auto"/>
        <w:ind w:left="-567" w:firstLine="425"/>
        <w:jc w:val="both"/>
        <w:rPr>
          <w:rFonts w:ascii="Times New Roman" w:hAnsi="Times New Roman" w:cs="Times New Roman"/>
          <w:color w:val="000000"/>
          <w:sz w:val="23"/>
          <w:szCs w:val="23"/>
        </w:rPr>
      </w:pPr>
      <w:r w:rsidRPr="00CA7719">
        <w:rPr>
          <w:rFonts w:ascii="Times New Roman" w:hAnsi="Times New Roman" w:cs="Times New Roman"/>
          <w:color w:val="000000"/>
          <w:spacing w:val="5"/>
          <w:sz w:val="23"/>
          <w:szCs w:val="23"/>
        </w:rPr>
        <w:t>занятия физической культурой и спортивные соревнования с</w:t>
      </w:r>
      <w:r w:rsidR="00BA072F" w:rsidRPr="00CA7719">
        <w:rPr>
          <w:rFonts w:ascii="Times New Roman" w:hAnsi="Times New Roman" w:cs="Times New Roman"/>
          <w:color w:val="000000"/>
          <w:spacing w:val="5"/>
          <w:sz w:val="23"/>
          <w:szCs w:val="23"/>
        </w:rPr>
        <w:t xml:space="preserve"> </w:t>
      </w:r>
      <w:r w:rsidRPr="00CA7719">
        <w:rPr>
          <w:rFonts w:ascii="Times New Roman" w:hAnsi="Times New Roman" w:cs="Times New Roman"/>
          <w:color w:val="000000"/>
          <w:spacing w:val="3"/>
          <w:sz w:val="23"/>
          <w:szCs w:val="23"/>
        </w:rPr>
        <w:t>учащимися младших классов;</w:t>
      </w:r>
    </w:p>
    <w:p w:rsidR="00C2043B" w:rsidRPr="00CA7719" w:rsidRDefault="00C2043B" w:rsidP="00BA072F">
      <w:pPr>
        <w:spacing w:after="0" w:line="240" w:lineRule="auto"/>
        <w:ind w:left="-567" w:firstLine="425"/>
        <w:jc w:val="both"/>
        <w:rPr>
          <w:rFonts w:ascii="Times New Roman" w:hAnsi="Times New Roman" w:cs="Times New Roman"/>
          <w:color w:val="000000"/>
          <w:sz w:val="23"/>
          <w:szCs w:val="23"/>
        </w:rPr>
      </w:pPr>
      <w:r w:rsidRPr="00CA7719">
        <w:rPr>
          <w:rFonts w:ascii="Times New Roman" w:hAnsi="Times New Roman" w:cs="Times New Roman"/>
          <w:color w:val="000000"/>
          <w:spacing w:val="5"/>
          <w:sz w:val="23"/>
          <w:szCs w:val="23"/>
        </w:rPr>
        <w:t>судейство соревнований по одному из видов спорта.</w:t>
      </w:r>
    </w:p>
    <w:p w:rsidR="00C2043B" w:rsidRPr="00CA7719" w:rsidRDefault="00C2043B" w:rsidP="00BA072F">
      <w:pPr>
        <w:spacing w:after="0" w:line="240" w:lineRule="auto"/>
        <w:ind w:left="-567" w:firstLine="425"/>
        <w:jc w:val="both"/>
        <w:rPr>
          <w:rFonts w:ascii="Times New Roman" w:hAnsi="Times New Roman" w:cs="Times New Roman"/>
          <w:b/>
          <w:sz w:val="23"/>
          <w:szCs w:val="23"/>
        </w:rPr>
      </w:pPr>
      <w:r w:rsidRPr="00CA7719">
        <w:rPr>
          <w:rFonts w:ascii="Times New Roman" w:hAnsi="Times New Roman" w:cs="Times New Roman"/>
          <w:b/>
          <w:color w:val="000000"/>
          <w:spacing w:val="-15"/>
          <w:sz w:val="23"/>
          <w:szCs w:val="23"/>
        </w:rPr>
        <w:t>Определять:</w:t>
      </w:r>
    </w:p>
    <w:p w:rsidR="00C2043B" w:rsidRPr="00CA7719" w:rsidRDefault="00C2043B" w:rsidP="00BA072F">
      <w:pPr>
        <w:spacing w:after="0" w:line="240" w:lineRule="auto"/>
        <w:ind w:left="-567" w:firstLine="425"/>
        <w:jc w:val="both"/>
        <w:rPr>
          <w:rFonts w:ascii="Times New Roman" w:hAnsi="Times New Roman" w:cs="Times New Roman"/>
          <w:color w:val="000000"/>
          <w:sz w:val="23"/>
          <w:szCs w:val="23"/>
        </w:rPr>
      </w:pPr>
      <w:r w:rsidRPr="00CA7719">
        <w:rPr>
          <w:rFonts w:ascii="Times New Roman" w:hAnsi="Times New Roman" w:cs="Times New Roman"/>
          <w:color w:val="000000"/>
          <w:spacing w:val="5"/>
          <w:sz w:val="23"/>
          <w:szCs w:val="23"/>
        </w:rPr>
        <w:t>уровни индивидуального физического развития и двигатель</w:t>
      </w:r>
      <w:r w:rsidRPr="00CA7719">
        <w:rPr>
          <w:rFonts w:ascii="Times New Roman" w:hAnsi="Times New Roman" w:cs="Times New Roman"/>
          <w:color w:val="000000"/>
          <w:spacing w:val="5"/>
          <w:sz w:val="23"/>
          <w:szCs w:val="23"/>
        </w:rPr>
        <w:softHyphen/>
      </w:r>
      <w:r w:rsidRPr="00CA7719">
        <w:rPr>
          <w:rFonts w:ascii="Times New Roman" w:hAnsi="Times New Roman" w:cs="Times New Roman"/>
          <w:color w:val="000000"/>
          <w:spacing w:val="2"/>
          <w:sz w:val="23"/>
          <w:szCs w:val="23"/>
        </w:rPr>
        <w:t>ной подготовленности;</w:t>
      </w:r>
    </w:p>
    <w:p w:rsidR="00C2043B" w:rsidRPr="00CA7719" w:rsidRDefault="00C2043B" w:rsidP="00BA072F">
      <w:pPr>
        <w:spacing w:after="0" w:line="240" w:lineRule="auto"/>
        <w:ind w:left="-567" w:firstLine="425"/>
        <w:jc w:val="both"/>
        <w:rPr>
          <w:rFonts w:ascii="Times New Roman" w:hAnsi="Times New Roman" w:cs="Times New Roman"/>
          <w:color w:val="000000"/>
          <w:sz w:val="23"/>
          <w:szCs w:val="23"/>
        </w:rPr>
      </w:pPr>
      <w:r w:rsidRPr="00CA7719">
        <w:rPr>
          <w:rFonts w:ascii="Times New Roman" w:hAnsi="Times New Roman" w:cs="Times New Roman"/>
          <w:color w:val="000000"/>
          <w:spacing w:val="1"/>
          <w:sz w:val="23"/>
          <w:szCs w:val="23"/>
        </w:rPr>
        <w:t>эффективность занятий физическими упражнениями, функцио</w:t>
      </w:r>
      <w:r w:rsidRPr="00CA7719">
        <w:rPr>
          <w:rFonts w:ascii="Times New Roman" w:hAnsi="Times New Roman" w:cs="Times New Roman"/>
          <w:color w:val="000000"/>
          <w:spacing w:val="1"/>
          <w:sz w:val="23"/>
          <w:szCs w:val="23"/>
        </w:rPr>
        <w:softHyphen/>
      </w:r>
      <w:r w:rsidRPr="00CA7719">
        <w:rPr>
          <w:rFonts w:ascii="Times New Roman" w:hAnsi="Times New Roman" w:cs="Times New Roman"/>
          <w:color w:val="000000"/>
          <w:spacing w:val="-1"/>
          <w:sz w:val="23"/>
          <w:szCs w:val="23"/>
        </w:rPr>
        <w:t>нальное состояние организма и физическую работоспособность;</w:t>
      </w:r>
    </w:p>
    <w:p w:rsidR="00C2043B" w:rsidRPr="00CA7719" w:rsidRDefault="00C2043B" w:rsidP="00BA072F">
      <w:pPr>
        <w:spacing w:after="0" w:line="240" w:lineRule="auto"/>
        <w:ind w:left="-567" w:firstLine="425"/>
        <w:jc w:val="both"/>
        <w:rPr>
          <w:rFonts w:ascii="Times New Roman" w:hAnsi="Times New Roman" w:cs="Times New Roman"/>
          <w:color w:val="000000"/>
          <w:sz w:val="23"/>
          <w:szCs w:val="23"/>
        </w:rPr>
      </w:pPr>
      <w:r w:rsidRPr="00CA7719">
        <w:rPr>
          <w:rFonts w:ascii="Times New Roman" w:hAnsi="Times New Roman" w:cs="Times New Roman"/>
          <w:color w:val="000000"/>
          <w:spacing w:val="10"/>
          <w:sz w:val="23"/>
          <w:szCs w:val="23"/>
        </w:rPr>
        <w:t>дозировку физической нагрузки и направленность воздей</w:t>
      </w:r>
      <w:r w:rsidRPr="00CA7719">
        <w:rPr>
          <w:rFonts w:ascii="Times New Roman" w:hAnsi="Times New Roman" w:cs="Times New Roman"/>
          <w:color w:val="000000"/>
          <w:spacing w:val="10"/>
          <w:sz w:val="23"/>
          <w:szCs w:val="23"/>
        </w:rPr>
        <w:softHyphen/>
      </w:r>
      <w:r w:rsidRPr="00CA7719">
        <w:rPr>
          <w:rFonts w:ascii="Times New Roman" w:hAnsi="Times New Roman" w:cs="Times New Roman"/>
          <w:color w:val="000000"/>
          <w:spacing w:val="3"/>
          <w:sz w:val="23"/>
          <w:szCs w:val="23"/>
        </w:rPr>
        <w:t>ствий физических упражнений.</w:t>
      </w:r>
    </w:p>
    <w:p w:rsidR="00C2043B" w:rsidRPr="00CA7719" w:rsidRDefault="00C2043B" w:rsidP="00BA072F">
      <w:pPr>
        <w:spacing w:after="0" w:line="240" w:lineRule="auto"/>
        <w:ind w:left="-567" w:firstLine="425"/>
        <w:jc w:val="both"/>
        <w:rPr>
          <w:rFonts w:ascii="Times New Roman" w:hAnsi="Times New Roman" w:cs="Times New Roman"/>
          <w:b/>
          <w:sz w:val="23"/>
          <w:szCs w:val="23"/>
        </w:rPr>
      </w:pPr>
      <w:r w:rsidRPr="00CA7719">
        <w:rPr>
          <w:rFonts w:ascii="Times New Roman" w:hAnsi="Times New Roman" w:cs="Times New Roman"/>
          <w:b/>
          <w:color w:val="000000"/>
          <w:spacing w:val="-4"/>
          <w:sz w:val="23"/>
          <w:szCs w:val="23"/>
        </w:rPr>
        <w:t>Демонстрировать:</w:t>
      </w:r>
    </w:p>
    <w:p w:rsidR="00C2043B" w:rsidRPr="00CA7719" w:rsidRDefault="00C2043B" w:rsidP="00BA072F">
      <w:pPr>
        <w:spacing w:after="0" w:line="240" w:lineRule="auto"/>
        <w:ind w:left="-567" w:firstLine="425"/>
        <w:jc w:val="both"/>
        <w:rPr>
          <w:rFonts w:ascii="Times New Roman" w:hAnsi="Times New Roman" w:cs="Times New Roman"/>
          <w:sz w:val="23"/>
          <w:szCs w:val="23"/>
        </w:rPr>
      </w:pPr>
      <w:r w:rsidRPr="00CA7719">
        <w:rPr>
          <w:rFonts w:ascii="Times New Roman" w:hAnsi="Times New Roman" w:cs="Times New Roman"/>
          <w:sz w:val="23"/>
          <w:szCs w:val="23"/>
        </w:rPr>
        <w:t>Двигательные умения, навыки и способности:</w:t>
      </w:r>
    </w:p>
    <w:p w:rsidR="00C2043B" w:rsidRPr="00CA7719" w:rsidRDefault="00C2043B" w:rsidP="00BA072F">
      <w:pPr>
        <w:spacing w:after="0" w:line="240" w:lineRule="auto"/>
        <w:ind w:left="-567" w:firstLine="425"/>
        <w:jc w:val="both"/>
        <w:rPr>
          <w:rFonts w:ascii="Times New Roman" w:hAnsi="Times New Roman" w:cs="Times New Roman"/>
          <w:sz w:val="23"/>
          <w:szCs w:val="23"/>
        </w:rPr>
      </w:pPr>
      <w:r w:rsidRPr="00CA7719">
        <w:rPr>
          <w:rFonts w:ascii="Times New Roman" w:hAnsi="Times New Roman" w:cs="Times New Roman"/>
          <w:i/>
          <w:iCs/>
          <w:spacing w:val="4"/>
          <w:sz w:val="23"/>
          <w:szCs w:val="23"/>
        </w:rPr>
        <w:t xml:space="preserve">В метаниях на дальность и на меткость: </w:t>
      </w:r>
      <w:r w:rsidRPr="00CA7719">
        <w:rPr>
          <w:rFonts w:ascii="Times New Roman" w:hAnsi="Times New Roman" w:cs="Times New Roman"/>
          <w:spacing w:val="4"/>
          <w:sz w:val="23"/>
          <w:szCs w:val="23"/>
        </w:rPr>
        <w:t xml:space="preserve">метать различные </w:t>
      </w:r>
      <w:r w:rsidRPr="00CA7719">
        <w:rPr>
          <w:rFonts w:ascii="Times New Roman" w:hAnsi="Times New Roman" w:cs="Times New Roman"/>
          <w:spacing w:val="10"/>
          <w:sz w:val="23"/>
          <w:szCs w:val="23"/>
        </w:rPr>
        <w:t xml:space="preserve">по массе и форме снаряды (гранату, утяжеленные малые мячи, </w:t>
      </w:r>
      <w:r w:rsidRPr="00CA7719">
        <w:rPr>
          <w:rFonts w:ascii="Times New Roman" w:hAnsi="Times New Roman" w:cs="Times New Roman"/>
          <w:spacing w:val="17"/>
          <w:sz w:val="23"/>
          <w:szCs w:val="23"/>
        </w:rPr>
        <w:t xml:space="preserve">резиновые палки и др.) с места и с полного разбега (12—15 м) </w:t>
      </w:r>
      <w:r w:rsidRPr="00CA7719">
        <w:rPr>
          <w:rFonts w:ascii="Times New Roman" w:hAnsi="Times New Roman" w:cs="Times New Roman"/>
          <w:spacing w:val="11"/>
          <w:sz w:val="23"/>
          <w:szCs w:val="23"/>
        </w:rPr>
        <w:t xml:space="preserve">с использованием четырехшажного варианта бросковых шагов; </w:t>
      </w:r>
      <w:r w:rsidRPr="00CA7719">
        <w:rPr>
          <w:rFonts w:ascii="Times New Roman" w:hAnsi="Times New Roman" w:cs="Times New Roman"/>
          <w:spacing w:val="13"/>
          <w:sz w:val="23"/>
          <w:szCs w:val="23"/>
        </w:rPr>
        <w:t xml:space="preserve">метать различные по массе и форме снаряды в горизонтальную </w:t>
      </w:r>
      <w:r w:rsidRPr="00CA7719">
        <w:rPr>
          <w:rFonts w:ascii="Times New Roman" w:hAnsi="Times New Roman" w:cs="Times New Roman"/>
          <w:spacing w:val="15"/>
          <w:sz w:val="23"/>
          <w:szCs w:val="23"/>
        </w:rPr>
        <w:t>цель 2,5X2,5 м с 10—12 м (девушки) и 15—25 м (юноши); ме</w:t>
      </w:r>
      <w:r w:rsidRPr="00CA7719">
        <w:rPr>
          <w:rFonts w:ascii="Times New Roman" w:hAnsi="Times New Roman" w:cs="Times New Roman"/>
          <w:spacing w:val="12"/>
          <w:sz w:val="23"/>
          <w:szCs w:val="23"/>
        </w:rPr>
        <w:t xml:space="preserve">тать теннисный мяч в вертикальную цель </w:t>
      </w:r>
      <w:r w:rsidRPr="00CA7719">
        <w:rPr>
          <w:rFonts w:ascii="Times New Roman" w:hAnsi="Times New Roman" w:cs="Times New Roman"/>
          <w:spacing w:val="84"/>
          <w:sz w:val="23"/>
          <w:szCs w:val="23"/>
          <w:lang w:val="en-US"/>
        </w:rPr>
        <w:t>lxl</w:t>
      </w:r>
      <w:r w:rsidRPr="00CA7719">
        <w:rPr>
          <w:rFonts w:ascii="Times New Roman" w:hAnsi="Times New Roman" w:cs="Times New Roman"/>
          <w:spacing w:val="12"/>
          <w:sz w:val="23"/>
          <w:szCs w:val="23"/>
        </w:rPr>
        <w:t xml:space="preserve"> м с </w:t>
      </w:r>
      <w:smartTag w:uri="urn:schemas-microsoft-com:office:smarttags" w:element="metricconverter">
        <w:smartTagPr>
          <w:attr w:name="ProductID" w:val="10 м"/>
        </w:smartTagPr>
        <w:r w:rsidRPr="00CA7719">
          <w:rPr>
            <w:rFonts w:ascii="Times New Roman" w:hAnsi="Times New Roman" w:cs="Times New Roman"/>
            <w:spacing w:val="12"/>
            <w:sz w:val="23"/>
            <w:szCs w:val="23"/>
          </w:rPr>
          <w:t>10 м</w:t>
        </w:r>
      </w:smartTag>
      <w:r w:rsidRPr="00CA7719">
        <w:rPr>
          <w:rFonts w:ascii="Times New Roman" w:hAnsi="Times New Roman" w:cs="Times New Roman"/>
          <w:spacing w:val="12"/>
          <w:sz w:val="23"/>
          <w:szCs w:val="23"/>
        </w:rPr>
        <w:t xml:space="preserve"> (девуш</w:t>
      </w:r>
      <w:r w:rsidRPr="00CA7719">
        <w:rPr>
          <w:rFonts w:ascii="Times New Roman" w:hAnsi="Times New Roman" w:cs="Times New Roman"/>
          <w:spacing w:val="12"/>
          <w:sz w:val="23"/>
          <w:szCs w:val="23"/>
        </w:rPr>
        <w:softHyphen/>
      </w:r>
      <w:r w:rsidRPr="00CA7719">
        <w:rPr>
          <w:rFonts w:ascii="Times New Roman" w:hAnsi="Times New Roman" w:cs="Times New Roman"/>
          <w:spacing w:val="17"/>
          <w:sz w:val="23"/>
          <w:szCs w:val="23"/>
        </w:rPr>
        <w:t>ки) и с 15—20 м (юноши).</w:t>
      </w:r>
    </w:p>
    <w:p w:rsidR="00C2043B" w:rsidRPr="00CA7719" w:rsidRDefault="00C2043B" w:rsidP="00BA072F">
      <w:pPr>
        <w:spacing w:after="0" w:line="240" w:lineRule="auto"/>
        <w:ind w:left="-567" w:firstLine="425"/>
        <w:jc w:val="both"/>
        <w:rPr>
          <w:rFonts w:ascii="Times New Roman" w:hAnsi="Times New Roman" w:cs="Times New Roman"/>
          <w:sz w:val="23"/>
          <w:szCs w:val="23"/>
        </w:rPr>
      </w:pPr>
      <w:r w:rsidRPr="00CA7719">
        <w:rPr>
          <w:rFonts w:ascii="Times New Roman" w:hAnsi="Times New Roman" w:cs="Times New Roman"/>
          <w:i/>
          <w:iCs/>
          <w:sz w:val="23"/>
          <w:szCs w:val="23"/>
        </w:rPr>
        <w:t xml:space="preserve">В гимнастических и акробатических упражнениях: </w:t>
      </w:r>
      <w:r w:rsidRPr="00CA7719">
        <w:rPr>
          <w:rFonts w:ascii="Times New Roman" w:hAnsi="Times New Roman" w:cs="Times New Roman"/>
          <w:sz w:val="23"/>
          <w:szCs w:val="23"/>
        </w:rPr>
        <w:t>вы</w:t>
      </w:r>
      <w:r w:rsidRPr="00CA7719">
        <w:rPr>
          <w:rFonts w:ascii="Times New Roman" w:hAnsi="Times New Roman" w:cs="Times New Roman"/>
          <w:sz w:val="23"/>
          <w:szCs w:val="23"/>
        </w:rPr>
        <w:softHyphen/>
      </w:r>
      <w:r w:rsidRPr="00CA7719">
        <w:rPr>
          <w:rFonts w:ascii="Times New Roman" w:hAnsi="Times New Roman" w:cs="Times New Roman"/>
          <w:spacing w:val="5"/>
          <w:sz w:val="23"/>
          <w:szCs w:val="23"/>
        </w:rPr>
        <w:t>полнять опорный прыжок ноги врозь через коня в длину высо</w:t>
      </w:r>
      <w:r w:rsidRPr="00CA7719">
        <w:rPr>
          <w:rFonts w:ascii="Times New Roman" w:hAnsi="Times New Roman" w:cs="Times New Roman"/>
          <w:sz w:val="23"/>
          <w:szCs w:val="23"/>
        </w:rPr>
        <w:t>той 115—125 см (юноши); выполнять комбинацию из отдельных элементов со скакалкой, обручем или лентой (девушки); выпол</w:t>
      </w:r>
      <w:r w:rsidRPr="00CA7719">
        <w:rPr>
          <w:rFonts w:ascii="Times New Roman" w:hAnsi="Times New Roman" w:cs="Times New Roman"/>
          <w:sz w:val="23"/>
          <w:szCs w:val="23"/>
        </w:rPr>
        <w:softHyphen/>
      </w:r>
      <w:r w:rsidRPr="00CA7719">
        <w:rPr>
          <w:rFonts w:ascii="Times New Roman" w:hAnsi="Times New Roman" w:cs="Times New Roman"/>
          <w:spacing w:val="1"/>
          <w:sz w:val="23"/>
          <w:szCs w:val="23"/>
        </w:rPr>
        <w:t>нять акробатическую комбинацию из пяти элементов, включаю</w:t>
      </w:r>
      <w:r w:rsidRPr="00CA7719">
        <w:rPr>
          <w:rFonts w:ascii="Times New Roman" w:hAnsi="Times New Roman" w:cs="Times New Roman"/>
          <w:spacing w:val="1"/>
          <w:sz w:val="23"/>
          <w:szCs w:val="23"/>
        </w:rPr>
        <w:softHyphen/>
      </w:r>
      <w:r w:rsidRPr="00CA7719">
        <w:rPr>
          <w:rFonts w:ascii="Times New Roman" w:hAnsi="Times New Roman" w:cs="Times New Roman"/>
          <w:spacing w:val="4"/>
          <w:sz w:val="23"/>
          <w:szCs w:val="23"/>
        </w:rPr>
        <w:t xml:space="preserve">щую длинный кувырок через препятствие на высоте до </w:t>
      </w:r>
      <w:smartTag w:uri="urn:schemas-microsoft-com:office:smarttags" w:element="metricconverter">
        <w:smartTagPr>
          <w:attr w:name="ProductID" w:val="90 см"/>
        </w:smartTagPr>
        <w:r w:rsidRPr="00CA7719">
          <w:rPr>
            <w:rFonts w:ascii="Times New Roman" w:hAnsi="Times New Roman" w:cs="Times New Roman"/>
            <w:spacing w:val="4"/>
            <w:sz w:val="23"/>
            <w:szCs w:val="23"/>
          </w:rPr>
          <w:t>90 см</w:t>
        </w:r>
      </w:smartTag>
      <w:r w:rsidRPr="00CA7719">
        <w:rPr>
          <w:rFonts w:ascii="Times New Roman" w:hAnsi="Times New Roman" w:cs="Times New Roman"/>
          <w:spacing w:val="4"/>
          <w:sz w:val="23"/>
          <w:szCs w:val="23"/>
        </w:rPr>
        <w:t xml:space="preserve">, </w:t>
      </w:r>
      <w:r w:rsidRPr="00CA7719">
        <w:rPr>
          <w:rFonts w:ascii="Times New Roman" w:hAnsi="Times New Roman" w:cs="Times New Roman"/>
          <w:sz w:val="23"/>
          <w:szCs w:val="23"/>
        </w:rPr>
        <w:t>стойку на руках, переворот боком и другие ранее освоенные эле</w:t>
      </w:r>
      <w:r w:rsidRPr="00CA7719">
        <w:rPr>
          <w:rFonts w:ascii="Times New Roman" w:hAnsi="Times New Roman" w:cs="Times New Roman"/>
          <w:sz w:val="23"/>
          <w:szCs w:val="23"/>
        </w:rPr>
        <w:softHyphen/>
      </w:r>
      <w:r w:rsidRPr="00CA7719">
        <w:rPr>
          <w:rFonts w:ascii="Times New Roman" w:hAnsi="Times New Roman" w:cs="Times New Roman"/>
          <w:spacing w:val="4"/>
          <w:sz w:val="23"/>
          <w:szCs w:val="23"/>
        </w:rPr>
        <w:t>менты (юноши), и комбинацию из пяти ранее освоенных эле</w:t>
      </w:r>
      <w:r w:rsidRPr="00CA7719">
        <w:rPr>
          <w:rFonts w:ascii="Times New Roman" w:hAnsi="Times New Roman" w:cs="Times New Roman"/>
          <w:spacing w:val="4"/>
          <w:sz w:val="23"/>
          <w:szCs w:val="23"/>
        </w:rPr>
        <w:softHyphen/>
      </w:r>
      <w:r w:rsidRPr="00CA7719">
        <w:rPr>
          <w:rFonts w:ascii="Times New Roman" w:hAnsi="Times New Roman" w:cs="Times New Roman"/>
          <w:spacing w:val="1"/>
          <w:sz w:val="23"/>
          <w:szCs w:val="23"/>
        </w:rPr>
        <w:t xml:space="preserve">ментов (девушки); выполнять </w:t>
      </w:r>
      <w:r w:rsidRPr="00CA7719">
        <w:rPr>
          <w:rFonts w:ascii="Times New Roman" w:hAnsi="Times New Roman" w:cs="Times New Roman"/>
          <w:spacing w:val="4"/>
          <w:sz w:val="23"/>
          <w:szCs w:val="23"/>
        </w:rPr>
        <w:t>комплекс вольных упражнений (девушки).</w:t>
      </w:r>
    </w:p>
    <w:p w:rsidR="00C2043B" w:rsidRPr="00CA7719" w:rsidRDefault="00C2043B" w:rsidP="00BA072F">
      <w:pPr>
        <w:spacing w:after="0" w:line="240" w:lineRule="auto"/>
        <w:ind w:left="-567" w:firstLine="425"/>
        <w:jc w:val="both"/>
        <w:rPr>
          <w:rFonts w:ascii="Times New Roman" w:hAnsi="Times New Roman" w:cs="Times New Roman"/>
          <w:sz w:val="23"/>
          <w:szCs w:val="23"/>
        </w:rPr>
      </w:pPr>
      <w:r w:rsidRPr="00CA7719">
        <w:rPr>
          <w:rFonts w:ascii="Times New Roman" w:hAnsi="Times New Roman" w:cs="Times New Roman"/>
          <w:i/>
          <w:iCs/>
          <w:sz w:val="23"/>
          <w:szCs w:val="23"/>
        </w:rPr>
        <w:t xml:space="preserve">В единоборствах: </w:t>
      </w:r>
      <w:r w:rsidRPr="00CA7719">
        <w:rPr>
          <w:rFonts w:ascii="Times New Roman" w:hAnsi="Times New Roman" w:cs="Times New Roman"/>
          <w:sz w:val="23"/>
          <w:szCs w:val="23"/>
        </w:rPr>
        <w:t>проводить учебную схватку в одном из ви</w:t>
      </w:r>
      <w:r w:rsidRPr="00CA7719">
        <w:rPr>
          <w:rFonts w:ascii="Times New Roman" w:hAnsi="Times New Roman" w:cs="Times New Roman"/>
          <w:sz w:val="23"/>
          <w:szCs w:val="23"/>
        </w:rPr>
        <w:softHyphen/>
      </w:r>
      <w:r w:rsidRPr="00CA7719">
        <w:rPr>
          <w:rFonts w:ascii="Times New Roman" w:hAnsi="Times New Roman" w:cs="Times New Roman"/>
          <w:spacing w:val="4"/>
          <w:sz w:val="23"/>
          <w:szCs w:val="23"/>
        </w:rPr>
        <w:t>дов единоборств (юноши).</w:t>
      </w:r>
    </w:p>
    <w:p w:rsidR="00C2043B" w:rsidRPr="00CA7719" w:rsidRDefault="00C2043B" w:rsidP="00BA072F">
      <w:pPr>
        <w:spacing w:after="0" w:line="240" w:lineRule="auto"/>
        <w:ind w:left="-567" w:firstLine="425"/>
        <w:jc w:val="both"/>
        <w:rPr>
          <w:rFonts w:ascii="Times New Roman" w:hAnsi="Times New Roman" w:cs="Times New Roman"/>
          <w:sz w:val="23"/>
          <w:szCs w:val="23"/>
        </w:rPr>
      </w:pPr>
      <w:r w:rsidRPr="00CA7719">
        <w:rPr>
          <w:rFonts w:ascii="Times New Roman" w:hAnsi="Times New Roman" w:cs="Times New Roman"/>
          <w:i/>
          <w:iCs/>
          <w:sz w:val="23"/>
          <w:szCs w:val="23"/>
        </w:rPr>
        <w:t xml:space="preserve">В спортивных играх: </w:t>
      </w:r>
      <w:r w:rsidRPr="00CA7719">
        <w:rPr>
          <w:rFonts w:ascii="Times New Roman" w:hAnsi="Times New Roman" w:cs="Times New Roman"/>
          <w:sz w:val="23"/>
          <w:szCs w:val="23"/>
        </w:rPr>
        <w:t xml:space="preserve">демонстрировать в игре или </w:t>
      </w:r>
      <w:r w:rsidRPr="00CA7719">
        <w:rPr>
          <w:rFonts w:ascii="Times New Roman" w:hAnsi="Times New Roman" w:cs="Times New Roman"/>
          <w:spacing w:val="1"/>
          <w:sz w:val="23"/>
          <w:szCs w:val="23"/>
        </w:rPr>
        <w:t>в процессе выполнения специально созданного комплексного уп</w:t>
      </w:r>
      <w:r w:rsidRPr="00CA7719">
        <w:rPr>
          <w:rFonts w:ascii="Times New Roman" w:hAnsi="Times New Roman" w:cs="Times New Roman"/>
          <w:spacing w:val="1"/>
          <w:sz w:val="23"/>
          <w:szCs w:val="23"/>
        </w:rPr>
        <w:softHyphen/>
      </w:r>
      <w:r w:rsidRPr="00CA7719">
        <w:rPr>
          <w:rFonts w:ascii="Times New Roman" w:hAnsi="Times New Roman" w:cs="Times New Roman"/>
          <w:spacing w:val="6"/>
          <w:sz w:val="23"/>
          <w:szCs w:val="23"/>
        </w:rPr>
        <w:t xml:space="preserve">ражнения основные технико-тактические действия одной из </w:t>
      </w:r>
      <w:r w:rsidRPr="00CA7719">
        <w:rPr>
          <w:rFonts w:ascii="Times New Roman" w:hAnsi="Times New Roman" w:cs="Times New Roman"/>
          <w:sz w:val="23"/>
          <w:szCs w:val="23"/>
        </w:rPr>
        <w:t>спортивных игр.</w:t>
      </w:r>
    </w:p>
    <w:p w:rsidR="00C2043B" w:rsidRPr="00CA7719" w:rsidRDefault="00C2043B" w:rsidP="00BA072F">
      <w:pPr>
        <w:spacing w:after="0" w:line="240" w:lineRule="auto"/>
        <w:ind w:left="-567" w:firstLine="425"/>
        <w:jc w:val="both"/>
        <w:rPr>
          <w:rFonts w:ascii="Times New Roman" w:hAnsi="Times New Roman" w:cs="Times New Roman"/>
          <w:sz w:val="23"/>
          <w:szCs w:val="23"/>
        </w:rPr>
      </w:pPr>
      <w:r w:rsidRPr="00CA7719">
        <w:rPr>
          <w:rFonts w:ascii="Times New Roman" w:hAnsi="Times New Roman" w:cs="Times New Roman"/>
          <w:i/>
          <w:iCs/>
          <w:spacing w:val="-5"/>
          <w:sz w:val="23"/>
          <w:szCs w:val="23"/>
        </w:rPr>
        <w:t xml:space="preserve">Физическая подготовленность: </w:t>
      </w:r>
      <w:r w:rsidRPr="00CA7719">
        <w:rPr>
          <w:rFonts w:ascii="Times New Roman" w:hAnsi="Times New Roman" w:cs="Times New Roman"/>
          <w:spacing w:val="-5"/>
          <w:sz w:val="23"/>
          <w:szCs w:val="23"/>
        </w:rPr>
        <w:t xml:space="preserve">соответствовать, как минимум, </w:t>
      </w:r>
      <w:r w:rsidRPr="00CA7719">
        <w:rPr>
          <w:rFonts w:ascii="Times New Roman" w:hAnsi="Times New Roman" w:cs="Times New Roman"/>
          <w:sz w:val="23"/>
          <w:szCs w:val="23"/>
        </w:rPr>
        <w:t xml:space="preserve">среднему уровню показателей развития физических способностей </w:t>
      </w:r>
      <w:r w:rsidRPr="00CA7719">
        <w:rPr>
          <w:rFonts w:ascii="Times New Roman" w:hAnsi="Times New Roman" w:cs="Times New Roman"/>
          <w:spacing w:val="1"/>
          <w:sz w:val="23"/>
          <w:szCs w:val="23"/>
        </w:rPr>
        <w:t>(табл. 3), с учетом региональных условий и индивидуальных возможностей учащихся.</w:t>
      </w:r>
    </w:p>
    <w:p w:rsidR="00C2043B" w:rsidRPr="00CA7719" w:rsidRDefault="00C2043B" w:rsidP="00BA072F">
      <w:pPr>
        <w:spacing w:after="0" w:line="240" w:lineRule="auto"/>
        <w:ind w:left="-567" w:firstLine="425"/>
        <w:jc w:val="both"/>
        <w:rPr>
          <w:rFonts w:ascii="Times New Roman" w:hAnsi="Times New Roman" w:cs="Times New Roman"/>
          <w:sz w:val="23"/>
          <w:szCs w:val="23"/>
        </w:rPr>
      </w:pPr>
      <w:r w:rsidRPr="00CA7719">
        <w:rPr>
          <w:rFonts w:ascii="Times New Roman" w:hAnsi="Times New Roman" w:cs="Times New Roman"/>
          <w:i/>
          <w:iCs/>
          <w:spacing w:val="1"/>
          <w:sz w:val="23"/>
          <w:szCs w:val="23"/>
        </w:rPr>
        <w:t xml:space="preserve">Способы физкультурно-оздоровительной деятельности: </w:t>
      </w:r>
      <w:r w:rsidRPr="00CA7719">
        <w:rPr>
          <w:rFonts w:ascii="Times New Roman" w:hAnsi="Times New Roman" w:cs="Times New Roman"/>
          <w:spacing w:val="1"/>
          <w:sz w:val="23"/>
          <w:szCs w:val="23"/>
        </w:rPr>
        <w:t>исполь</w:t>
      </w:r>
      <w:r w:rsidRPr="00CA7719">
        <w:rPr>
          <w:rFonts w:ascii="Times New Roman" w:hAnsi="Times New Roman" w:cs="Times New Roman"/>
          <w:spacing w:val="1"/>
          <w:sz w:val="23"/>
          <w:szCs w:val="23"/>
        </w:rPr>
        <w:softHyphen/>
        <w:t>зовать различные виды физических упражнений с целью самосо</w:t>
      </w:r>
      <w:r w:rsidRPr="00CA7719">
        <w:rPr>
          <w:rFonts w:ascii="Times New Roman" w:hAnsi="Times New Roman" w:cs="Times New Roman"/>
          <w:spacing w:val="1"/>
          <w:sz w:val="23"/>
          <w:szCs w:val="23"/>
        </w:rPr>
        <w:softHyphen/>
        <w:t xml:space="preserve">вершенствования, организации досуга и здорового образа жизни; </w:t>
      </w:r>
      <w:r w:rsidRPr="00CA7719">
        <w:rPr>
          <w:rFonts w:ascii="Times New Roman" w:hAnsi="Times New Roman" w:cs="Times New Roman"/>
          <w:spacing w:val="5"/>
          <w:sz w:val="23"/>
          <w:szCs w:val="23"/>
        </w:rPr>
        <w:t xml:space="preserve">осуществлять коррекцию недостатков физического развития; </w:t>
      </w:r>
      <w:r w:rsidRPr="00CA7719">
        <w:rPr>
          <w:rFonts w:ascii="Times New Roman" w:hAnsi="Times New Roman" w:cs="Times New Roman"/>
          <w:spacing w:val="1"/>
          <w:sz w:val="23"/>
          <w:szCs w:val="23"/>
        </w:rPr>
        <w:t>проводить самоконтроль и саморегуляцию физических и психи</w:t>
      </w:r>
      <w:r w:rsidRPr="00CA7719">
        <w:rPr>
          <w:rFonts w:ascii="Times New Roman" w:hAnsi="Times New Roman" w:cs="Times New Roman"/>
          <w:spacing w:val="1"/>
          <w:sz w:val="23"/>
          <w:szCs w:val="23"/>
        </w:rPr>
        <w:softHyphen/>
      </w:r>
      <w:r w:rsidRPr="00CA7719">
        <w:rPr>
          <w:rFonts w:ascii="Times New Roman" w:hAnsi="Times New Roman" w:cs="Times New Roman"/>
          <w:spacing w:val="3"/>
          <w:sz w:val="23"/>
          <w:szCs w:val="23"/>
        </w:rPr>
        <w:t>ческих состояний.</w:t>
      </w:r>
    </w:p>
    <w:p w:rsidR="00C2043B" w:rsidRPr="00CA7719" w:rsidRDefault="00C2043B" w:rsidP="00BA072F">
      <w:pPr>
        <w:spacing w:after="0" w:line="240" w:lineRule="auto"/>
        <w:ind w:left="-567" w:firstLine="425"/>
        <w:jc w:val="both"/>
        <w:rPr>
          <w:rFonts w:ascii="Times New Roman" w:hAnsi="Times New Roman" w:cs="Times New Roman"/>
          <w:sz w:val="23"/>
          <w:szCs w:val="23"/>
        </w:rPr>
      </w:pPr>
      <w:r w:rsidRPr="00CA7719">
        <w:rPr>
          <w:rFonts w:ascii="Times New Roman" w:hAnsi="Times New Roman" w:cs="Times New Roman"/>
          <w:i/>
          <w:iCs/>
          <w:sz w:val="23"/>
          <w:szCs w:val="23"/>
        </w:rPr>
        <w:t xml:space="preserve">Способы спортивной деятельности: </w:t>
      </w:r>
      <w:r w:rsidRPr="00CA7719">
        <w:rPr>
          <w:rFonts w:ascii="Times New Roman" w:hAnsi="Times New Roman" w:cs="Times New Roman"/>
          <w:sz w:val="23"/>
          <w:szCs w:val="23"/>
        </w:rPr>
        <w:t xml:space="preserve">участвовать в соревновании </w:t>
      </w:r>
      <w:r w:rsidRPr="00CA7719">
        <w:rPr>
          <w:rFonts w:ascii="Times New Roman" w:hAnsi="Times New Roman" w:cs="Times New Roman"/>
          <w:spacing w:val="3"/>
          <w:sz w:val="23"/>
          <w:szCs w:val="23"/>
        </w:rPr>
        <w:t xml:space="preserve">по легкоатлетическому четырехборью: бег </w:t>
      </w:r>
      <w:smartTag w:uri="urn:schemas-microsoft-com:office:smarttags" w:element="metricconverter">
        <w:smartTagPr>
          <w:attr w:name="ProductID" w:val="100 м"/>
        </w:smartTagPr>
        <w:r w:rsidRPr="00CA7719">
          <w:rPr>
            <w:rFonts w:ascii="Times New Roman" w:hAnsi="Times New Roman" w:cs="Times New Roman"/>
            <w:spacing w:val="3"/>
            <w:sz w:val="23"/>
            <w:szCs w:val="23"/>
          </w:rPr>
          <w:t>100 м</w:t>
        </w:r>
      </w:smartTag>
      <w:r w:rsidRPr="00CA7719">
        <w:rPr>
          <w:rFonts w:ascii="Times New Roman" w:hAnsi="Times New Roman" w:cs="Times New Roman"/>
          <w:spacing w:val="3"/>
          <w:sz w:val="23"/>
          <w:szCs w:val="23"/>
        </w:rPr>
        <w:t>, прыжок в дли</w:t>
      </w:r>
      <w:r w:rsidRPr="00CA7719">
        <w:rPr>
          <w:rFonts w:ascii="Times New Roman" w:hAnsi="Times New Roman" w:cs="Times New Roman"/>
          <w:spacing w:val="3"/>
          <w:sz w:val="23"/>
          <w:szCs w:val="23"/>
        </w:rPr>
        <w:softHyphen/>
      </w:r>
      <w:r w:rsidRPr="00CA7719">
        <w:rPr>
          <w:rFonts w:ascii="Times New Roman" w:hAnsi="Times New Roman" w:cs="Times New Roman"/>
          <w:spacing w:val="-1"/>
          <w:sz w:val="23"/>
          <w:szCs w:val="23"/>
        </w:rPr>
        <w:t xml:space="preserve">ну или высоту, метание мяча, бег на выносливость; осуществлять </w:t>
      </w:r>
      <w:r w:rsidRPr="00CA7719">
        <w:rPr>
          <w:rFonts w:ascii="Times New Roman" w:hAnsi="Times New Roman" w:cs="Times New Roman"/>
          <w:spacing w:val="3"/>
          <w:sz w:val="23"/>
          <w:szCs w:val="23"/>
        </w:rPr>
        <w:t>соревновательную деятельность по одному из видов спорта.</w:t>
      </w:r>
    </w:p>
    <w:p w:rsidR="00C2043B" w:rsidRPr="00CA7719" w:rsidRDefault="00C2043B" w:rsidP="00BA072F">
      <w:pPr>
        <w:spacing w:after="0" w:line="240" w:lineRule="auto"/>
        <w:ind w:left="-567" w:firstLine="425"/>
        <w:jc w:val="both"/>
        <w:rPr>
          <w:rFonts w:ascii="Times New Roman" w:hAnsi="Times New Roman" w:cs="Times New Roman"/>
          <w:spacing w:val="5"/>
          <w:sz w:val="23"/>
          <w:szCs w:val="23"/>
        </w:rPr>
      </w:pPr>
      <w:r w:rsidRPr="00CA7719">
        <w:rPr>
          <w:rFonts w:ascii="Times New Roman" w:hAnsi="Times New Roman" w:cs="Times New Roman"/>
          <w:i/>
          <w:iCs/>
          <w:spacing w:val="-2"/>
          <w:sz w:val="23"/>
          <w:szCs w:val="23"/>
        </w:rPr>
        <w:t xml:space="preserve">Правила поведения на занятиях физическими упражнениями: </w:t>
      </w:r>
      <w:r w:rsidRPr="00CA7719">
        <w:rPr>
          <w:rFonts w:ascii="Times New Roman" w:hAnsi="Times New Roman" w:cs="Times New Roman"/>
          <w:spacing w:val="-2"/>
          <w:sz w:val="23"/>
          <w:szCs w:val="23"/>
        </w:rPr>
        <w:t>со</w:t>
      </w:r>
      <w:r w:rsidRPr="00CA7719">
        <w:rPr>
          <w:rFonts w:ascii="Times New Roman" w:hAnsi="Times New Roman" w:cs="Times New Roman"/>
          <w:spacing w:val="-2"/>
          <w:sz w:val="23"/>
          <w:szCs w:val="23"/>
        </w:rPr>
        <w:softHyphen/>
      </w:r>
      <w:r w:rsidRPr="00CA7719">
        <w:rPr>
          <w:rFonts w:ascii="Times New Roman" w:hAnsi="Times New Roman" w:cs="Times New Roman"/>
          <w:spacing w:val="-1"/>
          <w:sz w:val="23"/>
          <w:szCs w:val="23"/>
        </w:rPr>
        <w:t>гласовывать свое поведение с интересами коллектива; при выпол</w:t>
      </w:r>
      <w:r w:rsidRPr="00CA7719">
        <w:rPr>
          <w:rFonts w:ascii="Times New Roman" w:hAnsi="Times New Roman" w:cs="Times New Roman"/>
          <w:spacing w:val="-1"/>
          <w:sz w:val="23"/>
          <w:szCs w:val="23"/>
        </w:rPr>
        <w:softHyphen/>
      </w:r>
      <w:r w:rsidRPr="00CA7719">
        <w:rPr>
          <w:rFonts w:ascii="Times New Roman" w:hAnsi="Times New Roman" w:cs="Times New Roman"/>
          <w:spacing w:val="1"/>
          <w:sz w:val="23"/>
          <w:szCs w:val="23"/>
        </w:rPr>
        <w:t>нении упражнений критически оценивать собственные достиже</w:t>
      </w:r>
      <w:r w:rsidRPr="00CA7719">
        <w:rPr>
          <w:rFonts w:ascii="Times New Roman" w:hAnsi="Times New Roman" w:cs="Times New Roman"/>
          <w:spacing w:val="1"/>
          <w:sz w:val="23"/>
          <w:szCs w:val="23"/>
        </w:rPr>
        <w:softHyphen/>
      </w:r>
      <w:r w:rsidRPr="00CA7719">
        <w:rPr>
          <w:rFonts w:ascii="Times New Roman" w:hAnsi="Times New Roman" w:cs="Times New Roman"/>
          <w:spacing w:val="3"/>
          <w:sz w:val="23"/>
          <w:szCs w:val="23"/>
        </w:rPr>
        <w:t>ния, поощрять товарищей, имеющих низкий уровень физической</w:t>
      </w:r>
      <w:r w:rsidRPr="00CA7719">
        <w:rPr>
          <w:rFonts w:ascii="Times New Roman" w:hAnsi="Times New Roman" w:cs="Times New Roman"/>
          <w:spacing w:val="5"/>
          <w:sz w:val="23"/>
          <w:szCs w:val="23"/>
        </w:rPr>
        <w:t xml:space="preserve"> подготовленности; сознательно тренироваться и стремиться к возможно лучшему результату на соревнованиях.</w:t>
      </w:r>
    </w:p>
    <w:p w:rsidR="00C2043B" w:rsidRPr="00CA7719" w:rsidRDefault="00C2043B" w:rsidP="00BA072F">
      <w:pPr>
        <w:spacing w:after="0" w:line="240" w:lineRule="auto"/>
        <w:ind w:left="-567" w:firstLine="425"/>
        <w:jc w:val="both"/>
        <w:rPr>
          <w:rFonts w:ascii="Times New Roman" w:hAnsi="Times New Roman" w:cs="Times New Roman"/>
          <w:sz w:val="23"/>
          <w:szCs w:val="23"/>
        </w:rPr>
      </w:pPr>
      <w:r w:rsidRPr="00CA7719">
        <w:rPr>
          <w:rFonts w:ascii="Times New Roman" w:hAnsi="Times New Roman" w:cs="Times New Roman"/>
          <w:color w:val="000000"/>
          <w:spacing w:val="-3"/>
          <w:sz w:val="23"/>
          <w:szCs w:val="23"/>
        </w:rPr>
        <w:t xml:space="preserve">Уровень физической культуры, связанный с </w:t>
      </w:r>
      <w:r w:rsidRPr="00CA7719">
        <w:rPr>
          <w:rFonts w:ascii="Times New Roman" w:hAnsi="Times New Roman" w:cs="Times New Roman"/>
          <w:i/>
          <w:color w:val="000000"/>
          <w:spacing w:val="-3"/>
          <w:sz w:val="23"/>
          <w:szCs w:val="23"/>
        </w:rPr>
        <w:t xml:space="preserve">региональными и </w:t>
      </w:r>
      <w:r w:rsidRPr="00CA7719">
        <w:rPr>
          <w:rFonts w:ascii="Times New Roman" w:hAnsi="Times New Roman" w:cs="Times New Roman"/>
          <w:i/>
          <w:color w:val="000000"/>
          <w:spacing w:val="-2"/>
          <w:sz w:val="23"/>
          <w:szCs w:val="23"/>
        </w:rPr>
        <w:t>национальными особенностями, определяют региональные и мест</w:t>
      </w:r>
      <w:r w:rsidRPr="00CA7719">
        <w:rPr>
          <w:rFonts w:ascii="Times New Roman" w:hAnsi="Times New Roman" w:cs="Times New Roman"/>
          <w:i/>
          <w:color w:val="000000"/>
          <w:spacing w:val="-2"/>
          <w:sz w:val="23"/>
          <w:szCs w:val="23"/>
        </w:rPr>
        <w:softHyphen/>
      </w:r>
      <w:r w:rsidRPr="00CA7719">
        <w:rPr>
          <w:rFonts w:ascii="Times New Roman" w:hAnsi="Times New Roman" w:cs="Times New Roman"/>
          <w:i/>
          <w:color w:val="000000"/>
          <w:sz w:val="23"/>
          <w:szCs w:val="23"/>
        </w:rPr>
        <w:t>ные органы управления физическим</w:t>
      </w:r>
      <w:r w:rsidRPr="00CA7719">
        <w:rPr>
          <w:rFonts w:ascii="Times New Roman" w:hAnsi="Times New Roman" w:cs="Times New Roman"/>
          <w:color w:val="000000"/>
          <w:sz w:val="23"/>
          <w:szCs w:val="23"/>
        </w:rPr>
        <w:t xml:space="preserve"> воспитанием. Уровень фи</w:t>
      </w:r>
      <w:r w:rsidRPr="00CA7719">
        <w:rPr>
          <w:rFonts w:ascii="Times New Roman" w:hAnsi="Times New Roman" w:cs="Times New Roman"/>
          <w:color w:val="000000"/>
          <w:sz w:val="23"/>
          <w:szCs w:val="23"/>
        </w:rPr>
        <w:softHyphen/>
      </w:r>
      <w:r w:rsidRPr="00CA7719">
        <w:rPr>
          <w:rFonts w:ascii="Times New Roman" w:hAnsi="Times New Roman" w:cs="Times New Roman"/>
          <w:color w:val="000000"/>
          <w:spacing w:val="-1"/>
          <w:sz w:val="23"/>
          <w:szCs w:val="23"/>
        </w:rPr>
        <w:t>зической культуры других составляющих вариативной части (ма</w:t>
      </w:r>
      <w:r w:rsidRPr="00CA7719">
        <w:rPr>
          <w:rFonts w:ascii="Times New Roman" w:hAnsi="Times New Roman" w:cs="Times New Roman"/>
          <w:color w:val="000000"/>
          <w:spacing w:val="-1"/>
          <w:sz w:val="23"/>
          <w:szCs w:val="23"/>
        </w:rPr>
        <w:softHyphen/>
      </w:r>
      <w:r w:rsidRPr="00CA7719">
        <w:rPr>
          <w:rFonts w:ascii="Times New Roman" w:hAnsi="Times New Roman" w:cs="Times New Roman"/>
          <w:color w:val="000000"/>
          <w:spacing w:val="1"/>
          <w:sz w:val="23"/>
          <w:szCs w:val="23"/>
        </w:rPr>
        <w:t>териал по выбору учителя, учащихся, определяемый самой шко</w:t>
      </w:r>
      <w:r w:rsidRPr="00CA7719">
        <w:rPr>
          <w:rFonts w:ascii="Times New Roman" w:hAnsi="Times New Roman" w:cs="Times New Roman"/>
          <w:color w:val="000000"/>
          <w:spacing w:val="1"/>
          <w:sz w:val="23"/>
          <w:szCs w:val="23"/>
        </w:rPr>
        <w:softHyphen/>
      </w:r>
      <w:r w:rsidRPr="00CA7719">
        <w:rPr>
          <w:rFonts w:ascii="Times New Roman" w:hAnsi="Times New Roman" w:cs="Times New Roman"/>
          <w:color w:val="000000"/>
          <w:sz w:val="23"/>
          <w:szCs w:val="23"/>
        </w:rPr>
        <w:t xml:space="preserve">лой, по углубленному изучению одного или нескольких видов </w:t>
      </w:r>
      <w:r w:rsidRPr="00CA7719">
        <w:rPr>
          <w:rFonts w:ascii="Times New Roman" w:hAnsi="Times New Roman" w:cs="Times New Roman"/>
          <w:color w:val="000000"/>
          <w:spacing w:val="3"/>
          <w:sz w:val="23"/>
          <w:szCs w:val="23"/>
        </w:rPr>
        <w:t>спорта) разрабатывает и определяет учитель.</w:t>
      </w:r>
    </w:p>
    <w:p w:rsidR="00C2043B" w:rsidRPr="00CA7719" w:rsidRDefault="00C2043B" w:rsidP="00BA072F">
      <w:pPr>
        <w:spacing w:after="0" w:line="240" w:lineRule="auto"/>
        <w:ind w:left="-567" w:firstLine="425"/>
        <w:jc w:val="both"/>
        <w:rPr>
          <w:rFonts w:ascii="Times New Roman" w:hAnsi="Times New Roman" w:cs="Times New Roman"/>
          <w:b/>
          <w:sz w:val="23"/>
          <w:szCs w:val="23"/>
        </w:rPr>
      </w:pPr>
      <w:r w:rsidRPr="00CA7719">
        <w:rPr>
          <w:rFonts w:ascii="Times New Roman" w:hAnsi="Times New Roman" w:cs="Times New Roman"/>
          <w:b/>
          <w:sz w:val="23"/>
          <w:szCs w:val="23"/>
        </w:rPr>
        <w:t>Уровень физической подготовленности учащихся 16—17 лет</w:t>
      </w:r>
    </w:p>
    <w:p w:rsidR="00C2043B" w:rsidRPr="00CA7719" w:rsidRDefault="00C2043B" w:rsidP="00C2043B">
      <w:pPr>
        <w:shd w:val="clear" w:color="auto" w:fill="FFFFFF"/>
        <w:spacing w:after="0" w:line="240" w:lineRule="auto"/>
        <w:ind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b/>
          <w:color w:val="000000"/>
          <w:sz w:val="23"/>
          <w:szCs w:val="23"/>
        </w:rPr>
        <w:t>Таблица</w:t>
      </w:r>
      <w:r w:rsidR="00BA072F" w:rsidRPr="00CA7719">
        <w:rPr>
          <w:rFonts w:ascii="Times New Roman" w:hAnsi="Times New Roman" w:cs="Times New Roman"/>
          <w:b/>
          <w:color w:val="000000"/>
          <w:sz w:val="23"/>
          <w:szCs w:val="23"/>
        </w:rPr>
        <w:t xml:space="preserve"> </w:t>
      </w:r>
      <w:r w:rsidRPr="00CA7719">
        <w:rPr>
          <w:rFonts w:ascii="Times New Roman" w:hAnsi="Times New Roman" w:cs="Times New Roman"/>
          <w:b/>
          <w:bCs/>
          <w:color w:val="000000"/>
          <w:sz w:val="23"/>
          <w:szCs w:val="23"/>
          <w:bdr w:val="none" w:sz="0" w:space="0" w:color="auto" w:frame="1"/>
        </w:rPr>
        <w:t>уровней и оценки результатов челночного бега 4х9 м (сек.)</w:t>
      </w:r>
    </w:p>
    <w:p w:rsidR="00C2043B" w:rsidRPr="00CA7719" w:rsidRDefault="00C2043B" w:rsidP="00C2043B">
      <w:pPr>
        <w:shd w:val="clear" w:color="auto" w:fill="FFFFFF"/>
        <w:spacing w:after="0" w:line="240" w:lineRule="auto"/>
        <w:ind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ДЕВУШКИ</w:t>
      </w:r>
    </w:p>
    <w:tbl>
      <w:tblPr>
        <w:tblW w:w="0" w:type="auto"/>
        <w:shd w:val="clear" w:color="auto" w:fill="FFFFFF"/>
        <w:tblCellMar>
          <w:left w:w="0" w:type="dxa"/>
          <w:right w:w="0" w:type="dxa"/>
        </w:tblCellMar>
        <w:tblLook w:val="04A0"/>
      </w:tblPr>
      <w:tblGrid>
        <w:gridCol w:w="1714"/>
        <w:gridCol w:w="1713"/>
        <w:gridCol w:w="1717"/>
        <w:gridCol w:w="1717"/>
        <w:gridCol w:w="1718"/>
        <w:gridCol w:w="1718"/>
      </w:tblGrid>
      <w:tr w:rsidR="00C2043B" w:rsidRPr="00CA7719" w:rsidTr="00C2043B">
        <w:tc>
          <w:tcPr>
            <w:tcW w:w="17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Возраст</w:t>
            </w:r>
          </w:p>
        </w:tc>
        <w:tc>
          <w:tcPr>
            <w:tcW w:w="1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Низкий</w:t>
            </w:r>
          </w:p>
        </w:tc>
        <w:tc>
          <w:tcPr>
            <w:tcW w:w="1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3A7B4B">
            <w:pPr>
              <w:spacing w:after="0" w:line="240" w:lineRule="auto"/>
              <w:ind w:left="30" w:right="30" w:hanging="30"/>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Н-среднего</w:t>
            </w:r>
          </w:p>
        </w:tc>
        <w:tc>
          <w:tcPr>
            <w:tcW w:w="1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Средний</w:t>
            </w:r>
          </w:p>
        </w:tc>
        <w:tc>
          <w:tcPr>
            <w:tcW w:w="1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В-среднего</w:t>
            </w:r>
          </w:p>
        </w:tc>
        <w:tc>
          <w:tcPr>
            <w:tcW w:w="1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Высокий</w:t>
            </w:r>
          </w:p>
        </w:tc>
      </w:tr>
      <w:tr w:rsidR="00C2043B" w:rsidRPr="00CA7719" w:rsidTr="00C2043B">
        <w:tc>
          <w:tcPr>
            <w:tcW w:w="17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16</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11,8 - « -</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3A7B4B">
            <w:pPr>
              <w:spacing w:after="0" w:line="240" w:lineRule="auto"/>
              <w:ind w:left="30" w:right="30" w:hanging="30"/>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11,7-11,0</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10,9-10,5</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10,4-10,2</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10,1 - « -</w:t>
            </w:r>
          </w:p>
        </w:tc>
      </w:tr>
      <w:tr w:rsidR="00C2043B" w:rsidRPr="00CA7719" w:rsidTr="00C2043B">
        <w:tc>
          <w:tcPr>
            <w:tcW w:w="17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17</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11,7 - « -</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3A7B4B">
            <w:pPr>
              <w:spacing w:after="0" w:line="240" w:lineRule="auto"/>
              <w:ind w:left="30" w:right="30" w:hanging="30"/>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11,6-10,9</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10,8-10,4</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10,3-10,1</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10,0 - « -</w:t>
            </w:r>
          </w:p>
        </w:tc>
      </w:tr>
    </w:tbl>
    <w:p w:rsidR="00714BFB" w:rsidRDefault="00714BFB" w:rsidP="00C2043B">
      <w:pPr>
        <w:shd w:val="clear" w:color="auto" w:fill="FFFFFF"/>
        <w:spacing w:after="0" w:line="240" w:lineRule="auto"/>
        <w:ind w:firstLine="284"/>
        <w:jc w:val="both"/>
        <w:textAlignment w:val="baseline"/>
        <w:rPr>
          <w:rFonts w:ascii="Times New Roman" w:hAnsi="Times New Roman" w:cs="Times New Roman"/>
          <w:color w:val="000000"/>
          <w:sz w:val="23"/>
          <w:szCs w:val="23"/>
          <w:lang w:val="en-US"/>
        </w:rPr>
      </w:pPr>
    </w:p>
    <w:p w:rsidR="00714BFB" w:rsidRDefault="00714BFB" w:rsidP="00C2043B">
      <w:pPr>
        <w:shd w:val="clear" w:color="auto" w:fill="FFFFFF"/>
        <w:spacing w:after="0" w:line="240" w:lineRule="auto"/>
        <w:ind w:firstLine="284"/>
        <w:jc w:val="both"/>
        <w:textAlignment w:val="baseline"/>
        <w:rPr>
          <w:rFonts w:ascii="Times New Roman" w:hAnsi="Times New Roman" w:cs="Times New Roman"/>
          <w:color w:val="000000"/>
          <w:sz w:val="23"/>
          <w:szCs w:val="23"/>
          <w:lang w:val="en-US"/>
        </w:rPr>
      </w:pPr>
    </w:p>
    <w:p w:rsidR="00C2043B" w:rsidRPr="00CA7719" w:rsidRDefault="00C2043B" w:rsidP="00C2043B">
      <w:pPr>
        <w:shd w:val="clear" w:color="auto" w:fill="FFFFFF"/>
        <w:spacing w:after="0" w:line="240" w:lineRule="auto"/>
        <w:ind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ЮНОШИ</w:t>
      </w:r>
    </w:p>
    <w:tbl>
      <w:tblPr>
        <w:tblW w:w="0" w:type="auto"/>
        <w:shd w:val="clear" w:color="auto" w:fill="FFFFFF"/>
        <w:tblCellMar>
          <w:left w:w="0" w:type="dxa"/>
          <w:right w:w="0" w:type="dxa"/>
        </w:tblCellMar>
        <w:tblLook w:val="04A0"/>
      </w:tblPr>
      <w:tblGrid>
        <w:gridCol w:w="1714"/>
        <w:gridCol w:w="1713"/>
        <w:gridCol w:w="1717"/>
        <w:gridCol w:w="1717"/>
        <w:gridCol w:w="1718"/>
        <w:gridCol w:w="1718"/>
      </w:tblGrid>
      <w:tr w:rsidR="00C2043B" w:rsidRPr="00CA7719" w:rsidTr="00C2043B">
        <w:tc>
          <w:tcPr>
            <w:tcW w:w="17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Возраст</w:t>
            </w:r>
          </w:p>
        </w:tc>
        <w:tc>
          <w:tcPr>
            <w:tcW w:w="1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Низкий</w:t>
            </w:r>
          </w:p>
        </w:tc>
        <w:tc>
          <w:tcPr>
            <w:tcW w:w="1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3A7B4B">
            <w:pPr>
              <w:spacing w:after="0" w:line="240" w:lineRule="auto"/>
              <w:ind w:left="30" w:right="30" w:hanging="30"/>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Н-среднего</w:t>
            </w:r>
          </w:p>
        </w:tc>
        <w:tc>
          <w:tcPr>
            <w:tcW w:w="1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Средний</w:t>
            </w:r>
          </w:p>
        </w:tc>
        <w:tc>
          <w:tcPr>
            <w:tcW w:w="1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В-среднего</w:t>
            </w:r>
          </w:p>
        </w:tc>
        <w:tc>
          <w:tcPr>
            <w:tcW w:w="1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Высокий</w:t>
            </w:r>
          </w:p>
        </w:tc>
      </w:tr>
      <w:tr w:rsidR="00C2043B" w:rsidRPr="00CA7719" w:rsidTr="00C2043B">
        <w:tc>
          <w:tcPr>
            <w:tcW w:w="17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16</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10,2 - « -</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3A7B4B">
            <w:pPr>
              <w:spacing w:after="0" w:line="240" w:lineRule="auto"/>
              <w:ind w:left="30" w:right="30" w:hanging="30"/>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10,1-9,6</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9,5-9,2</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9,1-8,8</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8,7 - « -</w:t>
            </w:r>
          </w:p>
        </w:tc>
      </w:tr>
      <w:tr w:rsidR="00C2043B" w:rsidRPr="00CA7719" w:rsidTr="00C2043B">
        <w:tc>
          <w:tcPr>
            <w:tcW w:w="17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17</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10,2 - « -</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3A7B4B">
            <w:pPr>
              <w:spacing w:after="0" w:line="240" w:lineRule="auto"/>
              <w:ind w:left="30" w:right="30" w:hanging="30"/>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10,1-9,6</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9,5-9,2</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9,1-8,8</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8,7 - « -</w:t>
            </w:r>
          </w:p>
        </w:tc>
      </w:tr>
    </w:tbl>
    <w:p w:rsidR="00C2043B" w:rsidRPr="00CA7719" w:rsidRDefault="00C2043B" w:rsidP="00C2043B">
      <w:pPr>
        <w:shd w:val="clear" w:color="auto" w:fill="FFFFFF"/>
        <w:spacing w:after="0" w:line="240" w:lineRule="auto"/>
        <w:ind w:firstLine="284"/>
        <w:jc w:val="both"/>
        <w:textAlignment w:val="baseline"/>
        <w:rPr>
          <w:rFonts w:ascii="Times New Roman" w:hAnsi="Times New Roman" w:cs="Times New Roman"/>
          <w:b/>
          <w:color w:val="000000"/>
          <w:sz w:val="23"/>
          <w:szCs w:val="23"/>
        </w:rPr>
      </w:pPr>
      <w:r w:rsidRPr="00CA7719">
        <w:rPr>
          <w:rFonts w:ascii="Times New Roman" w:hAnsi="Times New Roman" w:cs="Times New Roman"/>
          <w:b/>
          <w:color w:val="000000"/>
          <w:sz w:val="23"/>
          <w:szCs w:val="23"/>
        </w:rPr>
        <w:t>Таблица</w:t>
      </w:r>
      <w:r w:rsidR="00BA072F" w:rsidRPr="00CA7719">
        <w:rPr>
          <w:rFonts w:ascii="Times New Roman" w:hAnsi="Times New Roman" w:cs="Times New Roman"/>
          <w:b/>
          <w:color w:val="000000"/>
          <w:sz w:val="23"/>
          <w:szCs w:val="23"/>
        </w:rPr>
        <w:t xml:space="preserve"> </w:t>
      </w:r>
      <w:r w:rsidRPr="00CA7719">
        <w:rPr>
          <w:rFonts w:ascii="Times New Roman" w:hAnsi="Times New Roman" w:cs="Times New Roman"/>
          <w:b/>
          <w:bCs/>
          <w:color w:val="000000"/>
          <w:sz w:val="23"/>
          <w:szCs w:val="23"/>
          <w:bdr w:val="none" w:sz="0" w:space="0" w:color="auto" w:frame="1"/>
        </w:rPr>
        <w:t>уровней и оценки результатов прыжка в длину с места (см)</w:t>
      </w:r>
    </w:p>
    <w:p w:rsidR="00C2043B" w:rsidRPr="00CA7719" w:rsidRDefault="00C2043B" w:rsidP="00C2043B">
      <w:pPr>
        <w:shd w:val="clear" w:color="auto" w:fill="FFFFFF"/>
        <w:spacing w:after="0" w:line="240" w:lineRule="auto"/>
        <w:ind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ДЕВУШКИ</w:t>
      </w:r>
    </w:p>
    <w:tbl>
      <w:tblPr>
        <w:tblW w:w="10314" w:type="dxa"/>
        <w:shd w:val="clear" w:color="auto" w:fill="FFFFFF"/>
        <w:tblCellMar>
          <w:left w:w="0" w:type="dxa"/>
          <w:right w:w="0" w:type="dxa"/>
        </w:tblCellMar>
        <w:tblLook w:val="04A0"/>
      </w:tblPr>
      <w:tblGrid>
        <w:gridCol w:w="1591"/>
        <w:gridCol w:w="1352"/>
        <w:gridCol w:w="1830"/>
        <w:gridCol w:w="1599"/>
        <w:gridCol w:w="1674"/>
        <w:gridCol w:w="2268"/>
      </w:tblGrid>
      <w:tr w:rsidR="00C2043B" w:rsidRPr="00CA7719" w:rsidTr="003A7B4B">
        <w:tc>
          <w:tcPr>
            <w:tcW w:w="159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Возраст</w:t>
            </w:r>
          </w:p>
        </w:tc>
        <w:tc>
          <w:tcPr>
            <w:tcW w:w="13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Низкий</w:t>
            </w:r>
          </w:p>
        </w:tc>
        <w:tc>
          <w:tcPr>
            <w:tcW w:w="18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Н-среднего</w:t>
            </w:r>
          </w:p>
        </w:tc>
        <w:tc>
          <w:tcPr>
            <w:tcW w:w="15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Средний</w:t>
            </w:r>
          </w:p>
        </w:tc>
        <w:tc>
          <w:tcPr>
            <w:tcW w:w="167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3A7B4B">
            <w:pPr>
              <w:spacing w:after="0" w:line="240" w:lineRule="auto"/>
              <w:ind w:left="30" w:right="30" w:hanging="23"/>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В-среднего</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Высокий</w:t>
            </w:r>
          </w:p>
        </w:tc>
      </w:tr>
      <w:tr w:rsidR="00C2043B" w:rsidRPr="00CA7719" w:rsidTr="003A7B4B">
        <w:tc>
          <w:tcPr>
            <w:tcW w:w="15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16</w:t>
            </w:r>
          </w:p>
        </w:tc>
        <w:tc>
          <w:tcPr>
            <w:tcW w:w="13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3A7B4B">
            <w:pPr>
              <w:spacing w:after="0" w:line="240" w:lineRule="auto"/>
              <w:ind w:left="30" w:right="30" w:hanging="30"/>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147 - « -</w:t>
            </w:r>
          </w:p>
        </w:tc>
        <w:tc>
          <w:tcPr>
            <w:tcW w:w="18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148-160</w:t>
            </w:r>
          </w:p>
        </w:tc>
        <w:tc>
          <w:tcPr>
            <w:tcW w:w="1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161-181</w:t>
            </w:r>
          </w:p>
        </w:tc>
        <w:tc>
          <w:tcPr>
            <w:tcW w:w="16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3A7B4B">
            <w:pPr>
              <w:spacing w:after="0" w:line="240" w:lineRule="auto"/>
              <w:ind w:left="30" w:right="30" w:hanging="23"/>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182-193</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194 - « -</w:t>
            </w:r>
          </w:p>
        </w:tc>
      </w:tr>
      <w:tr w:rsidR="00C2043B" w:rsidRPr="00CA7719" w:rsidTr="003A7B4B">
        <w:tc>
          <w:tcPr>
            <w:tcW w:w="15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17</w:t>
            </w:r>
          </w:p>
        </w:tc>
        <w:tc>
          <w:tcPr>
            <w:tcW w:w="13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3A7B4B">
            <w:pPr>
              <w:spacing w:after="0" w:line="240" w:lineRule="auto"/>
              <w:ind w:left="30" w:right="30" w:hanging="30"/>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142 - « -</w:t>
            </w:r>
          </w:p>
        </w:tc>
        <w:tc>
          <w:tcPr>
            <w:tcW w:w="18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143-156</w:t>
            </w:r>
          </w:p>
        </w:tc>
        <w:tc>
          <w:tcPr>
            <w:tcW w:w="1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157-177</w:t>
            </w:r>
          </w:p>
        </w:tc>
        <w:tc>
          <w:tcPr>
            <w:tcW w:w="16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3A7B4B">
            <w:pPr>
              <w:spacing w:after="0" w:line="240" w:lineRule="auto"/>
              <w:ind w:left="30" w:right="30" w:hanging="23"/>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178-191</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192 - « -</w:t>
            </w:r>
          </w:p>
        </w:tc>
      </w:tr>
      <w:tr w:rsidR="00C2043B" w:rsidRPr="00CA7719" w:rsidTr="003A7B4B">
        <w:tc>
          <w:tcPr>
            <w:tcW w:w="10314" w:type="dxa"/>
            <w:gridSpan w:val="6"/>
            <w:tcBorders>
              <w:top w:val="nil"/>
              <w:bottom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hd w:val="clear" w:color="auto" w:fill="FFFFFF"/>
              <w:spacing w:after="0" w:line="240" w:lineRule="auto"/>
              <w:ind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 xml:space="preserve">            ЮНОШИ                                                                                                                                  </w:t>
            </w:r>
          </w:p>
        </w:tc>
      </w:tr>
      <w:tr w:rsidR="00C2043B" w:rsidRPr="00CA7719" w:rsidTr="003A7B4B">
        <w:tc>
          <w:tcPr>
            <w:tcW w:w="159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Возраст</w:t>
            </w:r>
          </w:p>
        </w:tc>
        <w:tc>
          <w:tcPr>
            <w:tcW w:w="13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Низкий</w:t>
            </w:r>
          </w:p>
        </w:tc>
        <w:tc>
          <w:tcPr>
            <w:tcW w:w="18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Н-среднего</w:t>
            </w:r>
          </w:p>
        </w:tc>
        <w:tc>
          <w:tcPr>
            <w:tcW w:w="15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Средний</w:t>
            </w:r>
          </w:p>
        </w:tc>
        <w:tc>
          <w:tcPr>
            <w:tcW w:w="167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3A7B4B">
            <w:pPr>
              <w:spacing w:after="0" w:line="240" w:lineRule="auto"/>
              <w:ind w:left="30" w:right="30" w:hanging="23"/>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В-среднего</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Высокий</w:t>
            </w:r>
          </w:p>
        </w:tc>
      </w:tr>
      <w:tr w:rsidR="00C2043B" w:rsidRPr="00CA7719" w:rsidTr="003A7B4B">
        <w:tc>
          <w:tcPr>
            <w:tcW w:w="15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16</w:t>
            </w:r>
          </w:p>
        </w:tc>
        <w:tc>
          <w:tcPr>
            <w:tcW w:w="13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3A7B4B">
            <w:pPr>
              <w:spacing w:after="0" w:line="240" w:lineRule="auto"/>
              <w:ind w:left="30" w:right="30" w:hanging="30"/>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177 - « -</w:t>
            </w:r>
          </w:p>
        </w:tc>
        <w:tc>
          <w:tcPr>
            <w:tcW w:w="18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178-195</w:t>
            </w:r>
          </w:p>
        </w:tc>
        <w:tc>
          <w:tcPr>
            <w:tcW w:w="1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196-224</w:t>
            </w:r>
          </w:p>
        </w:tc>
        <w:tc>
          <w:tcPr>
            <w:tcW w:w="16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3A7B4B">
            <w:pPr>
              <w:spacing w:after="0" w:line="240" w:lineRule="auto"/>
              <w:ind w:left="30" w:right="30" w:hanging="23"/>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225-242</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243 - « -</w:t>
            </w:r>
          </w:p>
        </w:tc>
      </w:tr>
      <w:tr w:rsidR="00C2043B" w:rsidRPr="00CA7719" w:rsidTr="003A7B4B">
        <w:tc>
          <w:tcPr>
            <w:tcW w:w="15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17</w:t>
            </w:r>
          </w:p>
        </w:tc>
        <w:tc>
          <w:tcPr>
            <w:tcW w:w="13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3A7B4B">
            <w:pPr>
              <w:spacing w:after="0" w:line="240" w:lineRule="auto"/>
              <w:ind w:left="30" w:right="30" w:hanging="30"/>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198 - « -</w:t>
            </w:r>
          </w:p>
        </w:tc>
        <w:tc>
          <w:tcPr>
            <w:tcW w:w="18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199-213</w:t>
            </w:r>
          </w:p>
        </w:tc>
        <w:tc>
          <w:tcPr>
            <w:tcW w:w="1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214-238</w:t>
            </w:r>
          </w:p>
        </w:tc>
        <w:tc>
          <w:tcPr>
            <w:tcW w:w="16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3A7B4B">
            <w:pPr>
              <w:spacing w:after="0" w:line="240" w:lineRule="auto"/>
              <w:ind w:left="30" w:right="30" w:hanging="23"/>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239-266</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267 - « -</w:t>
            </w:r>
          </w:p>
        </w:tc>
      </w:tr>
    </w:tbl>
    <w:p w:rsidR="007C421B" w:rsidRPr="00CA7719" w:rsidRDefault="00C2043B" w:rsidP="007C421B">
      <w:pPr>
        <w:shd w:val="clear" w:color="auto" w:fill="FFFFFF"/>
        <w:spacing w:after="0" w:line="240" w:lineRule="auto"/>
        <w:ind w:firstLine="284"/>
        <w:jc w:val="both"/>
        <w:textAlignment w:val="baseline"/>
        <w:rPr>
          <w:rFonts w:ascii="Times New Roman" w:hAnsi="Times New Roman" w:cs="Times New Roman"/>
          <w:b/>
          <w:bCs/>
          <w:color w:val="000000"/>
          <w:sz w:val="23"/>
          <w:szCs w:val="23"/>
          <w:bdr w:val="none" w:sz="0" w:space="0" w:color="auto" w:frame="1"/>
        </w:rPr>
      </w:pPr>
      <w:r w:rsidRPr="00CA7719">
        <w:rPr>
          <w:rFonts w:ascii="Times New Roman" w:hAnsi="Times New Roman" w:cs="Times New Roman"/>
          <w:b/>
          <w:color w:val="000000"/>
          <w:sz w:val="23"/>
          <w:szCs w:val="23"/>
        </w:rPr>
        <w:t>Таблица</w:t>
      </w:r>
      <w:r w:rsidR="00BA072F" w:rsidRPr="00CA7719">
        <w:rPr>
          <w:rFonts w:ascii="Times New Roman" w:hAnsi="Times New Roman" w:cs="Times New Roman"/>
          <w:b/>
          <w:color w:val="000000"/>
          <w:sz w:val="23"/>
          <w:szCs w:val="23"/>
        </w:rPr>
        <w:t xml:space="preserve"> </w:t>
      </w:r>
      <w:r w:rsidRPr="00CA7719">
        <w:rPr>
          <w:rFonts w:ascii="Times New Roman" w:hAnsi="Times New Roman" w:cs="Times New Roman"/>
          <w:b/>
          <w:bCs/>
          <w:color w:val="000000"/>
          <w:sz w:val="23"/>
          <w:szCs w:val="23"/>
          <w:bdr w:val="none" w:sz="0" w:space="0" w:color="auto" w:frame="1"/>
        </w:rPr>
        <w:t>уровней и оценки результатов подтягивания (раз)</w:t>
      </w:r>
    </w:p>
    <w:p w:rsidR="00C2043B" w:rsidRPr="00CA7719" w:rsidRDefault="00C2043B" w:rsidP="007C421B">
      <w:pPr>
        <w:shd w:val="clear" w:color="auto" w:fill="FFFFFF"/>
        <w:spacing w:after="0" w:line="240" w:lineRule="auto"/>
        <w:ind w:hanging="426"/>
        <w:jc w:val="both"/>
        <w:textAlignment w:val="baseline"/>
        <w:rPr>
          <w:rFonts w:ascii="Times New Roman" w:hAnsi="Times New Roman" w:cs="Times New Roman"/>
          <w:b/>
          <w:color w:val="000000"/>
          <w:sz w:val="23"/>
          <w:szCs w:val="23"/>
        </w:rPr>
      </w:pPr>
      <w:r w:rsidRPr="00CA7719">
        <w:rPr>
          <w:rFonts w:ascii="Times New Roman" w:hAnsi="Times New Roman" w:cs="Times New Roman"/>
          <w:b/>
          <w:bCs/>
          <w:color w:val="000000"/>
          <w:sz w:val="23"/>
          <w:szCs w:val="23"/>
          <w:bdr w:val="none" w:sz="0" w:space="0" w:color="auto" w:frame="1"/>
        </w:rPr>
        <w:t>(Мальчики – из виса на высокой перекладине</w:t>
      </w:r>
      <w:r w:rsidR="007C421B" w:rsidRPr="00CA7719">
        <w:rPr>
          <w:rFonts w:ascii="Times New Roman" w:hAnsi="Times New Roman" w:cs="Times New Roman"/>
          <w:b/>
          <w:bCs/>
          <w:color w:val="000000"/>
          <w:sz w:val="23"/>
          <w:szCs w:val="23"/>
          <w:bdr w:val="none" w:sz="0" w:space="0" w:color="auto" w:frame="1"/>
        </w:rPr>
        <w:t>, д</w:t>
      </w:r>
      <w:r w:rsidRPr="00CA7719">
        <w:rPr>
          <w:rFonts w:ascii="Times New Roman" w:hAnsi="Times New Roman" w:cs="Times New Roman"/>
          <w:b/>
          <w:bCs/>
          <w:color w:val="000000"/>
          <w:sz w:val="23"/>
          <w:szCs w:val="23"/>
          <w:bdr w:val="none" w:sz="0" w:space="0" w:color="auto" w:frame="1"/>
        </w:rPr>
        <w:t>евочки – из виса лежа на низкой перекладине)</w:t>
      </w:r>
    </w:p>
    <w:p w:rsidR="00C2043B" w:rsidRPr="00CA7719" w:rsidRDefault="00C2043B" w:rsidP="00C2043B">
      <w:pPr>
        <w:shd w:val="clear" w:color="auto" w:fill="FFFFFF"/>
        <w:spacing w:after="0" w:line="240" w:lineRule="auto"/>
        <w:ind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ДЕВУШКИ</w:t>
      </w:r>
    </w:p>
    <w:tbl>
      <w:tblPr>
        <w:tblW w:w="0" w:type="auto"/>
        <w:shd w:val="clear" w:color="auto" w:fill="FFFFFF"/>
        <w:tblCellMar>
          <w:left w:w="0" w:type="dxa"/>
          <w:right w:w="0" w:type="dxa"/>
        </w:tblCellMar>
        <w:tblLook w:val="04A0"/>
      </w:tblPr>
      <w:tblGrid>
        <w:gridCol w:w="1714"/>
        <w:gridCol w:w="1713"/>
        <w:gridCol w:w="1717"/>
        <w:gridCol w:w="1717"/>
        <w:gridCol w:w="1718"/>
        <w:gridCol w:w="1718"/>
      </w:tblGrid>
      <w:tr w:rsidR="00C2043B" w:rsidRPr="00CA7719" w:rsidTr="00C2043B">
        <w:tc>
          <w:tcPr>
            <w:tcW w:w="17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Возраст</w:t>
            </w:r>
          </w:p>
        </w:tc>
        <w:tc>
          <w:tcPr>
            <w:tcW w:w="1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Низкий</w:t>
            </w:r>
          </w:p>
        </w:tc>
        <w:tc>
          <w:tcPr>
            <w:tcW w:w="1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3A7B4B">
            <w:pPr>
              <w:spacing w:after="0" w:line="240" w:lineRule="auto"/>
              <w:ind w:left="30" w:right="30" w:hanging="30"/>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Н-среднего</w:t>
            </w:r>
          </w:p>
        </w:tc>
        <w:tc>
          <w:tcPr>
            <w:tcW w:w="1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Средний</w:t>
            </w:r>
          </w:p>
        </w:tc>
        <w:tc>
          <w:tcPr>
            <w:tcW w:w="1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В-среднего</w:t>
            </w:r>
          </w:p>
        </w:tc>
        <w:tc>
          <w:tcPr>
            <w:tcW w:w="1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Высокий</w:t>
            </w:r>
          </w:p>
        </w:tc>
      </w:tr>
      <w:tr w:rsidR="00C2043B" w:rsidRPr="00CA7719" w:rsidTr="00C2043B">
        <w:tc>
          <w:tcPr>
            <w:tcW w:w="17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16</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3 - « -</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3A7B4B">
            <w:pPr>
              <w:spacing w:after="0" w:line="240" w:lineRule="auto"/>
              <w:ind w:left="30" w:right="30" w:hanging="30"/>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4-8</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9-15</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16-19</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20 - « -</w:t>
            </w:r>
          </w:p>
        </w:tc>
      </w:tr>
      <w:tr w:rsidR="00C2043B" w:rsidRPr="00CA7719" w:rsidTr="00C2043B">
        <w:tc>
          <w:tcPr>
            <w:tcW w:w="17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17</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4 - « -</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3A7B4B">
            <w:pPr>
              <w:spacing w:after="0" w:line="240" w:lineRule="auto"/>
              <w:ind w:left="30" w:right="30" w:hanging="30"/>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5-9</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10-16</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17-21</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22 - « -</w:t>
            </w:r>
          </w:p>
        </w:tc>
      </w:tr>
    </w:tbl>
    <w:p w:rsidR="00C2043B" w:rsidRPr="00CA7719" w:rsidRDefault="00C2043B" w:rsidP="00C2043B">
      <w:pPr>
        <w:shd w:val="clear" w:color="auto" w:fill="FFFFFF"/>
        <w:spacing w:after="0" w:line="240" w:lineRule="auto"/>
        <w:ind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ЮНОШИ</w:t>
      </w:r>
    </w:p>
    <w:tbl>
      <w:tblPr>
        <w:tblW w:w="0" w:type="auto"/>
        <w:shd w:val="clear" w:color="auto" w:fill="FFFFFF"/>
        <w:tblCellMar>
          <w:left w:w="0" w:type="dxa"/>
          <w:right w:w="0" w:type="dxa"/>
        </w:tblCellMar>
        <w:tblLook w:val="04A0"/>
      </w:tblPr>
      <w:tblGrid>
        <w:gridCol w:w="1714"/>
        <w:gridCol w:w="1713"/>
        <w:gridCol w:w="1717"/>
        <w:gridCol w:w="1717"/>
        <w:gridCol w:w="1718"/>
        <w:gridCol w:w="1718"/>
      </w:tblGrid>
      <w:tr w:rsidR="00C2043B" w:rsidRPr="00CA7719" w:rsidTr="00C2043B">
        <w:tc>
          <w:tcPr>
            <w:tcW w:w="17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Возраст</w:t>
            </w:r>
          </w:p>
        </w:tc>
        <w:tc>
          <w:tcPr>
            <w:tcW w:w="1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Низкий</w:t>
            </w:r>
          </w:p>
        </w:tc>
        <w:tc>
          <w:tcPr>
            <w:tcW w:w="1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3A7B4B">
            <w:pPr>
              <w:spacing w:after="0" w:line="240" w:lineRule="auto"/>
              <w:ind w:left="30" w:right="30" w:hanging="30"/>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Н-среднего</w:t>
            </w:r>
          </w:p>
        </w:tc>
        <w:tc>
          <w:tcPr>
            <w:tcW w:w="1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Средний</w:t>
            </w:r>
          </w:p>
        </w:tc>
        <w:tc>
          <w:tcPr>
            <w:tcW w:w="1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В-среднего</w:t>
            </w:r>
          </w:p>
        </w:tc>
        <w:tc>
          <w:tcPr>
            <w:tcW w:w="1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Высокий</w:t>
            </w:r>
          </w:p>
        </w:tc>
      </w:tr>
      <w:tr w:rsidR="00C2043B" w:rsidRPr="00CA7719" w:rsidTr="00C2043B">
        <w:tc>
          <w:tcPr>
            <w:tcW w:w="17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16</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1 - « -</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3A7B4B">
            <w:pPr>
              <w:spacing w:after="0" w:line="240" w:lineRule="auto"/>
              <w:ind w:left="30" w:right="30" w:hanging="30"/>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2-4</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5-9</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10-13</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14 - « -</w:t>
            </w:r>
          </w:p>
        </w:tc>
      </w:tr>
      <w:tr w:rsidR="00C2043B" w:rsidRPr="00CA7719" w:rsidTr="00C2043B">
        <w:tc>
          <w:tcPr>
            <w:tcW w:w="17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17</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2 - « -</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3A7B4B">
            <w:pPr>
              <w:spacing w:after="0" w:line="240" w:lineRule="auto"/>
              <w:ind w:left="30" w:right="30" w:hanging="30"/>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3-5</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6-10</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11-15</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16 - « -</w:t>
            </w:r>
          </w:p>
        </w:tc>
      </w:tr>
    </w:tbl>
    <w:p w:rsidR="00C2043B" w:rsidRPr="00CA7719" w:rsidRDefault="00C2043B" w:rsidP="00C2043B">
      <w:pPr>
        <w:shd w:val="clear" w:color="auto" w:fill="FFFFFF"/>
        <w:spacing w:after="0" w:line="240" w:lineRule="auto"/>
        <w:ind w:firstLine="284"/>
        <w:jc w:val="both"/>
        <w:textAlignment w:val="baseline"/>
        <w:rPr>
          <w:rFonts w:ascii="Times New Roman" w:hAnsi="Times New Roman" w:cs="Times New Roman"/>
          <w:b/>
          <w:color w:val="000000"/>
          <w:sz w:val="23"/>
          <w:szCs w:val="23"/>
        </w:rPr>
      </w:pPr>
      <w:r w:rsidRPr="00CA7719">
        <w:rPr>
          <w:rFonts w:ascii="Times New Roman" w:hAnsi="Times New Roman" w:cs="Times New Roman"/>
          <w:b/>
          <w:color w:val="000000"/>
          <w:sz w:val="23"/>
          <w:szCs w:val="23"/>
        </w:rPr>
        <w:t>Таблица</w:t>
      </w:r>
      <w:r w:rsidR="00BA072F" w:rsidRPr="00CA7719">
        <w:rPr>
          <w:rFonts w:ascii="Times New Roman" w:hAnsi="Times New Roman" w:cs="Times New Roman"/>
          <w:b/>
          <w:color w:val="000000"/>
          <w:sz w:val="23"/>
          <w:szCs w:val="23"/>
        </w:rPr>
        <w:t xml:space="preserve"> </w:t>
      </w:r>
      <w:r w:rsidRPr="00CA7719">
        <w:rPr>
          <w:rFonts w:ascii="Times New Roman" w:hAnsi="Times New Roman" w:cs="Times New Roman"/>
          <w:b/>
          <w:bCs/>
          <w:color w:val="000000"/>
          <w:sz w:val="23"/>
          <w:szCs w:val="23"/>
          <w:bdr w:val="none" w:sz="0" w:space="0" w:color="auto" w:frame="1"/>
        </w:rPr>
        <w:t>уровней и оценки результатов поднимания туловища за 1 мин. (раз)</w:t>
      </w:r>
    </w:p>
    <w:p w:rsidR="00C2043B" w:rsidRPr="00CA7719" w:rsidRDefault="00C2043B" w:rsidP="00C2043B">
      <w:pPr>
        <w:shd w:val="clear" w:color="auto" w:fill="FFFFFF"/>
        <w:spacing w:after="0" w:line="240" w:lineRule="auto"/>
        <w:ind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ДЕВУШКИ</w:t>
      </w:r>
    </w:p>
    <w:tbl>
      <w:tblPr>
        <w:tblW w:w="10314" w:type="dxa"/>
        <w:shd w:val="clear" w:color="auto" w:fill="FFFFFF"/>
        <w:tblCellMar>
          <w:left w:w="0" w:type="dxa"/>
          <w:right w:w="0" w:type="dxa"/>
        </w:tblCellMar>
        <w:tblLook w:val="04A0"/>
      </w:tblPr>
      <w:tblGrid>
        <w:gridCol w:w="1737"/>
        <w:gridCol w:w="1737"/>
        <w:gridCol w:w="1737"/>
        <w:gridCol w:w="1737"/>
        <w:gridCol w:w="1737"/>
        <w:gridCol w:w="1629"/>
      </w:tblGrid>
      <w:tr w:rsidR="00C2043B" w:rsidRPr="00CA7719" w:rsidTr="003A7B4B">
        <w:tc>
          <w:tcPr>
            <w:tcW w:w="17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Возраст</w:t>
            </w:r>
          </w:p>
        </w:tc>
        <w:tc>
          <w:tcPr>
            <w:tcW w:w="1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Низкий</w:t>
            </w:r>
          </w:p>
        </w:tc>
        <w:tc>
          <w:tcPr>
            <w:tcW w:w="1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Н-среднего</w:t>
            </w:r>
          </w:p>
        </w:tc>
        <w:tc>
          <w:tcPr>
            <w:tcW w:w="1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Средний</w:t>
            </w:r>
          </w:p>
        </w:tc>
        <w:tc>
          <w:tcPr>
            <w:tcW w:w="1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В-среднего</w:t>
            </w:r>
          </w:p>
        </w:tc>
        <w:tc>
          <w:tcPr>
            <w:tcW w:w="16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Высокий</w:t>
            </w:r>
          </w:p>
        </w:tc>
      </w:tr>
      <w:tr w:rsidR="00C2043B" w:rsidRPr="00CA7719" w:rsidTr="003A7B4B">
        <w:tc>
          <w:tcPr>
            <w:tcW w:w="17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16</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29 - « -</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30-35</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36-39</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40-44</w:t>
            </w:r>
          </w:p>
        </w:tc>
        <w:tc>
          <w:tcPr>
            <w:tcW w:w="16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45 - « -</w:t>
            </w:r>
          </w:p>
        </w:tc>
      </w:tr>
      <w:tr w:rsidR="00C2043B" w:rsidRPr="00CA7719" w:rsidTr="003A7B4B">
        <w:tc>
          <w:tcPr>
            <w:tcW w:w="17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17</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30 - « -</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31-36</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37-40</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41-44</w:t>
            </w:r>
          </w:p>
        </w:tc>
        <w:tc>
          <w:tcPr>
            <w:tcW w:w="16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45 - « -</w:t>
            </w:r>
          </w:p>
        </w:tc>
      </w:tr>
    </w:tbl>
    <w:p w:rsidR="00C2043B" w:rsidRPr="00CA7719" w:rsidRDefault="00C2043B" w:rsidP="00C2043B">
      <w:pPr>
        <w:shd w:val="clear" w:color="auto" w:fill="FFFFFF"/>
        <w:spacing w:after="0" w:line="240" w:lineRule="auto"/>
        <w:ind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 xml:space="preserve"> ЮНОШИ</w:t>
      </w:r>
    </w:p>
    <w:tbl>
      <w:tblPr>
        <w:tblW w:w="0" w:type="auto"/>
        <w:shd w:val="clear" w:color="auto" w:fill="FFFFFF"/>
        <w:tblCellMar>
          <w:left w:w="0" w:type="dxa"/>
          <w:right w:w="0" w:type="dxa"/>
        </w:tblCellMar>
        <w:tblLook w:val="04A0"/>
      </w:tblPr>
      <w:tblGrid>
        <w:gridCol w:w="1737"/>
        <w:gridCol w:w="1737"/>
        <w:gridCol w:w="1737"/>
        <w:gridCol w:w="1737"/>
        <w:gridCol w:w="1737"/>
        <w:gridCol w:w="1351"/>
      </w:tblGrid>
      <w:tr w:rsidR="00C2043B" w:rsidRPr="00CA7719" w:rsidTr="00C2043B">
        <w:tc>
          <w:tcPr>
            <w:tcW w:w="17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Возраст</w:t>
            </w:r>
          </w:p>
        </w:tc>
        <w:tc>
          <w:tcPr>
            <w:tcW w:w="1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Низкий</w:t>
            </w:r>
          </w:p>
        </w:tc>
        <w:tc>
          <w:tcPr>
            <w:tcW w:w="1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Н-среднего</w:t>
            </w:r>
          </w:p>
        </w:tc>
        <w:tc>
          <w:tcPr>
            <w:tcW w:w="1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Средний</w:t>
            </w:r>
          </w:p>
        </w:tc>
        <w:tc>
          <w:tcPr>
            <w:tcW w:w="1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В-среднего</w:t>
            </w:r>
          </w:p>
        </w:tc>
        <w:tc>
          <w:tcPr>
            <w:tcW w:w="13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Высокий</w:t>
            </w:r>
          </w:p>
        </w:tc>
      </w:tr>
      <w:tr w:rsidR="00C2043B" w:rsidRPr="00CA7719" w:rsidTr="00C2043B">
        <w:tc>
          <w:tcPr>
            <w:tcW w:w="17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16</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36 - « -</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37-43</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44-47</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48-55</w:t>
            </w:r>
          </w:p>
        </w:tc>
        <w:tc>
          <w:tcPr>
            <w:tcW w:w="13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56 - « -</w:t>
            </w:r>
          </w:p>
        </w:tc>
      </w:tr>
      <w:tr w:rsidR="00C2043B" w:rsidRPr="00CA7719" w:rsidTr="00C2043B">
        <w:tc>
          <w:tcPr>
            <w:tcW w:w="17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17</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35 - « -</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36-44</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45-50</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51-57</w:t>
            </w:r>
          </w:p>
        </w:tc>
        <w:tc>
          <w:tcPr>
            <w:tcW w:w="13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58 - « -</w:t>
            </w:r>
          </w:p>
        </w:tc>
      </w:tr>
    </w:tbl>
    <w:p w:rsidR="00C2043B" w:rsidRPr="00CA7719" w:rsidRDefault="00C2043B" w:rsidP="00C2043B">
      <w:pPr>
        <w:shd w:val="clear" w:color="auto" w:fill="FFFFFF"/>
        <w:spacing w:after="0" w:line="240" w:lineRule="auto"/>
        <w:ind w:firstLine="284"/>
        <w:jc w:val="both"/>
        <w:textAlignment w:val="baseline"/>
        <w:rPr>
          <w:rFonts w:ascii="Times New Roman" w:hAnsi="Times New Roman" w:cs="Times New Roman"/>
          <w:b/>
          <w:color w:val="000000"/>
          <w:sz w:val="23"/>
          <w:szCs w:val="23"/>
        </w:rPr>
      </w:pPr>
      <w:r w:rsidRPr="00CA7719">
        <w:rPr>
          <w:rFonts w:ascii="Times New Roman" w:hAnsi="Times New Roman" w:cs="Times New Roman"/>
          <w:b/>
          <w:color w:val="000000"/>
          <w:sz w:val="23"/>
          <w:szCs w:val="23"/>
        </w:rPr>
        <w:t>Таблица</w:t>
      </w:r>
      <w:r w:rsidR="00BA072F" w:rsidRPr="00CA7719">
        <w:rPr>
          <w:rFonts w:ascii="Times New Roman" w:hAnsi="Times New Roman" w:cs="Times New Roman"/>
          <w:b/>
          <w:color w:val="000000"/>
          <w:sz w:val="23"/>
          <w:szCs w:val="23"/>
        </w:rPr>
        <w:t xml:space="preserve"> </w:t>
      </w:r>
      <w:r w:rsidRPr="00CA7719">
        <w:rPr>
          <w:rFonts w:ascii="Times New Roman" w:hAnsi="Times New Roman" w:cs="Times New Roman"/>
          <w:b/>
          <w:bCs/>
          <w:color w:val="000000"/>
          <w:sz w:val="23"/>
          <w:szCs w:val="23"/>
          <w:bdr w:val="none" w:sz="0" w:space="0" w:color="auto" w:frame="1"/>
        </w:rPr>
        <w:t>уровней и оценки результатов бега на 300, 500 и 1000 м (в мин., сек.)</w:t>
      </w:r>
    </w:p>
    <w:p w:rsidR="00C2043B" w:rsidRPr="00CA7719" w:rsidRDefault="00C2043B" w:rsidP="00C2043B">
      <w:pPr>
        <w:shd w:val="clear" w:color="auto" w:fill="FFFFFF"/>
        <w:spacing w:after="0" w:line="240" w:lineRule="auto"/>
        <w:ind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ДЕВУШКИ</w:t>
      </w:r>
    </w:p>
    <w:tbl>
      <w:tblPr>
        <w:tblW w:w="0" w:type="auto"/>
        <w:shd w:val="clear" w:color="auto" w:fill="FFFFFF"/>
        <w:tblCellMar>
          <w:left w:w="0" w:type="dxa"/>
          <w:right w:w="0" w:type="dxa"/>
        </w:tblCellMar>
        <w:tblLook w:val="04A0"/>
      </w:tblPr>
      <w:tblGrid>
        <w:gridCol w:w="1591"/>
        <w:gridCol w:w="1580"/>
        <w:gridCol w:w="1757"/>
        <w:gridCol w:w="1984"/>
        <w:gridCol w:w="1701"/>
        <w:gridCol w:w="1351"/>
      </w:tblGrid>
      <w:tr w:rsidR="00C2043B" w:rsidRPr="00CA7719" w:rsidTr="00C2043B">
        <w:tc>
          <w:tcPr>
            <w:tcW w:w="159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Возраст</w:t>
            </w:r>
          </w:p>
        </w:tc>
        <w:tc>
          <w:tcPr>
            <w:tcW w:w="15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Низкий</w:t>
            </w:r>
          </w:p>
        </w:tc>
        <w:tc>
          <w:tcPr>
            <w:tcW w:w="17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Н-среднего</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Средний</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3A7B4B">
            <w:pPr>
              <w:spacing w:after="0" w:line="240" w:lineRule="auto"/>
              <w:ind w:left="30" w:right="30" w:firstLine="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В-среднего</w:t>
            </w:r>
          </w:p>
        </w:tc>
        <w:tc>
          <w:tcPr>
            <w:tcW w:w="13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3A7B4B">
            <w:pPr>
              <w:spacing w:after="0" w:line="240" w:lineRule="auto"/>
              <w:ind w:left="30" w:right="30" w:firstLine="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Высокий</w:t>
            </w:r>
          </w:p>
        </w:tc>
      </w:tr>
      <w:tr w:rsidR="00C2043B" w:rsidRPr="00CA7719" w:rsidTr="00C2043B">
        <w:tc>
          <w:tcPr>
            <w:tcW w:w="15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16</w:t>
            </w:r>
          </w:p>
        </w:tc>
        <w:tc>
          <w:tcPr>
            <w:tcW w:w="15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2,11 - « -</w:t>
            </w:r>
          </w:p>
        </w:tc>
        <w:tc>
          <w:tcPr>
            <w:tcW w:w="1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2,10-2,04</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2,03-1,50</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3A7B4B">
            <w:pPr>
              <w:spacing w:after="0" w:line="240" w:lineRule="auto"/>
              <w:ind w:left="30" w:right="30" w:firstLine="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1,49-1,42</w:t>
            </w:r>
          </w:p>
        </w:tc>
        <w:tc>
          <w:tcPr>
            <w:tcW w:w="13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3A7B4B">
            <w:pPr>
              <w:spacing w:after="0" w:line="240" w:lineRule="auto"/>
              <w:ind w:left="30" w:right="30" w:firstLine="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1,41 - « -</w:t>
            </w:r>
          </w:p>
        </w:tc>
      </w:tr>
      <w:tr w:rsidR="00C2043B" w:rsidRPr="00CA7719" w:rsidTr="00C2043B">
        <w:tc>
          <w:tcPr>
            <w:tcW w:w="15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17</w:t>
            </w:r>
          </w:p>
        </w:tc>
        <w:tc>
          <w:tcPr>
            <w:tcW w:w="15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2,07 - « -</w:t>
            </w:r>
          </w:p>
        </w:tc>
        <w:tc>
          <w:tcPr>
            <w:tcW w:w="1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2,06-2,00</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1,59-1,48</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3A7B4B">
            <w:pPr>
              <w:spacing w:after="0" w:line="240" w:lineRule="auto"/>
              <w:ind w:left="30" w:right="30" w:firstLine="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1,47-1,42</w:t>
            </w:r>
          </w:p>
        </w:tc>
        <w:tc>
          <w:tcPr>
            <w:tcW w:w="13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3A7B4B">
            <w:pPr>
              <w:spacing w:after="0" w:line="240" w:lineRule="auto"/>
              <w:ind w:left="30" w:right="30" w:firstLine="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1,41 - « -</w:t>
            </w:r>
          </w:p>
        </w:tc>
      </w:tr>
      <w:tr w:rsidR="00C2043B" w:rsidRPr="00CA7719" w:rsidTr="00C2043B">
        <w:tc>
          <w:tcPr>
            <w:tcW w:w="9964" w:type="dxa"/>
            <w:gridSpan w:val="6"/>
            <w:tcBorders>
              <w:top w:val="nil"/>
              <w:bottom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ЮНОШИ</w:t>
            </w:r>
          </w:p>
        </w:tc>
      </w:tr>
      <w:tr w:rsidR="00C2043B" w:rsidRPr="00CA7719" w:rsidTr="00C2043B">
        <w:tc>
          <w:tcPr>
            <w:tcW w:w="159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Возраст</w:t>
            </w:r>
          </w:p>
        </w:tc>
        <w:tc>
          <w:tcPr>
            <w:tcW w:w="15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Низкий</w:t>
            </w:r>
          </w:p>
        </w:tc>
        <w:tc>
          <w:tcPr>
            <w:tcW w:w="17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Н-среднего</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Средний</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3A7B4B">
            <w:pPr>
              <w:spacing w:after="0" w:line="240" w:lineRule="auto"/>
              <w:ind w:left="30" w:right="30" w:firstLine="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В-среднего</w:t>
            </w:r>
          </w:p>
        </w:tc>
        <w:tc>
          <w:tcPr>
            <w:tcW w:w="13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3A7B4B">
            <w:pPr>
              <w:spacing w:after="0" w:line="240" w:lineRule="auto"/>
              <w:ind w:left="30" w:right="30" w:firstLine="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Высокий</w:t>
            </w:r>
          </w:p>
        </w:tc>
      </w:tr>
      <w:tr w:rsidR="00C2043B" w:rsidRPr="00CA7719" w:rsidTr="00C2043B">
        <w:tc>
          <w:tcPr>
            <w:tcW w:w="15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16</w:t>
            </w:r>
          </w:p>
        </w:tc>
        <w:tc>
          <w:tcPr>
            <w:tcW w:w="15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4,07 - « -</w:t>
            </w:r>
          </w:p>
        </w:tc>
        <w:tc>
          <w:tcPr>
            <w:tcW w:w="1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4,06-3,52</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3,51-3,27</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3A7B4B">
            <w:pPr>
              <w:spacing w:after="0" w:line="240" w:lineRule="auto"/>
              <w:ind w:left="30" w:right="30" w:firstLine="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3,26-3,13</w:t>
            </w:r>
          </w:p>
        </w:tc>
        <w:tc>
          <w:tcPr>
            <w:tcW w:w="13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3A7B4B">
            <w:pPr>
              <w:spacing w:after="0" w:line="240" w:lineRule="auto"/>
              <w:ind w:left="30" w:right="30" w:firstLine="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3,12 - « -</w:t>
            </w:r>
          </w:p>
        </w:tc>
      </w:tr>
      <w:tr w:rsidR="00C2043B" w:rsidRPr="00CA7719" w:rsidTr="00C2043B">
        <w:tc>
          <w:tcPr>
            <w:tcW w:w="15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17</w:t>
            </w:r>
          </w:p>
        </w:tc>
        <w:tc>
          <w:tcPr>
            <w:tcW w:w="15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3,55 - « -</w:t>
            </w:r>
          </w:p>
        </w:tc>
        <w:tc>
          <w:tcPr>
            <w:tcW w:w="1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3,54-3,46</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3,45-3,23</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3A7B4B">
            <w:pPr>
              <w:spacing w:after="0" w:line="240" w:lineRule="auto"/>
              <w:ind w:left="30" w:right="30" w:firstLine="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3,23-3,13</w:t>
            </w:r>
          </w:p>
        </w:tc>
        <w:tc>
          <w:tcPr>
            <w:tcW w:w="13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3A7B4B">
            <w:pPr>
              <w:spacing w:after="0" w:line="240" w:lineRule="auto"/>
              <w:ind w:left="30" w:right="30" w:firstLine="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3,12 - « -</w:t>
            </w:r>
          </w:p>
        </w:tc>
      </w:tr>
    </w:tbl>
    <w:p w:rsidR="00C2043B" w:rsidRPr="00CA7719" w:rsidRDefault="00C2043B" w:rsidP="00C2043B">
      <w:pPr>
        <w:shd w:val="clear" w:color="auto" w:fill="FFFFFF"/>
        <w:spacing w:after="0" w:line="240" w:lineRule="auto"/>
        <w:ind w:firstLine="284"/>
        <w:jc w:val="both"/>
        <w:textAlignment w:val="baseline"/>
        <w:rPr>
          <w:rFonts w:ascii="Times New Roman" w:hAnsi="Times New Roman" w:cs="Times New Roman"/>
          <w:b/>
          <w:color w:val="000000"/>
          <w:sz w:val="23"/>
          <w:szCs w:val="23"/>
        </w:rPr>
      </w:pPr>
      <w:r w:rsidRPr="00CA7719">
        <w:rPr>
          <w:rFonts w:ascii="Times New Roman" w:hAnsi="Times New Roman" w:cs="Times New Roman"/>
          <w:b/>
          <w:color w:val="000000"/>
          <w:sz w:val="23"/>
          <w:szCs w:val="23"/>
        </w:rPr>
        <w:t>Таблица</w:t>
      </w:r>
      <w:r w:rsidR="00BA072F" w:rsidRPr="00CA7719">
        <w:rPr>
          <w:rFonts w:ascii="Times New Roman" w:hAnsi="Times New Roman" w:cs="Times New Roman"/>
          <w:b/>
          <w:color w:val="000000"/>
          <w:sz w:val="23"/>
          <w:szCs w:val="23"/>
        </w:rPr>
        <w:t xml:space="preserve"> </w:t>
      </w:r>
      <w:r w:rsidRPr="00CA7719">
        <w:rPr>
          <w:rFonts w:ascii="Times New Roman" w:hAnsi="Times New Roman" w:cs="Times New Roman"/>
          <w:b/>
          <w:bCs/>
          <w:color w:val="000000"/>
          <w:sz w:val="23"/>
          <w:szCs w:val="23"/>
          <w:bdr w:val="none" w:sz="0" w:space="0" w:color="auto" w:frame="1"/>
        </w:rPr>
        <w:t>уровней и оценки результатов наклонов вперед из</w:t>
      </w:r>
      <w:r w:rsidR="003A7B4B" w:rsidRPr="00CA7719">
        <w:rPr>
          <w:rFonts w:ascii="Times New Roman" w:hAnsi="Times New Roman" w:cs="Times New Roman"/>
          <w:b/>
          <w:bCs/>
          <w:color w:val="000000"/>
          <w:sz w:val="23"/>
          <w:szCs w:val="23"/>
          <w:bdr w:val="none" w:sz="0" w:space="0" w:color="auto" w:frame="1"/>
        </w:rPr>
        <w:t xml:space="preserve"> </w:t>
      </w:r>
      <w:r w:rsidRPr="00CA7719">
        <w:rPr>
          <w:rFonts w:ascii="Times New Roman" w:hAnsi="Times New Roman" w:cs="Times New Roman"/>
          <w:b/>
          <w:bCs/>
          <w:color w:val="000000"/>
          <w:sz w:val="23"/>
          <w:szCs w:val="23"/>
          <w:bdr w:val="none" w:sz="0" w:space="0" w:color="auto" w:frame="1"/>
        </w:rPr>
        <w:t>положения сидя</w:t>
      </w:r>
      <w:r w:rsidR="00BA072F" w:rsidRPr="00CA7719">
        <w:rPr>
          <w:rFonts w:ascii="Times New Roman" w:hAnsi="Times New Roman" w:cs="Times New Roman"/>
          <w:b/>
          <w:bCs/>
          <w:color w:val="000000"/>
          <w:sz w:val="23"/>
          <w:szCs w:val="23"/>
          <w:bdr w:val="none" w:sz="0" w:space="0" w:color="auto" w:frame="1"/>
        </w:rPr>
        <w:t xml:space="preserve"> </w:t>
      </w:r>
      <w:r w:rsidRPr="00CA7719">
        <w:rPr>
          <w:rFonts w:ascii="Times New Roman" w:hAnsi="Times New Roman" w:cs="Times New Roman"/>
          <w:b/>
          <w:bCs/>
          <w:color w:val="000000"/>
          <w:sz w:val="23"/>
          <w:szCs w:val="23"/>
          <w:bdr w:val="none" w:sz="0" w:space="0" w:color="auto" w:frame="1"/>
        </w:rPr>
        <w:t>(см)</w:t>
      </w:r>
    </w:p>
    <w:p w:rsidR="00C2043B" w:rsidRPr="00CA7719" w:rsidRDefault="00C2043B" w:rsidP="00C2043B">
      <w:pPr>
        <w:shd w:val="clear" w:color="auto" w:fill="FFFFFF"/>
        <w:spacing w:after="0" w:line="240" w:lineRule="auto"/>
        <w:ind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ДЕВУШКИ</w:t>
      </w:r>
    </w:p>
    <w:tbl>
      <w:tblPr>
        <w:tblW w:w="0" w:type="auto"/>
        <w:shd w:val="clear" w:color="auto" w:fill="FFFFFF"/>
        <w:tblCellMar>
          <w:left w:w="0" w:type="dxa"/>
          <w:right w:w="0" w:type="dxa"/>
        </w:tblCellMar>
        <w:tblLook w:val="04A0"/>
      </w:tblPr>
      <w:tblGrid>
        <w:gridCol w:w="1737"/>
        <w:gridCol w:w="1737"/>
        <w:gridCol w:w="1737"/>
        <w:gridCol w:w="1737"/>
        <w:gridCol w:w="1737"/>
        <w:gridCol w:w="1351"/>
      </w:tblGrid>
      <w:tr w:rsidR="00C2043B" w:rsidRPr="00CA7719" w:rsidTr="00C2043B">
        <w:tc>
          <w:tcPr>
            <w:tcW w:w="17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Возраст</w:t>
            </w:r>
          </w:p>
        </w:tc>
        <w:tc>
          <w:tcPr>
            <w:tcW w:w="1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Низкий</w:t>
            </w:r>
          </w:p>
        </w:tc>
        <w:tc>
          <w:tcPr>
            <w:tcW w:w="1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Н-среднего</w:t>
            </w:r>
          </w:p>
        </w:tc>
        <w:tc>
          <w:tcPr>
            <w:tcW w:w="1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Средний</w:t>
            </w:r>
          </w:p>
        </w:tc>
        <w:tc>
          <w:tcPr>
            <w:tcW w:w="1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В-среднего</w:t>
            </w:r>
          </w:p>
        </w:tc>
        <w:tc>
          <w:tcPr>
            <w:tcW w:w="13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BA072F">
            <w:pPr>
              <w:spacing w:after="0" w:line="240" w:lineRule="auto"/>
              <w:ind w:left="30" w:right="30" w:hanging="30"/>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Высокий</w:t>
            </w:r>
          </w:p>
        </w:tc>
      </w:tr>
      <w:tr w:rsidR="00C2043B" w:rsidRPr="00CA7719" w:rsidTr="00C2043B">
        <w:tc>
          <w:tcPr>
            <w:tcW w:w="17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16</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7,0 - « -</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7,5-13,0</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13,5-17,0</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17,5-=23,0</w:t>
            </w:r>
          </w:p>
        </w:tc>
        <w:tc>
          <w:tcPr>
            <w:tcW w:w="13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BA072F">
            <w:pPr>
              <w:spacing w:after="0" w:line="240" w:lineRule="auto"/>
              <w:ind w:left="30" w:right="30" w:hanging="30"/>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23,5 - « -</w:t>
            </w:r>
          </w:p>
        </w:tc>
      </w:tr>
      <w:tr w:rsidR="00C2043B" w:rsidRPr="00CA7719" w:rsidTr="00C2043B">
        <w:tc>
          <w:tcPr>
            <w:tcW w:w="17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17</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6,5 - « -</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7,0-12,5</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13,0-17,0</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17,5-20,0</w:t>
            </w:r>
          </w:p>
        </w:tc>
        <w:tc>
          <w:tcPr>
            <w:tcW w:w="13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BA072F">
            <w:pPr>
              <w:spacing w:after="0" w:line="240" w:lineRule="auto"/>
              <w:ind w:left="30" w:right="30" w:hanging="30"/>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20,5 - « -</w:t>
            </w:r>
          </w:p>
        </w:tc>
      </w:tr>
    </w:tbl>
    <w:p w:rsidR="00C2043B" w:rsidRPr="00CA7719" w:rsidRDefault="00C2043B" w:rsidP="00C2043B">
      <w:pPr>
        <w:shd w:val="clear" w:color="auto" w:fill="FFFFFF"/>
        <w:spacing w:after="0" w:line="240" w:lineRule="auto"/>
        <w:ind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ЮНОШИ</w:t>
      </w:r>
    </w:p>
    <w:tbl>
      <w:tblPr>
        <w:tblW w:w="0" w:type="auto"/>
        <w:shd w:val="clear" w:color="auto" w:fill="FFFFFF"/>
        <w:tblCellMar>
          <w:left w:w="0" w:type="dxa"/>
          <w:right w:w="0" w:type="dxa"/>
        </w:tblCellMar>
        <w:tblLook w:val="04A0"/>
      </w:tblPr>
      <w:tblGrid>
        <w:gridCol w:w="1737"/>
        <w:gridCol w:w="1737"/>
        <w:gridCol w:w="1737"/>
        <w:gridCol w:w="1737"/>
        <w:gridCol w:w="1737"/>
        <w:gridCol w:w="1346"/>
      </w:tblGrid>
      <w:tr w:rsidR="00C2043B" w:rsidRPr="00CA7719" w:rsidTr="003A7B4B">
        <w:tc>
          <w:tcPr>
            <w:tcW w:w="17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Возраст</w:t>
            </w:r>
          </w:p>
        </w:tc>
        <w:tc>
          <w:tcPr>
            <w:tcW w:w="1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Низкий</w:t>
            </w:r>
          </w:p>
        </w:tc>
        <w:tc>
          <w:tcPr>
            <w:tcW w:w="1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Н-среднего</w:t>
            </w:r>
          </w:p>
        </w:tc>
        <w:tc>
          <w:tcPr>
            <w:tcW w:w="1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Средний</w:t>
            </w:r>
          </w:p>
        </w:tc>
        <w:tc>
          <w:tcPr>
            <w:tcW w:w="1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В-среднего</w:t>
            </w:r>
          </w:p>
        </w:tc>
        <w:tc>
          <w:tcPr>
            <w:tcW w:w="13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7C421B">
            <w:pPr>
              <w:spacing w:after="0" w:line="240" w:lineRule="auto"/>
              <w:ind w:left="30" w:right="30" w:hanging="68"/>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Высокий</w:t>
            </w:r>
          </w:p>
        </w:tc>
      </w:tr>
      <w:tr w:rsidR="00C2043B" w:rsidRPr="00CA7719" w:rsidTr="003A7B4B">
        <w:tc>
          <w:tcPr>
            <w:tcW w:w="17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16</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1,5 - « -</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2,0-4,5</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5,0-9,0</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9,5-14,5</w:t>
            </w:r>
          </w:p>
        </w:tc>
        <w:tc>
          <w:tcPr>
            <w:tcW w:w="13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7C421B">
            <w:pPr>
              <w:spacing w:after="0" w:line="240" w:lineRule="auto"/>
              <w:ind w:left="30" w:right="30" w:hanging="68"/>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15,0 - « -</w:t>
            </w:r>
          </w:p>
        </w:tc>
      </w:tr>
      <w:tr w:rsidR="00C2043B" w:rsidRPr="00CA7719" w:rsidTr="003A7B4B">
        <w:tc>
          <w:tcPr>
            <w:tcW w:w="17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17</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2,5 - « -</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3,0-7,0</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7,5-11,0</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11.5-17.5</w:t>
            </w:r>
          </w:p>
        </w:tc>
        <w:tc>
          <w:tcPr>
            <w:tcW w:w="13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7C421B">
            <w:pPr>
              <w:spacing w:after="0" w:line="240" w:lineRule="auto"/>
              <w:ind w:left="30" w:right="30" w:hanging="68"/>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18,0 - « -</w:t>
            </w:r>
          </w:p>
        </w:tc>
      </w:tr>
    </w:tbl>
    <w:p w:rsidR="00714BFB" w:rsidRDefault="00714BFB" w:rsidP="00C2043B">
      <w:pPr>
        <w:shd w:val="clear" w:color="auto" w:fill="FFFFFF"/>
        <w:spacing w:after="0" w:line="240" w:lineRule="auto"/>
        <w:ind w:firstLine="284"/>
        <w:jc w:val="both"/>
        <w:textAlignment w:val="baseline"/>
        <w:rPr>
          <w:rFonts w:ascii="Times New Roman" w:hAnsi="Times New Roman" w:cs="Times New Roman"/>
          <w:b/>
          <w:color w:val="000000"/>
          <w:sz w:val="23"/>
          <w:szCs w:val="23"/>
          <w:lang w:val="en-US"/>
        </w:rPr>
      </w:pPr>
    </w:p>
    <w:p w:rsidR="00C2043B" w:rsidRPr="00CA7719" w:rsidRDefault="00C2043B" w:rsidP="00C2043B">
      <w:pPr>
        <w:shd w:val="clear" w:color="auto" w:fill="FFFFFF"/>
        <w:spacing w:after="0" w:line="240" w:lineRule="auto"/>
        <w:ind w:firstLine="284"/>
        <w:jc w:val="both"/>
        <w:textAlignment w:val="baseline"/>
        <w:rPr>
          <w:rFonts w:ascii="Times New Roman" w:hAnsi="Times New Roman" w:cs="Times New Roman"/>
          <w:b/>
          <w:color w:val="000000"/>
          <w:sz w:val="23"/>
          <w:szCs w:val="23"/>
        </w:rPr>
      </w:pPr>
      <w:r w:rsidRPr="00CA7719">
        <w:rPr>
          <w:rFonts w:ascii="Times New Roman" w:hAnsi="Times New Roman" w:cs="Times New Roman"/>
          <w:b/>
          <w:color w:val="000000"/>
          <w:sz w:val="23"/>
          <w:szCs w:val="23"/>
        </w:rPr>
        <w:t>Таблица</w:t>
      </w:r>
      <w:r w:rsidR="003A7B4B" w:rsidRPr="00CA7719">
        <w:rPr>
          <w:rFonts w:ascii="Times New Roman" w:hAnsi="Times New Roman" w:cs="Times New Roman"/>
          <w:b/>
          <w:color w:val="000000"/>
          <w:sz w:val="23"/>
          <w:szCs w:val="23"/>
        </w:rPr>
        <w:t xml:space="preserve"> </w:t>
      </w:r>
      <w:r w:rsidRPr="00CA7719">
        <w:rPr>
          <w:rFonts w:ascii="Times New Roman" w:hAnsi="Times New Roman" w:cs="Times New Roman"/>
          <w:b/>
          <w:bCs/>
          <w:color w:val="000000"/>
          <w:sz w:val="23"/>
          <w:szCs w:val="23"/>
          <w:bdr w:val="none" w:sz="0" w:space="0" w:color="auto" w:frame="1"/>
        </w:rPr>
        <w:t>уровней и оценки результатов бега на 30 м (сек.)</w:t>
      </w:r>
    </w:p>
    <w:p w:rsidR="00C2043B" w:rsidRPr="00CA7719" w:rsidRDefault="00C2043B" w:rsidP="00C2043B">
      <w:pPr>
        <w:shd w:val="clear" w:color="auto" w:fill="FFFFFF"/>
        <w:spacing w:after="0" w:line="240" w:lineRule="auto"/>
        <w:ind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ДЕВУШКИ</w:t>
      </w:r>
    </w:p>
    <w:tbl>
      <w:tblPr>
        <w:tblW w:w="0" w:type="auto"/>
        <w:shd w:val="clear" w:color="auto" w:fill="FFFFFF"/>
        <w:tblCellMar>
          <w:left w:w="0" w:type="dxa"/>
          <w:right w:w="0" w:type="dxa"/>
        </w:tblCellMar>
        <w:tblLook w:val="04A0"/>
      </w:tblPr>
      <w:tblGrid>
        <w:gridCol w:w="1737"/>
        <w:gridCol w:w="1737"/>
        <w:gridCol w:w="1737"/>
        <w:gridCol w:w="1737"/>
        <w:gridCol w:w="1737"/>
        <w:gridCol w:w="1351"/>
      </w:tblGrid>
      <w:tr w:rsidR="00C2043B" w:rsidRPr="00CA7719" w:rsidTr="00C2043B">
        <w:tc>
          <w:tcPr>
            <w:tcW w:w="17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Возраст</w:t>
            </w:r>
          </w:p>
        </w:tc>
        <w:tc>
          <w:tcPr>
            <w:tcW w:w="1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Низкий</w:t>
            </w:r>
          </w:p>
        </w:tc>
        <w:tc>
          <w:tcPr>
            <w:tcW w:w="1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Н-среднего</w:t>
            </w:r>
          </w:p>
        </w:tc>
        <w:tc>
          <w:tcPr>
            <w:tcW w:w="1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Средний</w:t>
            </w:r>
          </w:p>
        </w:tc>
        <w:tc>
          <w:tcPr>
            <w:tcW w:w="1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В-среднего</w:t>
            </w:r>
          </w:p>
        </w:tc>
        <w:tc>
          <w:tcPr>
            <w:tcW w:w="13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7C421B">
            <w:pPr>
              <w:spacing w:after="0" w:line="240" w:lineRule="auto"/>
              <w:ind w:left="30" w:right="30" w:hanging="30"/>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Высокий</w:t>
            </w:r>
          </w:p>
        </w:tc>
      </w:tr>
      <w:tr w:rsidR="00C2043B" w:rsidRPr="00CA7719" w:rsidTr="00C2043B">
        <w:tc>
          <w:tcPr>
            <w:tcW w:w="17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16</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6,4 - « -</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6,3-6,0</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5,9-5,2</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5,1-4,8</w:t>
            </w:r>
          </w:p>
        </w:tc>
        <w:tc>
          <w:tcPr>
            <w:tcW w:w="13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7C421B">
            <w:pPr>
              <w:spacing w:after="0" w:line="240" w:lineRule="auto"/>
              <w:ind w:left="30" w:right="30" w:hanging="30"/>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4,7 - « -</w:t>
            </w:r>
          </w:p>
        </w:tc>
      </w:tr>
      <w:tr w:rsidR="00C2043B" w:rsidRPr="00CA7719" w:rsidTr="00C2043B">
        <w:tc>
          <w:tcPr>
            <w:tcW w:w="17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17</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6,7 - « -</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6,6-6,2</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6,1-5,2</w:t>
            </w:r>
          </w:p>
        </w:tc>
        <w:tc>
          <w:tcPr>
            <w:tcW w:w="1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5,1-4,7</w:t>
            </w:r>
          </w:p>
        </w:tc>
        <w:tc>
          <w:tcPr>
            <w:tcW w:w="13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7C421B">
            <w:pPr>
              <w:spacing w:after="0" w:line="240" w:lineRule="auto"/>
              <w:ind w:left="30" w:right="30" w:hanging="30"/>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4,6 - « -</w:t>
            </w:r>
          </w:p>
        </w:tc>
      </w:tr>
    </w:tbl>
    <w:p w:rsidR="00C2043B" w:rsidRPr="00CA7719" w:rsidRDefault="00C2043B" w:rsidP="00C2043B">
      <w:pPr>
        <w:shd w:val="clear" w:color="auto" w:fill="FFFFFF"/>
        <w:spacing w:after="0" w:line="240" w:lineRule="auto"/>
        <w:ind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ЮНОШИ</w:t>
      </w:r>
    </w:p>
    <w:tbl>
      <w:tblPr>
        <w:tblW w:w="0" w:type="auto"/>
        <w:shd w:val="clear" w:color="auto" w:fill="FFFFFF"/>
        <w:tblCellMar>
          <w:left w:w="0" w:type="dxa"/>
          <w:right w:w="0" w:type="dxa"/>
        </w:tblCellMar>
        <w:tblLook w:val="04A0"/>
      </w:tblPr>
      <w:tblGrid>
        <w:gridCol w:w="1591"/>
        <w:gridCol w:w="1580"/>
        <w:gridCol w:w="1757"/>
        <w:gridCol w:w="1559"/>
        <w:gridCol w:w="1701"/>
        <w:gridCol w:w="1843"/>
      </w:tblGrid>
      <w:tr w:rsidR="00C2043B" w:rsidRPr="00CA7719" w:rsidTr="00C2043B">
        <w:tc>
          <w:tcPr>
            <w:tcW w:w="159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Возраст</w:t>
            </w:r>
          </w:p>
        </w:tc>
        <w:tc>
          <w:tcPr>
            <w:tcW w:w="15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Низкий</w:t>
            </w:r>
          </w:p>
        </w:tc>
        <w:tc>
          <w:tcPr>
            <w:tcW w:w="17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Н-среднего</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Средний</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3A7B4B">
            <w:pPr>
              <w:spacing w:after="0" w:line="240" w:lineRule="auto"/>
              <w:ind w:left="30" w:right="30" w:hanging="30"/>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В-среднего</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outlineLvl w:val="5"/>
              <w:rPr>
                <w:rFonts w:ascii="Times New Roman" w:hAnsi="Times New Roman" w:cs="Times New Roman"/>
                <w:color w:val="000000"/>
                <w:sz w:val="23"/>
                <w:szCs w:val="23"/>
              </w:rPr>
            </w:pPr>
            <w:r w:rsidRPr="00CA7719">
              <w:rPr>
                <w:rFonts w:ascii="Times New Roman" w:hAnsi="Times New Roman" w:cs="Times New Roman"/>
                <w:color w:val="000000"/>
                <w:sz w:val="23"/>
                <w:szCs w:val="23"/>
              </w:rPr>
              <w:t>Высокий</w:t>
            </w:r>
          </w:p>
        </w:tc>
      </w:tr>
      <w:tr w:rsidR="00C2043B" w:rsidRPr="00CA7719" w:rsidTr="00C2043B">
        <w:tc>
          <w:tcPr>
            <w:tcW w:w="15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16</w:t>
            </w:r>
          </w:p>
        </w:tc>
        <w:tc>
          <w:tcPr>
            <w:tcW w:w="15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5,5 - « -</w:t>
            </w:r>
          </w:p>
        </w:tc>
        <w:tc>
          <w:tcPr>
            <w:tcW w:w="1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5,5-5,1</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5,0-4,2</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4,1-3,8</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3,7 - « -</w:t>
            </w:r>
          </w:p>
        </w:tc>
      </w:tr>
      <w:tr w:rsidR="00C2043B" w:rsidRPr="00CA7719" w:rsidTr="00C2043B">
        <w:tc>
          <w:tcPr>
            <w:tcW w:w="15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17</w:t>
            </w:r>
          </w:p>
        </w:tc>
        <w:tc>
          <w:tcPr>
            <w:tcW w:w="15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6,1 - « -</w:t>
            </w:r>
          </w:p>
        </w:tc>
        <w:tc>
          <w:tcPr>
            <w:tcW w:w="1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6,0-5,4</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5,3-4,1</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4,0-3,7</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2043B" w:rsidRPr="00CA7719" w:rsidRDefault="00C2043B" w:rsidP="00C2043B">
            <w:pPr>
              <w:spacing w:after="0" w:line="240" w:lineRule="auto"/>
              <w:ind w:left="30" w:right="30" w:firstLine="284"/>
              <w:jc w:val="both"/>
              <w:textAlignment w:val="baseline"/>
              <w:rPr>
                <w:rFonts w:ascii="Times New Roman" w:hAnsi="Times New Roman" w:cs="Times New Roman"/>
                <w:color w:val="000000"/>
                <w:sz w:val="23"/>
                <w:szCs w:val="23"/>
              </w:rPr>
            </w:pPr>
            <w:r w:rsidRPr="00CA7719">
              <w:rPr>
                <w:rFonts w:ascii="Times New Roman" w:hAnsi="Times New Roman" w:cs="Times New Roman"/>
                <w:color w:val="000000"/>
                <w:sz w:val="23"/>
                <w:szCs w:val="23"/>
              </w:rPr>
              <w:t>3,6 - « -</w:t>
            </w:r>
          </w:p>
        </w:tc>
      </w:tr>
    </w:tbl>
    <w:p w:rsidR="007C421B" w:rsidRDefault="007C421B" w:rsidP="007C421B">
      <w:pPr>
        <w:pStyle w:val="aa"/>
        <w:spacing w:after="0" w:line="240" w:lineRule="auto"/>
        <w:ind w:left="360"/>
        <w:rPr>
          <w:rFonts w:ascii="Times New Roman" w:hAnsi="Times New Roman" w:cs="Times New Roman"/>
          <w:b/>
          <w:sz w:val="23"/>
          <w:szCs w:val="23"/>
        </w:rPr>
      </w:pPr>
    </w:p>
    <w:p w:rsidR="002D3795" w:rsidRPr="00CA7719" w:rsidRDefault="002D3795" w:rsidP="002D3795">
      <w:pPr>
        <w:pStyle w:val="aa"/>
        <w:spacing w:after="0" w:line="240" w:lineRule="auto"/>
        <w:ind w:left="360"/>
        <w:jc w:val="center"/>
        <w:rPr>
          <w:rFonts w:ascii="Times New Roman" w:hAnsi="Times New Roman" w:cs="Times New Roman"/>
          <w:b/>
          <w:sz w:val="23"/>
          <w:szCs w:val="23"/>
        </w:rPr>
      </w:pPr>
      <w:r>
        <w:rPr>
          <w:rFonts w:ascii="Times New Roman" w:hAnsi="Times New Roman" w:cs="Times New Roman"/>
          <w:b/>
          <w:sz w:val="23"/>
          <w:szCs w:val="23"/>
        </w:rPr>
        <w:t>Рабочая программа по предмету «Право» (профильный уровень)</w:t>
      </w:r>
    </w:p>
    <w:p w:rsidR="002D3795" w:rsidRPr="002D3795" w:rsidRDefault="002D3795" w:rsidP="002D3795">
      <w:pPr>
        <w:jc w:val="center"/>
        <w:rPr>
          <w:b/>
          <w:bCs/>
          <w:i/>
          <w:iCs/>
        </w:rPr>
      </w:pPr>
      <w:r w:rsidRPr="002D3795">
        <w:rPr>
          <w:b/>
          <w:bCs/>
        </w:rPr>
        <w:t>1. Пояснительная</w:t>
      </w:r>
      <w:r>
        <w:rPr>
          <w:b/>
          <w:bCs/>
        </w:rPr>
        <w:t xml:space="preserve"> </w:t>
      </w:r>
      <w:r w:rsidRPr="002D3795">
        <w:rPr>
          <w:b/>
          <w:bCs/>
        </w:rPr>
        <w:t>записка</w:t>
      </w:r>
      <w:r w:rsidRPr="002D3795">
        <w:rPr>
          <w:b/>
          <w:bCs/>
          <w:i/>
          <w:iCs/>
        </w:rPr>
        <w:t>.</w:t>
      </w:r>
    </w:p>
    <w:p w:rsidR="002D3795" w:rsidRPr="001C4272" w:rsidRDefault="002D3795" w:rsidP="002D3795">
      <w:pPr>
        <w:pStyle w:val="a8"/>
        <w:ind w:firstLine="567"/>
        <w:jc w:val="both"/>
        <w:rPr>
          <w:sz w:val="24"/>
          <w:szCs w:val="24"/>
        </w:rPr>
      </w:pPr>
      <w:r w:rsidRPr="001C4272">
        <w:rPr>
          <w:color w:val="262626"/>
          <w:sz w:val="24"/>
          <w:szCs w:val="24"/>
        </w:rPr>
        <w:t xml:space="preserve">Рабочая программа по </w:t>
      </w:r>
      <w:r w:rsidRPr="001C4272">
        <w:rPr>
          <w:sz w:val="24"/>
          <w:szCs w:val="24"/>
        </w:rPr>
        <w:t>экономике</w:t>
      </w:r>
      <w:r w:rsidRPr="001C4272">
        <w:rPr>
          <w:color w:val="262626"/>
          <w:sz w:val="24"/>
          <w:szCs w:val="24"/>
        </w:rPr>
        <w:t xml:space="preserve"> в 10 классе составлена </w:t>
      </w:r>
      <w:r w:rsidRPr="001C4272">
        <w:rPr>
          <w:color w:val="000000"/>
          <w:sz w:val="24"/>
          <w:szCs w:val="24"/>
        </w:rPr>
        <w:t xml:space="preserve">в соответствии с примерной программой </w:t>
      </w:r>
      <w:r>
        <w:rPr>
          <w:sz w:val="24"/>
          <w:szCs w:val="24"/>
        </w:rPr>
        <w:t>среднего</w:t>
      </w:r>
      <w:r w:rsidRPr="001C4272">
        <w:rPr>
          <w:sz w:val="24"/>
          <w:szCs w:val="24"/>
        </w:rPr>
        <w:t xml:space="preserve"> общего образования по праву (профильный уровень).Программа в полном объёме соответствует федеральному компоненту государственного стандарта среднего общего образования. Программа р</w:t>
      </w:r>
      <w:r>
        <w:rPr>
          <w:sz w:val="24"/>
          <w:szCs w:val="24"/>
        </w:rPr>
        <w:t>ассчитана на 2 часа в неделю, 68</w:t>
      </w:r>
      <w:r w:rsidRPr="001C4272">
        <w:rPr>
          <w:sz w:val="24"/>
          <w:szCs w:val="24"/>
        </w:rPr>
        <w:t xml:space="preserve"> часов в год и соотв</w:t>
      </w:r>
      <w:r>
        <w:rPr>
          <w:sz w:val="24"/>
          <w:szCs w:val="24"/>
        </w:rPr>
        <w:t>етствует учебному плану школы</w:t>
      </w:r>
      <w:r w:rsidRPr="001C4272">
        <w:rPr>
          <w:sz w:val="24"/>
          <w:szCs w:val="24"/>
        </w:rPr>
        <w:t xml:space="preserve">. Текущий, промежуточный и итоговый контроль производится в виде фронтальной беседы, творческих заданий и контрольных работ. При  проведении промежуточного и итогового контроля  оцениваются все </w:t>
      </w:r>
      <w:r>
        <w:rPr>
          <w:sz w:val="24"/>
          <w:szCs w:val="24"/>
        </w:rPr>
        <w:t>об</w:t>
      </w:r>
      <w:r w:rsidRPr="001C4272">
        <w:rPr>
          <w:sz w:val="24"/>
          <w:szCs w:val="24"/>
        </w:rPr>
        <w:t>уча</w:t>
      </w:r>
      <w:r>
        <w:rPr>
          <w:sz w:val="24"/>
          <w:szCs w:val="24"/>
        </w:rPr>
        <w:t>ю</w:t>
      </w:r>
      <w:r w:rsidRPr="001C4272">
        <w:rPr>
          <w:sz w:val="24"/>
          <w:szCs w:val="24"/>
        </w:rPr>
        <w:t xml:space="preserve">щиеся, при проведении текущего контроля  оцениваются те </w:t>
      </w:r>
      <w:r>
        <w:rPr>
          <w:sz w:val="24"/>
          <w:szCs w:val="24"/>
        </w:rPr>
        <w:t>об</w:t>
      </w:r>
      <w:r w:rsidRPr="001C4272">
        <w:rPr>
          <w:sz w:val="24"/>
          <w:szCs w:val="24"/>
        </w:rPr>
        <w:t>уча</w:t>
      </w:r>
      <w:r>
        <w:rPr>
          <w:sz w:val="24"/>
          <w:szCs w:val="24"/>
        </w:rPr>
        <w:t>ю</w:t>
      </w:r>
      <w:r w:rsidRPr="001C4272">
        <w:rPr>
          <w:sz w:val="24"/>
          <w:szCs w:val="24"/>
        </w:rPr>
        <w:t>щиеся, которые письменно или устно  отвечают на вопросы.</w:t>
      </w:r>
    </w:p>
    <w:p w:rsidR="002D3795" w:rsidRPr="002D3795" w:rsidRDefault="002D3795" w:rsidP="002D3795">
      <w:pPr>
        <w:autoSpaceDE w:val="0"/>
        <w:autoSpaceDN w:val="0"/>
        <w:adjustRightInd w:val="0"/>
        <w:spacing w:after="0" w:line="240" w:lineRule="auto"/>
        <w:ind w:firstLine="567"/>
        <w:jc w:val="both"/>
        <w:rPr>
          <w:rFonts w:ascii="Times New Roman" w:hAnsi="Times New Roman" w:cs="Times New Roman"/>
        </w:rPr>
      </w:pPr>
      <w:r w:rsidRPr="001C4272">
        <w:t xml:space="preserve">Программа ориентирована на изучение </w:t>
      </w:r>
      <w:r w:rsidRPr="002D3795">
        <w:rPr>
          <w:rFonts w:ascii="Times New Roman" w:hAnsi="Times New Roman" w:cs="Times New Roman"/>
        </w:rPr>
        <w:t>школьниками базовых экономических понятий, формирование у школьников общих, и в то же время, достаточно цельных представлений о процессах, связанных с экономикой, бизнесом и предпринимательской деятельностью.</w:t>
      </w:r>
    </w:p>
    <w:p w:rsidR="002D3795" w:rsidRPr="002D3795" w:rsidRDefault="002D3795" w:rsidP="002D3795">
      <w:pPr>
        <w:autoSpaceDE w:val="0"/>
        <w:autoSpaceDN w:val="0"/>
        <w:adjustRightInd w:val="0"/>
        <w:spacing w:after="0" w:line="240" w:lineRule="auto"/>
        <w:ind w:firstLine="709"/>
        <w:rPr>
          <w:rFonts w:ascii="Times New Roman" w:hAnsi="Times New Roman" w:cs="Times New Roman"/>
        </w:rPr>
      </w:pPr>
      <w:r w:rsidRPr="002D3795">
        <w:rPr>
          <w:rFonts w:ascii="Times New Roman" w:hAnsi="Times New Roman" w:cs="Times New Roman"/>
          <w:b/>
          <w:bCs/>
        </w:rPr>
        <w:t>Цели:</w:t>
      </w:r>
    </w:p>
    <w:p w:rsidR="002D3795" w:rsidRPr="001C4272" w:rsidRDefault="002D3795" w:rsidP="002D3795">
      <w:pPr>
        <w:pStyle w:val="ConsPlusNormal"/>
        <w:ind w:firstLine="709"/>
        <w:jc w:val="both"/>
        <w:rPr>
          <w:rFonts w:ascii="Times New Roman" w:hAnsi="Times New Roman" w:cs="Times New Roman"/>
          <w:sz w:val="24"/>
          <w:szCs w:val="24"/>
        </w:rPr>
      </w:pPr>
      <w:r w:rsidRPr="001C4272">
        <w:rPr>
          <w:rFonts w:ascii="Times New Roman" w:hAnsi="Times New Roman" w:cs="Times New Roman"/>
          <w:sz w:val="24"/>
          <w:szCs w:val="24"/>
        </w:rPr>
        <w:t>- освоение системы знаний об экономической деятельности человека, организации/фирмы и государства, об экономике России, необходимых для дальнейшего изучения экономических дисциплин в системе среднего и высшего профессионального образования или самообразования;</w:t>
      </w:r>
    </w:p>
    <w:p w:rsidR="002D3795" w:rsidRPr="001C4272" w:rsidRDefault="002D3795" w:rsidP="002D3795">
      <w:pPr>
        <w:pStyle w:val="ConsPlusNormal"/>
        <w:ind w:firstLine="709"/>
        <w:jc w:val="both"/>
        <w:rPr>
          <w:rFonts w:ascii="Times New Roman" w:hAnsi="Times New Roman" w:cs="Times New Roman"/>
          <w:sz w:val="24"/>
          <w:szCs w:val="24"/>
        </w:rPr>
      </w:pPr>
      <w:r w:rsidRPr="001C4272">
        <w:rPr>
          <w:rFonts w:ascii="Times New Roman" w:hAnsi="Times New Roman" w:cs="Times New Roman"/>
          <w:sz w:val="24"/>
          <w:szCs w:val="24"/>
        </w:rPr>
        <w:t>- овладение умениями находить и самостоятельно применять информацию, содержащуюся в средствах массовой информации и статистических публикациях, выносить аргументированные суждения по экономическим вопросам с привлечением элементов научного анализа;</w:t>
      </w:r>
    </w:p>
    <w:p w:rsidR="002D3795" w:rsidRPr="001C4272" w:rsidRDefault="002D3795" w:rsidP="002D3795">
      <w:pPr>
        <w:pStyle w:val="ConsPlusNormal"/>
        <w:ind w:firstLine="709"/>
        <w:jc w:val="both"/>
        <w:rPr>
          <w:rFonts w:ascii="Times New Roman" w:hAnsi="Times New Roman" w:cs="Times New Roman"/>
          <w:sz w:val="24"/>
          <w:szCs w:val="24"/>
        </w:rPr>
      </w:pPr>
      <w:r w:rsidRPr="001C4272">
        <w:rPr>
          <w:rFonts w:ascii="Times New Roman" w:hAnsi="Times New Roman" w:cs="Times New Roman"/>
          <w:sz w:val="24"/>
          <w:szCs w:val="24"/>
        </w:rPr>
        <w:t>- развитие экономического мышления, способности критически осмысливать информацию об экономике, государственной экономической политике и вырабатывать собственное аргументированное мнение; способности применять полученные знания для определения экономически рационального поведения в конкретных ситуациях;</w:t>
      </w:r>
    </w:p>
    <w:p w:rsidR="002D3795" w:rsidRPr="001C4272" w:rsidRDefault="002D3795" w:rsidP="002D3795">
      <w:pPr>
        <w:pStyle w:val="ConsPlusNormal"/>
        <w:ind w:firstLine="709"/>
        <w:jc w:val="both"/>
        <w:rPr>
          <w:rFonts w:ascii="Times New Roman" w:hAnsi="Times New Roman" w:cs="Times New Roman"/>
          <w:sz w:val="24"/>
          <w:szCs w:val="24"/>
        </w:rPr>
      </w:pPr>
      <w:r w:rsidRPr="001C4272">
        <w:rPr>
          <w:rFonts w:ascii="Times New Roman" w:hAnsi="Times New Roman" w:cs="Times New Roman"/>
          <w:sz w:val="24"/>
          <w:szCs w:val="24"/>
        </w:rPr>
        <w:t>- воспитание ответственности за экономические решения; уважения к труду и предпринимательской деятельности;</w:t>
      </w:r>
    </w:p>
    <w:p w:rsidR="002D3795" w:rsidRDefault="002D3795" w:rsidP="002D3795">
      <w:pPr>
        <w:pStyle w:val="ConsPlusNormal"/>
        <w:ind w:firstLine="709"/>
        <w:jc w:val="both"/>
        <w:rPr>
          <w:rFonts w:ascii="Times New Roman" w:hAnsi="Times New Roman" w:cs="Times New Roman"/>
          <w:sz w:val="24"/>
          <w:szCs w:val="24"/>
        </w:rPr>
      </w:pPr>
      <w:r w:rsidRPr="001C4272">
        <w:rPr>
          <w:rFonts w:ascii="Times New Roman" w:hAnsi="Times New Roman" w:cs="Times New Roman"/>
          <w:sz w:val="24"/>
          <w:szCs w:val="24"/>
        </w:rPr>
        <w:t>- формирование готовности использовать полученные знания и умения для решения типичных экономических задач.</w:t>
      </w:r>
    </w:p>
    <w:p w:rsidR="002D3795" w:rsidRDefault="002D3795" w:rsidP="002D3795">
      <w:pPr>
        <w:pStyle w:val="ConsPlusNormal"/>
        <w:ind w:firstLine="709"/>
        <w:jc w:val="both"/>
        <w:rPr>
          <w:rFonts w:ascii="Times New Roman" w:hAnsi="Times New Roman" w:cs="Times New Roman"/>
          <w:sz w:val="24"/>
          <w:szCs w:val="24"/>
        </w:rPr>
      </w:pPr>
    </w:p>
    <w:p w:rsidR="002D3795" w:rsidRPr="002D3795" w:rsidRDefault="002D3795" w:rsidP="002D3795">
      <w:pPr>
        <w:widowControl w:val="0"/>
        <w:tabs>
          <w:tab w:val="num" w:pos="840"/>
        </w:tabs>
        <w:overflowPunct w:val="0"/>
        <w:autoSpaceDE w:val="0"/>
        <w:autoSpaceDN w:val="0"/>
        <w:adjustRightInd w:val="0"/>
        <w:ind w:firstLine="709"/>
        <w:jc w:val="center"/>
        <w:rPr>
          <w:rFonts w:ascii="Times New Roman" w:hAnsi="Times New Roman" w:cs="Times New Roman"/>
          <w:b/>
          <w:bCs/>
        </w:rPr>
      </w:pPr>
      <w:r w:rsidRPr="002D3795">
        <w:rPr>
          <w:rFonts w:ascii="Times New Roman" w:hAnsi="Times New Roman" w:cs="Times New Roman"/>
          <w:b/>
          <w:bCs/>
        </w:rPr>
        <w:t>Требования к уровню подготовки обучающихся:</w:t>
      </w:r>
    </w:p>
    <w:p w:rsidR="002D3795" w:rsidRPr="002D3795" w:rsidRDefault="002D3795" w:rsidP="002D3795">
      <w:pPr>
        <w:ind w:firstLine="567"/>
        <w:rPr>
          <w:rFonts w:ascii="Times New Roman" w:hAnsi="Times New Roman" w:cs="Times New Roman"/>
        </w:rPr>
      </w:pPr>
      <w:r w:rsidRPr="002D3795">
        <w:rPr>
          <w:rFonts w:ascii="Times New Roman" w:hAnsi="Times New Roman" w:cs="Times New Roman"/>
          <w:b/>
          <w:bCs/>
        </w:rPr>
        <w:t>Знать/Понимать</w:t>
      </w:r>
    </w:p>
    <w:p w:rsidR="002D3795" w:rsidRPr="002D3795" w:rsidRDefault="002D3795" w:rsidP="002D3795">
      <w:pPr>
        <w:ind w:firstLine="567"/>
        <w:rPr>
          <w:rFonts w:ascii="Times New Roman" w:hAnsi="Times New Roman" w:cs="Times New Roman"/>
        </w:rPr>
      </w:pPr>
      <w:r w:rsidRPr="002D3795">
        <w:rPr>
          <w:rFonts w:ascii="Times New Roman" w:hAnsi="Times New Roman" w:cs="Times New Roman"/>
        </w:rPr>
        <w:t xml:space="preserve">смысл основных теоретических положений экономической науки; </w:t>
      </w:r>
    </w:p>
    <w:p w:rsidR="002D3795" w:rsidRPr="002D3795" w:rsidRDefault="002D3795" w:rsidP="002D3795">
      <w:pPr>
        <w:ind w:firstLine="567"/>
        <w:rPr>
          <w:rFonts w:ascii="Times New Roman" w:hAnsi="Times New Roman" w:cs="Times New Roman"/>
        </w:rPr>
      </w:pPr>
      <w:r w:rsidRPr="002D3795">
        <w:rPr>
          <w:rFonts w:ascii="Times New Roman" w:hAnsi="Times New Roman" w:cs="Times New Roman"/>
        </w:rPr>
        <w:t>основные экономические принципы функционирования семьи, фирмы, рынка и государства, а также международных экономических отношений;</w:t>
      </w:r>
    </w:p>
    <w:p w:rsidR="002D3795" w:rsidRPr="002D3795" w:rsidRDefault="002D3795" w:rsidP="002D3795">
      <w:pPr>
        <w:ind w:firstLine="567"/>
        <w:rPr>
          <w:rFonts w:ascii="Times New Roman" w:hAnsi="Times New Roman" w:cs="Times New Roman"/>
        </w:rPr>
      </w:pPr>
      <w:r w:rsidRPr="002D3795">
        <w:rPr>
          <w:rFonts w:ascii="Times New Roman" w:hAnsi="Times New Roman" w:cs="Times New Roman"/>
          <w:b/>
          <w:bCs/>
        </w:rPr>
        <w:t>Уметь</w:t>
      </w:r>
      <w:r w:rsidRPr="002D3795">
        <w:rPr>
          <w:rFonts w:ascii="Times New Roman" w:hAnsi="Times New Roman" w:cs="Times New Roman"/>
        </w:rPr>
        <w:t xml:space="preserve"> приводить примеры:  взаимодействия рынков;  прямых и косвенных налогов; взаимовыгодной международной торговли;</w:t>
      </w:r>
    </w:p>
    <w:p w:rsidR="002D3795" w:rsidRPr="002D3795" w:rsidRDefault="002D3795" w:rsidP="002D3795">
      <w:pPr>
        <w:ind w:firstLine="567"/>
        <w:rPr>
          <w:rFonts w:ascii="Times New Roman" w:hAnsi="Times New Roman" w:cs="Times New Roman"/>
        </w:rPr>
      </w:pPr>
      <w:r w:rsidRPr="002D3795">
        <w:rPr>
          <w:rFonts w:ascii="Times New Roman" w:hAnsi="Times New Roman" w:cs="Times New Roman"/>
        </w:rPr>
        <w:t>описывать: предмет и метод экономической науки, факторы производства, цели фирмы,   основные виды налогов, банковскую систему,  рынок труда,  экономические циклы, глобальные экономические проблемы;</w:t>
      </w:r>
    </w:p>
    <w:p w:rsidR="002D3795" w:rsidRPr="002D3795" w:rsidRDefault="002D3795" w:rsidP="002D3795">
      <w:pPr>
        <w:ind w:firstLine="567"/>
        <w:rPr>
          <w:rFonts w:ascii="Times New Roman" w:hAnsi="Times New Roman" w:cs="Times New Roman"/>
        </w:rPr>
      </w:pPr>
      <w:r w:rsidRPr="002D3795">
        <w:rPr>
          <w:rFonts w:ascii="Times New Roman" w:hAnsi="Times New Roman" w:cs="Times New Roman"/>
        </w:rPr>
        <w:t>объяснять: экономические явления с помощью альтернативной стоимости;  выгоды обмена; закон спроса;  причины неравенства доходов;   роль минимальной оплаты труда;  последствия инфляции;</w:t>
      </w:r>
    </w:p>
    <w:p w:rsidR="002D3795" w:rsidRPr="002D3795" w:rsidRDefault="002D3795" w:rsidP="002D3795">
      <w:pPr>
        <w:ind w:firstLine="567"/>
        <w:rPr>
          <w:rFonts w:ascii="Times New Roman" w:hAnsi="Times New Roman" w:cs="Times New Roman"/>
        </w:rPr>
      </w:pPr>
      <w:r w:rsidRPr="002D3795">
        <w:rPr>
          <w:rFonts w:ascii="Times New Roman" w:hAnsi="Times New Roman" w:cs="Times New Roman"/>
        </w:rPr>
        <w:t>сравнивать (различать):  спрос и величину спроса, предложение и величину предложения, рыночные структуры, безработных и незанятых,  организационно-правовые формы предприятий, акции и облигации;</w:t>
      </w:r>
    </w:p>
    <w:p w:rsidR="002D3795" w:rsidRPr="002D3795" w:rsidRDefault="002D3795" w:rsidP="002D3795">
      <w:pPr>
        <w:ind w:firstLine="567"/>
        <w:rPr>
          <w:rFonts w:ascii="Times New Roman" w:hAnsi="Times New Roman" w:cs="Times New Roman"/>
        </w:rPr>
      </w:pPr>
      <w:r w:rsidRPr="002D3795">
        <w:rPr>
          <w:rFonts w:ascii="Times New Roman" w:hAnsi="Times New Roman" w:cs="Times New Roman"/>
        </w:rPr>
        <w:t>вычислять на условных примерах:  величину рыночного спроса и предложения, изменение спроса (предложения) в зависимости от изменения формирующих его факторов, равновесную цену и объем продаж;  экономические и бухгалтерские затраты и прибыль,  смету (бюджет) доходов и расходов, спрос фирмы на труд; реальный и номинальный ВВП, темп инфляции,  уровень безработицы;</w:t>
      </w:r>
    </w:p>
    <w:p w:rsidR="002D3795" w:rsidRPr="002D3795" w:rsidRDefault="002D3795" w:rsidP="002D3795">
      <w:pPr>
        <w:ind w:firstLine="567"/>
        <w:rPr>
          <w:rFonts w:ascii="Times New Roman" w:hAnsi="Times New Roman" w:cs="Times New Roman"/>
        </w:rPr>
      </w:pPr>
      <w:r w:rsidRPr="002D3795">
        <w:rPr>
          <w:rFonts w:ascii="Times New Roman" w:hAnsi="Times New Roman" w:cs="Times New Roman"/>
        </w:rPr>
        <w:t xml:space="preserve">применять для экономического анализа: кривые спроса и предложения, графики изменений рыночной ситуации в результате изменения цен на факторы производства, товары-заменители и дополняющие товары;   </w:t>
      </w:r>
    </w:p>
    <w:p w:rsidR="002D3795" w:rsidRPr="002D3795" w:rsidRDefault="002D3795" w:rsidP="002D3795">
      <w:pPr>
        <w:pStyle w:val="aa"/>
        <w:widowControl w:val="0"/>
        <w:tabs>
          <w:tab w:val="num" w:pos="840"/>
        </w:tabs>
        <w:overflowPunct w:val="0"/>
        <w:autoSpaceDE w:val="0"/>
        <w:autoSpaceDN w:val="0"/>
        <w:adjustRightInd w:val="0"/>
        <w:ind w:left="360"/>
        <w:jc w:val="both"/>
        <w:rPr>
          <w:rFonts w:ascii="Times New Roman" w:hAnsi="Times New Roman" w:cs="Times New Roman"/>
          <w:b/>
          <w:bCs/>
        </w:rPr>
      </w:pPr>
    </w:p>
    <w:p w:rsidR="002D3795" w:rsidRPr="002D3795" w:rsidRDefault="002D3795" w:rsidP="002D3795">
      <w:pPr>
        <w:pStyle w:val="aa"/>
        <w:widowControl w:val="0"/>
        <w:tabs>
          <w:tab w:val="num" w:pos="840"/>
        </w:tabs>
        <w:overflowPunct w:val="0"/>
        <w:autoSpaceDE w:val="0"/>
        <w:autoSpaceDN w:val="0"/>
        <w:adjustRightInd w:val="0"/>
        <w:spacing w:after="0"/>
        <w:ind w:left="360"/>
        <w:jc w:val="center"/>
        <w:rPr>
          <w:rFonts w:ascii="Times New Roman" w:hAnsi="Times New Roman" w:cs="Times New Roman"/>
          <w:b/>
          <w:bCs/>
        </w:rPr>
      </w:pPr>
      <w:r w:rsidRPr="002D3795">
        <w:rPr>
          <w:rFonts w:ascii="Times New Roman" w:hAnsi="Times New Roman" w:cs="Times New Roman"/>
          <w:b/>
          <w:bCs/>
        </w:rPr>
        <w:t>2. Содержание тем учебного курса.</w:t>
      </w:r>
    </w:p>
    <w:tbl>
      <w:tblPr>
        <w:tblpPr w:leftFromText="180" w:rightFromText="180" w:vertAnchor="text" w:horzAnchor="page" w:tblpX="1102" w:tblpY="413"/>
        <w:tblOverlap w:val="never"/>
        <w:tblW w:w="10456" w:type="dxa"/>
        <w:tblLayout w:type="fixed"/>
        <w:tblLook w:val="00A0"/>
      </w:tblPr>
      <w:tblGrid>
        <w:gridCol w:w="10456"/>
      </w:tblGrid>
      <w:tr w:rsidR="002D3795" w:rsidRPr="002D3795" w:rsidTr="002D3795">
        <w:tc>
          <w:tcPr>
            <w:tcW w:w="10456" w:type="dxa"/>
          </w:tcPr>
          <w:p w:rsidR="002D3795" w:rsidRPr="002D3795" w:rsidRDefault="002D3795" w:rsidP="002D3795">
            <w:pPr>
              <w:ind w:left="360"/>
              <w:jc w:val="both"/>
              <w:rPr>
                <w:rFonts w:ascii="Times New Roman" w:hAnsi="Times New Roman" w:cs="Times New Roman"/>
              </w:rPr>
            </w:pPr>
            <w:r w:rsidRPr="002D3795">
              <w:rPr>
                <w:rFonts w:ascii="Times New Roman" w:hAnsi="Times New Roman" w:cs="Times New Roman"/>
              </w:rPr>
              <w:t>Что означает термин «экономика». Предмет и метод экономической науки.  Потребности, блага и услуги, ресурсы.</w:t>
            </w:r>
          </w:p>
        </w:tc>
      </w:tr>
      <w:tr w:rsidR="002D3795" w:rsidRPr="002D3795" w:rsidTr="002D3795">
        <w:tc>
          <w:tcPr>
            <w:tcW w:w="10456" w:type="dxa"/>
          </w:tcPr>
          <w:p w:rsidR="002D3795" w:rsidRPr="002D3795" w:rsidRDefault="002D3795" w:rsidP="002D3795">
            <w:pPr>
              <w:pStyle w:val="37"/>
              <w:ind w:left="360"/>
              <w:jc w:val="both"/>
              <w:rPr>
                <w:sz w:val="24"/>
                <w:szCs w:val="24"/>
              </w:rPr>
            </w:pPr>
            <w:r w:rsidRPr="002D3795">
              <w:rPr>
                <w:sz w:val="24"/>
                <w:szCs w:val="24"/>
              </w:rPr>
              <w:t>Экономика</w:t>
            </w:r>
          </w:p>
        </w:tc>
      </w:tr>
      <w:tr w:rsidR="002D3795" w:rsidRPr="002D3795" w:rsidTr="002D3795">
        <w:tc>
          <w:tcPr>
            <w:tcW w:w="10456" w:type="dxa"/>
          </w:tcPr>
          <w:p w:rsidR="002D3795" w:rsidRPr="002D3795" w:rsidRDefault="002D3795" w:rsidP="002D3795">
            <w:pPr>
              <w:ind w:left="360"/>
              <w:rPr>
                <w:rFonts w:ascii="Times New Roman" w:hAnsi="Times New Roman" w:cs="Times New Roman"/>
              </w:rPr>
            </w:pPr>
            <w:r w:rsidRPr="002D3795">
              <w:rPr>
                <w:rFonts w:ascii="Times New Roman" w:hAnsi="Times New Roman" w:cs="Times New Roman"/>
              </w:rPr>
              <w:t>Свободные и экономические блага.  Проблема выбора. Факторы производства и факторные доходы. Факторы производства: труд, земля, капитал и предпринимательские способности. Факторные доходы: заработная плата, рента, процент и прибыль</w:t>
            </w:r>
          </w:p>
        </w:tc>
      </w:tr>
      <w:tr w:rsidR="002D3795" w:rsidRPr="002D3795" w:rsidTr="002D3795">
        <w:tc>
          <w:tcPr>
            <w:tcW w:w="10456" w:type="dxa"/>
          </w:tcPr>
          <w:p w:rsidR="002D3795" w:rsidRPr="002D3795" w:rsidRDefault="002D3795" w:rsidP="002D3795">
            <w:pPr>
              <w:pStyle w:val="ConsPlusNormal"/>
              <w:ind w:left="360"/>
              <w:jc w:val="both"/>
              <w:rPr>
                <w:rFonts w:ascii="Times New Roman" w:hAnsi="Times New Roman" w:cs="Times New Roman"/>
                <w:sz w:val="24"/>
                <w:szCs w:val="24"/>
              </w:rPr>
            </w:pPr>
            <w:r w:rsidRPr="002D3795">
              <w:rPr>
                <w:rFonts w:ascii="Times New Roman" w:hAnsi="Times New Roman" w:cs="Times New Roman"/>
                <w:sz w:val="24"/>
                <w:szCs w:val="24"/>
              </w:rPr>
              <w:t xml:space="preserve">Предпосылка рационального поведения. Альтернативная стоимость. Кривая производственных возможностей. Факторы, влияющие на форму и сдвиги кривой производственных возможностей. Выгоды обмена. Абсолютные и сравнительные преимущества. </w:t>
            </w:r>
          </w:p>
        </w:tc>
      </w:tr>
      <w:tr w:rsidR="002D3795" w:rsidRPr="002D3795" w:rsidTr="002D3795">
        <w:tc>
          <w:tcPr>
            <w:tcW w:w="10456" w:type="dxa"/>
          </w:tcPr>
          <w:p w:rsidR="002D3795" w:rsidRPr="002D3795" w:rsidRDefault="002D3795" w:rsidP="002D3795">
            <w:pPr>
              <w:ind w:left="360"/>
              <w:rPr>
                <w:rFonts w:ascii="Times New Roman" w:hAnsi="Times New Roman" w:cs="Times New Roman"/>
              </w:rPr>
            </w:pPr>
            <w:r w:rsidRPr="002D3795">
              <w:rPr>
                <w:rFonts w:ascii="Times New Roman" w:hAnsi="Times New Roman" w:cs="Times New Roman"/>
              </w:rPr>
              <w:t>РАЦИОНАЛЬНЫЙ ПОТРЕБИТЕЛЬ.</w:t>
            </w:r>
          </w:p>
        </w:tc>
      </w:tr>
      <w:tr w:rsidR="002D3795" w:rsidRPr="002D3795" w:rsidTr="002D3795">
        <w:tc>
          <w:tcPr>
            <w:tcW w:w="10456" w:type="dxa"/>
          </w:tcPr>
          <w:p w:rsidR="002D3795" w:rsidRPr="002D3795" w:rsidRDefault="002D3795" w:rsidP="002D3795">
            <w:pPr>
              <w:pStyle w:val="af0"/>
              <w:ind w:left="360" w:firstLine="0"/>
            </w:pPr>
            <w:r w:rsidRPr="002D3795">
              <w:t>Экономические модели. Микроэкономика и макроэкономика. Экономическая теория и прикладная экономика. Экономическая наука и экономическая политика.</w:t>
            </w:r>
          </w:p>
          <w:p w:rsidR="002D3795" w:rsidRPr="002D3795" w:rsidRDefault="002D3795" w:rsidP="002D3795">
            <w:pPr>
              <w:pStyle w:val="ConsPlusNormal"/>
              <w:ind w:left="360"/>
              <w:jc w:val="both"/>
              <w:rPr>
                <w:rFonts w:ascii="Times New Roman" w:hAnsi="Times New Roman" w:cs="Times New Roman"/>
                <w:sz w:val="24"/>
                <w:szCs w:val="24"/>
              </w:rPr>
            </w:pPr>
            <w:r w:rsidRPr="002D3795">
              <w:rPr>
                <w:rFonts w:ascii="Times New Roman" w:hAnsi="Times New Roman" w:cs="Times New Roman"/>
                <w:sz w:val="24"/>
                <w:szCs w:val="24"/>
              </w:rPr>
              <w:t>Реальные и номинальные доходы семьи. ПОТРЕБИТЕЛЬСКИЙ КРЕДИТ.</w:t>
            </w:r>
          </w:p>
        </w:tc>
      </w:tr>
      <w:tr w:rsidR="002D3795" w:rsidRPr="002D3795" w:rsidTr="002D3795">
        <w:tc>
          <w:tcPr>
            <w:tcW w:w="10456" w:type="dxa"/>
          </w:tcPr>
          <w:p w:rsidR="002D3795" w:rsidRPr="002D3795" w:rsidRDefault="002D3795" w:rsidP="002D3795">
            <w:pPr>
              <w:pStyle w:val="af0"/>
              <w:ind w:left="360" w:firstLine="0"/>
            </w:pPr>
            <w:r w:rsidRPr="002D3795">
              <w:t xml:space="preserve">Понятие экономической системы.  Традиционная, командная и рыночная экономические системы. </w:t>
            </w:r>
          </w:p>
        </w:tc>
      </w:tr>
      <w:tr w:rsidR="002D3795" w:rsidRPr="002D3795" w:rsidTr="002D3795">
        <w:tc>
          <w:tcPr>
            <w:tcW w:w="10456" w:type="dxa"/>
          </w:tcPr>
          <w:p w:rsidR="002D3795" w:rsidRPr="002D3795" w:rsidRDefault="002D3795" w:rsidP="002D3795">
            <w:pPr>
              <w:ind w:left="360"/>
              <w:rPr>
                <w:rFonts w:ascii="Times New Roman" w:hAnsi="Times New Roman" w:cs="Times New Roman"/>
              </w:rPr>
            </w:pPr>
            <w:r w:rsidRPr="002D3795">
              <w:rPr>
                <w:rFonts w:ascii="Times New Roman" w:hAnsi="Times New Roman" w:cs="Times New Roman"/>
              </w:rPr>
              <w:t>Эволюция экономических систем.Административно-командная экономика Советского Союза.</w:t>
            </w:r>
          </w:p>
        </w:tc>
      </w:tr>
      <w:tr w:rsidR="002D3795" w:rsidRPr="002D3795" w:rsidTr="002D3795">
        <w:tc>
          <w:tcPr>
            <w:tcW w:w="10456" w:type="dxa"/>
          </w:tcPr>
          <w:p w:rsidR="002D3795" w:rsidRPr="002D3795" w:rsidRDefault="002D3795" w:rsidP="002D3795">
            <w:pPr>
              <w:ind w:left="360"/>
              <w:jc w:val="both"/>
              <w:rPr>
                <w:rFonts w:ascii="Times New Roman" w:hAnsi="Times New Roman" w:cs="Times New Roman"/>
              </w:rPr>
            </w:pPr>
            <w:r w:rsidRPr="002D3795">
              <w:rPr>
                <w:rFonts w:ascii="Times New Roman" w:hAnsi="Times New Roman" w:cs="Times New Roman"/>
              </w:rPr>
              <w:t>Понятие рынка. Рынок одного товара. Понятие собственности. Владение, пользование и распоряжение. Формы собственности. Объекты собственности.</w:t>
            </w:r>
          </w:p>
        </w:tc>
      </w:tr>
      <w:tr w:rsidR="002D3795" w:rsidRPr="002D3795" w:rsidTr="002D3795">
        <w:tc>
          <w:tcPr>
            <w:tcW w:w="10456" w:type="dxa"/>
          </w:tcPr>
          <w:p w:rsidR="002D3795" w:rsidRPr="002D3795" w:rsidRDefault="002D3795" w:rsidP="002D3795">
            <w:pPr>
              <w:pStyle w:val="ConsPlusNormal"/>
              <w:ind w:left="360"/>
              <w:jc w:val="both"/>
              <w:rPr>
                <w:rFonts w:ascii="Times New Roman" w:hAnsi="Times New Roman" w:cs="Times New Roman"/>
                <w:sz w:val="24"/>
                <w:szCs w:val="24"/>
              </w:rPr>
            </w:pPr>
            <w:r w:rsidRPr="002D3795">
              <w:rPr>
                <w:rFonts w:ascii="Times New Roman" w:hAnsi="Times New Roman" w:cs="Times New Roman"/>
                <w:sz w:val="24"/>
                <w:szCs w:val="24"/>
              </w:rPr>
              <w:t xml:space="preserve">Функционирование рынка.  </w:t>
            </w:r>
          </w:p>
        </w:tc>
      </w:tr>
      <w:tr w:rsidR="002D3795" w:rsidRPr="002D3795" w:rsidTr="002D3795">
        <w:tc>
          <w:tcPr>
            <w:tcW w:w="10456" w:type="dxa"/>
          </w:tcPr>
          <w:p w:rsidR="002D3795" w:rsidRPr="002D3795" w:rsidRDefault="002D3795" w:rsidP="002D3795">
            <w:pPr>
              <w:ind w:left="360"/>
              <w:rPr>
                <w:rFonts w:ascii="Times New Roman" w:hAnsi="Times New Roman" w:cs="Times New Roman"/>
              </w:rPr>
            </w:pPr>
            <w:r w:rsidRPr="002D3795">
              <w:rPr>
                <w:rFonts w:ascii="Times New Roman" w:hAnsi="Times New Roman" w:cs="Times New Roman"/>
              </w:rPr>
              <w:t>Доходы населения и их источники. Дифференциация доходов.</w:t>
            </w:r>
          </w:p>
        </w:tc>
      </w:tr>
      <w:tr w:rsidR="002D3795" w:rsidRPr="002D3795" w:rsidTr="002D3795">
        <w:tc>
          <w:tcPr>
            <w:tcW w:w="10456" w:type="dxa"/>
          </w:tcPr>
          <w:p w:rsidR="002D3795" w:rsidRPr="002D3795" w:rsidRDefault="002D3795" w:rsidP="002D3795">
            <w:pPr>
              <w:ind w:left="360"/>
              <w:jc w:val="both"/>
              <w:rPr>
                <w:rFonts w:ascii="Times New Roman" w:hAnsi="Times New Roman" w:cs="Times New Roman"/>
              </w:rPr>
            </w:pPr>
            <w:r w:rsidRPr="002D3795">
              <w:rPr>
                <w:rFonts w:ascii="Times New Roman" w:hAnsi="Times New Roman" w:cs="Times New Roman"/>
              </w:rPr>
              <w:t xml:space="preserve">Понятия несостоятельности рынка и государства.  Общественные блага и внешние эффекты. Чистые общественные блага. Неконкурентность и неисключаемость. Классификация благ по характеру получения и по характеру потребления.  </w:t>
            </w:r>
            <w:r w:rsidRPr="002D3795">
              <w:rPr>
                <w:rFonts w:ascii="Times New Roman" w:hAnsi="Times New Roman" w:cs="Times New Roman"/>
              </w:rPr>
              <w:tab/>
            </w:r>
          </w:p>
          <w:p w:rsidR="002D3795" w:rsidRPr="002D3795" w:rsidRDefault="002D3795" w:rsidP="002D3795">
            <w:pPr>
              <w:ind w:left="360"/>
              <w:jc w:val="both"/>
              <w:rPr>
                <w:rFonts w:ascii="Times New Roman" w:hAnsi="Times New Roman" w:cs="Times New Roman"/>
              </w:rPr>
            </w:pPr>
            <w:r w:rsidRPr="002D3795">
              <w:rPr>
                <w:rFonts w:ascii="Times New Roman" w:hAnsi="Times New Roman" w:cs="Times New Roman"/>
              </w:rPr>
              <w:t xml:space="preserve">Источники финансирования чистых общественных благ. Эффективность общественных благ. Государственный механизм и принятие общественных решений.  </w:t>
            </w:r>
          </w:p>
          <w:p w:rsidR="002D3795" w:rsidRPr="002D3795" w:rsidRDefault="002D3795" w:rsidP="002D3795">
            <w:pPr>
              <w:ind w:left="360"/>
              <w:jc w:val="both"/>
              <w:rPr>
                <w:rFonts w:ascii="Times New Roman" w:hAnsi="Times New Roman" w:cs="Times New Roman"/>
              </w:rPr>
            </w:pPr>
            <w:r w:rsidRPr="002D3795">
              <w:rPr>
                <w:rFonts w:ascii="Times New Roman" w:hAnsi="Times New Roman" w:cs="Times New Roman"/>
              </w:rPr>
              <w:t xml:space="preserve">Внешние эффекты. Положительные и отрицательные внешние эффекты. Общественные и частные издержки. Экономический подход к экологии. Проблемы и способы государственного регулирования внешних эффектов. </w:t>
            </w:r>
          </w:p>
          <w:p w:rsidR="002D3795" w:rsidRPr="002D3795" w:rsidRDefault="002D3795" w:rsidP="002D3795">
            <w:pPr>
              <w:ind w:left="360"/>
              <w:jc w:val="both"/>
              <w:rPr>
                <w:rFonts w:ascii="Times New Roman" w:hAnsi="Times New Roman" w:cs="Times New Roman"/>
              </w:rPr>
            </w:pPr>
            <w:r w:rsidRPr="002D3795">
              <w:rPr>
                <w:rFonts w:ascii="Times New Roman" w:hAnsi="Times New Roman" w:cs="Times New Roman"/>
              </w:rPr>
              <w:t xml:space="preserve">Распределение доходов. ИЗМЕРЕНИЕ НЕРАВЕНСТВА ДОХОДОВ. </w:t>
            </w:r>
            <w:r w:rsidRPr="002D3795">
              <w:rPr>
                <w:rFonts w:ascii="Times New Roman" w:hAnsi="Times New Roman" w:cs="Times New Roman"/>
                <w:iCs/>
              </w:rPr>
              <w:t xml:space="preserve">Кривая Лоренца и коэффициент Джини. </w:t>
            </w:r>
            <w:r w:rsidRPr="002D3795">
              <w:rPr>
                <w:rFonts w:ascii="Times New Roman" w:hAnsi="Times New Roman" w:cs="Times New Roman"/>
              </w:rPr>
              <w:t xml:space="preserve">Опасность выравнивания доходов. Последствия сильной дифференциации доходов. </w:t>
            </w:r>
          </w:p>
          <w:p w:rsidR="002D3795" w:rsidRPr="002D3795" w:rsidRDefault="002D3795" w:rsidP="002D3795">
            <w:pPr>
              <w:ind w:left="360"/>
              <w:jc w:val="both"/>
              <w:rPr>
                <w:rFonts w:ascii="Times New Roman" w:hAnsi="Times New Roman" w:cs="Times New Roman"/>
              </w:rPr>
            </w:pPr>
            <w:r w:rsidRPr="002D3795">
              <w:rPr>
                <w:rFonts w:ascii="Times New Roman" w:hAnsi="Times New Roman" w:cs="Times New Roman"/>
              </w:rPr>
              <w:t xml:space="preserve">Смешанная экономика. </w:t>
            </w:r>
          </w:p>
        </w:tc>
      </w:tr>
      <w:tr w:rsidR="002D3795" w:rsidRPr="002D3795" w:rsidTr="002D3795">
        <w:tc>
          <w:tcPr>
            <w:tcW w:w="10456" w:type="dxa"/>
          </w:tcPr>
          <w:p w:rsidR="002D3795" w:rsidRPr="002D3795" w:rsidRDefault="002D3795" w:rsidP="002D3795">
            <w:pPr>
              <w:pStyle w:val="ConsPlusNormal"/>
              <w:ind w:left="360"/>
              <w:jc w:val="both"/>
              <w:rPr>
                <w:rFonts w:ascii="Times New Roman" w:hAnsi="Times New Roman" w:cs="Times New Roman"/>
                <w:sz w:val="24"/>
                <w:szCs w:val="24"/>
              </w:rPr>
            </w:pPr>
            <w:r w:rsidRPr="002D3795">
              <w:rPr>
                <w:rFonts w:ascii="Times New Roman" w:hAnsi="Times New Roman" w:cs="Times New Roman"/>
                <w:sz w:val="24"/>
                <w:szCs w:val="24"/>
              </w:rPr>
              <w:t xml:space="preserve">Роль государства в рыночной экономике. </w:t>
            </w:r>
          </w:p>
        </w:tc>
      </w:tr>
      <w:tr w:rsidR="002D3795" w:rsidRPr="002D3795" w:rsidTr="002D3795">
        <w:tc>
          <w:tcPr>
            <w:tcW w:w="10456" w:type="dxa"/>
          </w:tcPr>
          <w:p w:rsidR="002D3795" w:rsidRPr="002D3795" w:rsidRDefault="002D3795" w:rsidP="002D3795">
            <w:pPr>
              <w:ind w:left="360"/>
              <w:rPr>
                <w:rFonts w:ascii="Times New Roman" w:hAnsi="Times New Roman" w:cs="Times New Roman"/>
              </w:rPr>
            </w:pPr>
            <w:r w:rsidRPr="002D3795">
              <w:rPr>
                <w:rFonts w:ascii="Times New Roman" w:hAnsi="Times New Roman" w:cs="Times New Roman"/>
              </w:rPr>
              <w:t>ЭКОНОМИЧЕСКИЕ СИСТЕМЫ, СОБСТВЕННОСТЬ, РАЦИОНАЛЬНОСТЬ И СТИМУЛЫ</w:t>
            </w:r>
          </w:p>
        </w:tc>
      </w:tr>
      <w:tr w:rsidR="002D3795" w:rsidRPr="002D3795" w:rsidTr="002D3795">
        <w:tc>
          <w:tcPr>
            <w:tcW w:w="10456" w:type="dxa"/>
          </w:tcPr>
          <w:p w:rsidR="002D3795" w:rsidRPr="002D3795" w:rsidRDefault="002D3795" w:rsidP="002D3795">
            <w:pPr>
              <w:pStyle w:val="ad"/>
              <w:ind w:left="360"/>
            </w:pPr>
            <w:r w:rsidRPr="002D3795">
              <w:t xml:space="preserve">Спрос, величина спроса, закон спроса, индивидуальный и рыночный спрос. ТОВАРЫ ГИФФЕНА. Факторы спроса. Нормальные блага, товары первой необходимости и товары роскоши. Заменяющие и дополняющие товары. Шкала спроса, кривая спроса. Закон спроса. </w:t>
            </w:r>
            <w:r w:rsidRPr="002D3795">
              <w:rPr>
                <w:iCs/>
              </w:rPr>
              <w:t>Эффект Веблена.</w:t>
            </w:r>
          </w:p>
        </w:tc>
      </w:tr>
      <w:tr w:rsidR="002D3795" w:rsidRPr="002D3795" w:rsidTr="002D3795">
        <w:tc>
          <w:tcPr>
            <w:tcW w:w="10456" w:type="dxa"/>
          </w:tcPr>
          <w:p w:rsidR="002D3795" w:rsidRPr="002D3795" w:rsidRDefault="002D3795" w:rsidP="002D3795">
            <w:pPr>
              <w:ind w:left="360"/>
              <w:rPr>
                <w:rFonts w:ascii="Times New Roman" w:hAnsi="Times New Roman" w:cs="Times New Roman"/>
              </w:rPr>
            </w:pPr>
            <w:r w:rsidRPr="002D3795">
              <w:rPr>
                <w:rFonts w:ascii="Times New Roman" w:hAnsi="Times New Roman" w:cs="Times New Roman"/>
              </w:rPr>
              <w:t>Предложение, величина предложения, закон предложения, индивидуальное и рыночное предложение. Факторы предложения.</w:t>
            </w:r>
          </w:p>
          <w:p w:rsidR="002D3795" w:rsidRPr="002D3795" w:rsidRDefault="002D3795" w:rsidP="002D3795">
            <w:pPr>
              <w:ind w:left="360"/>
              <w:jc w:val="both"/>
              <w:rPr>
                <w:rFonts w:ascii="Times New Roman" w:hAnsi="Times New Roman" w:cs="Times New Roman"/>
              </w:rPr>
            </w:pPr>
            <w:r w:rsidRPr="002D3795">
              <w:rPr>
                <w:rFonts w:ascii="Times New Roman" w:hAnsi="Times New Roman" w:cs="Times New Roman"/>
              </w:rPr>
              <w:t>Функция предложения, кривая предложения и шкала предложения. Время и предложение: мгновенный, краткосрочный и долгосрочный периоды. Факторы, формирующие предложение: цены факторов производства и новые технологии, налоги и субсидии.</w:t>
            </w:r>
          </w:p>
        </w:tc>
      </w:tr>
      <w:tr w:rsidR="002D3795" w:rsidRPr="002D3795" w:rsidTr="002D3795">
        <w:tc>
          <w:tcPr>
            <w:tcW w:w="10456" w:type="dxa"/>
          </w:tcPr>
          <w:p w:rsidR="002D3795" w:rsidRPr="002D3795" w:rsidRDefault="002D3795" w:rsidP="002D3795">
            <w:pPr>
              <w:pStyle w:val="ConsPlusNormal"/>
              <w:ind w:left="360"/>
              <w:jc w:val="both"/>
              <w:rPr>
                <w:rFonts w:ascii="Times New Roman" w:hAnsi="Times New Roman" w:cs="Times New Roman"/>
                <w:sz w:val="24"/>
                <w:szCs w:val="24"/>
              </w:rPr>
            </w:pPr>
            <w:r w:rsidRPr="002D3795">
              <w:rPr>
                <w:rFonts w:ascii="Times New Roman" w:hAnsi="Times New Roman" w:cs="Times New Roman"/>
                <w:sz w:val="24"/>
                <w:szCs w:val="24"/>
              </w:rPr>
              <w:t>Рыночное равновесие, равновесная цена.</w:t>
            </w:r>
          </w:p>
          <w:p w:rsidR="002D3795" w:rsidRPr="002D3795" w:rsidRDefault="002D3795" w:rsidP="002D3795">
            <w:pPr>
              <w:ind w:left="360"/>
              <w:jc w:val="both"/>
              <w:rPr>
                <w:rFonts w:ascii="Times New Roman" w:hAnsi="Times New Roman" w:cs="Times New Roman"/>
              </w:rPr>
            </w:pPr>
            <w:r w:rsidRPr="002D3795">
              <w:rPr>
                <w:rFonts w:ascii="Times New Roman" w:hAnsi="Times New Roman" w:cs="Times New Roman"/>
              </w:rPr>
              <w:t>Функционирование рынка. Рыночное равновесие. Равновесная цена и равновесный объем продаж. Влияние изменений спроса и предложения на рыночное равновесие. Взаимосвязь рынков. Роль информации на рынке.</w:t>
            </w:r>
          </w:p>
        </w:tc>
      </w:tr>
      <w:tr w:rsidR="002D3795" w:rsidRPr="002D3795" w:rsidTr="002D3795">
        <w:tc>
          <w:tcPr>
            <w:tcW w:w="10456" w:type="dxa"/>
          </w:tcPr>
          <w:p w:rsidR="002D3795" w:rsidRPr="002D3795" w:rsidRDefault="002D3795" w:rsidP="002D3795">
            <w:pPr>
              <w:ind w:left="360"/>
              <w:rPr>
                <w:rFonts w:ascii="Times New Roman" w:hAnsi="Times New Roman" w:cs="Times New Roman"/>
              </w:rPr>
            </w:pPr>
            <w:r w:rsidRPr="002D3795">
              <w:rPr>
                <w:rFonts w:ascii="Times New Roman" w:hAnsi="Times New Roman" w:cs="Times New Roman"/>
              </w:rPr>
              <w:t>Прямое и косвенное вмешательство государства в ценообразование. Предельные и фиксированные цены. Избыточное предложение. Избыточный спрос.</w:t>
            </w:r>
          </w:p>
        </w:tc>
      </w:tr>
      <w:tr w:rsidR="002D3795" w:rsidRPr="002D3795" w:rsidTr="002D3795">
        <w:tc>
          <w:tcPr>
            <w:tcW w:w="10456" w:type="dxa"/>
          </w:tcPr>
          <w:p w:rsidR="002D3795" w:rsidRPr="002D3795" w:rsidRDefault="002D3795" w:rsidP="002D3795">
            <w:pPr>
              <w:ind w:left="360"/>
              <w:rPr>
                <w:rFonts w:ascii="Times New Roman" w:hAnsi="Times New Roman" w:cs="Times New Roman"/>
              </w:rPr>
            </w:pPr>
            <w:r w:rsidRPr="002D3795">
              <w:rPr>
                <w:rFonts w:ascii="Times New Roman" w:hAnsi="Times New Roman" w:cs="Times New Roman"/>
              </w:rPr>
              <w:t>СПРОС И ПРЕДЛОЖЕНИЕ</w:t>
            </w:r>
          </w:p>
        </w:tc>
      </w:tr>
      <w:tr w:rsidR="002D3795" w:rsidRPr="002D3795" w:rsidTr="002D3795">
        <w:tc>
          <w:tcPr>
            <w:tcW w:w="10456" w:type="dxa"/>
          </w:tcPr>
          <w:p w:rsidR="002D3795" w:rsidRPr="002D3795" w:rsidRDefault="002D3795" w:rsidP="002D3795">
            <w:pPr>
              <w:ind w:left="360"/>
              <w:rPr>
                <w:rFonts w:ascii="Times New Roman" w:hAnsi="Times New Roman" w:cs="Times New Roman"/>
              </w:rPr>
            </w:pPr>
            <w:r w:rsidRPr="002D3795">
              <w:rPr>
                <w:rFonts w:ascii="Times New Roman" w:hAnsi="Times New Roman" w:cs="Times New Roman"/>
              </w:rPr>
              <w:t>ЭЛАСТИЧНОСТЬ СПРОСА ПО ЦЕНЕ.</w:t>
            </w:r>
            <w:r w:rsidRPr="002D3795">
              <w:rPr>
                <w:rFonts w:ascii="Times New Roman" w:hAnsi="Times New Roman" w:cs="Times New Roman"/>
                <w:iCs/>
              </w:rPr>
              <w:t xml:space="preserve"> Точечная и дуговая эластичность. </w:t>
            </w:r>
          </w:p>
        </w:tc>
      </w:tr>
      <w:tr w:rsidR="002D3795" w:rsidRPr="002D3795" w:rsidTr="002D3795">
        <w:tc>
          <w:tcPr>
            <w:tcW w:w="10456" w:type="dxa"/>
          </w:tcPr>
          <w:p w:rsidR="002D3795" w:rsidRPr="002D3795" w:rsidRDefault="002D3795" w:rsidP="002D3795">
            <w:pPr>
              <w:ind w:left="360"/>
              <w:rPr>
                <w:rFonts w:ascii="Times New Roman" w:hAnsi="Times New Roman" w:cs="Times New Roman"/>
              </w:rPr>
            </w:pPr>
            <w:r w:rsidRPr="002D3795">
              <w:rPr>
                <w:rFonts w:ascii="Times New Roman" w:hAnsi="Times New Roman" w:cs="Times New Roman"/>
              </w:rPr>
              <w:t>ЭЛАСТИЧНОСТЬ СПРОСА ПО ДОХОДУ.</w:t>
            </w:r>
          </w:p>
        </w:tc>
      </w:tr>
      <w:tr w:rsidR="002D3795" w:rsidRPr="002D3795" w:rsidTr="002D3795">
        <w:tc>
          <w:tcPr>
            <w:tcW w:w="10456" w:type="dxa"/>
          </w:tcPr>
          <w:p w:rsidR="002D3795" w:rsidRPr="002D3795" w:rsidRDefault="002D3795" w:rsidP="002D3795">
            <w:pPr>
              <w:ind w:left="360"/>
              <w:rPr>
                <w:rFonts w:ascii="Times New Roman" w:hAnsi="Times New Roman" w:cs="Times New Roman"/>
              </w:rPr>
            </w:pPr>
            <w:r w:rsidRPr="002D3795">
              <w:rPr>
                <w:rFonts w:ascii="Times New Roman" w:hAnsi="Times New Roman" w:cs="Times New Roman"/>
              </w:rPr>
              <w:t>ПЕРЕКРЕСТНАЯ ЭЛАСТИЧНОСТЬ СПРОСА.</w:t>
            </w:r>
          </w:p>
        </w:tc>
      </w:tr>
      <w:tr w:rsidR="002D3795" w:rsidRPr="002D3795" w:rsidTr="002D3795">
        <w:tc>
          <w:tcPr>
            <w:tcW w:w="10456" w:type="dxa"/>
          </w:tcPr>
          <w:p w:rsidR="002D3795" w:rsidRPr="002D3795" w:rsidRDefault="002D3795" w:rsidP="002D3795">
            <w:pPr>
              <w:ind w:left="360"/>
              <w:rPr>
                <w:rFonts w:ascii="Times New Roman" w:hAnsi="Times New Roman" w:cs="Times New Roman"/>
              </w:rPr>
            </w:pPr>
            <w:r w:rsidRPr="002D3795">
              <w:rPr>
                <w:rFonts w:ascii="Times New Roman" w:hAnsi="Times New Roman" w:cs="Times New Roman"/>
              </w:rPr>
              <w:t>ЭЛАСТИЧНОСТЬ ПРЕДЛОЖЕНИЯ.</w:t>
            </w:r>
          </w:p>
        </w:tc>
      </w:tr>
      <w:tr w:rsidR="002D3795" w:rsidRPr="002D3795" w:rsidTr="002D3795">
        <w:tc>
          <w:tcPr>
            <w:tcW w:w="10456" w:type="dxa"/>
          </w:tcPr>
          <w:p w:rsidR="002D3795" w:rsidRPr="002D3795" w:rsidRDefault="002D3795" w:rsidP="002D3795">
            <w:pPr>
              <w:ind w:left="360"/>
              <w:rPr>
                <w:rFonts w:ascii="Times New Roman" w:hAnsi="Times New Roman" w:cs="Times New Roman"/>
              </w:rPr>
            </w:pPr>
            <w:r w:rsidRPr="002D3795">
              <w:rPr>
                <w:rFonts w:ascii="Times New Roman" w:hAnsi="Times New Roman" w:cs="Times New Roman"/>
              </w:rPr>
              <w:t>Нормальные и инфериорные блага. Товары первой необходимости и товары роскоши.</w:t>
            </w:r>
          </w:p>
        </w:tc>
      </w:tr>
      <w:tr w:rsidR="002D3795" w:rsidRPr="002D3795" w:rsidTr="002D3795">
        <w:tc>
          <w:tcPr>
            <w:tcW w:w="10456" w:type="dxa"/>
          </w:tcPr>
          <w:p w:rsidR="002D3795" w:rsidRPr="002D3795" w:rsidRDefault="002D3795" w:rsidP="002D3795">
            <w:pPr>
              <w:ind w:left="360"/>
              <w:rPr>
                <w:rFonts w:ascii="Times New Roman" w:hAnsi="Times New Roman" w:cs="Times New Roman"/>
              </w:rPr>
            </w:pPr>
            <w:r w:rsidRPr="002D3795">
              <w:rPr>
                <w:rFonts w:ascii="Times New Roman" w:hAnsi="Times New Roman" w:cs="Times New Roman"/>
                <w:iCs/>
              </w:rPr>
              <w:t>Эластичный и неэластичный спрос.</w:t>
            </w:r>
          </w:p>
        </w:tc>
      </w:tr>
      <w:tr w:rsidR="002D3795" w:rsidRPr="002D3795" w:rsidTr="002D3795">
        <w:tc>
          <w:tcPr>
            <w:tcW w:w="10456" w:type="dxa"/>
          </w:tcPr>
          <w:p w:rsidR="002D3795" w:rsidRPr="002D3795" w:rsidRDefault="002D3795" w:rsidP="002D3795">
            <w:pPr>
              <w:ind w:left="360"/>
              <w:rPr>
                <w:rFonts w:ascii="Times New Roman" w:hAnsi="Times New Roman" w:cs="Times New Roman"/>
              </w:rPr>
            </w:pPr>
            <w:r w:rsidRPr="002D3795">
              <w:rPr>
                <w:rFonts w:ascii="Times New Roman" w:hAnsi="Times New Roman" w:cs="Times New Roman"/>
              </w:rPr>
              <w:t>ПОЛЕЗНОСТЬ И ПОТРЕБИТЕЛЬСКИЙ ВЫБОР.</w:t>
            </w:r>
          </w:p>
        </w:tc>
      </w:tr>
      <w:tr w:rsidR="002D3795" w:rsidRPr="002D3795" w:rsidTr="002D3795">
        <w:tc>
          <w:tcPr>
            <w:tcW w:w="10456" w:type="dxa"/>
          </w:tcPr>
          <w:p w:rsidR="002D3795" w:rsidRPr="002D3795" w:rsidRDefault="002D3795" w:rsidP="002D3795">
            <w:pPr>
              <w:ind w:left="360"/>
              <w:rPr>
                <w:rFonts w:ascii="Times New Roman" w:hAnsi="Times New Roman" w:cs="Times New Roman"/>
              </w:rPr>
            </w:pPr>
            <w:r w:rsidRPr="002D3795">
              <w:rPr>
                <w:rFonts w:ascii="Times New Roman" w:hAnsi="Times New Roman" w:cs="Times New Roman"/>
              </w:rPr>
              <w:t>Закон убывающей отдачи.</w:t>
            </w:r>
          </w:p>
        </w:tc>
      </w:tr>
      <w:tr w:rsidR="002D3795" w:rsidRPr="002D3795" w:rsidTr="002D3795">
        <w:tc>
          <w:tcPr>
            <w:tcW w:w="10456" w:type="dxa"/>
          </w:tcPr>
          <w:p w:rsidR="002D3795" w:rsidRPr="002D3795" w:rsidRDefault="002D3795" w:rsidP="002D3795">
            <w:pPr>
              <w:ind w:left="360"/>
              <w:rPr>
                <w:rFonts w:ascii="Times New Roman" w:hAnsi="Times New Roman" w:cs="Times New Roman"/>
                <w:highlight w:val="yellow"/>
              </w:rPr>
            </w:pPr>
            <w:r w:rsidRPr="002D3795">
              <w:rPr>
                <w:rFonts w:ascii="Times New Roman" w:hAnsi="Times New Roman" w:cs="Times New Roman"/>
              </w:rPr>
              <w:t>Проблема выбора</w:t>
            </w:r>
          </w:p>
        </w:tc>
      </w:tr>
      <w:tr w:rsidR="002D3795" w:rsidRPr="002D3795" w:rsidTr="002D3795">
        <w:trPr>
          <w:trHeight w:val="306"/>
        </w:trPr>
        <w:tc>
          <w:tcPr>
            <w:tcW w:w="10456" w:type="dxa"/>
          </w:tcPr>
          <w:p w:rsidR="002D3795" w:rsidRPr="002D3795" w:rsidRDefault="002D3795" w:rsidP="002D3795">
            <w:pPr>
              <w:ind w:left="360"/>
              <w:rPr>
                <w:rFonts w:ascii="Times New Roman" w:hAnsi="Times New Roman" w:cs="Times New Roman"/>
                <w:highlight w:val="yellow"/>
              </w:rPr>
            </w:pPr>
            <w:r w:rsidRPr="002D3795">
              <w:rPr>
                <w:rFonts w:ascii="Times New Roman" w:hAnsi="Times New Roman" w:cs="Times New Roman"/>
              </w:rPr>
              <w:t>Шкала спроса, кривая спроса.</w:t>
            </w:r>
          </w:p>
        </w:tc>
      </w:tr>
      <w:tr w:rsidR="002D3795" w:rsidRPr="002D3795" w:rsidTr="002D3795">
        <w:tc>
          <w:tcPr>
            <w:tcW w:w="10456" w:type="dxa"/>
          </w:tcPr>
          <w:p w:rsidR="002D3795" w:rsidRPr="002D3795" w:rsidRDefault="002D3795" w:rsidP="002D3795">
            <w:pPr>
              <w:ind w:left="360"/>
              <w:jc w:val="both"/>
              <w:rPr>
                <w:rFonts w:ascii="Times New Roman" w:hAnsi="Times New Roman" w:cs="Times New Roman"/>
              </w:rPr>
            </w:pPr>
            <w:r w:rsidRPr="002D3795">
              <w:rPr>
                <w:rFonts w:ascii="Times New Roman" w:hAnsi="Times New Roman" w:cs="Times New Roman"/>
              </w:rPr>
              <w:t xml:space="preserve">Доходы населения и их источники. Дифференциация доходов. Опасность выравнивания доходов. Последствия сильной дифференциации доходов. </w:t>
            </w:r>
            <w:r w:rsidRPr="002D3795">
              <w:rPr>
                <w:rFonts w:ascii="Times New Roman" w:hAnsi="Times New Roman" w:cs="Times New Roman"/>
                <w:iCs/>
              </w:rPr>
              <w:t>Измерение неравенства доходов.</w:t>
            </w:r>
          </w:p>
        </w:tc>
      </w:tr>
      <w:tr w:rsidR="002D3795" w:rsidRPr="002D3795" w:rsidTr="002D3795">
        <w:tc>
          <w:tcPr>
            <w:tcW w:w="10456" w:type="dxa"/>
          </w:tcPr>
          <w:p w:rsidR="002D3795" w:rsidRPr="002D3795" w:rsidRDefault="002D3795" w:rsidP="002D3795">
            <w:pPr>
              <w:ind w:left="360"/>
              <w:rPr>
                <w:rFonts w:ascii="Times New Roman" w:hAnsi="Times New Roman" w:cs="Times New Roman"/>
              </w:rPr>
            </w:pPr>
            <w:r w:rsidRPr="002D3795">
              <w:rPr>
                <w:rFonts w:ascii="Times New Roman" w:hAnsi="Times New Roman" w:cs="Times New Roman"/>
              </w:rPr>
              <w:t>Индивидуальный и рыночный спрос.</w:t>
            </w:r>
          </w:p>
        </w:tc>
      </w:tr>
      <w:tr w:rsidR="002D3795" w:rsidRPr="002D3795" w:rsidTr="002D3795">
        <w:tc>
          <w:tcPr>
            <w:tcW w:w="10456" w:type="dxa"/>
          </w:tcPr>
          <w:p w:rsidR="002D3795" w:rsidRPr="002D3795" w:rsidRDefault="002D3795" w:rsidP="002D3795">
            <w:pPr>
              <w:ind w:left="360"/>
              <w:rPr>
                <w:rFonts w:ascii="Times New Roman" w:hAnsi="Times New Roman" w:cs="Times New Roman"/>
              </w:rPr>
            </w:pPr>
            <w:r w:rsidRPr="002D3795">
              <w:rPr>
                <w:rFonts w:ascii="Times New Roman" w:hAnsi="Times New Roman" w:cs="Times New Roman"/>
              </w:rPr>
              <w:t>ПОЛЕЗНОСТЬ И ПОТРЕБИТЕЛЬСКИЙ ВЫБОР</w:t>
            </w:r>
          </w:p>
        </w:tc>
      </w:tr>
      <w:tr w:rsidR="002D3795" w:rsidRPr="002D3795" w:rsidTr="002D3795">
        <w:tc>
          <w:tcPr>
            <w:tcW w:w="10456" w:type="dxa"/>
          </w:tcPr>
          <w:p w:rsidR="002D3795" w:rsidRPr="002D3795" w:rsidRDefault="002D3795" w:rsidP="002D3795">
            <w:pPr>
              <w:ind w:left="360"/>
              <w:jc w:val="both"/>
              <w:rPr>
                <w:rFonts w:ascii="Times New Roman" w:hAnsi="Times New Roman" w:cs="Times New Roman"/>
              </w:rPr>
            </w:pPr>
            <w:r w:rsidRPr="002D3795">
              <w:rPr>
                <w:rFonts w:ascii="Times New Roman" w:hAnsi="Times New Roman" w:cs="Times New Roman"/>
              </w:rPr>
              <w:t>Фирма в экономической теории. Фирма и ее цели. Фирма как производственная функция. Производительностьресурсов (факторов производства).</w:t>
            </w:r>
          </w:p>
        </w:tc>
      </w:tr>
      <w:tr w:rsidR="002D3795" w:rsidRPr="002D3795" w:rsidTr="002D3795">
        <w:tc>
          <w:tcPr>
            <w:tcW w:w="10456" w:type="dxa"/>
          </w:tcPr>
          <w:p w:rsidR="002D3795" w:rsidRPr="002D3795" w:rsidRDefault="002D3795" w:rsidP="002D3795">
            <w:pPr>
              <w:ind w:left="360"/>
              <w:jc w:val="both"/>
              <w:rPr>
                <w:rFonts w:ascii="Times New Roman" w:hAnsi="Times New Roman" w:cs="Times New Roman"/>
              </w:rPr>
            </w:pPr>
            <w:r w:rsidRPr="002D3795">
              <w:rPr>
                <w:rFonts w:ascii="Times New Roman" w:hAnsi="Times New Roman" w:cs="Times New Roman"/>
              </w:rPr>
              <w:t>Организационно-правовые формы предприятий по российскому законодательству.  Юридические лица. Некоммерческие  предприятия. Общая классификация фирм по правовому статусу. Формы предприятий в России. Государственные и муниципальные унитарные предприятия.Производственные кооперативы. Объединения предприятий. Малый бизнес.</w:t>
            </w:r>
          </w:p>
        </w:tc>
      </w:tr>
      <w:tr w:rsidR="002D3795" w:rsidRPr="002D3795" w:rsidTr="002D3795">
        <w:tc>
          <w:tcPr>
            <w:tcW w:w="10456" w:type="dxa"/>
          </w:tcPr>
          <w:p w:rsidR="002D3795" w:rsidRPr="002D3795" w:rsidRDefault="002D3795" w:rsidP="002D3795">
            <w:pPr>
              <w:ind w:left="360"/>
              <w:jc w:val="both"/>
              <w:rPr>
                <w:rFonts w:ascii="Times New Roman" w:hAnsi="Times New Roman" w:cs="Times New Roman"/>
              </w:rPr>
            </w:pPr>
            <w:r w:rsidRPr="002D3795">
              <w:rPr>
                <w:rFonts w:ascii="Times New Roman" w:hAnsi="Times New Roman" w:cs="Times New Roman"/>
              </w:rPr>
              <w:t>ПОКАЗАТЕЛИ ВЫПУСКА ФИРМЫ: ОБЩИЙ И СРЕДНИЙ ПРОДУКТ ПЕРЕМЕННОГО ФАКТОРА ПРОИЗВОДСТВА. Производительность труда. Измерение и факторы производительности труда.</w:t>
            </w:r>
          </w:p>
        </w:tc>
      </w:tr>
      <w:tr w:rsidR="002D3795" w:rsidRPr="002D3795" w:rsidTr="002D3795">
        <w:tc>
          <w:tcPr>
            <w:tcW w:w="10456" w:type="dxa"/>
          </w:tcPr>
          <w:p w:rsidR="002D3795" w:rsidRPr="002D3795" w:rsidRDefault="002D3795" w:rsidP="002D3795">
            <w:pPr>
              <w:ind w:left="360"/>
              <w:rPr>
                <w:rFonts w:ascii="Times New Roman" w:hAnsi="Times New Roman" w:cs="Times New Roman"/>
              </w:rPr>
            </w:pPr>
            <w:r w:rsidRPr="002D3795">
              <w:rPr>
                <w:rFonts w:ascii="Times New Roman" w:hAnsi="Times New Roman" w:cs="Times New Roman"/>
              </w:rPr>
              <w:t xml:space="preserve">ПРЕДЕЛЬНЫЙ ПРОДУКТ ПЕРЕМЕННОГО ФАКТОРА ПРОИЗВОДСТВА. </w:t>
            </w:r>
          </w:p>
        </w:tc>
      </w:tr>
      <w:tr w:rsidR="002D3795" w:rsidRPr="002D3795" w:rsidTr="002D3795">
        <w:tc>
          <w:tcPr>
            <w:tcW w:w="10456" w:type="dxa"/>
          </w:tcPr>
          <w:p w:rsidR="002D3795" w:rsidRPr="002D3795" w:rsidRDefault="002D3795" w:rsidP="002D3795">
            <w:pPr>
              <w:ind w:left="360"/>
              <w:jc w:val="both"/>
              <w:rPr>
                <w:rFonts w:ascii="Times New Roman" w:hAnsi="Times New Roman" w:cs="Times New Roman"/>
                <w:i/>
                <w:iCs/>
              </w:rPr>
            </w:pPr>
            <w:r w:rsidRPr="002D3795">
              <w:rPr>
                <w:rFonts w:ascii="Times New Roman" w:hAnsi="Times New Roman" w:cs="Times New Roman"/>
              </w:rPr>
              <w:t xml:space="preserve">Экономические и бухгалтерские затраты и прибыль.  Бухгалтерские (внешние или явные) издержки. </w:t>
            </w:r>
            <w:r w:rsidRPr="002D3795">
              <w:rPr>
                <w:rFonts w:ascii="Times New Roman" w:hAnsi="Times New Roman" w:cs="Times New Roman"/>
                <w:iCs/>
              </w:rPr>
              <w:t>Амортизационные отчисления</w:t>
            </w:r>
            <w:r w:rsidRPr="002D3795">
              <w:rPr>
                <w:rFonts w:ascii="Times New Roman" w:hAnsi="Times New Roman" w:cs="Times New Roman"/>
              </w:rPr>
              <w:t>.  Бухгалтерская прибыль: валовая и чистая. Внутренние (неявные) издержки. Закон возрастающих альтернативных издержек.</w:t>
            </w:r>
            <w:r w:rsidRPr="002D3795">
              <w:rPr>
                <w:rFonts w:ascii="Times New Roman" w:hAnsi="Times New Roman" w:cs="Times New Roman"/>
                <w:iCs/>
              </w:rPr>
              <w:t>Принципы бухгалтерского учета. Финансовая отчетность. Бюджет (смета).</w:t>
            </w:r>
          </w:p>
        </w:tc>
      </w:tr>
      <w:tr w:rsidR="002D3795" w:rsidRPr="002D3795" w:rsidTr="002D3795">
        <w:tc>
          <w:tcPr>
            <w:tcW w:w="10456" w:type="dxa"/>
          </w:tcPr>
          <w:p w:rsidR="002D3795" w:rsidRPr="002D3795" w:rsidRDefault="002D3795" w:rsidP="002D3795">
            <w:pPr>
              <w:ind w:left="360"/>
              <w:jc w:val="both"/>
              <w:rPr>
                <w:rFonts w:ascii="Times New Roman" w:hAnsi="Times New Roman" w:cs="Times New Roman"/>
                <w:i/>
                <w:iCs/>
              </w:rPr>
            </w:pPr>
            <w:r w:rsidRPr="002D3795">
              <w:rPr>
                <w:rFonts w:ascii="Times New Roman" w:hAnsi="Times New Roman" w:cs="Times New Roman"/>
              </w:rPr>
              <w:t>Экономические издержки. Экономическая прибыль</w:t>
            </w:r>
            <w:r w:rsidRPr="002D3795">
              <w:rPr>
                <w:rFonts w:ascii="Times New Roman" w:hAnsi="Times New Roman" w:cs="Times New Roman"/>
                <w:i/>
                <w:iCs/>
              </w:rPr>
              <w:t xml:space="preserve">. </w:t>
            </w:r>
            <w:r w:rsidRPr="002D3795">
              <w:rPr>
                <w:rFonts w:ascii="Times New Roman" w:hAnsi="Times New Roman" w:cs="Times New Roman"/>
                <w:iCs/>
              </w:rPr>
              <w:t>Необратимые издержки</w:t>
            </w:r>
            <w:r w:rsidRPr="002D3795">
              <w:rPr>
                <w:rFonts w:ascii="Times New Roman" w:hAnsi="Times New Roman" w:cs="Times New Roman"/>
                <w:i/>
                <w:iCs/>
              </w:rPr>
              <w:t>.</w:t>
            </w:r>
            <w:r w:rsidRPr="002D3795">
              <w:rPr>
                <w:rFonts w:ascii="Times New Roman" w:hAnsi="Times New Roman" w:cs="Times New Roman"/>
              </w:rPr>
              <w:t>Выручка.</w:t>
            </w:r>
          </w:p>
        </w:tc>
      </w:tr>
      <w:tr w:rsidR="002D3795" w:rsidRPr="002D3795" w:rsidTr="002D3795">
        <w:tc>
          <w:tcPr>
            <w:tcW w:w="10456" w:type="dxa"/>
          </w:tcPr>
          <w:p w:rsidR="002D3795" w:rsidRPr="002D3795" w:rsidRDefault="002D3795" w:rsidP="002D3795">
            <w:pPr>
              <w:ind w:left="360"/>
              <w:rPr>
                <w:rFonts w:ascii="Times New Roman" w:hAnsi="Times New Roman" w:cs="Times New Roman"/>
              </w:rPr>
            </w:pPr>
            <w:r w:rsidRPr="002D3795">
              <w:rPr>
                <w:rFonts w:ascii="Times New Roman" w:hAnsi="Times New Roman" w:cs="Times New Roman"/>
              </w:rPr>
              <w:t xml:space="preserve">Функции издержек: общие, средние, средние переменные </w:t>
            </w:r>
            <w:r w:rsidRPr="002D3795">
              <w:rPr>
                <w:rFonts w:ascii="Times New Roman" w:hAnsi="Times New Roman" w:cs="Times New Roman"/>
                <w:i/>
              </w:rPr>
              <w:t xml:space="preserve">и </w:t>
            </w:r>
            <w:r w:rsidRPr="002D3795">
              <w:rPr>
                <w:rFonts w:ascii="Times New Roman" w:hAnsi="Times New Roman" w:cs="Times New Roman"/>
                <w:i/>
                <w:iCs/>
              </w:rPr>
              <w:t>предельные издержки</w:t>
            </w:r>
            <w:r w:rsidRPr="002D3795">
              <w:rPr>
                <w:rFonts w:ascii="Times New Roman" w:hAnsi="Times New Roman" w:cs="Times New Roman"/>
              </w:rPr>
              <w:t>. Постоянные и переменные издержки. Средние и средние переменные издержки.</w:t>
            </w:r>
          </w:p>
        </w:tc>
      </w:tr>
      <w:tr w:rsidR="002D3795" w:rsidRPr="002D3795" w:rsidTr="002D3795">
        <w:tc>
          <w:tcPr>
            <w:tcW w:w="10456" w:type="dxa"/>
          </w:tcPr>
          <w:p w:rsidR="002D3795" w:rsidRPr="002D3795" w:rsidRDefault="002D3795" w:rsidP="002D3795">
            <w:pPr>
              <w:ind w:left="360"/>
              <w:jc w:val="both"/>
              <w:rPr>
                <w:rFonts w:ascii="Times New Roman" w:hAnsi="Times New Roman" w:cs="Times New Roman"/>
              </w:rPr>
            </w:pPr>
            <w:r w:rsidRPr="002D3795">
              <w:rPr>
                <w:rFonts w:ascii="Times New Roman" w:hAnsi="Times New Roman" w:cs="Times New Roman"/>
              </w:rPr>
              <w:t xml:space="preserve">ПРЕДЕЛЬНЫЕ ИЗДЕРЖКИ И ПРЕДЕЛЬНАЯ ВЫРУЧКА ФИРМЫ. Кривые издержек в краткосрочном периоде. Обоснование формы кривых издержек. </w:t>
            </w:r>
          </w:p>
        </w:tc>
      </w:tr>
      <w:tr w:rsidR="002D3795" w:rsidRPr="002D3795" w:rsidTr="002D3795">
        <w:tc>
          <w:tcPr>
            <w:tcW w:w="10456" w:type="dxa"/>
          </w:tcPr>
          <w:p w:rsidR="002D3795" w:rsidRPr="002D3795" w:rsidRDefault="002D3795" w:rsidP="002D3795">
            <w:pPr>
              <w:ind w:left="360"/>
              <w:jc w:val="both"/>
              <w:rPr>
                <w:rFonts w:ascii="Times New Roman" w:hAnsi="Times New Roman" w:cs="Times New Roman"/>
                <w:iCs/>
              </w:rPr>
            </w:pPr>
            <w:r w:rsidRPr="002D3795">
              <w:rPr>
                <w:rFonts w:ascii="Times New Roman" w:hAnsi="Times New Roman" w:cs="Times New Roman"/>
              </w:rPr>
              <w:t xml:space="preserve">ЭФФЕКТ МАСШТАБА. МАКСИМИЗАЦИЯ ПРИБЫЛИ. </w:t>
            </w:r>
          </w:p>
        </w:tc>
      </w:tr>
      <w:tr w:rsidR="002D3795" w:rsidRPr="002D3795" w:rsidTr="002D3795">
        <w:trPr>
          <w:trHeight w:val="338"/>
        </w:trPr>
        <w:tc>
          <w:tcPr>
            <w:tcW w:w="10456" w:type="dxa"/>
          </w:tcPr>
          <w:p w:rsidR="002D3795" w:rsidRPr="002D3795" w:rsidRDefault="002D3795" w:rsidP="002D3795">
            <w:pPr>
              <w:ind w:left="360"/>
              <w:jc w:val="both"/>
              <w:rPr>
                <w:rFonts w:ascii="Times New Roman" w:hAnsi="Times New Roman" w:cs="Times New Roman"/>
                <w:iCs/>
              </w:rPr>
            </w:pPr>
            <w:r w:rsidRPr="002D3795">
              <w:rPr>
                <w:rFonts w:ascii="Times New Roman" w:hAnsi="Times New Roman" w:cs="Times New Roman"/>
              </w:rPr>
              <w:t>Нормальная прибыль.</w:t>
            </w:r>
            <w:r w:rsidRPr="002D3795">
              <w:rPr>
                <w:rFonts w:ascii="Times New Roman" w:hAnsi="Times New Roman" w:cs="Times New Roman"/>
                <w:iCs/>
              </w:rPr>
              <w:t xml:space="preserve">Предельная выручка фирмы. </w:t>
            </w:r>
          </w:p>
        </w:tc>
      </w:tr>
      <w:tr w:rsidR="002D3795" w:rsidRPr="002D3795" w:rsidTr="002D3795">
        <w:tc>
          <w:tcPr>
            <w:tcW w:w="10456" w:type="dxa"/>
          </w:tcPr>
          <w:p w:rsidR="002D3795" w:rsidRPr="002D3795" w:rsidRDefault="002D3795" w:rsidP="002D3795">
            <w:pPr>
              <w:ind w:left="360"/>
              <w:rPr>
                <w:rFonts w:ascii="Times New Roman" w:hAnsi="Times New Roman" w:cs="Times New Roman"/>
              </w:rPr>
            </w:pPr>
            <w:r w:rsidRPr="002D3795">
              <w:rPr>
                <w:rFonts w:ascii="Times New Roman" w:hAnsi="Times New Roman" w:cs="Times New Roman"/>
              </w:rPr>
              <w:t>ФИРМА. ТЕОРИЯ ПРОИЗВОДСТВА</w:t>
            </w:r>
          </w:p>
        </w:tc>
      </w:tr>
      <w:tr w:rsidR="002D3795" w:rsidRPr="002D3795" w:rsidTr="002D3795">
        <w:tc>
          <w:tcPr>
            <w:tcW w:w="10456" w:type="dxa"/>
          </w:tcPr>
          <w:p w:rsidR="002D3795" w:rsidRPr="002D3795" w:rsidRDefault="002D3795" w:rsidP="002D3795">
            <w:pPr>
              <w:pStyle w:val="af0"/>
              <w:ind w:left="360" w:firstLine="0"/>
            </w:pPr>
            <w:r w:rsidRPr="002D3795">
              <w:t xml:space="preserve">Роль крупного бизнеса в прогрессе экономики. </w:t>
            </w:r>
            <w:r w:rsidRPr="002D3795">
              <w:rPr>
                <w:iCs/>
              </w:rPr>
              <w:t>Эволюция взглядов на монополию и антимонопольную политику.</w:t>
            </w:r>
            <w:r w:rsidRPr="002D3795">
              <w:t xml:space="preserve"> Обмен и взаимозависимость. Почему торговля рождает богатство. Абсолютные и сравнительные преимущества. Выгоды добровольного обмена. Условия взаимовыгодной и безубыточной торговли.</w:t>
            </w:r>
          </w:p>
        </w:tc>
      </w:tr>
      <w:tr w:rsidR="002D3795" w:rsidRPr="002D3795" w:rsidTr="002D3795">
        <w:tc>
          <w:tcPr>
            <w:tcW w:w="10456" w:type="dxa"/>
          </w:tcPr>
          <w:p w:rsidR="002D3795" w:rsidRPr="002D3795" w:rsidRDefault="002D3795" w:rsidP="002D3795">
            <w:pPr>
              <w:ind w:left="360"/>
              <w:jc w:val="both"/>
              <w:rPr>
                <w:rFonts w:ascii="Times New Roman" w:hAnsi="Times New Roman" w:cs="Times New Roman"/>
                <w:iCs/>
              </w:rPr>
            </w:pPr>
            <w:r w:rsidRPr="002D3795">
              <w:rPr>
                <w:rFonts w:ascii="Times New Roman" w:hAnsi="Times New Roman" w:cs="Times New Roman"/>
              </w:rPr>
              <w:t>Рыночные структуры.</w:t>
            </w:r>
            <w:r w:rsidRPr="002D3795">
              <w:rPr>
                <w:rFonts w:ascii="Times New Roman" w:hAnsi="Times New Roman" w:cs="Times New Roman"/>
                <w:iCs/>
              </w:rPr>
              <w:t xml:space="preserve"> Количественные методы оценки структуры рынка. Коэффициент Лернера. Измерение уровня концентрации в отрасли.</w:t>
            </w:r>
          </w:p>
        </w:tc>
      </w:tr>
      <w:tr w:rsidR="002D3795" w:rsidRPr="002D3795" w:rsidTr="002D3795">
        <w:tc>
          <w:tcPr>
            <w:tcW w:w="10456" w:type="dxa"/>
          </w:tcPr>
          <w:p w:rsidR="002D3795" w:rsidRPr="002D3795" w:rsidRDefault="002D3795" w:rsidP="002D3795">
            <w:pPr>
              <w:pStyle w:val="af0"/>
              <w:ind w:left="360" w:firstLine="0"/>
            </w:pPr>
            <w:r w:rsidRPr="002D3795">
              <w:t xml:space="preserve">Совершенная конкуренция. Условия совершенной конкуренции. Долгосрочное равновесие на рынке совершенной конкуренции. Прибыль и поведение конкурентной фирмы в долгосрочном периоде. </w:t>
            </w:r>
          </w:p>
          <w:p w:rsidR="002D3795" w:rsidRPr="002D3795" w:rsidRDefault="002D3795" w:rsidP="002D3795">
            <w:pPr>
              <w:ind w:left="360"/>
              <w:jc w:val="both"/>
              <w:rPr>
                <w:rFonts w:ascii="Times New Roman" w:hAnsi="Times New Roman" w:cs="Times New Roman"/>
              </w:rPr>
            </w:pPr>
            <w:r w:rsidRPr="002D3795">
              <w:rPr>
                <w:rFonts w:ascii="Times New Roman" w:hAnsi="Times New Roman" w:cs="Times New Roman"/>
              </w:rPr>
              <w:t>Рынки, близкие к совершенной конкуренции.</w:t>
            </w:r>
          </w:p>
        </w:tc>
      </w:tr>
      <w:tr w:rsidR="002D3795" w:rsidRPr="002D3795" w:rsidTr="002D3795">
        <w:tc>
          <w:tcPr>
            <w:tcW w:w="10456" w:type="dxa"/>
          </w:tcPr>
          <w:p w:rsidR="002D3795" w:rsidRPr="002D3795" w:rsidRDefault="002D3795" w:rsidP="002D3795">
            <w:pPr>
              <w:ind w:left="360"/>
              <w:jc w:val="both"/>
              <w:rPr>
                <w:rFonts w:ascii="Times New Roman" w:hAnsi="Times New Roman" w:cs="Times New Roman"/>
              </w:rPr>
            </w:pPr>
            <w:r w:rsidRPr="002D3795">
              <w:rPr>
                <w:rFonts w:ascii="Times New Roman" w:hAnsi="Times New Roman" w:cs="Times New Roman"/>
              </w:rPr>
              <w:t xml:space="preserve">Конкурентная фирма, </w:t>
            </w:r>
            <w:r w:rsidRPr="002D3795">
              <w:rPr>
                <w:rFonts w:ascii="Times New Roman" w:hAnsi="Times New Roman" w:cs="Times New Roman"/>
                <w:iCs/>
              </w:rPr>
              <w:t>максимизация ее прибыли</w:t>
            </w:r>
            <w:r w:rsidRPr="002D3795">
              <w:rPr>
                <w:rFonts w:ascii="Times New Roman" w:hAnsi="Times New Roman" w:cs="Times New Roman"/>
              </w:rPr>
              <w:t>. Предложение конкурентной фирмы в краткосрочном периоде.</w:t>
            </w:r>
          </w:p>
        </w:tc>
      </w:tr>
      <w:tr w:rsidR="002D3795" w:rsidRPr="002D3795" w:rsidTr="002D3795">
        <w:tc>
          <w:tcPr>
            <w:tcW w:w="10456" w:type="dxa"/>
          </w:tcPr>
          <w:p w:rsidR="002D3795" w:rsidRPr="002D3795" w:rsidRDefault="002D3795" w:rsidP="002D3795">
            <w:pPr>
              <w:ind w:left="360"/>
              <w:jc w:val="both"/>
              <w:rPr>
                <w:rFonts w:ascii="Times New Roman" w:hAnsi="Times New Roman" w:cs="Times New Roman"/>
              </w:rPr>
            </w:pPr>
            <w:r w:rsidRPr="002D3795">
              <w:rPr>
                <w:rFonts w:ascii="Times New Roman" w:hAnsi="Times New Roman" w:cs="Times New Roman"/>
              </w:rPr>
              <w:t xml:space="preserve">Монополия, виды монополий. Естественные монополии. Причины возникновения монополий. Монополии в России. </w:t>
            </w:r>
            <w:r w:rsidRPr="002D3795">
              <w:rPr>
                <w:rFonts w:ascii="Times New Roman" w:hAnsi="Times New Roman" w:cs="Times New Roman"/>
                <w:iCs/>
              </w:rPr>
              <w:t xml:space="preserve">Основные способы и ограничения регулирования монопольных рынков. </w:t>
            </w:r>
            <w:r w:rsidRPr="002D3795">
              <w:rPr>
                <w:rFonts w:ascii="Times New Roman" w:hAnsi="Times New Roman" w:cs="Times New Roman"/>
              </w:rPr>
              <w:t xml:space="preserve">ПОЛИТИКА ЗАЩИТЫ КОНКУРЕНЦИИ И АНТИМОНОПОЛЬНОЕ ЗАКОНОДАТЕЛЬСТВО. </w:t>
            </w:r>
            <w:r w:rsidRPr="002D3795">
              <w:rPr>
                <w:rFonts w:ascii="Times New Roman" w:hAnsi="Times New Roman" w:cs="Times New Roman"/>
                <w:iCs/>
              </w:rPr>
              <w:t>Российское антимонопольное законодательство.</w:t>
            </w:r>
          </w:p>
          <w:p w:rsidR="002D3795" w:rsidRPr="002D3795" w:rsidRDefault="002D3795" w:rsidP="002D3795">
            <w:pPr>
              <w:ind w:left="360"/>
              <w:jc w:val="both"/>
              <w:rPr>
                <w:rFonts w:ascii="Times New Roman" w:hAnsi="Times New Roman" w:cs="Times New Roman"/>
              </w:rPr>
            </w:pPr>
            <w:r w:rsidRPr="002D3795">
              <w:rPr>
                <w:rFonts w:ascii="Times New Roman" w:hAnsi="Times New Roman" w:cs="Times New Roman"/>
              </w:rPr>
              <w:t>Сравнительный анализ монополии и совершенной конкуренции.</w:t>
            </w:r>
          </w:p>
        </w:tc>
      </w:tr>
      <w:tr w:rsidR="002D3795" w:rsidRPr="002D3795" w:rsidTr="002D3795">
        <w:tc>
          <w:tcPr>
            <w:tcW w:w="10456" w:type="dxa"/>
          </w:tcPr>
          <w:p w:rsidR="002D3795" w:rsidRPr="002D3795" w:rsidRDefault="002D3795" w:rsidP="002D3795">
            <w:pPr>
              <w:ind w:left="360"/>
              <w:jc w:val="both"/>
              <w:rPr>
                <w:rFonts w:ascii="Times New Roman" w:hAnsi="Times New Roman" w:cs="Times New Roman"/>
                <w:iCs/>
              </w:rPr>
            </w:pPr>
            <w:r w:rsidRPr="002D3795">
              <w:rPr>
                <w:rFonts w:ascii="Times New Roman" w:hAnsi="Times New Roman" w:cs="Times New Roman"/>
              </w:rPr>
              <w:t xml:space="preserve">Монопольная прибыль. </w:t>
            </w:r>
            <w:r w:rsidRPr="002D3795">
              <w:rPr>
                <w:rFonts w:ascii="Times New Roman" w:hAnsi="Times New Roman" w:cs="Times New Roman"/>
                <w:iCs/>
              </w:rPr>
              <w:t>Социальная цена монополии. Условие прекращения производства монополией. Цена, издержки и эластичность спроса на монопольном рынке. Ценовая дискриминация.</w:t>
            </w:r>
          </w:p>
        </w:tc>
      </w:tr>
      <w:tr w:rsidR="002D3795" w:rsidRPr="002D3795" w:rsidTr="002D3795">
        <w:tc>
          <w:tcPr>
            <w:tcW w:w="10456" w:type="dxa"/>
          </w:tcPr>
          <w:p w:rsidR="002D3795" w:rsidRPr="002D3795" w:rsidRDefault="002D3795" w:rsidP="002D3795">
            <w:pPr>
              <w:ind w:left="360"/>
              <w:jc w:val="both"/>
              <w:rPr>
                <w:rFonts w:ascii="Times New Roman" w:hAnsi="Times New Roman" w:cs="Times New Roman"/>
              </w:rPr>
            </w:pPr>
            <w:r w:rsidRPr="002D3795">
              <w:rPr>
                <w:rFonts w:ascii="Times New Roman" w:hAnsi="Times New Roman" w:cs="Times New Roman"/>
              </w:rPr>
              <w:t xml:space="preserve">Олигополия. Природа олигополии. Поведение олигополистов. Нескоординированная олигополия. </w:t>
            </w:r>
          </w:p>
        </w:tc>
      </w:tr>
      <w:tr w:rsidR="002D3795" w:rsidRPr="002D3795" w:rsidTr="002D3795">
        <w:tc>
          <w:tcPr>
            <w:tcW w:w="10456" w:type="dxa"/>
          </w:tcPr>
          <w:p w:rsidR="002D3795" w:rsidRPr="002D3795" w:rsidRDefault="002D3795" w:rsidP="002D3795">
            <w:pPr>
              <w:ind w:left="360"/>
              <w:jc w:val="both"/>
              <w:rPr>
                <w:rFonts w:ascii="Times New Roman" w:hAnsi="Times New Roman" w:cs="Times New Roman"/>
              </w:rPr>
            </w:pPr>
            <w:r w:rsidRPr="002D3795">
              <w:rPr>
                <w:rFonts w:ascii="Times New Roman" w:hAnsi="Times New Roman" w:cs="Times New Roman"/>
              </w:rPr>
              <w:t xml:space="preserve">Молчаливый сговор. Лидерство в ценах. Явный сговор (картель). </w:t>
            </w:r>
          </w:p>
        </w:tc>
      </w:tr>
      <w:tr w:rsidR="002D3795" w:rsidRPr="002D3795" w:rsidTr="002D3795">
        <w:tc>
          <w:tcPr>
            <w:tcW w:w="10456" w:type="dxa"/>
          </w:tcPr>
          <w:p w:rsidR="002D3795" w:rsidRPr="002D3795" w:rsidRDefault="002D3795" w:rsidP="002D3795">
            <w:pPr>
              <w:ind w:left="360"/>
              <w:rPr>
                <w:rFonts w:ascii="Times New Roman" w:hAnsi="Times New Roman" w:cs="Times New Roman"/>
              </w:rPr>
            </w:pPr>
            <w:r w:rsidRPr="002D3795">
              <w:rPr>
                <w:rFonts w:ascii="Times New Roman" w:hAnsi="Times New Roman" w:cs="Times New Roman"/>
              </w:rPr>
              <w:t xml:space="preserve">Монополистическая конкуренция. Дифференциация продукта. Рыночная власть покупателей. </w:t>
            </w:r>
            <w:r w:rsidRPr="002D3795">
              <w:rPr>
                <w:rFonts w:ascii="Times New Roman" w:hAnsi="Times New Roman" w:cs="Times New Roman"/>
                <w:iCs/>
              </w:rPr>
              <w:t>Монопсония. Простейшая модель монопсонии. Особенности ценообразования в условиях монопсонии.</w:t>
            </w:r>
          </w:p>
        </w:tc>
      </w:tr>
      <w:tr w:rsidR="002D3795" w:rsidRPr="002D3795" w:rsidTr="002D3795">
        <w:tc>
          <w:tcPr>
            <w:tcW w:w="10456" w:type="dxa"/>
          </w:tcPr>
          <w:p w:rsidR="002D3795" w:rsidRPr="002D3795" w:rsidRDefault="002D3795" w:rsidP="002D3795">
            <w:pPr>
              <w:ind w:left="360"/>
              <w:rPr>
                <w:rFonts w:ascii="Times New Roman" w:hAnsi="Times New Roman" w:cs="Times New Roman"/>
                <w:b/>
              </w:rPr>
            </w:pPr>
            <w:r w:rsidRPr="002D3795">
              <w:rPr>
                <w:rFonts w:ascii="Times New Roman" w:hAnsi="Times New Roman" w:cs="Times New Roman"/>
              </w:rPr>
              <w:t>КОНКУРЕНЦИЯ. РЫНОЧНЫЕ СТРУКТУРЫ</w:t>
            </w:r>
          </w:p>
        </w:tc>
      </w:tr>
      <w:tr w:rsidR="002D3795" w:rsidRPr="002D3795" w:rsidTr="002D3795">
        <w:tc>
          <w:tcPr>
            <w:tcW w:w="10456" w:type="dxa"/>
          </w:tcPr>
          <w:p w:rsidR="002D3795" w:rsidRPr="002D3795" w:rsidRDefault="002D3795" w:rsidP="002D3795">
            <w:pPr>
              <w:ind w:left="360"/>
              <w:rPr>
                <w:rFonts w:ascii="Times New Roman" w:hAnsi="Times New Roman" w:cs="Times New Roman"/>
              </w:rPr>
            </w:pPr>
            <w:r w:rsidRPr="002D3795">
              <w:rPr>
                <w:rFonts w:ascii="Times New Roman" w:hAnsi="Times New Roman" w:cs="Times New Roman"/>
              </w:rPr>
              <w:t>Рынки факторов производства. ПРОИЗВОДНЫЙ СПРОС.</w:t>
            </w:r>
          </w:p>
        </w:tc>
      </w:tr>
      <w:tr w:rsidR="002D3795" w:rsidRPr="002D3795" w:rsidTr="002D3795">
        <w:tc>
          <w:tcPr>
            <w:tcW w:w="10456" w:type="dxa"/>
          </w:tcPr>
          <w:p w:rsidR="002D3795" w:rsidRPr="002D3795" w:rsidRDefault="002D3795" w:rsidP="002D3795">
            <w:pPr>
              <w:ind w:left="360"/>
              <w:jc w:val="both"/>
              <w:rPr>
                <w:rFonts w:ascii="Times New Roman" w:hAnsi="Times New Roman" w:cs="Times New Roman"/>
              </w:rPr>
            </w:pPr>
            <w:r w:rsidRPr="002D3795">
              <w:rPr>
                <w:rFonts w:ascii="Times New Roman" w:hAnsi="Times New Roman" w:cs="Times New Roman"/>
              </w:rPr>
              <w:t>Рынок труда. СПРОС ФИРМЫ НА ТРУД. ПРЕДЛОЖЕНИЕ ТРУДА ДЛЯ ОТДЕЛЬНОЙ ФИРМЫ. Специализация и разделение труда.</w:t>
            </w:r>
            <w:r w:rsidRPr="002D3795">
              <w:rPr>
                <w:rFonts w:ascii="Times New Roman" w:hAnsi="Times New Roman" w:cs="Times New Roman"/>
                <w:iCs/>
              </w:rPr>
              <w:t xml:space="preserve"> Производный спрос. </w:t>
            </w:r>
            <w:r w:rsidRPr="002D3795">
              <w:rPr>
                <w:rFonts w:ascii="Times New Roman" w:hAnsi="Times New Roman" w:cs="Times New Roman"/>
              </w:rPr>
              <w:t>Заработная плата в экономической теории и практике. Основные черты рынка.</w:t>
            </w:r>
          </w:p>
        </w:tc>
      </w:tr>
      <w:tr w:rsidR="002D3795" w:rsidRPr="002D3795" w:rsidTr="002D3795">
        <w:tc>
          <w:tcPr>
            <w:tcW w:w="10456" w:type="dxa"/>
          </w:tcPr>
          <w:p w:rsidR="002D3795" w:rsidRPr="002D3795" w:rsidRDefault="002D3795" w:rsidP="002D3795">
            <w:pPr>
              <w:ind w:left="360"/>
              <w:rPr>
                <w:rFonts w:ascii="Times New Roman" w:hAnsi="Times New Roman" w:cs="Times New Roman"/>
              </w:rPr>
            </w:pPr>
            <w:r w:rsidRPr="002D3795">
              <w:rPr>
                <w:rFonts w:ascii="Times New Roman" w:hAnsi="Times New Roman" w:cs="Times New Roman"/>
              </w:rPr>
              <w:t>Равновесие на локальном рынке труда. Минимальная оплата труда. Дискриминация на рынке труда. РОЛЬ ПРОФСОЮЗОВ.</w:t>
            </w:r>
          </w:p>
        </w:tc>
      </w:tr>
      <w:tr w:rsidR="002D3795" w:rsidRPr="002D3795" w:rsidTr="002D3795">
        <w:tc>
          <w:tcPr>
            <w:tcW w:w="10456" w:type="dxa"/>
          </w:tcPr>
          <w:p w:rsidR="002D3795" w:rsidRPr="002D3795" w:rsidRDefault="002D3795" w:rsidP="002D3795">
            <w:pPr>
              <w:ind w:left="360"/>
              <w:jc w:val="both"/>
              <w:rPr>
                <w:rFonts w:ascii="Times New Roman" w:hAnsi="Times New Roman" w:cs="Times New Roman"/>
                <w:iCs/>
              </w:rPr>
            </w:pPr>
            <w:r w:rsidRPr="002D3795">
              <w:rPr>
                <w:rFonts w:ascii="Times New Roman" w:hAnsi="Times New Roman" w:cs="Times New Roman"/>
              </w:rPr>
              <w:t>РЫНКИ ЗЕМЛИ. ЭКОНОМИЧЕСКАЯ РЕНТА.</w:t>
            </w:r>
            <w:r w:rsidRPr="002D3795">
              <w:rPr>
                <w:rFonts w:ascii="Times New Roman" w:hAnsi="Times New Roman" w:cs="Times New Roman"/>
                <w:iCs/>
              </w:rPr>
              <w:t xml:space="preserve"> Цена земли. Земельная рента. </w:t>
            </w:r>
          </w:p>
        </w:tc>
      </w:tr>
      <w:tr w:rsidR="002D3795" w:rsidRPr="002D3795" w:rsidTr="002D3795">
        <w:tc>
          <w:tcPr>
            <w:tcW w:w="10456" w:type="dxa"/>
          </w:tcPr>
          <w:p w:rsidR="002D3795" w:rsidRPr="002D3795" w:rsidRDefault="002D3795" w:rsidP="002D3795">
            <w:pPr>
              <w:ind w:left="360"/>
              <w:jc w:val="both"/>
              <w:rPr>
                <w:rFonts w:ascii="Times New Roman" w:hAnsi="Times New Roman" w:cs="Times New Roman"/>
              </w:rPr>
            </w:pPr>
            <w:r w:rsidRPr="002D3795">
              <w:rPr>
                <w:rFonts w:ascii="Times New Roman" w:hAnsi="Times New Roman" w:cs="Times New Roman"/>
              </w:rPr>
              <w:t xml:space="preserve">РЫНОК КАПИТАЛА. </w:t>
            </w:r>
            <w:r w:rsidRPr="002D3795">
              <w:rPr>
                <w:rFonts w:ascii="Times New Roman" w:hAnsi="Times New Roman" w:cs="Times New Roman"/>
                <w:iCs/>
              </w:rPr>
              <w:t xml:space="preserve">Процент как цена капитала. </w:t>
            </w:r>
            <w:r w:rsidRPr="002D3795">
              <w:rPr>
                <w:rFonts w:ascii="Times New Roman" w:hAnsi="Times New Roman" w:cs="Times New Roman"/>
              </w:rPr>
              <w:t xml:space="preserve"> Основной и оборотный капитал. Источники финансирования: внутренние и внешние. </w:t>
            </w:r>
          </w:p>
        </w:tc>
      </w:tr>
      <w:tr w:rsidR="002D3795" w:rsidRPr="002D3795" w:rsidTr="002D3795">
        <w:tc>
          <w:tcPr>
            <w:tcW w:w="10456" w:type="dxa"/>
          </w:tcPr>
          <w:p w:rsidR="002D3795" w:rsidRPr="002D3795" w:rsidRDefault="002D3795" w:rsidP="002D3795">
            <w:pPr>
              <w:ind w:left="360"/>
              <w:jc w:val="both"/>
              <w:rPr>
                <w:rFonts w:ascii="Times New Roman" w:hAnsi="Times New Roman" w:cs="Times New Roman"/>
              </w:rPr>
            </w:pPr>
            <w:r w:rsidRPr="002D3795">
              <w:rPr>
                <w:rFonts w:ascii="Times New Roman" w:hAnsi="Times New Roman" w:cs="Times New Roman"/>
              </w:rPr>
              <w:t>Понятия капитала и рынка капитала</w:t>
            </w:r>
          </w:p>
        </w:tc>
      </w:tr>
      <w:tr w:rsidR="002D3795" w:rsidRPr="002D3795" w:rsidTr="002D3795">
        <w:tc>
          <w:tcPr>
            <w:tcW w:w="10456" w:type="dxa"/>
          </w:tcPr>
          <w:p w:rsidR="002D3795" w:rsidRPr="002D3795" w:rsidRDefault="002D3795" w:rsidP="002D3795">
            <w:pPr>
              <w:pStyle w:val="ConsPlusNormal"/>
              <w:ind w:left="360"/>
              <w:jc w:val="both"/>
              <w:rPr>
                <w:rFonts w:ascii="Times New Roman" w:hAnsi="Times New Roman" w:cs="Times New Roman"/>
                <w:sz w:val="24"/>
                <w:szCs w:val="24"/>
              </w:rPr>
            </w:pPr>
            <w:r w:rsidRPr="002D3795">
              <w:rPr>
                <w:rFonts w:ascii="Times New Roman" w:hAnsi="Times New Roman" w:cs="Times New Roman"/>
                <w:sz w:val="24"/>
                <w:szCs w:val="24"/>
              </w:rPr>
              <w:t>ДИСКОНТИРОВАНИЕ.</w:t>
            </w:r>
          </w:p>
          <w:p w:rsidR="002D3795" w:rsidRPr="002D3795" w:rsidRDefault="002D3795" w:rsidP="002D3795">
            <w:pPr>
              <w:ind w:left="360"/>
              <w:rPr>
                <w:rFonts w:ascii="Times New Roman" w:hAnsi="Times New Roman" w:cs="Times New Roman"/>
              </w:rPr>
            </w:pPr>
            <w:r w:rsidRPr="002D3795">
              <w:rPr>
                <w:rFonts w:ascii="Times New Roman" w:hAnsi="Times New Roman" w:cs="Times New Roman"/>
                <w:iCs/>
              </w:rPr>
              <w:t>Приведенная стоимость. Смысл ставки дисконтирования и ее выбор.</w:t>
            </w:r>
          </w:p>
        </w:tc>
      </w:tr>
      <w:tr w:rsidR="002D3795" w:rsidRPr="002D3795" w:rsidTr="002D3795">
        <w:tc>
          <w:tcPr>
            <w:tcW w:w="10456" w:type="dxa"/>
          </w:tcPr>
          <w:p w:rsidR="002D3795" w:rsidRPr="002D3795" w:rsidRDefault="002D3795" w:rsidP="002D3795">
            <w:pPr>
              <w:ind w:left="360"/>
              <w:rPr>
                <w:rFonts w:ascii="Times New Roman" w:hAnsi="Times New Roman" w:cs="Times New Roman"/>
              </w:rPr>
            </w:pPr>
            <w:r w:rsidRPr="002D3795">
              <w:rPr>
                <w:rFonts w:ascii="Times New Roman" w:hAnsi="Times New Roman" w:cs="Times New Roman"/>
              </w:rPr>
              <w:t>Самостоятельная работа по теме «Рынки факторов производства»</w:t>
            </w:r>
          </w:p>
        </w:tc>
      </w:tr>
      <w:tr w:rsidR="002D3795" w:rsidRPr="002D3795" w:rsidTr="002D3795">
        <w:tc>
          <w:tcPr>
            <w:tcW w:w="10456" w:type="dxa"/>
          </w:tcPr>
          <w:p w:rsidR="002D3795" w:rsidRPr="002D3795" w:rsidRDefault="002D3795" w:rsidP="002D3795">
            <w:pPr>
              <w:ind w:left="360"/>
              <w:jc w:val="both"/>
              <w:rPr>
                <w:rFonts w:ascii="Times New Roman" w:hAnsi="Times New Roman" w:cs="Times New Roman"/>
              </w:rPr>
            </w:pPr>
            <w:r w:rsidRPr="002D3795">
              <w:rPr>
                <w:rFonts w:ascii="Times New Roman" w:hAnsi="Times New Roman" w:cs="Times New Roman"/>
              </w:rPr>
              <w:t>Коммерция и бизнес. Понятия предпринимательства и предпринимателя. Виды предпринимательства. Эволюция взглядов на предпринимательство.Роль предпринимательства в экономике.</w:t>
            </w:r>
          </w:p>
        </w:tc>
      </w:tr>
      <w:tr w:rsidR="002D3795" w:rsidRPr="002D3795" w:rsidTr="002D3795">
        <w:tc>
          <w:tcPr>
            <w:tcW w:w="10456" w:type="dxa"/>
          </w:tcPr>
          <w:p w:rsidR="002D3795" w:rsidRPr="002D3795" w:rsidRDefault="002D3795" w:rsidP="002D3795">
            <w:pPr>
              <w:ind w:left="360"/>
              <w:jc w:val="both"/>
              <w:rPr>
                <w:rFonts w:ascii="Times New Roman" w:hAnsi="Times New Roman" w:cs="Times New Roman"/>
              </w:rPr>
            </w:pPr>
            <w:r w:rsidRPr="002D3795">
              <w:rPr>
                <w:rFonts w:ascii="Times New Roman" w:hAnsi="Times New Roman" w:cs="Times New Roman"/>
              </w:rPr>
              <w:t>Характеристика предпринимателя. Склонность к риску. Мотивы предпринимателя. Предприниматель и фирма. Внутрифирменное предпринимательство</w:t>
            </w:r>
          </w:p>
          <w:p w:rsidR="002D3795" w:rsidRPr="002D3795" w:rsidRDefault="002D3795" w:rsidP="002D3795">
            <w:pPr>
              <w:ind w:left="360"/>
              <w:jc w:val="both"/>
              <w:rPr>
                <w:rFonts w:ascii="Times New Roman" w:hAnsi="Times New Roman" w:cs="Times New Roman"/>
              </w:rPr>
            </w:pPr>
            <w:r w:rsidRPr="002D3795">
              <w:rPr>
                <w:rFonts w:ascii="Times New Roman" w:hAnsi="Times New Roman" w:cs="Times New Roman"/>
              </w:rPr>
              <w:t>Основные источники финансирования бизнеса.</w:t>
            </w:r>
          </w:p>
        </w:tc>
      </w:tr>
      <w:tr w:rsidR="002D3795" w:rsidRPr="002D3795" w:rsidTr="002D3795">
        <w:tc>
          <w:tcPr>
            <w:tcW w:w="10456" w:type="dxa"/>
          </w:tcPr>
          <w:p w:rsidR="002D3795" w:rsidRPr="002D3795" w:rsidRDefault="002D3795" w:rsidP="002D3795">
            <w:pPr>
              <w:pStyle w:val="ConsPlusNormal"/>
              <w:ind w:left="360"/>
              <w:jc w:val="both"/>
              <w:rPr>
                <w:rFonts w:ascii="Times New Roman" w:hAnsi="Times New Roman" w:cs="Times New Roman"/>
                <w:iCs/>
              </w:rPr>
            </w:pPr>
            <w:r w:rsidRPr="002D3795">
              <w:rPr>
                <w:rFonts w:ascii="Times New Roman" w:hAnsi="Times New Roman" w:cs="Times New Roman"/>
                <w:sz w:val="24"/>
                <w:szCs w:val="24"/>
              </w:rPr>
              <w:t>Понятия менеджмента и менеджера</w:t>
            </w:r>
            <w:r w:rsidRPr="002D3795">
              <w:rPr>
                <w:rFonts w:ascii="Times New Roman" w:hAnsi="Times New Roman" w:cs="Times New Roman"/>
                <w:iCs/>
                <w:sz w:val="24"/>
                <w:szCs w:val="24"/>
              </w:rPr>
              <w:t>. Организационная структура. Принципы менеджмента. Механизмы координации.  Организация производства. Управление персоналом. Мотивация и контроль.</w:t>
            </w:r>
          </w:p>
        </w:tc>
      </w:tr>
      <w:tr w:rsidR="002D3795" w:rsidRPr="002D3795" w:rsidTr="002D3795">
        <w:tc>
          <w:tcPr>
            <w:tcW w:w="10456" w:type="dxa"/>
          </w:tcPr>
          <w:p w:rsidR="002D3795" w:rsidRPr="002D3795" w:rsidRDefault="002D3795" w:rsidP="002D3795">
            <w:pPr>
              <w:suppressAutoHyphens/>
              <w:autoSpaceDE w:val="0"/>
              <w:autoSpaceDN w:val="0"/>
              <w:adjustRightInd w:val="0"/>
              <w:ind w:left="360"/>
              <w:jc w:val="both"/>
              <w:rPr>
                <w:rFonts w:ascii="Times New Roman" w:hAnsi="Times New Roman" w:cs="Times New Roman"/>
                <w:iCs/>
              </w:rPr>
            </w:pPr>
            <w:r w:rsidRPr="002D3795">
              <w:rPr>
                <w:rFonts w:ascii="Times New Roman" w:hAnsi="Times New Roman" w:cs="Times New Roman"/>
              </w:rPr>
              <w:t>Понятие маркетинга</w:t>
            </w:r>
            <w:r w:rsidRPr="002D3795">
              <w:rPr>
                <w:rFonts w:ascii="Times New Roman" w:hAnsi="Times New Roman" w:cs="Times New Roman"/>
                <w:iCs/>
              </w:rPr>
              <w:t xml:space="preserve">. История и эволюция маркетинга.   Поведение покупателей на рынке. Сегментация рынка. Жизненный цикл товара. Реклама. Качество. Стимулирование сбыта. </w:t>
            </w:r>
          </w:p>
        </w:tc>
      </w:tr>
      <w:tr w:rsidR="002D3795" w:rsidRPr="002D3795" w:rsidTr="002D3795">
        <w:tc>
          <w:tcPr>
            <w:tcW w:w="10456" w:type="dxa"/>
          </w:tcPr>
          <w:p w:rsidR="002D3795" w:rsidRPr="002D3795" w:rsidRDefault="002D3795" w:rsidP="002D3795">
            <w:pPr>
              <w:ind w:left="360"/>
              <w:jc w:val="both"/>
              <w:rPr>
                <w:rFonts w:ascii="Times New Roman" w:hAnsi="Times New Roman" w:cs="Times New Roman"/>
                <w:iCs/>
              </w:rPr>
            </w:pPr>
            <w:r w:rsidRPr="002D3795">
              <w:rPr>
                <w:rFonts w:ascii="Times New Roman" w:hAnsi="Times New Roman" w:cs="Times New Roman"/>
                <w:iCs/>
              </w:rPr>
              <w:t>Понятие бизнес-плана. Его назначение и структура. Процесс планирования.</w:t>
            </w:r>
          </w:p>
        </w:tc>
      </w:tr>
      <w:tr w:rsidR="002D3795" w:rsidRPr="002D3795" w:rsidTr="002D3795">
        <w:tc>
          <w:tcPr>
            <w:tcW w:w="10456" w:type="dxa"/>
          </w:tcPr>
          <w:p w:rsidR="002D3795" w:rsidRPr="002D3795" w:rsidRDefault="002D3795" w:rsidP="002D3795">
            <w:pPr>
              <w:ind w:left="360"/>
              <w:rPr>
                <w:rFonts w:ascii="Times New Roman" w:hAnsi="Times New Roman" w:cs="Times New Roman"/>
              </w:rPr>
            </w:pPr>
            <w:r w:rsidRPr="002D3795">
              <w:rPr>
                <w:rFonts w:ascii="Times New Roman" w:hAnsi="Times New Roman" w:cs="Times New Roman"/>
              </w:rPr>
              <w:t>Микроэкономика</w:t>
            </w:r>
          </w:p>
        </w:tc>
      </w:tr>
      <w:tr w:rsidR="002D3795" w:rsidRPr="002D3795" w:rsidTr="002D3795">
        <w:tc>
          <w:tcPr>
            <w:tcW w:w="10456" w:type="dxa"/>
          </w:tcPr>
          <w:p w:rsidR="002D3795" w:rsidRPr="002D3795" w:rsidRDefault="002D3795" w:rsidP="002D3795">
            <w:pPr>
              <w:ind w:left="360"/>
              <w:rPr>
                <w:rFonts w:ascii="Times New Roman" w:hAnsi="Times New Roman" w:cs="Times New Roman"/>
              </w:rPr>
            </w:pPr>
            <w:r w:rsidRPr="002D3795">
              <w:rPr>
                <w:rFonts w:ascii="Times New Roman" w:hAnsi="Times New Roman" w:cs="Times New Roman"/>
              </w:rPr>
              <w:t>Предпринимательство и предприниматель</w:t>
            </w:r>
          </w:p>
        </w:tc>
      </w:tr>
    </w:tbl>
    <w:p w:rsidR="002D3795" w:rsidRPr="002D3795" w:rsidRDefault="002D3795" w:rsidP="00121AFB">
      <w:pPr>
        <w:pStyle w:val="aa"/>
        <w:widowControl w:val="0"/>
        <w:numPr>
          <w:ilvl w:val="0"/>
          <w:numId w:val="29"/>
        </w:numPr>
        <w:tabs>
          <w:tab w:val="num" w:pos="840"/>
        </w:tabs>
        <w:overflowPunct w:val="0"/>
        <w:autoSpaceDE w:val="0"/>
        <w:autoSpaceDN w:val="0"/>
        <w:adjustRightInd w:val="0"/>
        <w:jc w:val="both"/>
        <w:rPr>
          <w:rFonts w:ascii="Times New Roman" w:hAnsi="Times New Roman" w:cs="Times New Roman"/>
          <w:b/>
          <w:bCs/>
        </w:rPr>
      </w:pPr>
    </w:p>
    <w:p w:rsidR="002D3795" w:rsidRPr="002D3795" w:rsidRDefault="002D3795" w:rsidP="002D3795">
      <w:pPr>
        <w:pStyle w:val="aa"/>
        <w:widowControl w:val="0"/>
        <w:tabs>
          <w:tab w:val="num" w:pos="840"/>
        </w:tabs>
        <w:overflowPunct w:val="0"/>
        <w:autoSpaceDE w:val="0"/>
        <w:autoSpaceDN w:val="0"/>
        <w:adjustRightInd w:val="0"/>
        <w:ind w:left="360"/>
        <w:rPr>
          <w:rFonts w:ascii="Times New Roman" w:hAnsi="Times New Roman" w:cs="Times New Roman"/>
          <w:b/>
          <w:bCs/>
        </w:rPr>
      </w:pPr>
    </w:p>
    <w:p w:rsidR="002D3795" w:rsidRPr="002D3795" w:rsidRDefault="002D3795" w:rsidP="002D3795">
      <w:pPr>
        <w:pStyle w:val="aa"/>
        <w:widowControl w:val="0"/>
        <w:tabs>
          <w:tab w:val="num" w:pos="840"/>
        </w:tabs>
        <w:overflowPunct w:val="0"/>
        <w:autoSpaceDE w:val="0"/>
        <w:autoSpaceDN w:val="0"/>
        <w:adjustRightInd w:val="0"/>
        <w:ind w:left="360"/>
        <w:jc w:val="center"/>
        <w:rPr>
          <w:rFonts w:ascii="Times New Roman" w:hAnsi="Times New Roman" w:cs="Times New Roman"/>
          <w:b/>
          <w:bCs/>
        </w:rPr>
      </w:pPr>
      <w:r w:rsidRPr="002D3795">
        <w:rPr>
          <w:rFonts w:ascii="Times New Roman" w:hAnsi="Times New Roman" w:cs="Times New Roman"/>
          <w:b/>
          <w:sz w:val="28"/>
          <w:szCs w:val="28"/>
        </w:rPr>
        <w:t>ТЕМАТИЧЕСКОЕ ПЛАНИРОВАНИЕ</w:t>
      </w:r>
    </w:p>
    <w:tbl>
      <w:tblPr>
        <w:tblStyle w:val="af6"/>
        <w:tblW w:w="0" w:type="auto"/>
        <w:tblInd w:w="-176" w:type="dxa"/>
        <w:tblLook w:val="04A0"/>
      </w:tblPr>
      <w:tblGrid>
        <w:gridCol w:w="1052"/>
        <w:gridCol w:w="2934"/>
        <w:gridCol w:w="4803"/>
        <w:gridCol w:w="868"/>
      </w:tblGrid>
      <w:tr w:rsidR="002D3795" w:rsidRPr="002D3795" w:rsidTr="002D3795">
        <w:trPr>
          <w:trHeight w:val="291"/>
        </w:trPr>
        <w:tc>
          <w:tcPr>
            <w:tcW w:w="1052" w:type="dxa"/>
          </w:tcPr>
          <w:p w:rsidR="002D3795" w:rsidRPr="002D3795" w:rsidRDefault="002D3795" w:rsidP="002D3795">
            <w:pPr>
              <w:ind w:left="360"/>
              <w:rPr>
                <w:rFonts w:ascii="Times New Roman" w:hAnsi="Times New Roman" w:cs="Times New Roman"/>
                <w:b/>
                <w:sz w:val="24"/>
                <w:szCs w:val="24"/>
              </w:rPr>
            </w:pPr>
            <w:r w:rsidRPr="002D3795">
              <w:rPr>
                <w:rFonts w:ascii="Times New Roman" w:hAnsi="Times New Roman" w:cs="Times New Roman"/>
                <w:b/>
                <w:sz w:val="24"/>
                <w:szCs w:val="24"/>
              </w:rPr>
              <w:t>№</w:t>
            </w:r>
          </w:p>
          <w:p w:rsidR="002D3795" w:rsidRPr="002D3795" w:rsidRDefault="002D3795" w:rsidP="002D3795">
            <w:pPr>
              <w:ind w:left="360"/>
              <w:rPr>
                <w:rFonts w:ascii="Times New Roman" w:hAnsi="Times New Roman" w:cs="Times New Roman"/>
                <w:b/>
                <w:sz w:val="24"/>
                <w:szCs w:val="24"/>
              </w:rPr>
            </w:pPr>
            <w:r w:rsidRPr="002D3795">
              <w:rPr>
                <w:rFonts w:ascii="Times New Roman" w:hAnsi="Times New Roman" w:cs="Times New Roman"/>
                <w:b/>
                <w:sz w:val="24"/>
                <w:szCs w:val="24"/>
              </w:rPr>
              <w:t>раздела</w:t>
            </w:r>
          </w:p>
        </w:tc>
        <w:tc>
          <w:tcPr>
            <w:tcW w:w="2934" w:type="dxa"/>
          </w:tcPr>
          <w:p w:rsidR="002D3795" w:rsidRPr="002D3795" w:rsidRDefault="002D3795" w:rsidP="002D3795">
            <w:pPr>
              <w:ind w:left="360"/>
              <w:jc w:val="center"/>
              <w:rPr>
                <w:rFonts w:ascii="Times New Roman" w:hAnsi="Times New Roman" w:cs="Times New Roman"/>
                <w:b/>
                <w:sz w:val="24"/>
                <w:szCs w:val="24"/>
              </w:rPr>
            </w:pPr>
            <w:r w:rsidRPr="002D3795">
              <w:rPr>
                <w:rFonts w:ascii="Times New Roman" w:hAnsi="Times New Roman" w:cs="Times New Roman"/>
                <w:b/>
                <w:sz w:val="24"/>
                <w:szCs w:val="24"/>
              </w:rPr>
              <w:t>Раздел</w:t>
            </w:r>
          </w:p>
        </w:tc>
        <w:tc>
          <w:tcPr>
            <w:tcW w:w="4803" w:type="dxa"/>
          </w:tcPr>
          <w:p w:rsidR="002D3795" w:rsidRPr="002D3795" w:rsidRDefault="002D3795" w:rsidP="002D3795">
            <w:pPr>
              <w:ind w:left="360"/>
              <w:jc w:val="center"/>
              <w:rPr>
                <w:rFonts w:ascii="Times New Roman" w:hAnsi="Times New Roman" w:cs="Times New Roman"/>
                <w:b/>
                <w:sz w:val="24"/>
                <w:szCs w:val="24"/>
              </w:rPr>
            </w:pPr>
            <w:r w:rsidRPr="002D3795">
              <w:rPr>
                <w:rFonts w:ascii="Times New Roman" w:hAnsi="Times New Roman" w:cs="Times New Roman"/>
                <w:b/>
                <w:sz w:val="24"/>
                <w:szCs w:val="24"/>
              </w:rPr>
              <w:t>Тема</w:t>
            </w:r>
          </w:p>
        </w:tc>
        <w:tc>
          <w:tcPr>
            <w:tcW w:w="868" w:type="dxa"/>
          </w:tcPr>
          <w:p w:rsidR="002D3795" w:rsidRPr="002D3795" w:rsidRDefault="002D3795" w:rsidP="002D3795">
            <w:pPr>
              <w:ind w:left="-108" w:hanging="141"/>
              <w:jc w:val="center"/>
              <w:rPr>
                <w:rFonts w:ascii="Times New Roman" w:hAnsi="Times New Roman" w:cs="Times New Roman"/>
                <w:b/>
              </w:rPr>
            </w:pPr>
            <w:r w:rsidRPr="002D3795">
              <w:rPr>
                <w:rFonts w:ascii="Times New Roman" w:hAnsi="Times New Roman" w:cs="Times New Roman"/>
                <w:b/>
                <w:sz w:val="24"/>
                <w:szCs w:val="24"/>
              </w:rPr>
              <w:t>Кол-во часов</w:t>
            </w:r>
          </w:p>
        </w:tc>
      </w:tr>
      <w:tr w:rsidR="002D3795" w:rsidRPr="002D3795" w:rsidTr="002D3795">
        <w:trPr>
          <w:trHeight w:val="272"/>
        </w:trPr>
        <w:tc>
          <w:tcPr>
            <w:tcW w:w="1052" w:type="dxa"/>
          </w:tcPr>
          <w:p w:rsidR="002D3795" w:rsidRPr="002D3795" w:rsidRDefault="002D3795" w:rsidP="002D3795">
            <w:pPr>
              <w:ind w:left="360"/>
              <w:rPr>
                <w:rFonts w:ascii="Times New Roman" w:hAnsi="Times New Roman" w:cs="Times New Roman"/>
                <w:sz w:val="24"/>
                <w:szCs w:val="24"/>
              </w:rPr>
            </w:pPr>
            <w:r w:rsidRPr="002D3795">
              <w:rPr>
                <w:rFonts w:ascii="Times New Roman" w:hAnsi="Times New Roman" w:cs="Times New Roman"/>
                <w:sz w:val="24"/>
                <w:szCs w:val="24"/>
              </w:rPr>
              <w:t>1</w:t>
            </w:r>
          </w:p>
        </w:tc>
        <w:tc>
          <w:tcPr>
            <w:tcW w:w="2934" w:type="dxa"/>
          </w:tcPr>
          <w:p w:rsidR="002D3795" w:rsidRPr="002D3795" w:rsidRDefault="002D3795" w:rsidP="002D3795">
            <w:pPr>
              <w:ind w:left="360"/>
              <w:rPr>
                <w:rFonts w:ascii="Times New Roman" w:hAnsi="Times New Roman" w:cs="Times New Roman"/>
                <w:sz w:val="24"/>
                <w:szCs w:val="24"/>
                <w:lang w:val="ru-RU"/>
              </w:rPr>
            </w:pPr>
            <w:r w:rsidRPr="002D3795">
              <w:rPr>
                <w:rFonts w:ascii="Times New Roman" w:hAnsi="Times New Roman" w:cs="Times New Roman"/>
                <w:sz w:val="24"/>
                <w:szCs w:val="24"/>
                <w:lang w:val="ru-RU"/>
              </w:rPr>
              <w:t>Предмет и метод экономической науки</w:t>
            </w:r>
          </w:p>
        </w:tc>
        <w:tc>
          <w:tcPr>
            <w:tcW w:w="4803" w:type="dxa"/>
          </w:tcPr>
          <w:p w:rsidR="002D3795" w:rsidRPr="002D3795" w:rsidRDefault="002D3795" w:rsidP="002D3795">
            <w:pPr>
              <w:ind w:left="360"/>
              <w:rPr>
                <w:rFonts w:ascii="Times New Roman" w:hAnsi="Times New Roman" w:cs="Times New Roman"/>
                <w:lang w:val="ru-RU"/>
              </w:rPr>
            </w:pPr>
            <w:r w:rsidRPr="002D3795">
              <w:rPr>
                <w:rFonts w:ascii="Times New Roman" w:hAnsi="Times New Roman" w:cs="Times New Roman"/>
                <w:lang w:val="ru-RU"/>
              </w:rPr>
              <w:t>Безграничность потребностей и ограниченность ресурсов.</w:t>
            </w:r>
          </w:p>
          <w:p w:rsidR="002D3795" w:rsidRPr="002D3795" w:rsidRDefault="002D3795" w:rsidP="002D3795">
            <w:pPr>
              <w:ind w:left="360"/>
              <w:rPr>
                <w:rFonts w:ascii="Times New Roman" w:hAnsi="Times New Roman" w:cs="Times New Roman"/>
                <w:lang w:val="ru-RU"/>
              </w:rPr>
            </w:pPr>
            <w:r w:rsidRPr="002D3795">
              <w:rPr>
                <w:rFonts w:ascii="Times New Roman" w:hAnsi="Times New Roman" w:cs="Times New Roman"/>
                <w:lang w:val="ru-RU"/>
              </w:rPr>
              <w:t>Проблема выбора.</w:t>
            </w:r>
          </w:p>
          <w:p w:rsidR="002D3795" w:rsidRPr="002D3795" w:rsidRDefault="002D3795" w:rsidP="002D3795">
            <w:pPr>
              <w:ind w:left="360"/>
              <w:rPr>
                <w:rFonts w:ascii="Times New Roman" w:hAnsi="Times New Roman" w:cs="Times New Roman"/>
                <w:sz w:val="24"/>
                <w:szCs w:val="24"/>
                <w:lang w:val="ru-RU"/>
              </w:rPr>
            </w:pPr>
            <w:r w:rsidRPr="002D3795">
              <w:rPr>
                <w:rFonts w:ascii="Times New Roman" w:hAnsi="Times New Roman" w:cs="Times New Roman"/>
                <w:sz w:val="24"/>
                <w:szCs w:val="24"/>
                <w:lang w:val="ru-RU"/>
              </w:rPr>
              <w:t>Альтернативные издержки и кривая производственных возможностей.</w:t>
            </w:r>
          </w:p>
          <w:p w:rsidR="002D3795" w:rsidRPr="002D3795" w:rsidRDefault="002D3795" w:rsidP="002D3795">
            <w:pPr>
              <w:ind w:left="360"/>
              <w:rPr>
                <w:rFonts w:ascii="Times New Roman" w:hAnsi="Times New Roman" w:cs="Times New Roman"/>
                <w:lang w:val="ru-RU"/>
              </w:rPr>
            </w:pPr>
            <w:r w:rsidRPr="002D3795">
              <w:rPr>
                <w:rFonts w:ascii="Times New Roman" w:hAnsi="Times New Roman" w:cs="Times New Roman"/>
                <w:lang w:val="ru-RU"/>
              </w:rPr>
              <w:t>Фундаментальные проблемы экономики и предмет экономической теории.</w:t>
            </w:r>
          </w:p>
          <w:p w:rsidR="002D3795" w:rsidRPr="002D3795" w:rsidRDefault="002D3795" w:rsidP="002D3795">
            <w:pPr>
              <w:ind w:left="360"/>
              <w:rPr>
                <w:rFonts w:ascii="Times New Roman" w:hAnsi="Times New Roman" w:cs="Times New Roman"/>
                <w:szCs w:val="24"/>
                <w:lang w:val="ru-RU"/>
              </w:rPr>
            </w:pPr>
            <w:r w:rsidRPr="002D3795">
              <w:rPr>
                <w:rFonts w:ascii="Times New Roman" w:hAnsi="Times New Roman" w:cs="Times New Roman"/>
                <w:szCs w:val="24"/>
                <w:lang w:val="ru-RU"/>
              </w:rPr>
              <w:t>Метод экономической науки. Измерение экономических величин.</w:t>
            </w:r>
          </w:p>
          <w:p w:rsidR="002D3795" w:rsidRPr="002D3795" w:rsidRDefault="002D3795" w:rsidP="002D3795">
            <w:pPr>
              <w:ind w:left="360"/>
              <w:rPr>
                <w:rFonts w:ascii="Times New Roman" w:hAnsi="Times New Roman" w:cs="Times New Roman"/>
                <w:sz w:val="24"/>
                <w:szCs w:val="24"/>
                <w:lang w:val="ru-RU"/>
              </w:rPr>
            </w:pPr>
          </w:p>
        </w:tc>
        <w:tc>
          <w:tcPr>
            <w:tcW w:w="868" w:type="dxa"/>
          </w:tcPr>
          <w:p w:rsidR="002D3795" w:rsidRPr="002D3795" w:rsidRDefault="002D3795" w:rsidP="002D3795">
            <w:pPr>
              <w:ind w:left="360"/>
              <w:rPr>
                <w:rFonts w:ascii="Times New Roman" w:hAnsi="Times New Roman" w:cs="Times New Roman"/>
              </w:rPr>
            </w:pPr>
            <w:r w:rsidRPr="002D3795">
              <w:rPr>
                <w:rFonts w:ascii="Times New Roman" w:hAnsi="Times New Roman" w:cs="Times New Roman"/>
              </w:rPr>
              <w:t>6</w:t>
            </w:r>
          </w:p>
        </w:tc>
      </w:tr>
      <w:tr w:rsidR="002D3795" w:rsidRPr="002D3795" w:rsidTr="002D3795">
        <w:trPr>
          <w:trHeight w:val="291"/>
        </w:trPr>
        <w:tc>
          <w:tcPr>
            <w:tcW w:w="1052" w:type="dxa"/>
          </w:tcPr>
          <w:p w:rsidR="002D3795" w:rsidRPr="002D3795" w:rsidRDefault="002D3795" w:rsidP="002D3795">
            <w:pPr>
              <w:ind w:left="360"/>
              <w:rPr>
                <w:rFonts w:ascii="Times New Roman" w:hAnsi="Times New Roman" w:cs="Times New Roman"/>
                <w:sz w:val="24"/>
                <w:szCs w:val="24"/>
              </w:rPr>
            </w:pPr>
            <w:r w:rsidRPr="002D3795">
              <w:rPr>
                <w:rFonts w:ascii="Times New Roman" w:hAnsi="Times New Roman" w:cs="Times New Roman"/>
                <w:sz w:val="24"/>
                <w:szCs w:val="24"/>
              </w:rPr>
              <w:t>2</w:t>
            </w:r>
          </w:p>
        </w:tc>
        <w:tc>
          <w:tcPr>
            <w:tcW w:w="2934" w:type="dxa"/>
          </w:tcPr>
          <w:p w:rsidR="002D3795" w:rsidRPr="002D3795" w:rsidRDefault="002D3795" w:rsidP="002D3795">
            <w:pPr>
              <w:ind w:left="360"/>
              <w:rPr>
                <w:rFonts w:ascii="Times New Roman" w:hAnsi="Times New Roman" w:cs="Times New Roman"/>
                <w:sz w:val="24"/>
                <w:szCs w:val="24"/>
                <w:lang w:val="ru-RU"/>
              </w:rPr>
            </w:pPr>
            <w:r w:rsidRPr="002D3795">
              <w:rPr>
                <w:rFonts w:ascii="Times New Roman" w:hAnsi="Times New Roman" w:cs="Times New Roman"/>
                <w:sz w:val="24"/>
                <w:szCs w:val="24"/>
                <w:lang w:val="ru-RU"/>
              </w:rPr>
              <w:t>Рыночная система хозяйствования. Смешанная экономика</w:t>
            </w:r>
          </w:p>
        </w:tc>
        <w:tc>
          <w:tcPr>
            <w:tcW w:w="4803" w:type="dxa"/>
          </w:tcPr>
          <w:p w:rsidR="002D3795" w:rsidRPr="002D3795" w:rsidRDefault="002D3795" w:rsidP="002D3795">
            <w:pPr>
              <w:ind w:left="360"/>
              <w:rPr>
                <w:rFonts w:ascii="Times New Roman" w:hAnsi="Times New Roman" w:cs="Times New Roman"/>
                <w:szCs w:val="24"/>
                <w:lang w:val="ru-RU"/>
              </w:rPr>
            </w:pPr>
            <w:r w:rsidRPr="002D3795">
              <w:rPr>
                <w:rFonts w:ascii="Times New Roman" w:hAnsi="Times New Roman" w:cs="Times New Roman"/>
                <w:szCs w:val="24"/>
                <w:lang w:val="ru-RU"/>
              </w:rPr>
              <w:t>Два способа решения фундаментальных проблем экономики</w:t>
            </w:r>
          </w:p>
          <w:p w:rsidR="002D3795" w:rsidRPr="002D3795" w:rsidRDefault="002D3795" w:rsidP="002D3795">
            <w:pPr>
              <w:ind w:left="360"/>
              <w:rPr>
                <w:rFonts w:ascii="Times New Roman" w:hAnsi="Times New Roman" w:cs="Times New Roman"/>
                <w:lang w:val="ru-RU"/>
              </w:rPr>
            </w:pPr>
            <w:r w:rsidRPr="002D3795">
              <w:rPr>
                <w:rFonts w:ascii="Times New Roman" w:hAnsi="Times New Roman" w:cs="Times New Roman"/>
                <w:lang w:val="ru-RU"/>
              </w:rPr>
              <w:t>Административно – плановая система</w:t>
            </w:r>
          </w:p>
          <w:p w:rsidR="002D3795" w:rsidRPr="002D3795" w:rsidRDefault="002D3795" w:rsidP="002D3795">
            <w:pPr>
              <w:ind w:left="360"/>
              <w:rPr>
                <w:rFonts w:ascii="Times New Roman" w:hAnsi="Times New Roman" w:cs="Times New Roman"/>
                <w:lang w:val="ru-RU"/>
              </w:rPr>
            </w:pPr>
            <w:r w:rsidRPr="002D3795">
              <w:rPr>
                <w:rFonts w:ascii="Times New Roman" w:hAnsi="Times New Roman" w:cs="Times New Roman"/>
                <w:lang w:val="ru-RU"/>
              </w:rPr>
              <w:t>Рынок и его функции</w:t>
            </w:r>
          </w:p>
          <w:p w:rsidR="002D3795" w:rsidRPr="002D3795" w:rsidRDefault="002D3795" w:rsidP="002D3795">
            <w:pPr>
              <w:ind w:left="360"/>
              <w:rPr>
                <w:rFonts w:ascii="Times New Roman" w:hAnsi="Times New Roman" w:cs="Times New Roman"/>
                <w:lang w:val="ru-RU"/>
              </w:rPr>
            </w:pPr>
            <w:r w:rsidRPr="002D3795">
              <w:rPr>
                <w:rFonts w:ascii="Times New Roman" w:hAnsi="Times New Roman" w:cs="Times New Roman"/>
                <w:lang w:val="ru-RU"/>
              </w:rPr>
              <w:t>Круговорот доходов в рыночной экономике</w:t>
            </w:r>
          </w:p>
          <w:p w:rsidR="002D3795" w:rsidRPr="002D3795" w:rsidRDefault="002D3795" w:rsidP="002D3795">
            <w:pPr>
              <w:ind w:left="360"/>
              <w:rPr>
                <w:rFonts w:ascii="Times New Roman" w:hAnsi="Times New Roman" w:cs="Times New Roman"/>
                <w:sz w:val="24"/>
                <w:szCs w:val="24"/>
              </w:rPr>
            </w:pPr>
            <w:r w:rsidRPr="002D3795">
              <w:rPr>
                <w:rFonts w:ascii="Times New Roman" w:hAnsi="Times New Roman" w:cs="Times New Roman"/>
                <w:lang w:val="ru-RU"/>
              </w:rPr>
              <w:t xml:space="preserve">Ограниченность возможностей рынка. </w:t>
            </w:r>
            <w:r w:rsidRPr="002D3795">
              <w:rPr>
                <w:rFonts w:ascii="Times New Roman" w:hAnsi="Times New Roman" w:cs="Times New Roman"/>
              </w:rPr>
              <w:t>Смешанная экономика</w:t>
            </w:r>
          </w:p>
        </w:tc>
        <w:tc>
          <w:tcPr>
            <w:tcW w:w="868" w:type="dxa"/>
          </w:tcPr>
          <w:p w:rsidR="002D3795" w:rsidRPr="002D3795" w:rsidRDefault="002D3795" w:rsidP="002D3795">
            <w:pPr>
              <w:ind w:left="360"/>
              <w:rPr>
                <w:rFonts w:ascii="Times New Roman" w:hAnsi="Times New Roman" w:cs="Times New Roman"/>
              </w:rPr>
            </w:pPr>
            <w:r w:rsidRPr="002D3795">
              <w:rPr>
                <w:rFonts w:ascii="Times New Roman" w:hAnsi="Times New Roman" w:cs="Times New Roman"/>
              </w:rPr>
              <w:t>8</w:t>
            </w:r>
          </w:p>
        </w:tc>
      </w:tr>
      <w:tr w:rsidR="002D3795" w:rsidRPr="002D3795" w:rsidTr="002D3795">
        <w:trPr>
          <w:trHeight w:val="272"/>
        </w:trPr>
        <w:tc>
          <w:tcPr>
            <w:tcW w:w="1052" w:type="dxa"/>
          </w:tcPr>
          <w:p w:rsidR="002D3795" w:rsidRPr="002D3795" w:rsidRDefault="002D3795" w:rsidP="002D3795">
            <w:pPr>
              <w:ind w:left="360"/>
              <w:rPr>
                <w:rFonts w:ascii="Times New Roman" w:hAnsi="Times New Roman" w:cs="Times New Roman"/>
                <w:sz w:val="24"/>
                <w:szCs w:val="24"/>
              </w:rPr>
            </w:pPr>
            <w:r w:rsidRPr="002D3795">
              <w:rPr>
                <w:rFonts w:ascii="Times New Roman" w:hAnsi="Times New Roman" w:cs="Times New Roman"/>
                <w:sz w:val="24"/>
                <w:szCs w:val="24"/>
              </w:rPr>
              <w:t>3</w:t>
            </w:r>
          </w:p>
        </w:tc>
        <w:tc>
          <w:tcPr>
            <w:tcW w:w="2934" w:type="dxa"/>
          </w:tcPr>
          <w:p w:rsidR="002D3795" w:rsidRPr="002D3795" w:rsidRDefault="002D3795" w:rsidP="002D3795">
            <w:pPr>
              <w:ind w:left="360"/>
              <w:rPr>
                <w:rFonts w:ascii="Times New Roman" w:hAnsi="Times New Roman" w:cs="Times New Roman"/>
                <w:sz w:val="24"/>
                <w:szCs w:val="24"/>
                <w:lang w:val="ru-RU"/>
              </w:rPr>
            </w:pPr>
            <w:r w:rsidRPr="002D3795">
              <w:rPr>
                <w:rFonts w:ascii="Times New Roman" w:hAnsi="Times New Roman" w:cs="Times New Roman"/>
                <w:sz w:val="24"/>
                <w:szCs w:val="24"/>
                <w:lang w:val="ru-RU"/>
              </w:rPr>
              <w:t>Спрос, предложение и рыночное равновесие</w:t>
            </w:r>
          </w:p>
        </w:tc>
        <w:tc>
          <w:tcPr>
            <w:tcW w:w="4803" w:type="dxa"/>
          </w:tcPr>
          <w:p w:rsidR="002D3795" w:rsidRPr="002D3795" w:rsidRDefault="002D3795" w:rsidP="002D3795">
            <w:pPr>
              <w:ind w:left="360"/>
              <w:rPr>
                <w:rFonts w:ascii="Times New Roman" w:hAnsi="Times New Roman" w:cs="Times New Roman"/>
                <w:lang w:val="ru-RU"/>
              </w:rPr>
            </w:pPr>
            <w:r w:rsidRPr="002D3795">
              <w:rPr>
                <w:rFonts w:ascii="Times New Roman" w:hAnsi="Times New Roman" w:cs="Times New Roman"/>
                <w:lang w:val="ru-RU"/>
              </w:rPr>
              <w:t>Спрос и законы спроса</w:t>
            </w:r>
          </w:p>
          <w:p w:rsidR="002D3795" w:rsidRPr="002D3795" w:rsidRDefault="002D3795" w:rsidP="002D3795">
            <w:pPr>
              <w:ind w:left="360"/>
              <w:rPr>
                <w:rFonts w:ascii="Times New Roman" w:hAnsi="Times New Roman" w:cs="Times New Roman"/>
                <w:lang w:val="ru-RU"/>
              </w:rPr>
            </w:pPr>
            <w:r w:rsidRPr="002D3795">
              <w:rPr>
                <w:rFonts w:ascii="Times New Roman" w:hAnsi="Times New Roman" w:cs="Times New Roman"/>
                <w:lang w:val="ru-RU"/>
              </w:rPr>
              <w:t>Предложение и законы предложения</w:t>
            </w:r>
          </w:p>
          <w:p w:rsidR="002D3795" w:rsidRPr="002D3795" w:rsidRDefault="002D3795" w:rsidP="002D3795">
            <w:pPr>
              <w:ind w:left="360"/>
              <w:rPr>
                <w:rFonts w:ascii="Times New Roman" w:hAnsi="Times New Roman" w:cs="Times New Roman"/>
                <w:sz w:val="24"/>
                <w:szCs w:val="24"/>
                <w:lang w:val="ru-RU"/>
              </w:rPr>
            </w:pPr>
            <w:r w:rsidRPr="002D3795">
              <w:rPr>
                <w:rFonts w:ascii="Times New Roman" w:hAnsi="Times New Roman" w:cs="Times New Roman"/>
                <w:sz w:val="24"/>
                <w:szCs w:val="24"/>
                <w:lang w:val="ru-RU"/>
              </w:rPr>
              <w:t>Рыночное равновесие</w:t>
            </w:r>
          </w:p>
          <w:p w:rsidR="002D3795" w:rsidRPr="002D3795" w:rsidRDefault="002D3795" w:rsidP="002D3795">
            <w:pPr>
              <w:ind w:left="360"/>
              <w:rPr>
                <w:rFonts w:ascii="Times New Roman" w:hAnsi="Times New Roman" w:cs="Times New Roman"/>
                <w:sz w:val="24"/>
                <w:szCs w:val="24"/>
              </w:rPr>
            </w:pPr>
            <w:r w:rsidRPr="002D3795">
              <w:rPr>
                <w:rFonts w:ascii="Times New Roman" w:hAnsi="Times New Roman" w:cs="Times New Roman"/>
                <w:lang w:val="ru-RU"/>
              </w:rPr>
              <w:t xml:space="preserve">Реакция рынка на изменения спроса и предложения. Воздействие внешних сил на рыночное равновесие. </w:t>
            </w:r>
            <w:r w:rsidRPr="002D3795">
              <w:rPr>
                <w:rFonts w:ascii="Times New Roman" w:hAnsi="Times New Roman" w:cs="Times New Roman"/>
              </w:rPr>
              <w:t>Дефицит и избыток.</w:t>
            </w:r>
          </w:p>
        </w:tc>
        <w:tc>
          <w:tcPr>
            <w:tcW w:w="868" w:type="dxa"/>
          </w:tcPr>
          <w:p w:rsidR="002D3795" w:rsidRPr="002D3795" w:rsidRDefault="002D3795" w:rsidP="002D3795">
            <w:pPr>
              <w:ind w:left="360"/>
              <w:rPr>
                <w:rFonts w:ascii="Times New Roman" w:hAnsi="Times New Roman" w:cs="Times New Roman"/>
              </w:rPr>
            </w:pPr>
            <w:r w:rsidRPr="002D3795">
              <w:rPr>
                <w:rFonts w:ascii="Times New Roman" w:hAnsi="Times New Roman" w:cs="Times New Roman"/>
              </w:rPr>
              <w:t>5</w:t>
            </w:r>
          </w:p>
        </w:tc>
      </w:tr>
      <w:tr w:rsidR="002D3795" w:rsidRPr="002D3795" w:rsidTr="002D3795">
        <w:trPr>
          <w:trHeight w:val="291"/>
        </w:trPr>
        <w:tc>
          <w:tcPr>
            <w:tcW w:w="1052" w:type="dxa"/>
          </w:tcPr>
          <w:p w:rsidR="002D3795" w:rsidRPr="002D3795" w:rsidRDefault="002D3795" w:rsidP="002D3795">
            <w:pPr>
              <w:ind w:left="360"/>
              <w:rPr>
                <w:rFonts w:ascii="Times New Roman" w:hAnsi="Times New Roman" w:cs="Times New Roman"/>
                <w:sz w:val="24"/>
                <w:szCs w:val="24"/>
              </w:rPr>
            </w:pPr>
            <w:r w:rsidRPr="002D3795">
              <w:rPr>
                <w:rFonts w:ascii="Times New Roman" w:hAnsi="Times New Roman" w:cs="Times New Roman"/>
                <w:sz w:val="24"/>
                <w:szCs w:val="24"/>
              </w:rPr>
              <w:t>4</w:t>
            </w:r>
          </w:p>
        </w:tc>
        <w:tc>
          <w:tcPr>
            <w:tcW w:w="2934" w:type="dxa"/>
          </w:tcPr>
          <w:p w:rsidR="002D3795" w:rsidRPr="002D3795" w:rsidRDefault="002D3795" w:rsidP="002D3795">
            <w:pPr>
              <w:ind w:left="360"/>
              <w:rPr>
                <w:rFonts w:ascii="Times New Roman" w:hAnsi="Times New Roman" w:cs="Times New Roman"/>
                <w:sz w:val="24"/>
                <w:szCs w:val="24"/>
              </w:rPr>
            </w:pPr>
            <w:r w:rsidRPr="002D3795">
              <w:rPr>
                <w:rFonts w:ascii="Times New Roman" w:hAnsi="Times New Roman" w:cs="Times New Roman"/>
                <w:sz w:val="24"/>
                <w:szCs w:val="24"/>
              </w:rPr>
              <w:t>Эластичность спроса и предложения</w:t>
            </w:r>
          </w:p>
        </w:tc>
        <w:tc>
          <w:tcPr>
            <w:tcW w:w="4803" w:type="dxa"/>
          </w:tcPr>
          <w:p w:rsidR="002D3795" w:rsidRPr="002D3795" w:rsidRDefault="002D3795" w:rsidP="002D3795">
            <w:pPr>
              <w:ind w:left="360"/>
              <w:rPr>
                <w:rFonts w:ascii="Times New Roman" w:hAnsi="Times New Roman" w:cs="Times New Roman"/>
                <w:lang w:val="ru-RU"/>
              </w:rPr>
            </w:pPr>
            <w:r w:rsidRPr="002D3795">
              <w:rPr>
                <w:rFonts w:ascii="Times New Roman" w:hAnsi="Times New Roman" w:cs="Times New Roman"/>
                <w:lang w:val="ru-RU"/>
              </w:rPr>
              <w:t>Ценовая эластичность спроса. Эластичность спроса и доход производителей. Факторы, влияющие на ценовую эластичность</w:t>
            </w:r>
          </w:p>
          <w:p w:rsidR="002D3795" w:rsidRPr="002D3795" w:rsidRDefault="002D3795" w:rsidP="002D3795">
            <w:pPr>
              <w:ind w:left="360"/>
              <w:rPr>
                <w:rFonts w:ascii="Times New Roman" w:hAnsi="Times New Roman" w:cs="Times New Roman"/>
                <w:lang w:val="ru-RU"/>
              </w:rPr>
            </w:pPr>
            <w:r w:rsidRPr="002D3795">
              <w:rPr>
                <w:rFonts w:ascii="Times New Roman" w:hAnsi="Times New Roman" w:cs="Times New Roman"/>
                <w:lang w:val="ru-RU"/>
              </w:rPr>
              <w:t>Эластичность спроса по доходу</w:t>
            </w:r>
          </w:p>
          <w:p w:rsidR="002D3795" w:rsidRPr="002D3795" w:rsidRDefault="002D3795" w:rsidP="002D3795">
            <w:pPr>
              <w:ind w:left="360"/>
              <w:rPr>
                <w:rFonts w:ascii="Times New Roman" w:hAnsi="Times New Roman" w:cs="Times New Roman"/>
                <w:lang w:val="ru-RU"/>
              </w:rPr>
            </w:pPr>
            <w:r w:rsidRPr="002D3795">
              <w:rPr>
                <w:rFonts w:ascii="Times New Roman" w:hAnsi="Times New Roman" w:cs="Times New Roman"/>
                <w:lang w:val="ru-RU"/>
              </w:rPr>
              <w:t>Перекрестная эластичность спроса</w:t>
            </w:r>
          </w:p>
          <w:p w:rsidR="002D3795" w:rsidRPr="002D3795" w:rsidRDefault="002D3795" w:rsidP="002D3795">
            <w:pPr>
              <w:ind w:left="360"/>
              <w:rPr>
                <w:rFonts w:ascii="Times New Roman" w:hAnsi="Times New Roman" w:cs="Times New Roman"/>
                <w:lang w:val="ru-RU"/>
              </w:rPr>
            </w:pPr>
            <w:r w:rsidRPr="002D3795">
              <w:rPr>
                <w:rFonts w:ascii="Times New Roman" w:hAnsi="Times New Roman" w:cs="Times New Roman"/>
                <w:lang w:val="ru-RU"/>
              </w:rPr>
              <w:t>Ценовая эластичность предложения</w:t>
            </w:r>
          </w:p>
          <w:p w:rsidR="002D3795" w:rsidRPr="002D3795" w:rsidRDefault="002D3795" w:rsidP="002D3795">
            <w:pPr>
              <w:ind w:left="360"/>
              <w:rPr>
                <w:rFonts w:ascii="Times New Roman" w:hAnsi="Times New Roman" w:cs="Times New Roman"/>
                <w:sz w:val="24"/>
                <w:szCs w:val="24"/>
                <w:lang w:val="ru-RU"/>
              </w:rPr>
            </w:pPr>
            <w:r w:rsidRPr="002D3795">
              <w:rPr>
                <w:rFonts w:ascii="Times New Roman" w:hAnsi="Times New Roman" w:cs="Times New Roman"/>
                <w:lang w:val="ru-RU"/>
              </w:rPr>
              <w:t>Практическое применение теории эластичности</w:t>
            </w:r>
          </w:p>
        </w:tc>
        <w:tc>
          <w:tcPr>
            <w:tcW w:w="868" w:type="dxa"/>
          </w:tcPr>
          <w:p w:rsidR="002D3795" w:rsidRPr="002D3795" w:rsidRDefault="002D3795" w:rsidP="002D3795">
            <w:pPr>
              <w:ind w:left="360"/>
              <w:rPr>
                <w:rFonts w:ascii="Times New Roman" w:hAnsi="Times New Roman" w:cs="Times New Roman"/>
              </w:rPr>
            </w:pPr>
            <w:r w:rsidRPr="002D3795">
              <w:rPr>
                <w:rFonts w:ascii="Times New Roman" w:hAnsi="Times New Roman" w:cs="Times New Roman"/>
              </w:rPr>
              <w:t>6</w:t>
            </w:r>
          </w:p>
        </w:tc>
      </w:tr>
      <w:tr w:rsidR="002D3795" w:rsidRPr="002D3795" w:rsidTr="002D3795">
        <w:trPr>
          <w:trHeight w:val="272"/>
        </w:trPr>
        <w:tc>
          <w:tcPr>
            <w:tcW w:w="1052" w:type="dxa"/>
          </w:tcPr>
          <w:p w:rsidR="002D3795" w:rsidRPr="002D3795" w:rsidRDefault="002D3795" w:rsidP="002D3795">
            <w:pPr>
              <w:ind w:left="360"/>
              <w:rPr>
                <w:rFonts w:ascii="Times New Roman" w:hAnsi="Times New Roman" w:cs="Times New Roman"/>
                <w:sz w:val="24"/>
                <w:szCs w:val="24"/>
              </w:rPr>
            </w:pPr>
            <w:r w:rsidRPr="002D3795">
              <w:rPr>
                <w:rFonts w:ascii="Times New Roman" w:hAnsi="Times New Roman" w:cs="Times New Roman"/>
                <w:sz w:val="24"/>
                <w:szCs w:val="24"/>
              </w:rPr>
              <w:t>5</w:t>
            </w:r>
          </w:p>
        </w:tc>
        <w:tc>
          <w:tcPr>
            <w:tcW w:w="2934" w:type="dxa"/>
          </w:tcPr>
          <w:p w:rsidR="002D3795" w:rsidRPr="002D3795" w:rsidRDefault="002D3795" w:rsidP="002D3795">
            <w:pPr>
              <w:ind w:left="360"/>
              <w:rPr>
                <w:rFonts w:ascii="Times New Roman" w:hAnsi="Times New Roman" w:cs="Times New Roman"/>
                <w:sz w:val="24"/>
                <w:szCs w:val="24"/>
              </w:rPr>
            </w:pPr>
            <w:r w:rsidRPr="002D3795">
              <w:rPr>
                <w:rFonts w:ascii="Times New Roman" w:hAnsi="Times New Roman" w:cs="Times New Roman"/>
                <w:sz w:val="24"/>
                <w:szCs w:val="24"/>
              </w:rPr>
              <w:t>Поведение потребителя</w:t>
            </w:r>
          </w:p>
        </w:tc>
        <w:tc>
          <w:tcPr>
            <w:tcW w:w="4803" w:type="dxa"/>
          </w:tcPr>
          <w:p w:rsidR="002D3795" w:rsidRPr="002D3795" w:rsidRDefault="002D3795" w:rsidP="002D3795">
            <w:pPr>
              <w:ind w:left="360"/>
              <w:rPr>
                <w:rFonts w:ascii="Times New Roman" w:hAnsi="Times New Roman" w:cs="Times New Roman"/>
                <w:lang w:val="ru-RU"/>
              </w:rPr>
            </w:pPr>
            <w:r w:rsidRPr="002D3795">
              <w:rPr>
                <w:rFonts w:ascii="Times New Roman" w:hAnsi="Times New Roman" w:cs="Times New Roman"/>
                <w:lang w:val="ru-RU"/>
              </w:rPr>
              <w:t>Общая и предельная полезность</w:t>
            </w:r>
          </w:p>
          <w:p w:rsidR="002D3795" w:rsidRPr="002D3795" w:rsidRDefault="002D3795" w:rsidP="002D3795">
            <w:pPr>
              <w:ind w:left="360"/>
              <w:rPr>
                <w:rFonts w:ascii="Times New Roman" w:hAnsi="Times New Roman" w:cs="Times New Roman"/>
                <w:lang w:val="ru-RU"/>
              </w:rPr>
            </w:pPr>
            <w:r w:rsidRPr="002D3795">
              <w:rPr>
                <w:rFonts w:ascii="Times New Roman" w:hAnsi="Times New Roman" w:cs="Times New Roman"/>
                <w:lang w:val="ru-RU"/>
              </w:rPr>
              <w:t>Закон убывающей предельной полезности</w:t>
            </w:r>
          </w:p>
          <w:p w:rsidR="002D3795" w:rsidRPr="002D3795" w:rsidRDefault="002D3795" w:rsidP="002D3795">
            <w:pPr>
              <w:ind w:left="360"/>
              <w:rPr>
                <w:rFonts w:ascii="Times New Roman" w:hAnsi="Times New Roman" w:cs="Times New Roman"/>
                <w:lang w:val="ru-RU"/>
              </w:rPr>
            </w:pPr>
            <w:r w:rsidRPr="002D3795">
              <w:rPr>
                <w:rFonts w:ascii="Times New Roman" w:hAnsi="Times New Roman" w:cs="Times New Roman"/>
                <w:lang w:val="ru-RU"/>
              </w:rPr>
              <w:t>Правило максимизации полезности</w:t>
            </w:r>
          </w:p>
          <w:p w:rsidR="002D3795" w:rsidRPr="002D3795" w:rsidRDefault="002D3795" w:rsidP="002D3795">
            <w:pPr>
              <w:ind w:left="360"/>
              <w:rPr>
                <w:rFonts w:ascii="Times New Roman" w:hAnsi="Times New Roman" w:cs="Times New Roman"/>
                <w:lang w:val="ru-RU"/>
              </w:rPr>
            </w:pPr>
            <w:r w:rsidRPr="002D3795">
              <w:rPr>
                <w:rFonts w:ascii="Times New Roman" w:hAnsi="Times New Roman" w:cs="Times New Roman"/>
                <w:lang w:val="ru-RU"/>
              </w:rPr>
              <w:t>Кривые безразличия</w:t>
            </w:r>
          </w:p>
          <w:p w:rsidR="002D3795" w:rsidRPr="002D3795" w:rsidRDefault="002D3795" w:rsidP="002D3795">
            <w:pPr>
              <w:ind w:left="360"/>
              <w:rPr>
                <w:rFonts w:ascii="Times New Roman" w:hAnsi="Times New Roman" w:cs="Times New Roman"/>
                <w:lang w:val="ru-RU"/>
              </w:rPr>
            </w:pPr>
            <w:r w:rsidRPr="002D3795">
              <w:rPr>
                <w:rFonts w:ascii="Times New Roman" w:hAnsi="Times New Roman" w:cs="Times New Roman"/>
                <w:lang w:val="ru-RU"/>
              </w:rPr>
              <w:t>Бюджетное ограничение. Равновесие потребителя.</w:t>
            </w:r>
          </w:p>
          <w:p w:rsidR="002D3795" w:rsidRPr="002D3795" w:rsidRDefault="002D3795" w:rsidP="002D3795">
            <w:pPr>
              <w:ind w:left="360"/>
              <w:rPr>
                <w:rFonts w:ascii="Times New Roman" w:hAnsi="Times New Roman" w:cs="Times New Roman"/>
                <w:lang w:val="ru-RU"/>
              </w:rPr>
            </w:pPr>
            <w:r w:rsidRPr="002D3795">
              <w:rPr>
                <w:rFonts w:ascii="Times New Roman" w:hAnsi="Times New Roman" w:cs="Times New Roman"/>
                <w:lang w:val="ru-RU"/>
              </w:rPr>
              <w:t>Индивидуальный и рыночный спрос.</w:t>
            </w:r>
          </w:p>
          <w:p w:rsidR="002D3795" w:rsidRPr="002D3795" w:rsidRDefault="002D3795" w:rsidP="002D3795">
            <w:pPr>
              <w:ind w:left="360"/>
              <w:rPr>
                <w:rFonts w:ascii="Times New Roman" w:hAnsi="Times New Roman" w:cs="Times New Roman"/>
                <w:sz w:val="24"/>
                <w:szCs w:val="24"/>
                <w:lang w:val="ru-RU"/>
              </w:rPr>
            </w:pPr>
          </w:p>
        </w:tc>
        <w:tc>
          <w:tcPr>
            <w:tcW w:w="868" w:type="dxa"/>
          </w:tcPr>
          <w:p w:rsidR="002D3795" w:rsidRPr="002D3795" w:rsidRDefault="002D3795" w:rsidP="002D3795">
            <w:pPr>
              <w:ind w:left="360"/>
              <w:rPr>
                <w:rFonts w:ascii="Times New Roman" w:hAnsi="Times New Roman" w:cs="Times New Roman"/>
              </w:rPr>
            </w:pPr>
            <w:r w:rsidRPr="002D3795">
              <w:rPr>
                <w:rFonts w:ascii="Times New Roman" w:hAnsi="Times New Roman" w:cs="Times New Roman"/>
              </w:rPr>
              <w:t>8</w:t>
            </w:r>
          </w:p>
        </w:tc>
      </w:tr>
      <w:tr w:rsidR="002D3795" w:rsidRPr="002D3795" w:rsidTr="002D3795">
        <w:trPr>
          <w:trHeight w:val="291"/>
        </w:trPr>
        <w:tc>
          <w:tcPr>
            <w:tcW w:w="1052" w:type="dxa"/>
          </w:tcPr>
          <w:p w:rsidR="002D3795" w:rsidRPr="002D3795" w:rsidRDefault="002D3795" w:rsidP="002D3795">
            <w:pPr>
              <w:ind w:left="360"/>
              <w:rPr>
                <w:rFonts w:ascii="Times New Roman" w:hAnsi="Times New Roman" w:cs="Times New Roman"/>
                <w:sz w:val="24"/>
                <w:szCs w:val="24"/>
              </w:rPr>
            </w:pPr>
            <w:r w:rsidRPr="002D3795">
              <w:rPr>
                <w:rFonts w:ascii="Times New Roman" w:hAnsi="Times New Roman" w:cs="Times New Roman"/>
                <w:sz w:val="24"/>
                <w:szCs w:val="24"/>
              </w:rPr>
              <w:t>6</w:t>
            </w:r>
          </w:p>
        </w:tc>
        <w:tc>
          <w:tcPr>
            <w:tcW w:w="2934" w:type="dxa"/>
          </w:tcPr>
          <w:p w:rsidR="002D3795" w:rsidRPr="002D3795" w:rsidRDefault="002D3795" w:rsidP="002D3795">
            <w:pPr>
              <w:ind w:left="360"/>
              <w:rPr>
                <w:rFonts w:ascii="Times New Roman" w:hAnsi="Times New Roman" w:cs="Times New Roman"/>
                <w:sz w:val="24"/>
                <w:szCs w:val="24"/>
              </w:rPr>
            </w:pPr>
            <w:r w:rsidRPr="002D3795">
              <w:rPr>
                <w:rFonts w:ascii="Times New Roman" w:hAnsi="Times New Roman" w:cs="Times New Roman"/>
                <w:sz w:val="24"/>
                <w:szCs w:val="24"/>
              </w:rPr>
              <w:t>Фирма. Производство и издержки</w:t>
            </w:r>
          </w:p>
        </w:tc>
        <w:tc>
          <w:tcPr>
            <w:tcW w:w="4803" w:type="dxa"/>
          </w:tcPr>
          <w:p w:rsidR="002D3795" w:rsidRPr="002D3795" w:rsidRDefault="002D3795" w:rsidP="002D3795">
            <w:pPr>
              <w:ind w:left="360"/>
              <w:rPr>
                <w:rFonts w:ascii="Times New Roman" w:hAnsi="Times New Roman" w:cs="Times New Roman"/>
                <w:lang w:val="ru-RU"/>
              </w:rPr>
            </w:pPr>
            <w:r w:rsidRPr="002D3795">
              <w:rPr>
                <w:rFonts w:ascii="Times New Roman" w:hAnsi="Times New Roman" w:cs="Times New Roman"/>
                <w:lang w:val="ru-RU"/>
              </w:rPr>
              <w:t>Современная фирма</w:t>
            </w:r>
          </w:p>
          <w:p w:rsidR="002D3795" w:rsidRPr="002D3795" w:rsidRDefault="002D3795" w:rsidP="002D3795">
            <w:pPr>
              <w:ind w:left="360"/>
              <w:rPr>
                <w:rFonts w:ascii="Times New Roman" w:hAnsi="Times New Roman" w:cs="Times New Roman"/>
                <w:lang w:val="ru-RU"/>
              </w:rPr>
            </w:pPr>
            <w:r w:rsidRPr="002D3795">
              <w:rPr>
                <w:rFonts w:ascii="Times New Roman" w:hAnsi="Times New Roman" w:cs="Times New Roman"/>
                <w:lang w:val="ru-RU"/>
              </w:rPr>
              <w:t>Организационно – правовые формы фирмы</w:t>
            </w:r>
          </w:p>
          <w:p w:rsidR="002D3795" w:rsidRPr="002D3795" w:rsidRDefault="002D3795" w:rsidP="002D3795">
            <w:pPr>
              <w:ind w:left="360"/>
              <w:rPr>
                <w:rFonts w:ascii="Times New Roman" w:hAnsi="Times New Roman" w:cs="Times New Roman"/>
                <w:lang w:val="ru-RU"/>
              </w:rPr>
            </w:pPr>
            <w:r w:rsidRPr="002D3795">
              <w:rPr>
                <w:rFonts w:ascii="Times New Roman" w:hAnsi="Times New Roman" w:cs="Times New Roman"/>
                <w:lang w:val="ru-RU"/>
              </w:rPr>
              <w:t>Продукт фирмы</w:t>
            </w:r>
          </w:p>
          <w:p w:rsidR="002D3795" w:rsidRPr="002D3795" w:rsidRDefault="002D3795" w:rsidP="002D3795">
            <w:pPr>
              <w:ind w:left="360"/>
              <w:rPr>
                <w:rFonts w:ascii="Times New Roman" w:hAnsi="Times New Roman" w:cs="Times New Roman"/>
                <w:lang w:val="ru-RU"/>
              </w:rPr>
            </w:pPr>
            <w:r w:rsidRPr="002D3795">
              <w:rPr>
                <w:rFonts w:ascii="Times New Roman" w:hAnsi="Times New Roman" w:cs="Times New Roman"/>
                <w:lang w:val="ru-RU"/>
              </w:rPr>
              <w:t>Бухгалтерские и экономические издержки</w:t>
            </w:r>
          </w:p>
          <w:p w:rsidR="002D3795" w:rsidRPr="002D3795" w:rsidRDefault="002D3795" w:rsidP="002D3795">
            <w:pPr>
              <w:ind w:left="360"/>
              <w:rPr>
                <w:rFonts w:ascii="Times New Roman" w:hAnsi="Times New Roman" w:cs="Times New Roman"/>
                <w:lang w:val="ru-RU"/>
              </w:rPr>
            </w:pPr>
            <w:r w:rsidRPr="002D3795">
              <w:rPr>
                <w:rFonts w:ascii="Times New Roman" w:hAnsi="Times New Roman" w:cs="Times New Roman"/>
                <w:lang w:val="ru-RU"/>
              </w:rPr>
              <w:t>Как изменяются издержки фирмы</w:t>
            </w:r>
          </w:p>
          <w:p w:rsidR="002D3795" w:rsidRPr="002D3795" w:rsidRDefault="002D3795" w:rsidP="002D3795">
            <w:pPr>
              <w:ind w:left="360"/>
              <w:rPr>
                <w:rFonts w:ascii="Times New Roman" w:hAnsi="Times New Roman" w:cs="Times New Roman"/>
                <w:sz w:val="24"/>
                <w:szCs w:val="24"/>
                <w:lang w:val="ru-RU"/>
              </w:rPr>
            </w:pPr>
            <w:r w:rsidRPr="002D3795">
              <w:rPr>
                <w:rFonts w:ascii="Times New Roman" w:hAnsi="Times New Roman" w:cs="Times New Roman"/>
                <w:lang w:val="ru-RU"/>
              </w:rPr>
              <w:t>Какой размер фирмы считать оптимальным</w:t>
            </w:r>
          </w:p>
        </w:tc>
        <w:tc>
          <w:tcPr>
            <w:tcW w:w="868" w:type="dxa"/>
          </w:tcPr>
          <w:p w:rsidR="002D3795" w:rsidRPr="002D3795" w:rsidRDefault="002D3795" w:rsidP="002D3795">
            <w:pPr>
              <w:ind w:left="360"/>
              <w:rPr>
                <w:rFonts w:ascii="Times New Roman" w:hAnsi="Times New Roman" w:cs="Times New Roman"/>
              </w:rPr>
            </w:pPr>
            <w:r w:rsidRPr="002D3795">
              <w:rPr>
                <w:rFonts w:ascii="Times New Roman" w:hAnsi="Times New Roman" w:cs="Times New Roman"/>
              </w:rPr>
              <w:t>12</w:t>
            </w:r>
          </w:p>
        </w:tc>
      </w:tr>
      <w:tr w:rsidR="002D3795" w:rsidRPr="002D3795" w:rsidTr="002D3795">
        <w:trPr>
          <w:trHeight w:val="272"/>
        </w:trPr>
        <w:tc>
          <w:tcPr>
            <w:tcW w:w="1052" w:type="dxa"/>
          </w:tcPr>
          <w:p w:rsidR="002D3795" w:rsidRPr="002D3795" w:rsidRDefault="002D3795" w:rsidP="002D3795">
            <w:pPr>
              <w:ind w:left="360"/>
              <w:rPr>
                <w:rFonts w:ascii="Times New Roman" w:hAnsi="Times New Roman" w:cs="Times New Roman"/>
                <w:sz w:val="24"/>
                <w:szCs w:val="24"/>
              </w:rPr>
            </w:pPr>
            <w:r w:rsidRPr="002D3795">
              <w:rPr>
                <w:rFonts w:ascii="Times New Roman" w:hAnsi="Times New Roman" w:cs="Times New Roman"/>
                <w:sz w:val="24"/>
                <w:szCs w:val="24"/>
              </w:rPr>
              <w:t>7</w:t>
            </w:r>
          </w:p>
        </w:tc>
        <w:tc>
          <w:tcPr>
            <w:tcW w:w="2934" w:type="dxa"/>
          </w:tcPr>
          <w:p w:rsidR="002D3795" w:rsidRPr="002D3795" w:rsidRDefault="002D3795" w:rsidP="002D3795">
            <w:pPr>
              <w:ind w:left="360"/>
              <w:rPr>
                <w:rFonts w:ascii="Times New Roman" w:hAnsi="Times New Roman" w:cs="Times New Roman"/>
                <w:sz w:val="24"/>
                <w:szCs w:val="24"/>
              </w:rPr>
            </w:pPr>
            <w:r w:rsidRPr="002D3795">
              <w:rPr>
                <w:rFonts w:ascii="Times New Roman" w:hAnsi="Times New Roman" w:cs="Times New Roman"/>
                <w:sz w:val="24"/>
                <w:szCs w:val="24"/>
              </w:rPr>
              <w:t>Конкуренция и рыночные структуры</w:t>
            </w:r>
          </w:p>
        </w:tc>
        <w:tc>
          <w:tcPr>
            <w:tcW w:w="4803" w:type="dxa"/>
          </w:tcPr>
          <w:p w:rsidR="002D3795" w:rsidRPr="002D3795" w:rsidRDefault="002D3795" w:rsidP="002D3795">
            <w:pPr>
              <w:ind w:left="360"/>
              <w:rPr>
                <w:rFonts w:ascii="Times New Roman" w:hAnsi="Times New Roman" w:cs="Times New Roman"/>
                <w:szCs w:val="24"/>
                <w:lang w:val="ru-RU"/>
              </w:rPr>
            </w:pPr>
            <w:r w:rsidRPr="002D3795">
              <w:rPr>
                <w:rFonts w:ascii="Times New Roman" w:hAnsi="Times New Roman" w:cs="Times New Roman"/>
                <w:szCs w:val="24"/>
                <w:lang w:val="ru-RU"/>
              </w:rPr>
              <w:t>Типы рыночных структур</w:t>
            </w:r>
          </w:p>
          <w:p w:rsidR="002D3795" w:rsidRPr="002D3795" w:rsidRDefault="002D3795" w:rsidP="002D3795">
            <w:pPr>
              <w:ind w:left="360"/>
              <w:rPr>
                <w:rFonts w:ascii="Times New Roman" w:hAnsi="Times New Roman" w:cs="Times New Roman"/>
                <w:szCs w:val="24"/>
                <w:lang w:val="ru-RU"/>
              </w:rPr>
            </w:pPr>
            <w:r w:rsidRPr="002D3795">
              <w:rPr>
                <w:rFonts w:ascii="Times New Roman" w:hAnsi="Times New Roman" w:cs="Times New Roman"/>
                <w:szCs w:val="24"/>
                <w:lang w:val="ru-RU"/>
              </w:rPr>
              <w:t>Совершенная конкуренция</w:t>
            </w:r>
          </w:p>
          <w:p w:rsidR="002D3795" w:rsidRPr="002D3795" w:rsidRDefault="002D3795" w:rsidP="002D3795">
            <w:pPr>
              <w:ind w:left="360"/>
              <w:rPr>
                <w:rFonts w:ascii="Times New Roman" w:hAnsi="Times New Roman" w:cs="Times New Roman"/>
                <w:szCs w:val="24"/>
                <w:lang w:val="ru-RU"/>
              </w:rPr>
            </w:pPr>
            <w:r w:rsidRPr="002D3795">
              <w:rPr>
                <w:rFonts w:ascii="Times New Roman" w:hAnsi="Times New Roman" w:cs="Times New Roman"/>
                <w:szCs w:val="24"/>
                <w:lang w:val="ru-RU"/>
              </w:rPr>
              <w:t>Монополия</w:t>
            </w:r>
          </w:p>
          <w:p w:rsidR="002D3795" w:rsidRPr="002D3795" w:rsidRDefault="002D3795" w:rsidP="002D3795">
            <w:pPr>
              <w:ind w:left="360"/>
              <w:rPr>
                <w:rFonts w:ascii="Times New Roman" w:hAnsi="Times New Roman" w:cs="Times New Roman"/>
                <w:szCs w:val="24"/>
              </w:rPr>
            </w:pPr>
            <w:r w:rsidRPr="002D3795">
              <w:rPr>
                <w:rFonts w:ascii="Times New Roman" w:hAnsi="Times New Roman" w:cs="Times New Roman"/>
                <w:szCs w:val="24"/>
              </w:rPr>
              <w:t>Олигополия</w:t>
            </w:r>
          </w:p>
          <w:p w:rsidR="002D3795" w:rsidRPr="002D3795" w:rsidRDefault="002D3795" w:rsidP="002D3795">
            <w:pPr>
              <w:ind w:left="360"/>
              <w:rPr>
                <w:rFonts w:ascii="Times New Roman" w:hAnsi="Times New Roman" w:cs="Times New Roman"/>
                <w:sz w:val="24"/>
                <w:szCs w:val="24"/>
              </w:rPr>
            </w:pPr>
            <w:r w:rsidRPr="002D3795">
              <w:rPr>
                <w:rFonts w:ascii="Times New Roman" w:hAnsi="Times New Roman" w:cs="Times New Roman"/>
              </w:rPr>
              <w:t>Монополистическая конкуренция</w:t>
            </w:r>
          </w:p>
        </w:tc>
        <w:tc>
          <w:tcPr>
            <w:tcW w:w="868" w:type="dxa"/>
          </w:tcPr>
          <w:p w:rsidR="002D3795" w:rsidRPr="002D3795" w:rsidRDefault="002D3795" w:rsidP="002D3795">
            <w:pPr>
              <w:ind w:left="360"/>
              <w:rPr>
                <w:rFonts w:ascii="Times New Roman" w:hAnsi="Times New Roman" w:cs="Times New Roman"/>
              </w:rPr>
            </w:pPr>
            <w:r w:rsidRPr="002D3795">
              <w:rPr>
                <w:rFonts w:ascii="Times New Roman" w:hAnsi="Times New Roman" w:cs="Times New Roman"/>
              </w:rPr>
              <w:t>10</w:t>
            </w:r>
          </w:p>
        </w:tc>
      </w:tr>
      <w:tr w:rsidR="002D3795" w:rsidRPr="002D3795" w:rsidTr="002D3795">
        <w:trPr>
          <w:trHeight w:val="272"/>
        </w:trPr>
        <w:tc>
          <w:tcPr>
            <w:tcW w:w="1052" w:type="dxa"/>
          </w:tcPr>
          <w:p w:rsidR="002D3795" w:rsidRPr="002D3795" w:rsidRDefault="002D3795" w:rsidP="002D3795">
            <w:pPr>
              <w:ind w:left="360"/>
              <w:rPr>
                <w:rFonts w:ascii="Times New Roman" w:hAnsi="Times New Roman" w:cs="Times New Roman"/>
                <w:sz w:val="24"/>
                <w:szCs w:val="24"/>
              </w:rPr>
            </w:pPr>
            <w:r w:rsidRPr="002D3795">
              <w:rPr>
                <w:rFonts w:ascii="Times New Roman" w:hAnsi="Times New Roman" w:cs="Times New Roman"/>
                <w:sz w:val="24"/>
                <w:szCs w:val="24"/>
              </w:rPr>
              <w:t>8</w:t>
            </w:r>
          </w:p>
        </w:tc>
        <w:tc>
          <w:tcPr>
            <w:tcW w:w="2934" w:type="dxa"/>
          </w:tcPr>
          <w:p w:rsidR="002D3795" w:rsidRPr="002D3795" w:rsidRDefault="002D3795" w:rsidP="002D3795">
            <w:pPr>
              <w:ind w:left="360"/>
              <w:rPr>
                <w:rFonts w:ascii="Times New Roman" w:hAnsi="Times New Roman" w:cs="Times New Roman"/>
                <w:sz w:val="24"/>
                <w:szCs w:val="24"/>
                <w:lang w:val="ru-RU"/>
              </w:rPr>
            </w:pPr>
            <w:r w:rsidRPr="002D3795">
              <w:rPr>
                <w:rFonts w:ascii="Times New Roman" w:hAnsi="Times New Roman" w:cs="Times New Roman"/>
                <w:sz w:val="24"/>
                <w:szCs w:val="24"/>
                <w:lang w:val="ru-RU"/>
              </w:rPr>
              <w:t>Рынки факторов производства и распределения доходов</w:t>
            </w:r>
          </w:p>
        </w:tc>
        <w:tc>
          <w:tcPr>
            <w:tcW w:w="4803" w:type="dxa"/>
          </w:tcPr>
          <w:p w:rsidR="002D3795" w:rsidRPr="002D3795" w:rsidRDefault="002D3795" w:rsidP="002D3795">
            <w:pPr>
              <w:ind w:left="360"/>
              <w:rPr>
                <w:rFonts w:ascii="Times New Roman" w:hAnsi="Times New Roman" w:cs="Times New Roman"/>
                <w:lang w:val="ru-RU"/>
              </w:rPr>
            </w:pPr>
            <w:r w:rsidRPr="002D3795">
              <w:rPr>
                <w:rFonts w:ascii="Times New Roman" w:hAnsi="Times New Roman" w:cs="Times New Roman"/>
                <w:lang w:val="ru-RU"/>
              </w:rPr>
              <w:t>Особенности рынков факторов производства</w:t>
            </w:r>
          </w:p>
          <w:p w:rsidR="002D3795" w:rsidRPr="002D3795" w:rsidRDefault="002D3795" w:rsidP="002D3795">
            <w:pPr>
              <w:ind w:left="360"/>
              <w:rPr>
                <w:rFonts w:ascii="Times New Roman" w:hAnsi="Times New Roman" w:cs="Times New Roman"/>
                <w:lang w:val="ru-RU"/>
              </w:rPr>
            </w:pPr>
            <w:r w:rsidRPr="002D3795">
              <w:rPr>
                <w:rFonts w:ascii="Times New Roman" w:hAnsi="Times New Roman" w:cs="Times New Roman"/>
                <w:lang w:val="ru-RU"/>
              </w:rPr>
              <w:t>Рынок труда и заработная плата</w:t>
            </w:r>
          </w:p>
          <w:p w:rsidR="002D3795" w:rsidRPr="002D3795" w:rsidRDefault="002D3795" w:rsidP="002D3795">
            <w:pPr>
              <w:ind w:left="360"/>
              <w:rPr>
                <w:rFonts w:ascii="Times New Roman" w:hAnsi="Times New Roman" w:cs="Times New Roman"/>
                <w:lang w:val="ru-RU"/>
              </w:rPr>
            </w:pPr>
            <w:r w:rsidRPr="002D3795">
              <w:rPr>
                <w:rFonts w:ascii="Times New Roman" w:hAnsi="Times New Roman" w:cs="Times New Roman"/>
                <w:lang w:val="ru-RU"/>
              </w:rPr>
              <w:t>Рынок услуг земли (землепользования) и земельная рента</w:t>
            </w:r>
          </w:p>
          <w:p w:rsidR="002D3795" w:rsidRPr="002D3795" w:rsidRDefault="002D3795" w:rsidP="002D3795">
            <w:pPr>
              <w:ind w:left="360"/>
              <w:rPr>
                <w:rFonts w:ascii="Times New Roman" w:hAnsi="Times New Roman" w:cs="Times New Roman"/>
                <w:lang w:val="ru-RU"/>
              </w:rPr>
            </w:pPr>
            <w:r w:rsidRPr="002D3795">
              <w:rPr>
                <w:rFonts w:ascii="Times New Roman" w:hAnsi="Times New Roman" w:cs="Times New Roman"/>
                <w:lang w:val="ru-RU"/>
              </w:rPr>
              <w:t>Капитал и процент</w:t>
            </w:r>
          </w:p>
          <w:p w:rsidR="002D3795" w:rsidRPr="002D3795" w:rsidRDefault="002D3795" w:rsidP="002D3795">
            <w:pPr>
              <w:ind w:left="360"/>
              <w:rPr>
                <w:rFonts w:ascii="Times New Roman" w:hAnsi="Times New Roman" w:cs="Times New Roman"/>
                <w:sz w:val="24"/>
                <w:szCs w:val="24"/>
                <w:lang w:val="ru-RU"/>
              </w:rPr>
            </w:pPr>
            <w:r w:rsidRPr="002D3795">
              <w:rPr>
                <w:rFonts w:ascii="Times New Roman" w:hAnsi="Times New Roman" w:cs="Times New Roman"/>
                <w:sz w:val="24"/>
                <w:szCs w:val="24"/>
                <w:lang w:val="ru-RU"/>
              </w:rPr>
              <w:t>В каких условиях фирме целесообразно инвестировать</w:t>
            </w:r>
          </w:p>
        </w:tc>
        <w:tc>
          <w:tcPr>
            <w:tcW w:w="868" w:type="dxa"/>
          </w:tcPr>
          <w:p w:rsidR="002D3795" w:rsidRPr="002D3795" w:rsidRDefault="002D3795" w:rsidP="002D3795">
            <w:pPr>
              <w:ind w:left="360"/>
              <w:rPr>
                <w:rFonts w:ascii="Times New Roman" w:hAnsi="Times New Roman" w:cs="Times New Roman"/>
              </w:rPr>
            </w:pPr>
            <w:r w:rsidRPr="002D3795">
              <w:rPr>
                <w:rFonts w:ascii="Times New Roman" w:hAnsi="Times New Roman" w:cs="Times New Roman"/>
              </w:rPr>
              <w:t>8</w:t>
            </w:r>
          </w:p>
        </w:tc>
      </w:tr>
      <w:tr w:rsidR="002D3795" w:rsidRPr="002D3795" w:rsidTr="002D3795">
        <w:trPr>
          <w:trHeight w:val="291"/>
        </w:trPr>
        <w:tc>
          <w:tcPr>
            <w:tcW w:w="1052" w:type="dxa"/>
          </w:tcPr>
          <w:p w:rsidR="002D3795" w:rsidRPr="002D3795" w:rsidRDefault="002D3795" w:rsidP="002D3795">
            <w:pPr>
              <w:ind w:left="360"/>
              <w:rPr>
                <w:rFonts w:ascii="Times New Roman" w:hAnsi="Times New Roman" w:cs="Times New Roman"/>
                <w:sz w:val="24"/>
                <w:szCs w:val="24"/>
              </w:rPr>
            </w:pPr>
            <w:r w:rsidRPr="002D3795">
              <w:rPr>
                <w:rFonts w:ascii="Times New Roman" w:hAnsi="Times New Roman" w:cs="Times New Roman"/>
                <w:sz w:val="24"/>
                <w:szCs w:val="24"/>
              </w:rPr>
              <w:t>9</w:t>
            </w:r>
          </w:p>
        </w:tc>
        <w:tc>
          <w:tcPr>
            <w:tcW w:w="2934" w:type="dxa"/>
          </w:tcPr>
          <w:p w:rsidR="002D3795" w:rsidRPr="002D3795" w:rsidRDefault="002D3795" w:rsidP="002D3795">
            <w:pPr>
              <w:ind w:left="360"/>
              <w:rPr>
                <w:rFonts w:ascii="Times New Roman" w:hAnsi="Times New Roman" w:cs="Times New Roman"/>
                <w:sz w:val="24"/>
                <w:szCs w:val="24"/>
              </w:rPr>
            </w:pPr>
            <w:r w:rsidRPr="002D3795">
              <w:rPr>
                <w:rFonts w:ascii="Times New Roman" w:hAnsi="Times New Roman" w:cs="Times New Roman"/>
                <w:sz w:val="24"/>
                <w:szCs w:val="24"/>
              </w:rPr>
              <w:t>Предпринимательство и бизнес</w:t>
            </w:r>
          </w:p>
        </w:tc>
        <w:tc>
          <w:tcPr>
            <w:tcW w:w="4803" w:type="dxa"/>
          </w:tcPr>
          <w:p w:rsidR="002D3795" w:rsidRPr="002D3795" w:rsidRDefault="002D3795" w:rsidP="002D3795">
            <w:pPr>
              <w:ind w:left="360"/>
              <w:rPr>
                <w:rFonts w:ascii="Times New Roman" w:hAnsi="Times New Roman" w:cs="Times New Roman"/>
                <w:lang w:val="ru-RU"/>
              </w:rPr>
            </w:pPr>
            <w:r w:rsidRPr="002D3795">
              <w:rPr>
                <w:rFonts w:ascii="Times New Roman" w:hAnsi="Times New Roman" w:cs="Times New Roman"/>
                <w:lang w:val="ru-RU"/>
              </w:rPr>
              <w:t>Коммерция и бизнес</w:t>
            </w:r>
          </w:p>
          <w:p w:rsidR="002D3795" w:rsidRPr="002D3795" w:rsidRDefault="002D3795" w:rsidP="002D3795">
            <w:pPr>
              <w:ind w:left="360"/>
              <w:rPr>
                <w:rFonts w:ascii="Times New Roman" w:hAnsi="Times New Roman" w:cs="Times New Roman"/>
                <w:lang w:val="ru-RU"/>
              </w:rPr>
            </w:pPr>
            <w:r w:rsidRPr="002D3795">
              <w:rPr>
                <w:rFonts w:ascii="Times New Roman" w:hAnsi="Times New Roman" w:cs="Times New Roman"/>
                <w:lang w:val="ru-RU"/>
              </w:rPr>
              <w:t>Предпринимательство</w:t>
            </w:r>
          </w:p>
          <w:p w:rsidR="002D3795" w:rsidRPr="002D3795" w:rsidRDefault="002D3795" w:rsidP="002D3795">
            <w:pPr>
              <w:ind w:left="360"/>
              <w:rPr>
                <w:rFonts w:ascii="Times New Roman" w:hAnsi="Times New Roman" w:cs="Times New Roman"/>
                <w:lang w:val="ru-RU"/>
              </w:rPr>
            </w:pPr>
            <w:r w:rsidRPr="002D3795">
              <w:rPr>
                <w:rFonts w:ascii="Times New Roman" w:hAnsi="Times New Roman" w:cs="Times New Roman"/>
                <w:lang w:val="ru-RU"/>
              </w:rPr>
              <w:t>Менеджмент</w:t>
            </w:r>
          </w:p>
          <w:p w:rsidR="002D3795" w:rsidRPr="002D3795" w:rsidRDefault="002D3795" w:rsidP="002D3795">
            <w:pPr>
              <w:ind w:left="360"/>
              <w:rPr>
                <w:rFonts w:ascii="Times New Roman" w:hAnsi="Times New Roman" w:cs="Times New Roman"/>
                <w:sz w:val="24"/>
                <w:szCs w:val="24"/>
                <w:lang w:val="ru-RU"/>
              </w:rPr>
            </w:pPr>
            <w:r w:rsidRPr="002D3795">
              <w:rPr>
                <w:rFonts w:ascii="Times New Roman" w:hAnsi="Times New Roman" w:cs="Times New Roman"/>
                <w:lang w:val="ru-RU"/>
              </w:rPr>
              <w:t>Маркетинг</w:t>
            </w:r>
          </w:p>
        </w:tc>
        <w:tc>
          <w:tcPr>
            <w:tcW w:w="868" w:type="dxa"/>
          </w:tcPr>
          <w:p w:rsidR="002D3795" w:rsidRPr="002D3795" w:rsidRDefault="002D3795" w:rsidP="002D3795">
            <w:pPr>
              <w:ind w:left="360"/>
              <w:rPr>
                <w:rFonts w:ascii="Times New Roman" w:hAnsi="Times New Roman" w:cs="Times New Roman"/>
              </w:rPr>
            </w:pPr>
            <w:r w:rsidRPr="002D3795">
              <w:rPr>
                <w:rFonts w:ascii="Times New Roman" w:hAnsi="Times New Roman" w:cs="Times New Roman"/>
              </w:rPr>
              <w:t>5</w:t>
            </w:r>
          </w:p>
        </w:tc>
      </w:tr>
      <w:tr w:rsidR="002D3795" w:rsidRPr="002D3795" w:rsidTr="002D3795">
        <w:trPr>
          <w:trHeight w:val="291"/>
        </w:trPr>
        <w:tc>
          <w:tcPr>
            <w:tcW w:w="1052" w:type="dxa"/>
          </w:tcPr>
          <w:p w:rsidR="002D3795" w:rsidRPr="002D3795" w:rsidRDefault="002D3795" w:rsidP="002D3795">
            <w:pPr>
              <w:ind w:left="360"/>
              <w:rPr>
                <w:rFonts w:ascii="Times New Roman" w:hAnsi="Times New Roman" w:cs="Times New Roman"/>
              </w:rPr>
            </w:pPr>
          </w:p>
        </w:tc>
        <w:tc>
          <w:tcPr>
            <w:tcW w:w="2934" w:type="dxa"/>
          </w:tcPr>
          <w:p w:rsidR="002D3795" w:rsidRPr="002D3795" w:rsidRDefault="002D3795" w:rsidP="002D3795">
            <w:pPr>
              <w:ind w:left="360"/>
              <w:rPr>
                <w:rFonts w:ascii="Times New Roman" w:hAnsi="Times New Roman" w:cs="Times New Roman"/>
              </w:rPr>
            </w:pPr>
          </w:p>
        </w:tc>
        <w:tc>
          <w:tcPr>
            <w:tcW w:w="4803" w:type="dxa"/>
          </w:tcPr>
          <w:p w:rsidR="002D3795" w:rsidRPr="002D3795" w:rsidRDefault="002D3795" w:rsidP="002D3795">
            <w:pPr>
              <w:ind w:left="360"/>
              <w:rPr>
                <w:rFonts w:ascii="Times New Roman" w:hAnsi="Times New Roman" w:cs="Times New Roman"/>
              </w:rPr>
            </w:pPr>
          </w:p>
        </w:tc>
        <w:tc>
          <w:tcPr>
            <w:tcW w:w="868" w:type="dxa"/>
          </w:tcPr>
          <w:p w:rsidR="002D3795" w:rsidRPr="002D3795" w:rsidRDefault="002D3795" w:rsidP="002D3795">
            <w:pPr>
              <w:ind w:left="360"/>
              <w:rPr>
                <w:rFonts w:ascii="Times New Roman" w:hAnsi="Times New Roman" w:cs="Times New Roman"/>
              </w:rPr>
            </w:pPr>
            <w:r w:rsidRPr="002D3795">
              <w:rPr>
                <w:rFonts w:ascii="Times New Roman" w:hAnsi="Times New Roman" w:cs="Times New Roman"/>
              </w:rPr>
              <w:t>68 ч</w:t>
            </w:r>
          </w:p>
        </w:tc>
      </w:tr>
    </w:tbl>
    <w:p w:rsidR="002D3795" w:rsidRDefault="002D3795" w:rsidP="002D3795">
      <w:pPr>
        <w:pStyle w:val="aa"/>
        <w:spacing w:after="0" w:line="240" w:lineRule="auto"/>
        <w:ind w:left="360"/>
        <w:rPr>
          <w:rFonts w:ascii="Times New Roman" w:hAnsi="Times New Roman" w:cs="Times New Roman"/>
          <w:b/>
          <w:sz w:val="23"/>
          <w:szCs w:val="23"/>
        </w:rPr>
      </w:pPr>
    </w:p>
    <w:p w:rsidR="002D3795" w:rsidRDefault="002D3795" w:rsidP="002D3795">
      <w:pPr>
        <w:pStyle w:val="aa"/>
        <w:spacing w:after="0" w:line="240" w:lineRule="auto"/>
        <w:ind w:left="360"/>
        <w:jc w:val="center"/>
        <w:rPr>
          <w:rFonts w:ascii="Times New Roman" w:hAnsi="Times New Roman" w:cs="Times New Roman"/>
          <w:b/>
          <w:sz w:val="23"/>
          <w:szCs w:val="23"/>
        </w:rPr>
      </w:pPr>
      <w:r>
        <w:rPr>
          <w:rFonts w:ascii="Times New Roman" w:hAnsi="Times New Roman" w:cs="Times New Roman"/>
          <w:b/>
          <w:sz w:val="23"/>
          <w:szCs w:val="23"/>
        </w:rPr>
        <w:t>Рабочяа программа по экономике (профильный уровень)</w:t>
      </w:r>
    </w:p>
    <w:p w:rsidR="002D3795" w:rsidRPr="00B65074" w:rsidRDefault="002D3795" w:rsidP="00121AFB">
      <w:pPr>
        <w:pStyle w:val="aa"/>
        <w:numPr>
          <w:ilvl w:val="0"/>
          <w:numId w:val="48"/>
        </w:numPr>
        <w:ind w:left="-284" w:firstLine="851"/>
        <w:jc w:val="center"/>
        <w:rPr>
          <w:rFonts w:ascii="Times New Roman" w:hAnsi="Times New Roman" w:cs="Times New Roman"/>
          <w:b/>
          <w:bCs/>
          <w:sz w:val="24"/>
          <w:szCs w:val="24"/>
        </w:rPr>
      </w:pPr>
      <w:r w:rsidRPr="00B65074">
        <w:rPr>
          <w:rFonts w:ascii="Times New Roman" w:hAnsi="Times New Roman" w:cs="Times New Roman"/>
          <w:b/>
          <w:bCs/>
          <w:sz w:val="24"/>
          <w:szCs w:val="24"/>
        </w:rPr>
        <w:t>Пояснительная записка</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Рабочая программа по экономике в 11 классе составлена в соответствии с примерной программой среднего общего образования по экономике (профильный уровень). Программа в полном объёме соответствует федеральному компоненту государственного стандарта среднего общего образования. Согласно  учебному плану для 11 класса программа предмета «Экономика» рассчитана на  68 часов  в год - 2 часа в неделю.Формы контроля: входная контрольная работа «Основы экономической теории», контрольная работа «Деньги и банковская система», контрольная работа «Валовой внутренний продукт», контрольная работа «Макроэкономическое равновесие», контрольная работа «Занятость и безработица», контрольная работа «Инфляция», самостоятельная работа «Экономический рост», самостоятельная работа «Экономика и государство», контрольная работа «Международная торговля и валютный рынок», итоговая контрольная работа «Основы экономической теории».</w:t>
      </w:r>
    </w:p>
    <w:p w:rsidR="002D3795" w:rsidRPr="002D3795" w:rsidRDefault="002D3795" w:rsidP="002D3795">
      <w:pPr>
        <w:pStyle w:val="a8"/>
        <w:ind w:left="-284" w:firstLine="851"/>
        <w:jc w:val="both"/>
        <w:rPr>
          <w:sz w:val="24"/>
          <w:szCs w:val="24"/>
        </w:rPr>
      </w:pPr>
      <w:r w:rsidRPr="002D3795">
        <w:rPr>
          <w:sz w:val="24"/>
          <w:szCs w:val="24"/>
        </w:rPr>
        <w:t>Программа ориентирована на изучение школьниками базовых экономических понятий, формирование у школьников общих, и в то же время, достаточно цельных представлений о процессах, связанных с экономикой, бизнесом и предпринимательской деятельностью.</w:t>
      </w:r>
    </w:p>
    <w:p w:rsidR="002D3795" w:rsidRPr="002D3795" w:rsidRDefault="002D3795" w:rsidP="002D3795">
      <w:pPr>
        <w:autoSpaceDE w:val="0"/>
        <w:autoSpaceDN w:val="0"/>
        <w:adjustRightInd w:val="0"/>
        <w:spacing w:after="0" w:line="240" w:lineRule="auto"/>
        <w:ind w:left="-284" w:firstLine="851"/>
        <w:rPr>
          <w:rFonts w:ascii="Times New Roman" w:hAnsi="Times New Roman" w:cs="Times New Roman"/>
          <w:sz w:val="24"/>
          <w:szCs w:val="24"/>
        </w:rPr>
      </w:pPr>
      <w:r w:rsidRPr="002D3795">
        <w:rPr>
          <w:rFonts w:ascii="Times New Roman" w:hAnsi="Times New Roman" w:cs="Times New Roman"/>
          <w:b/>
          <w:bCs/>
          <w:sz w:val="24"/>
          <w:szCs w:val="24"/>
        </w:rPr>
        <w:t>Цели:</w:t>
      </w:r>
    </w:p>
    <w:p w:rsidR="002D3795" w:rsidRPr="002D3795" w:rsidRDefault="002D3795" w:rsidP="002D3795">
      <w:pPr>
        <w:pStyle w:val="ConsPlusNormal"/>
        <w:ind w:left="-284" w:firstLine="851"/>
        <w:jc w:val="both"/>
        <w:rPr>
          <w:rFonts w:ascii="Times New Roman" w:hAnsi="Times New Roman" w:cs="Times New Roman"/>
          <w:sz w:val="24"/>
          <w:szCs w:val="24"/>
        </w:rPr>
      </w:pPr>
      <w:r w:rsidRPr="002D3795">
        <w:rPr>
          <w:rFonts w:ascii="Times New Roman" w:hAnsi="Times New Roman" w:cs="Times New Roman"/>
          <w:sz w:val="24"/>
          <w:szCs w:val="24"/>
        </w:rPr>
        <w:t>- освоение системы знаний об экономической деятельности человека, организации/фирмы и государства, об экономике России, необходимых для дальнейшего изучения экономических дисциплин в системе среднего и высшего профессионального образования или самообразования;</w:t>
      </w:r>
    </w:p>
    <w:p w:rsidR="002D3795" w:rsidRPr="002D3795" w:rsidRDefault="002D3795" w:rsidP="002D3795">
      <w:pPr>
        <w:pStyle w:val="ConsPlusNormal"/>
        <w:ind w:left="-284" w:firstLine="851"/>
        <w:jc w:val="both"/>
        <w:rPr>
          <w:rFonts w:ascii="Times New Roman" w:hAnsi="Times New Roman" w:cs="Times New Roman"/>
          <w:sz w:val="24"/>
          <w:szCs w:val="24"/>
        </w:rPr>
      </w:pPr>
      <w:r w:rsidRPr="002D3795">
        <w:rPr>
          <w:rFonts w:ascii="Times New Roman" w:hAnsi="Times New Roman" w:cs="Times New Roman"/>
          <w:sz w:val="24"/>
          <w:szCs w:val="24"/>
        </w:rPr>
        <w:t>- овладение умениями находить и самостоятельно применять информацию, содержащуюся в средствах массовой информации и статистических публикациях, выносить аргументированные суждения по экономическим вопросам с привлечением элементов научного анализа;</w:t>
      </w:r>
    </w:p>
    <w:p w:rsidR="002D3795" w:rsidRPr="002D3795" w:rsidRDefault="002D3795" w:rsidP="002D3795">
      <w:pPr>
        <w:pStyle w:val="ConsPlusNormal"/>
        <w:ind w:left="-284" w:firstLine="851"/>
        <w:jc w:val="both"/>
        <w:rPr>
          <w:rFonts w:ascii="Times New Roman" w:hAnsi="Times New Roman" w:cs="Times New Roman"/>
          <w:sz w:val="24"/>
          <w:szCs w:val="24"/>
        </w:rPr>
      </w:pPr>
      <w:r w:rsidRPr="002D3795">
        <w:rPr>
          <w:rFonts w:ascii="Times New Roman" w:hAnsi="Times New Roman" w:cs="Times New Roman"/>
          <w:sz w:val="24"/>
          <w:szCs w:val="24"/>
        </w:rPr>
        <w:t>- развитие экономического мышления, способности критически осмысливать информацию об экономике, государственной экономической политике и вырабатывать собственное аргументированное мнение; способности применять полученные знания для определения экономически рационального поведения в конкретных ситуациях;</w:t>
      </w:r>
    </w:p>
    <w:p w:rsidR="002D3795" w:rsidRPr="002D3795" w:rsidRDefault="002D3795" w:rsidP="002D3795">
      <w:pPr>
        <w:pStyle w:val="ConsPlusNormal"/>
        <w:ind w:left="-284" w:firstLine="851"/>
        <w:jc w:val="both"/>
        <w:rPr>
          <w:rFonts w:ascii="Times New Roman" w:hAnsi="Times New Roman" w:cs="Times New Roman"/>
          <w:sz w:val="24"/>
          <w:szCs w:val="24"/>
        </w:rPr>
      </w:pPr>
      <w:r w:rsidRPr="002D3795">
        <w:rPr>
          <w:rFonts w:ascii="Times New Roman" w:hAnsi="Times New Roman" w:cs="Times New Roman"/>
          <w:sz w:val="24"/>
          <w:szCs w:val="24"/>
        </w:rPr>
        <w:t>- воспитание ответственности за экономические решения; уважения к труду и предпринимательской деятельности;</w:t>
      </w:r>
    </w:p>
    <w:p w:rsidR="002D3795" w:rsidRPr="002D3795" w:rsidRDefault="002D3795" w:rsidP="002D3795">
      <w:pPr>
        <w:pStyle w:val="ConsPlusNormal"/>
        <w:ind w:left="-284" w:firstLine="851"/>
        <w:jc w:val="both"/>
        <w:rPr>
          <w:rFonts w:ascii="Times New Roman" w:hAnsi="Times New Roman" w:cs="Times New Roman"/>
          <w:sz w:val="24"/>
          <w:szCs w:val="24"/>
        </w:rPr>
      </w:pPr>
      <w:r w:rsidRPr="002D3795">
        <w:rPr>
          <w:rFonts w:ascii="Times New Roman" w:hAnsi="Times New Roman" w:cs="Times New Roman"/>
          <w:sz w:val="24"/>
          <w:szCs w:val="24"/>
        </w:rPr>
        <w:t>- формирование готовности использовать полученные знания и умения для решения типичных экономических задач.</w:t>
      </w:r>
    </w:p>
    <w:p w:rsidR="002D3795" w:rsidRPr="002D3795" w:rsidRDefault="002D3795" w:rsidP="002D3795">
      <w:pPr>
        <w:autoSpaceDE w:val="0"/>
        <w:autoSpaceDN w:val="0"/>
        <w:adjustRightInd w:val="0"/>
        <w:spacing w:after="0" w:line="240" w:lineRule="auto"/>
        <w:ind w:left="-284" w:firstLine="851"/>
        <w:rPr>
          <w:rFonts w:ascii="Times New Roman" w:hAnsi="Times New Roman" w:cs="Times New Roman"/>
          <w:sz w:val="24"/>
          <w:szCs w:val="24"/>
        </w:rPr>
      </w:pPr>
    </w:p>
    <w:p w:rsidR="002D3795" w:rsidRPr="002D3795" w:rsidRDefault="002D3795" w:rsidP="002D3795">
      <w:pPr>
        <w:widowControl w:val="0"/>
        <w:tabs>
          <w:tab w:val="num" w:pos="840"/>
        </w:tabs>
        <w:overflowPunct w:val="0"/>
        <w:autoSpaceDE w:val="0"/>
        <w:autoSpaceDN w:val="0"/>
        <w:adjustRightInd w:val="0"/>
        <w:spacing w:after="0" w:line="240" w:lineRule="auto"/>
        <w:ind w:left="-284" w:firstLine="851"/>
        <w:jc w:val="center"/>
        <w:rPr>
          <w:rFonts w:ascii="Times New Roman" w:hAnsi="Times New Roman" w:cs="Times New Roman"/>
          <w:b/>
          <w:bCs/>
          <w:sz w:val="24"/>
          <w:szCs w:val="24"/>
        </w:rPr>
      </w:pPr>
      <w:r w:rsidRPr="002D3795">
        <w:rPr>
          <w:rFonts w:ascii="Times New Roman" w:hAnsi="Times New Roman" w:cs="Times New Roman"/>
          <w:b/>
          <w:bCs/>
          <w:sz w:val="24"/>
          <w:szCs w:val="24"/>
        </w:rPr>
        <w:t>Требования к уровню подготовки обучающихся:</w:t>
      </w:r>
    </w:p>
    <w:p w:rsidR="002D3795" w:rsidRPr="002D3795" w:rsidRDefault="002D3795" w:rsidP="002D3795">
      <w:pPr>
        <w:pStyle w:val="ConsPlusNormal"/>
        <w:ind w:left="-284" w:firstLine="851"/>
        <w:jc w:val="both"/>
        <w:rPr>
          <w:rFonts w:ascii="Times New Roman" w:hAnsi="Times New Roman" w:cs="Times New Roman"/>
          <w:b/>
          <w:sz w:val="24"/>
          <w:szCs w:val="24"/>
        </w:rPr>
      </w:pPr>
      <w:r w:rsidRPr="002D3795">
        <w:rPr>
          <w:rFonts w:ascii="Times New Roman" w:hAnsi="Times New Roman" w:cs="Times New Roman"/>
          <w:b/>
          <w:sz w:val="24"/>
          <w:szCs w:val="24"/>
        </w:rPr>
        <w:t>знать/понимать:</w:t>
      </w:r>
    </w:p>
    <w:p w:rsidR="002D3795" w:rsidRPr="002D3795" w:rsidRDefault="002D3795" w:rsidP="002D3795">
      <w:pPr>
        <w:pStyle w:val="ConsPlusNormal"/>
        <w:ind w:left="-284" w:firstLine="851"/>
        <w:jc w:val="both"/>
        <w:rPr>
          <w:rFonts w:ascii="Times New Roman" w:hAnsi="Times New Roman" w:cs="Times New Roman"/>
          <w:sz w:val="24"/>
          <w:szCs w:val="24"/>
        </w:rPr>
      </w:pPr>
      <w:r w:rsidRPr="002D3795">
        <w:rPr>
          <w:rFonts w:ascii="Times New Roman" w:hAnsi="Times New Roman" w:cs="Times New Roman"/>
          <w:sz w:val="24"/>
          <w:szCs w:val="24"/>
        </w:rPr>
        <w:t>- смысл основных теоретических положений экономической науки;</w:t>
      </w:r>
    </w:p>
    <w:p w:rsidR="002D3795" w:rsidRPr="002D3795" w:rsidRDefault="002D3795" w:rsidP="002D3795">
      <w:pPr>
        <w:pStyle w:val="ConsPlusNormal"/>
        <w:ind w:left="-284" w:firstLine="851"/>
        <w:jc w:val="both"/>
        <w:rPr>
          <w:rFonts w:ascii="Times New Roman" w:hAnsi="Times New Roman" w:cs="Times New Roman"/>
          <w:sz w:val="24"/>
          <w:szCs w:val="24"/>
        </w:rPr>
      </w:pPr>
      <w:r w:rsidRPr="002D3795">
        <w:rPr>
          <w:rFonts w:ascii="Times New Roman" w:hAnsi="Times New Roman" w:cs="Times New Roman"/>
          <w:sz w:val="24"/>
          <w:szCs w:val="24"/>
        </w:rPr>
        <w:t>- основные экономические принципы функционирования семьи, фирмы, рынка и государства, а также международных экономических отношений;</w:t>
      </w:r>
    </w:p>
    <w:p w:rsidR="002D3795" w:rsidRPr="002D3795" w:rsidRDefault="002D3795" w:rsidP="002D3795">
      <w:pPr>
        <w:pStyle w:val="ConsPlusNormal"/>
        <w:ind w:left="-284" w:firstLine="851"/>
        <w:jc w:val="both"/>
        <w:rPr>
          <w:rFonts w:ascii="Times New Roman" w:hAnsi="Times New Roman" w:cs="Times New Roman"/>
          <w:b/>
          <w:sz w:val="24"/>
          <w:szCs w:val="24"/>
        </w:rPr>
      </w:pPr>
      <w:r w:rsidRPr="002D3795">
        <w:rPr>
          <w:rFonts w:ascii="Times New Roman" w:hAnsi="Times New Roman" w:cs="Times New Roman"/>
          <w:b/>
          <w:sz w:val="24"/>
          <w:szCs w:val="24"/>
        </w:rPr>
        <w:t>уметь:</w:t>
      </w:r>
    </w:p>
    <w:p w:rsidR="002D3795" w:rsidRPr="002D3795" w:rsidRDefault="002D3795" w:rsidP="002D3795">
      <w:pPr>
        <w:pStyle w:val="ConsPlusNormal"/>
        <w:ind w:left="-284" w:firstLine="851"/>
        <w:jc w:val="both"/>
        <w:rPr>
          <w:rFonts w:ascii="Times New Roman" w:hAnsi="Times New Roman" w:cs="Times New Roman"/>
          <w:sz w:val="24"/>
          <w:szCs w:val="24"/>
        </w:rPr>
      </w:pPr>
      <w:r w:rsidRPr="002D3795">
        <w:rPr>
          <w:rFonts w:ascii="Times New Roman" w:hAnsi="Times New Roman" w:cs="Times New Roman"/>
          <w:sz w:val="24"/>
          <w:szCs w:val="24"/>
        </w:rPr>
        <w:t>- приводить примеры: взаимодействия рынков, прямых и косвенных налогов, взаимовыгодной международной торговли;</w:t>
      </w:r>
    </w:p>
    <w:p w:rsidR="002D3795" w:rsidRPr="002D3795" w:rsidRDefault="002D3795" w:rsidP="002D3795">
      <w:pPr>
        <w:pStyle w:val="ConsPlusNormal"/>
        <w:ind w:left="-284" w:firstLine="851"/>
        <w:jc w:val="both"/>
        <w:rPr>
          <w:rFonts w:ascii="Times New Roman" w:hAnsi="Times New Roman" w:cs="Times New Roman"/>
          <w:sz w:val="24"/>
          <w:szCs w:val="24"/>
        </w:rPr>
      </w:pPr>
      <w:r w:rsidRPr="002D3795">
        <w:rPr>
          <w:rFonts w:ascii="Times New Roman" w:hAnsi="Times New Roman" w:cs="Times New Roman"/>
          <w:sz w:val="24"/>
          <w:szCs w:val="24"/>
        </w:rPr>
        <w:t>- описывать: предмет и метод экономической науки, факторы производства, цели фирмы, основные виды налогов, банковскую систему, рынок труда, экономические циклы, глобальные экономические проблемы;</w:t>
      </w:r>
    </w:p>
    <w:p w:rsidR="002D3795" w:rsidRPr="002D3795" w:rsidRDefault="002D3795" w:rsidP="002D3795">
      <w:pPr>
        <w:pStyle w:val="ConsPlusNormal"/>
        <w:ind w:left="-284" w:firstLine="851"/>
        <w:jc w:val="both"/>
        <w:rPr>
          <w:rFonts w:ascii="Times New Roman" w:hAnsi="Times New Roman" w:cs="Times New Roman"/>
          <w:sz w:val="24"/>
          <w:szCs w:val="24"/>
        </w:rPr>
      </w:pPr>
      <w:r w:rsidRPr="002D3795">
        <w:rPr>
          <w:rFonts w:ascii="Times New Roman" w:hAnsi="Times New Roman" w:cs="Times New Roman"/>
          <w:sz w:val="24"/>
          <w:szCs w:val="24"/>
        </w:rPr>
        <w:t>- объяснять: экономические явления с помощью альтернативной стоимости; выгоды обмена; закон спроса; причины неравенства доходов; роль минимальной оплаты труда; последствия инфляции;</w:t>
      </w:r>
    </w:p>
    <w:p w:rsidR="002D3795" w:rsidRPr="002D3795" w:rsidRDefault="002D3795" w:rsidP="002D3795">
      <w:pPr>
        <w:pStyle w:val="ConsPlusNormal"/>
        <w:ind w:left="-284" w:firstLine="851"/>
        <w:jc w:val="both"/>
        <w:rPr>
          <w:rFonts w:ascii="Times New Roman" w:hAnsi="Times New Roman" w:cs="Times New Roman"/>
          <w:sz w:val="24"/>
          <w:szCs w:val="24"/>
        </w:rPr>
      </w:pPr>
      <w:r w:rsidRPr="002D3795">
        <w:rPr>
          <w:rFonts w:ascii="Times New Roman" w:hAnsi="Times New Roman" w:cs="Times New Roman"/>
          <w:sz w:val="24"/>
          <w:szCs w:val="24"/>
        </w:rPr>
        <w:t>- сравнивать/различать: спрос и величину спроса, предложение и величину предложения, рыночные структуры, безработных и незанятых, организационно-правовые формы предприятий, акции и облигации;</w:t>
      </w:r>
    </w:p>
    <w:p w:rsidR="002D3795" w:rsidRPr="002D3795" w:rsidRDefault="002D3795" w:rsidP="002D3795">
      <w:pPr>
        <w:pStyle w:val="ConsPlusNormal"/>
        <w:ind w:left="-284" w:firstLine="851"/>
        <w:jc w:val="both"/>
        <w:rPr>
          <w:rFonts w:ascii="Times New Roman" w:hAnsi="Times New Roman" w:cs="Times New Roman"/>
          <w:sz w:val="24"/>
          <w:szCs w:val="24"/>
        </w:rPr>
      </w:pPr>
      <w:r w:rsidRPr="002D3795">
        <w:rPr>
          <w:rFonts w:ascii="Times New Roman" w:hAnsi="Times New Roman" w:cs="Times New Roman"/>
          <w:sz w:val="24"/>
          <w:szCs w:val="24"/>
        </w:rPr>
        <w:t>- вычислять на условных примерах: величину рыночного спроса и предложения, изменение спроса/предложения в зависимости от изменения формирующих его факторов, равновесную цену и объем продаж; экономические и бухгалтерские издержки и прибыль, смету/бюджет доходов и расходов, спрос фирмы на труд; реальный и номинальный ВВП, темп инфляции, уровень безработицы;</w:t>
      </w:r>
    </w:p>
    <w:p w:rsidR="002D3795" w:rsidRPr="002D3795" w:rsidRDefault="002D3795" w:rsidP="002D3795">
      <w:pPr>
        <w:pStyle w:val="ConsPlusNormal"/>
        <w:ind w:left="-284" w:firstLine="851"/>
        <w:jc w:val="both"/>
        <w:rPr>
          <w:rFonts w:ascii="Times New Roman" w:hAnsi="Times New Roman" w:cs="Times New Roman"/>
          <w:sz w:val="24"/>
          <w:szCs w:val="24"/>
        </w:rPr>
      </w:pPr>
      <w:r w:rsidRPr="002D3795">
        <w:rPr>
          <w:rFonts w:ascii="Times New Roman" w:hAnsi="Times New Roman" w:cs="Times New Roman"/>
          <w:sz w:val="24"/>
          <w:szCs w:val="24"/>
        </w:rPr>
        <w:t>- применять для экономического анализа: кривые спроса и предложения, графики изменений рыночной ситуации в результате изменения цен на факторы производства, товары-заменители и дополняющие товары;</w:t>
      </w:r>
    </w:p>
    <w:p w:rsidR="002D3795" w:rsidRPr="002D3795" w:rsidRDefault="002D3795" w:rsidP="002D3795">
      <w:pPr>
        <w:pStyle w:val="ConsPlusNormal"/>
        <w:ind w:left="-284" w:firstLine="851"/>
        <w:jc w:val="both"/>
        <w:rPr>
          <w:rFonts w:ascii="Times New Roman" w:hAnsi="Times New Roman" w:cs="Times New Roman"/>
          <w:sz w:val="24"/>
          <w:szCs w:val="24"/>
        </w:rPr>
      </w:pPr>
      <w:r w:rsidRPr="002D3795">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2D3795" w:rsidRPr="002D3795" w:rsidRDefault="002D3795" w:rsidP="002D3795">
      <w:pPr>
        <w:pStyle w:val="ConsPlusNormal"/>
        <w:ind w:left="-284" w:firstLine="851"/>
        <w:jc w:val="both"/>
        <w:rPr>
          <w:rFonts w:ascii="Times New Roman" w:hAnsi="Times New Roman" w:cs="Times New Roman"/>
          <w:sz w:val="24"/>
          <w:szCs w:val="24"/>
        </w:rPr>
      </w:pPr>
      <w:r w:rsidRPr="002D3795">
        <w:rPr>
          <w:rFonts w:ascii="Times New Roman" w:hAnsi="Times New Roman" w:cs="Times New Roman"/>
          <w:sz w:val="24"/>
          <w:szCs w:val="24"/>
        </w:rPr>
        <w:t>- исполнения типичных экономических ролей;</w:t>
      </w:r>
    </w:p>
    <w:p w:rsidR="002D3795" w:rsidRPr="002D3795" w:rsidRDefault="002D3795" w:rsidP="002D3795">
      <w:pPr>
        <w:pStyle w:val="ConsPlusNormal"/>
        <w:ind w:left="-284" w:firstLine="851"/>
        <w:jc w:val="both"/>
        <w:rPr>
          <w:rFonts w:ascii="Times New Roman" w:hAnsi="Times New Roman" w:cs="Times New Roman"/>
          <w:sz w:val="24"/>
          <w:szCs w:val="24"/>
        </w:rPr>
      </w:pPr>
      <w:r w:rsidRPr="002D3795">
        <w:rPr>
          <w:rFonts w:ascii="Times New Roman" w:hAnsi="Times New Roman" w:cs="Times New Roman"/>
          <w:sz w:val="24"/>
          <w:szCs w:val="24"/>
        </w:rPr>
        <w:t>- решения практических задач, связанных с жизненными ситуациями;</w:t>
      </w:r>
    </w:p>
    <w:p w:rsidR="002D3795" w:rsidRPr="002D3795" w:rsidRDefault="002D3795" w:rsidP="002D3795">
      <w:pPr>
        <w:pStyle w:val="ConsPlusNormal"/>
        <w:ind w:left="-284" w:firstLine="851"/>
        <w:jc w:val="both"/>
        <w:rPr>
          <w:rFonts w:ascii="Times New Roman" w:hAnsi="Times New Roman" w:cs="Times New Roman"/>
          <w:sz w:val="24"/>
          <w:szCs w:val="24"/>
        </w:rPr>
      </w:pPr>
      <w:r w:rsidRPr="002D3795">
        <w:rPr>
          <w:rFonts w:ascii="Times New Roman" w:hAnsi="Times New Roman" w:cs="Times New Roman"/>
          <w:sz w:val="24"/>
          <w:szCs w:val="24"/>
        </w:rPr>
        <w:t>- совершенствования собственной познавательной деятельности;</w:t>
      </w:r>
    </w:p>
    <w:p w:rsidR="002D3795" w:rsidRPr="002D3795" w:rsidRDefault="002D3795" w:rsidP="002D3795">
      <w:pPr>
        <w:pStyle w:val="ConsPlusNormal"/>
        <w:ind w:left="-284" w:firstLine="851"/>
        <w:jc w:val="both"/>
        <w:rPr>
          <w:rFonts w:ascii="Times New Roman" w:hAnsi="Times New Roman" w:cs="Times New Roman"/>
          <w:sz w:val="24"/>
          <w:szCs w:val="24"/>
        </w:rPr>
      </w:pPr>
      <w:r w:rsidRPr="002D3795">
        <w:rPr>
          <w:rFonts w:ascii="Times New Roman" w:hAnsi="Times New Roman" w:cs="Times New Roman"/>
          <w:sz w:val="24"/>
          <w:szCs w:val="24"/>
        </w:rPr>
        <w:t>- оценки происходящих событий и поведения людей с экономической точки зрения;</w:t>
      </w:r>
    </w:p>
    <w:p w:rsidR="002D3795" w:rsidRPr="002D3795" w:rsidRDefault="002D3795" w:rsidP="002D3795">
      <w:pPr>
        <w:pStyle w:val="ConsPlusNormal"/>
        <w:ind w:left="-284" w:firstLine="851"/>
        <w:jc w:val="both"/>
        <w:rPr>
          <w:rFonts w:ascii="Times New Roman" w:hAnsi="Times New Roman" w:cs="Times New Roman"/>
          <w:sz w:val="24"/>
          <w:szCs w:val="24"/>
        </w:rPr>
      </w:pPr>
      <w:r w:rsidRPr="002D3795">
        <w:rPr>
          <w:rFonts w:ascii="Times New Roman" w:hAnsi="Times New Roman" w:cs="Times New Roman"/>
          <w:sz w:val="24"/>
          <w:szCs w:val="24"/>
        </w:rPr>
        <w:t>- осуществления самостоятельного поиска, анализа и использования экономической информации;</w:t>
      </w:r>
    </w:p>
    <w:p w:rsidR="002D3795" w:rsidRPr="002D3795" w:rsidRDefault="002D3795" w:rsidP="002D3795">
      <w:pPr>
        <w:pStyle w:val="ConsPlusNormal"/>
        <w:ind w:left="-284" w:firstLine="851"/>
        <w:jc w:val="both"/>
        <w:rPr>
          <w:rFonts w:ascii="Times New Roman" w:hAnsi="Times New Roman" w:cs="Times New Roman"/>
          <w:sz w:val="24"/>
          <w:szCs w:val="24"/>
        </w:rPr>
      </w:pPr>
      <w:r w:rsidRPr="002D3795">
        <w:rPr>
          <w:rFonts w:ascii="Times New Roman" w:hAnsi="Times New Roman" w:cs="Times New Roman"/>
          <w:sz w:val="24"/>
          <w:szCs w:val="24"/>
        </w:rPr>
        <w:t>- приобретения практического опыта деятельности, предшествующей профессиональной, в основе которой лежит данный учебный предмет.</w:t>
      </w:r>
    </w:p>
    <w:p w:rsidR="002D3795" w:rsidRPr="002D3795" w:rsidRDefault="002D3795" w:rsidP="002D3795">
      <w:pPr>
        <w:spacing w:after="0" w:line="240" w:lineRule="auto"/>
        <w:ind w:left="-284" w:firstLine="851"/>
        <w:rPr>
          <w:rFonts w:ascii="Times New Roman" w:hAnsi="Times New Roman" w:cs="Times New Roman"/>
          <w:b/>
          <w:sz w:val="24"/>
          <w:szCs w:val="24"/>
        </w:rPr>
      </w:pPr>
    </w:p>
    <w:p w:rsidR="002D3795" w:rsidRPr="002D3795" w:rsidRDefault="002D3795" w:rsidP="002D3795">
      <w:pPr>
        <w:spacing w:after="0" w:line="240" w:lineRule="auto"/>
        <w:ind w:left="-284" w:firstLine="851"/>
        <w:jc w:val="center"/>
        <w:rPr>
          <w:rFonts w:ascii="Times New Roman" w:hAnsi="Times New Roman" w:cs="Times New Roman"/>
          <w:b/>
          <w:sz w:val="24"/>
          <w:szCs w:val="24"/>
        </w:rPr>
      </w:pPr>
      <w:r w:rsidRPr="002D3795">
        <w:rPr>
          <w:rFonts w:ascii="Times New Roman" w:hAnsi="Times New Roman" w:cs="Times New Roman"/>
          <w:b/>
          <w:sz w:val="24"/>
          <w:szCs w:val="24"/>
        </w:rPr>
        <w:t>2.Содержание учебных тем</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 xml:space="preserve">Предмет макроэкономики. </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Основные макроэкономические проблемы.</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Агрегирование. Макроэкономические агенты и макроэкономические рынки. Входная контрольная работа</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Кругооборот расходов и доходов.</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Представление о системе национальных счетов.</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ВВП.  Номинальный и реальный ВВП.</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Валовой национальный  продукт (ВНП).</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Методы измерения ВВП по расходам и по доходам. Проблемы расчета ВВП (ВНП).</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Номинальные и реальные экономические показатели. Номинальный и реальный ВВП.</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Индекс потребительских цен (ИПЦ) и дефлятор ВВП.</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 xml:space="preserve">Классическая модель. Закон Сэя. Кейнсианская макроэкономическая модель. Макроэкономическое равновесие. </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Экономические циклы. Типы экономических циклов. Классические среднесрочные циклы деловой активности.</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Причины экономических циклов. Фазы цикла.</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Безработица. Уровень и виды безработицы.</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Полная занятость и потенциальный ВВП.</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 xml:space="preserve">Последствия безработицы. </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Государственная политика в области занятости</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Закон денежного обращения. Уравнение обмена Фишера.</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Инфляция и дефляция</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Причины инфляции</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 xml:space="preserve">Виды инфляции. Инфляция спроса и инфляция предложения. </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Последствия инфляции.</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Экономический рост.</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Темп экономического роста. Источники экономического роста</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Экстенсивный и интенсивный рост.</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Экономическое и общественное развитие.</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Порочный круг бедности. Качество жизни. Индекс  человеческого развития</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 xml:space="preserve">Государственный бюджет </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Кредитные деньги или как банки «делают деньги».</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 xml:space="preserve">Обязательные резервы. Кредитная эмиссия. Банковский мультипликатор. </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Банковские резервы и  кредитные возможности.</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Роль налогов в экономике. Основные виды налогов</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Кривая Лаффера</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Государственный долг.</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Фискальная политика</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Государственная политика в области между народной торговли.</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Контрольная работа по теме: Макроэкономическая политика</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Международная торговля</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Абсолютное и сравнительное преимущество в международной торговле.</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Протекционизм: цели и средства. Импортные тарифы. Нетарифные барьеры. Экспортные субсидии</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Спрос и предложение на рынке валют.  Формирование валютного курса</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Обменный курс валюты. Международные финансы</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Факторы, определяющие  валютные курсы.</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Валютные риски. Валютные системы. Валютные кризисы.</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 xml:space="preserve">Свободная торговля. Всемирная торговая организация (ВТО). </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Россия и ВТО. Региональная интеграция.</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Краткая экономическая история России до 1917 года.</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 xml:space="preserve">Административно-командная экономика Советского Союза. </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Попытки реформирования советской экономики.</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Старт рыночной экономики.</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Макроэкономическая стабилизация и институциональные преобразования.</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Первые результаты и социальная цена реформ.</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Ресурсы российской экономики.</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Итоги первого десятилетия реформ</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Экономическая политика.</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Стратегия роста.</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Особенности современной экономики России.</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Глобальные экономические проблемы.</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Понятие глобализации, ее выгоды и риски.</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Краткая характеристика основных глобальных проблем</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Наиболее актуальные для России глобальные проблемы</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Сущность страхования. Формы и виды страхования</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Страховые услуги. Основные понятия страхования.</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Страхование в России.</w:t>
      </w:r>
    </w:p>
    <w:p w:rsidR="002D3795" w:rsidRPr="002D3795" w:rsidRDefault="002D3795" w:rsidP="002D3795">
      <w:pPr>
        <w:spacing w:after="0" w:line="240" w:lineRule="auto"/>
        <w:ind w:left="-284" w:firstLine="851"/>
        <w:rPr>
          <w:rFonts w:ascii="Times New Roman" w:hAnsi="Times New Roman" w:cs="Times New Roman"/>
          <w:sz w:val="24"/>
          <w:szCs w:val="24"/>
        </w:rPr>
      </w:pPr>
      <w:r w:rsidRPr="002D3795">
        <w:rPr>
          <w:rFonts w:ascii="Times New Roman" w:hAnsi="Times New Roman" w:cs="Times New Roman"/>
          <w:sz w:val="24"/>
          <w:szCs w:val="24"/>
        </w:rPr>
        <w:t>Итоговая контрольная работа по теме: Макроэкономика</w:t>
      </w:r>
    </w:p>
    <w:p w:rsidR="002D3795" w:rsidRPr="002D3795" w:rsidRDefault="002D3795" w:rsidP="002D3795">
      <w:pPr>
        <w:shd w:val="clear" w:color="auto" w:fill="FFFFFF"/>
        <w:spacing w:after="0" w:line="240" w:lineRule="auto"/>
        <w:ind w:left="-284" w:firstLine="851"/>
        <w:jc w:val="center"/>
        <w:rPr>
          <w:rFonts w:ascii="Times New Roman" w:eastAsia="Times New Roman" w:hAnsi="Times New Roman" w:cs="Times New Roman"/>
          <w:color w:val="000000"/>
          <w:sz w:val="24"/>
          <w:szCs w:val="24"/>
        </w:rPr>
      </w:pPr>
      <w:bookmarkStart w:id="3" w:name="_GoBack"/>
      <w:bookmarkEnd w:id="3"/>
      <w:r w:rsidRPr="002D3795">
        <w:rPr>
          <w:rFonts w:ascii="Times New Roman" w:eastAsia="Times New Roman" w:hAnsi="Times New Roman" w:cs="Times New Roman"/>
          <w:b/>
          <w:bCs/>
          <w:color w:val="000000"/>
          <w:sz w:val="24"/>
          <w:szCs w:val="24"/>
        </w:rPr>
        <w:t>3.Тематическое планирование учебного материала.</w:t>
      </w:r>
    </w:p>
    <w:p w:rsidR="002D3795" w:rsidRPr="002D3795" w:rsidRDefault="002D3795" w:rsidP="002D3795">
      <w:pPr>
        <w:shd w:val="clear" w:color="auto" w:fill="FFFFFF"/>
        <w:spacing w:after="0" w:line="240" w:lineRule="auto"/>
        <w:ind w:left="-284" w:firstLine="851"/>
        <w:jc w:val="center"/>
        <w:rPr>
          <w:rFonts w:ascii="Times New Roman" w:eastAsia="Times New Roman" w:hAnsi="Times New Roman" w:cs="Times New Roman"/>
          <w:color w:val="000000"/>
          <w:sz w:val="24"/>
          <w:szCs w:val="24"/>
        </w:rPr>
      </w:pPr>
      <w:r w:rsidRPr="002D3795">
        <w:rPr>
          <w:rFonts w:ascii="Times New Roman" w:eastAsia="Times New Roman" w:hAnsi="Times New Roman" w:cs="Times New Roman"/>
          <w:b/>
          <w:bCs/>
          <w:color w:val="000000"/>
          <w:sz w:val="24"/>
          <w:szCs w:val="24"/>
        </w:rPr>
        <w:t>Распределение часов по разделам.</w:t>
      </w:r>
    </w:p>
    <w:p w:rsidR="002D3795" w:rsidRPr="002D3795" w:rsidRDefault="002D3795" w:rsidP="002D3795">
      <w:pPr>
        <w:shd w:val="clear" w:color="auto" w:fill="FFFFFF"/>
        <w:spacing w:after="0" w:line="240" w:lineRule="auto"/>
        <w:ind w:left="-284" w:firstLine="851"/>
        <w:jc w:val="center"/>
        <w:rPr>
          <w:rFonts w:ascii="Times New Roman" w:eastAsia="Times New Roman" w:hAnsi="Times New Roman" w:cs="Times New Roman"/>
          <w:color w:val="000000"/>
          <w:sz w:val="24"/>
          <w:szCs w:val="24"/>
        </w:rPr>
      </w:pPr>
    </w:p>
    <w:tbl>
      <w:tblPr>
        <w:tblW w:w="9329" w:type="dxa"/>
        <w:shd w:val="clear" w:color="auto" w:fill="FFFFFF"/>
        <w:tblCellMar>
          <w:top w:w="105" w:type="dxa"/>
          <w:left w:w="105" w:type="dxa"/>
          <w:bottom w:w="105" w:type="dxa"/>
          <w:right w:w="105" w:type="dxa"/>
        </w:tblCellMar>
        <w:tblLook w:val="04A0"/>
      </w:tblPr>
      <w:tblGrid>
        <w:gridCol w:w="389"/>
        <w:gridCol w:w="6105"/>
        <w:gridCol w:w="2835"/>
      </w:tblGrid>
      <w:tr w:rsidR="002D3795" w:rsidRPr="002D3795" w:rsidTr="002D3795">
        <w:trPr>
          <w:trHeight w:val="495"/>
        </w:trPr>
        <w:tc>
          <w:tcPr>
            <w:tcW w:w="3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3795" w:rsidRPr="002D3795" w:rsidRDefault="002D3795" w:rsidP="002D3795">
            <w:pPr>
              <w:spacing w:after="0" w:line="240" w:lineRule="auto"/>
              <w:ind w:left="-284" w:firstLine="851"/>
              <w:jc w:val="center"/>
              <w:rPr>
                <w:rFonts w:ascii="Times New Roman" w:eastAsia="Times New Roman" w:hAnsi="Times New Roman" w:cs="Times New Roman"/>
                <w:color w:val="000000"/>
                <w:sz w:val="24"/>
                <w:szCs w:val="24"/>
              </w:rPr>
            </w:pPr>
            <w:r w:rsidRPr="002D3795">
              <w:rPr>
                <w:rFonts w:ascii="Times New Roman" w:eastAsia="Times New Roman" w:hAnsi="Times New Roman" w:cs="Times New Roman"/>
                <w:color w:val="000000"/>
                <w:sz w:val="24"/>
                <w:szCs w:val="24"/>
              </w:rPr>
              <w:t>№</w:t>
            </w:r>
          </w:p>
        </w:tc>
        <w:tc>
          <w:tcPr>
            <w:tcW w:w="6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3795" w:rsidRPr="002D3795" w:rsidRDefault="002D3795" w:rsidP="002D3795">
            <w:pPr>
              <w:spacing w:after="0" w:line="240" w:lineRule="auto"/>
              <w:ind w:left="-284" w:firstLine="851"/>
              <w:jc w:val="center"/>
              <w:rPr>
                <w:rFonts w:ascii="Times New Roman" w:eastAsia="Times New Roman" w:hAnsi="Times New Roman" w:cs="Times New Roman"/>
                <w:color w:val="000000"/>
                <w:sz w:val="24"/>
                <w:szCs w:val="24"/>
              </w:rPr>
            </w:pPr>
            <w:r w:rsidRPr="002D3795">
              <w:rPr>
                <w:rFonts w:ascii="Times New Roman" w:eastAsia="Times New Roman" w:hAnsi="Times New Roman" w:cs="Times New Roman"/>
                <w:color w:val="000000"/>
                <w:sz w:val="24"/>
                <w:szCs w:val="24"/>
              </w:rPr>
              <w:t>Тема</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3795" w:rsidRPr="002D3795" w:rsidRDefault="002D3795" w:rsidP="002D3795">
            <w:pPr>
              <w:spacing w:after="0" w:line="240" w:lineRule="auto"/>
              <w:ind w:left="-284" w:firstLine="851"/>
              <w:jc w:val="center"/>
              <w:rPr>
                <w:rFonts w:ascii="Times New Roman" w:eastAsia="Times New Roman" w:hAnsi="Times New Roman" w:cs="Times New Roman"/>
                <w:color w:val="000000"/>
                <w:sz w:val="24"/>
                <w:szCs w:val="24"/>
              </w:rPr>
            </w:pPr>
            <w:r w:rsidRPr="002D3795">
              <w:rPr>
                <w:rFonts w:ascii="Times New Roman" w:eastAsia="Times New Roman" w:hAnsi="Times New Roman" w:cs="Times New Roman"/>
                <w:color w:val="000000"/>
                <w:sz w:val="24"/>
                <w:szCs w:val="24"/>
              </w:rPr>
              <w:t>кол-во</w:t>
            </w:r>
          </w:p>
          <w:p w:rsidR="002D3795" w:rsidRPr="002D3795" w:rsidRDefault="002D3795" w:rsidP="002D3795">
            <w:pPr>
              <w:spacing w:after="0" w:line="240" w:lineRule="auto"/>
              <w:ind w:left="-284" w:firstLine="851"/>
              <w:jc w:val="center"/>
              <w:rPr>
                <w:rFonts w:ascii="Times New Roman" w:eastAsia="Times New Roman" w:hAnsi="Times New Roman" w:cs="Times New Roman"/>
                <w:color w:val="000000"/>
                <w:sz w:val="24"/>
                <w:szCs w:val="24"/>
              </w:rPr>
            </w:pPr>
            <w:r w:rsidRPr="002D3795">
              <w:rPr>
                <w:rFonts w:ascii="Times New Roman" w:eastAsia="Times New Roman" w:hAnsi="Times New Roman" w:cs="Times New Roman"/>
                <w:color w:val="000000"/>
                <w:sz w:val="24"/>
                <w:szCs w:val="24"/>
              </w:rPr>
              <w:t>часов</w:t>
            </w:r>
          </w:p>
        </w:tc>
      </w:tr>
      <w:tr w:rsidR="002D3795" w:rsidRPr="002D3795" w:rsidTr="002D3795">
        <w:tc>
          <w:tcPr>
            <w:tcW w:w="3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3795" w:rsidRPr="002D3795" w:rsidRDefault="002D3795" w:rsidP="002D3795">
            <w:pPr>
              <w:spacing w:after="0" w:line="240" w:lineRule="auto"/>
              <w:ind w:left="-284" w:firstLine="851"/>
              <w:jc w:val="center"/>
              <w:rPr>
                <w:rFonts w:ascii="Times New Roman" w:eastAsia="Times New Roman" w:hAnsi="Times New Roman" w:cs="Times New Roman"/>
                <w:color w:val="000000"/>
                <w:sz w:val="24"/>
                <w:szCs w:val="24"/>
              </w:rPr>
            </w:pPr>
            <w:r w:rsidRPr="002D3795">
              <w:rPr>
                <w:rFonts w:ascii="Times New Roman" w:eastAsia="Times New Roman" w:hAnsi="Times New Roman" w:cs="Times New Roman"/>
                <w:color w:val="000000"/>
                <w:sz w:val="24"/>
                <w:szCs w:val="24"/>
              </w:rPr>
              <w:t>1</w:t>
            </w:r>
          </w:p>
        </w:tc>
        <w:tc>
          <w:tcPr>
            <w:tcW w:w="6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3795" w:rsidRPr="002D3795" w:rsidRDefault="002D3795" w:rsidP="002D3795">
            <w:pPr>
              <w:spacing w:after="0" w:line="240" w:lineRule="auto"/>
              <w:ind w:left="-284" w:firstLine="851"/>
              <w:rPr>
                <w:rFonts w:ascii="Times New Roman" w:eastAsia="Times New Roman" w:hAnsi="Times New Roman" w:cs="Times New Roman"/>
                <w:color w:val="000000"/>
                <w:sz w:val="24"/>
                <w:szCs w:val="24"/>
              </w:rPr>
            </w:pPr>
            <w:r w:rsidRPr="002D3795">
              <w:rPr>
                <w:rFonts w:ascii="Times New Roman" w:eastAsia="Times New Roman" w:hAnsi="Times New Roman" w:cs="Times New Roman"/>
                <w:color w:val="000000"/>
                <w:sz w:val="24"/>
                <w:szCs w:val="24"/>
              </w:rPr>
              <w:t>Валовой внутренний продукт и национальный доход</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3795" w:rsidRPr="002D3795" w:rsidRDefault="002D3795" w:rsidP="002D3795">
            <w:pPr>
              <w:spacing w:after="0" w:line="240" w:lineRule="auto"/>
              <w:ind w:left="-284" w:firstLine="851"/>
              <w:jc w:val="center"/>
              <w:rPr>
                <w:rFonts w:ascii="Times New Roman" w:eastAsia="Times New Roman" w:hAnsi="Times New Roman" w:cs="Times New Roman"/>
                <w:color w:val="000000"/>
                <w:sz w:val="24"/>
                <w:szCs w:val="24"/>
              </w:rPr>
            </w:pPr>
            <w:r w:rsidRPr="002D3795">
              <w:rPr>
                <w:rFonts w:ascii="Times New Roman" w:eastAsia="Times New Roman" w:hAnsi="Times New Roman" w:cs="Times New Roman"/>
                <w:color w:val="000000"/>
                <w:sz w:val="24"/>
                <w:szCs w:val="24"/>
              </w:rPr>
              <w:t>8</w:t>
            </w:r>
          </w:p>
        </w:tc>
      </w:tr>
      <w:tr w:rsidR="002D3795" w:rsidRPr="002D3795" w:rsidTr="002D3795">
        <w:tc>
          <w:tcPr>
            <w:tcW w:w="3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3795" w:rsidRPr="002D3795" w:rsidRDefault="002D3795" w:rsidP="002D3795">
            <w:pPr>
              <w:spacing w:after="0" w:line="240" w:lineRule="auto"/>
              <w:ind w:left="-284" w:firstLine="851"/>
              <w:jc w:val="center"/>
              <w:rPr>
                <w:rFonts w:ascii="Times New Roman" w:eastAsia="Times New Roman" w:hAnsi="Times New Roman" w:cs="Times New Roman"/>
                <w:color w:val="000000"/>
                <w:sz w:val="24"/>
                <w:szCs w:val="24"/>
              </w:rPr>
            </w:pPr>
            <w:r w:rsidRPr="002D3795">
              <w:rPr>
                <w:rFonts w:ascii="Times New Roman" w:eastAsia="Times New Roman" w:hAnsi="Times New Roman" w:cs="Times New Roman"/>
                <w:color w:val="000000"/>
                <w:sz w:val="24"/>
                <w:szCs w:val="24"/>
              </w:rPr>
              <w:t>2</w:t>
            </w:r>
          </w:p>
        </w:tc>
        <w:tc>
          <w:tcPr>
            <w:tcW w:w="6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3795" w:rsidRPr="002D3795" w:rsidRDefault="002D3795" w:rsidP="002D3795">
            <w:pPr>
              <w:spacing w:after="0" w:line="240" w:lineRule="auto"/>
              <w:ind w:left="-284" w:firstLine="851"/>
              <w:rPr>
                <w:rFonts w:ascii="Times New Roman" w:eastAsia="Times New Roman" w:hAnsi="Times New Roman" w:cs="Times New Roman"/>
                <w:color w:val="000000"/>
                <w:sz w:val="24"/>
                <w:szCs w:val="24"/>
              </w:rPr>
            </w:pPr>
            <w:r w:rsidRPr="002D3795">
              <w:rPr>
                <w:rFonts w:ascii="Times New Roman" w:eastAsia="Times New Roman" w:hAnsi="Times New Roman" w:cs="Times New Roman"/>
                <w:color w:val="000000"/>
                <w:sz w:val="24"/>
                <w:szCs w:val="24"/>
              </w:rPr>
              <w:t>Макроэкономическое равновесие</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3795" w:rsidRPr="002D3795" w:rsidRDefault="002D3795" w:rsidP="002D3795">
            <w:pPr>
              <w:spacing w:after="0" w:line="240" w:lineRule="auto"/>
              <w:ind w:left="-284" w:firstLine="851"/>
              <w:jc w:val="center"/>
              <w:rPr>
                <w:rFonts w:ascii="Times New Roman" w:eastAsia="Times New Roman" w:hAnsi="Times New Roman" w:cs="Times New Roman"/>
                <w:color w:val="000000"/>
                <w:sz w:val="24"/>
                <w:szCs w:val="24"/>
              </w:rPr>
            </w:pPr>
            <w:r w:rsidRPr="002D3795">
              <w:rPr>
                <w:rFonts w:ascii="Times New Roman" w:eastAsia="Times New Roman" w:hAnsi="Times New Roman" w:cs="Times New Roman"/>
                <w:color w:val="000000"/>
                <w:sz w:val="24"/>
                <w:szCs w:val="24"/>
              </w:rPr>
              <w:t>8</w:t>
            </w:r>
          </w:p>
        </w:tc>
      </w:tr>
      <w:tr w:rsidR="002D3795" w:rsidRPr="002D3795" w:rsidTr="002D3795">
        <w:tc>
          <w:tcPr>
            <w:tcW w:w="3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3795" w:rsidRPr="002D3795" w:rsidRDefault="002D3795" w:rsidP="002D3795">
            <w:pPr>
              <w:spacing w:after="0" w:line="240" w:lineRule="auto"/>
              <w:ind w:left="-284" w:firstLine="851"/>
              <w:jc w:val="center"/>
              <w:rPr>
                <w:rFonts w:ascii="Times New Roman" w:eastAsia="Times New Roman" w:hAnsi="Times New Roman" w:cs="Times New Roman"/>
                <w:color w:val="000000"/>
                <w:sz w:val="24"/>
                <w:szCs w:val="24"/>
              </w:rPr>
            </w:pPr>
            <w:r w:rsidRPr="002D3795">
              <w:rPr>
                <w:rFonts w:ascii="Times New Roman" w:eastAsia="Times New Roman" w:hAnsi="Times New Roman" w:cs="Times New Roman"/>
                <w:color w:val="000000"/>
                <w:sz w:val="24"/>
                <w:szCs w:val="24"/>
              </w:rPr>
              <w:t>3</w:t>
            </w:r>
          </w:p>
        </w:tc>
        <w:tc>
          <w:tcPr>
            <w:tcW w:w="6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3795" w:rsidRPr="002D3795" w:rsidRDefault="002D3795" w:rsidP="002D3795">
            <w:pPr>
              <w:spacing w:after="0" w:line="240" w:lineRule="auto"/>
              <w:ind w:left="-284" w:firstLine="851"/>
              <w:rPr>
                <w:rFonts w:ascii="Times New Roman" w:eastAsia="Times New Roman" w:hAnsi="Times New Roman" w:cs="Times New Roman"/>
                <w:color w:val="000000"/>
                <w:sz w:val="24"/>
                <w:szCs w:val="24"/>
              </w:rPr>
            </w:pPr>
            <w:r w:rsidRPr="002D3795">
              <w:rPr>
                <w:rFonts w:ascii="Times New Roman" w:eastAsia="Times New Roman" w:hAnsi="Times New Roman" w:cs="Times New Roman"/>
                <w:color w:val="000000"/>
                <w:sz w:val="24"/>
                <w:szCs w:val="24"/>
              </w:rPr>
              <w:t>Экономический цикл. Занятость и безработица</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3795" w:rsidRPr="002D3795" w:rsidRDefault="002D3795" w:rsidP="002D3795">
            <w:pPr>
              <w:spacing w:after="0" w:line="240" w:lineRule="auto"/>
              <w:ind w:left="-284" w:firstLine="851"/>
              <w:jc w:val="center"/>
              <w:rPr>
                <w:rFonts w:ascii="Times New Roman" w:eastAsia="Times New Roman" w:hAnsi="Times New Roman" w:cs="Times New Roman"/>
                <w:color w:val="000000"/>
                <w:sz w:val="24"/>
                <w:szCs w:val="24"/>
              </w:rPr>
            </w:pPr>
            <w:r w:rsidRPr="002D3795">
              <w:rPr>
                <w:rFonts w:ascii="Times New Roman" w:eastAsia="Times New Roman" w:hAnsi="Times New Roman" w:cs="Times New Roman"/>
                <w:color w:val="000000"/>
                <w:sz w:val="24"/>
                <w:szCs w:val="24"/>
              </w:rPr>
              <w:t>8</w:t>
            </w:r>
          </w:p>
        </w:tc>
      </w:tr>
      <w:tr w:rsidR="002D3795" w:rsidRPr="002D3795" w:rsidTr="002D3795">
        <w:tc>
          <w:tcPr>
            <w:tcW w:w="3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3795" w:rsidRPr="002D3795" w:rsidRDefault="002D3795" w:rsidP="002D3795">
            <w:pPr>
              <w:spacing w:after="0" w:line="240" w:lineRule="auto"/>
              <w:ind w:left="-284" w:firstLine="851"/>
              <w:jc w:val="center"/>
              <w:rPr>
                <w:rFonts w:ascii="Times New Roman" w:eastAsia="Times New Roman" w:hAnsi="Times New Roman" w:cs="Times New Roman"/>
                <w:color w:val="000000"/>
                <w:sz w:val="24"/>
                <w:szCs w:val="24"/>
              </w:rPr>
            </w:pPr>
            <w:r w:rsidRPr="002D3795">
              <w:rPr>
                <w:rFonts w:ascii="Times New Roman" w:eastAsia="Times New Roman" w:hAnsi="Times New Roman" w:cs="Times New Roman"/>
                <w:color w:val="000000"/>
                <w:sz w:val="24"/>
                <w:szCs w:val="24"/>
              </w:rPr>
              <w:t>4</w:t>
            </w:r>
          </w:p>
        </w:tc>
        <w:tc>
          <w:tcPr>
            <w:tcW w:w="6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3795" w:rsidRPr="002D3795" w:rsidRDefault="002D3795" w:rsidP="002D3795">
            <w:pPr>
              <w:spacing w:after="0" w:line="240" w:lineRule="auto"/>
              <w:ind w:left="-284" w:firstLine="851"/>
              <w:rPr>
                <w:rFonts w:ascii="Times New Roman" w:eastAsia="Times New Roman" w:hAnsi="Times New Roman" w:cs="Times New Roman"/>
                <w:color w:val="000000"/>
                <w:sz w:val="24"/>
                <w:szCs w:val="24"/>
              </w:rPr>
            </w:pPr>
            <w:r w:rsidRPr="002D3795">
              <w:rPr>
                <w:rFonts w:ascii="Times New Roman" w:eastAsia="Times New Roman" w:hAnsi="Times New Roman" w:cs="Times New Roman"/>
                <w:color w:val="000000"/>
                <w:sz w:val="24"/>
                <w:szCs w:val="24"/>
              </w:rPr>
              <w:t>Инфляция</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3795" w:rsidRPr="002D3795" w:rsidRDefault="002D3795" w:rsidP="002D3795">
            <w:pPr>
              <w:spacing w:after="0" w:line="240" w:lineRule="auto"/>
              <w:ind w:left="-284" w:firstLine="851"/>
              <w:jc w:val="center"/>
              <w:rPr>
                <w:rFonts w:ascii="Times New Roman" w:eastAsia="Times New Roman" w:hAnsi="Times New Roman" w:cs="Times New Roman"/>
                <w:color w:val="000000"/>
                <w:sz w:val="24"/>
                <w:szCs w:val="24"/>
              </w:rPr>
            </w:pPr>
            <w:r w:rsidRPr="002D3795">
              <w:rPr>
                <w:rFonts w:ascii="Times New Roman" w:eastAsia="Times New Roman" w:hAnsi="Times New Roman" w:cs="Times New Roman"/>
                <w:color w:val="000000"/>
                <w:sz w:val="24"/>
                <w:szCs w:val="24"/>
              </w:rPr>
              <w:t>8</w:t>
            </w:r>
          </w:p>
        </w:tc>
      </w:tr>
      <w:tr w:rsidR="002D3795" w:rsidRPr="002D3795" w:rsidTr="002D3795">
        <w:tc>
          <w:tcPr>
            <w:tcW w:w="3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3795" w:rsidRPr="002D3795" w:rsidRDefault="002D3795" w:rsidP="002D3795">
            <w:pPr>
              <w:spacing w:after="0" w:line="240" w:lineRule="auto"/>
              <w:ind w:left="-284" w:firstLine="851"/>
              <w:jc w:val="center"/>
              <w:rPr>
                <w:rFonts w:ascii="Times New Roman" w:eastAsia="Times New Roman" w:hAnsi="Times New Roman" w:cs="Times New Roman"/>
                <w:color w:val="000000"/>
                <w:sz w:val="24"/>
                <w:szCs w:val="24"/>
              </w:rPr>
            </w:pPr>
            <w:r w:rsidRPr="002D3795">
              <w:rPr>
                <w:rFonts w:ascii="Times New Roman" w:eastAsia="Times New Roman" w:hAnsi="Times New Roman" w:cs="Times New Roman"/>
                <w:color w:val="000000"/>
                <w:sz w:val="24"/>
                <w:szCs w:val="24"/>
              </w:rPr>
              <w:t>5</w:t>
            </w:r>
          </w:p>
        </w:tc>
        <w:tc>
          <w:tcPr>
            <w:tcW w:w="6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3795" w:rsidRPr="002D3795" w:rsidRDefault="002D3795" w:rsidP="002D3795">
            <w:pPr>
              <w:spacing w:after="0" w:line="240" w:lineRule="auto"/>
              <w:ind w:left="-284" w:firstLine="851"/>
              <w:rPr>
                <w:rFonts w:ascii="Times New Roman" w:eastAsia="Times New Roman" w:hAnsi="Times New Roman" w:cs="Times New Roman"/>
                <w:color w:val="000000"/>
                <w:sz w:val="24"/>
                <w:szCs w:val="24"/>
              </w:rPr>
            </w:pPr>
            <w:r w:rsidRPr="002D3795">
              <w:rPr>
                <w:rFonts w:ascii="Times New Roman" w:eastAsia="Times New Roman" w:hAnsi="Times New Roman" w:cs="Times New Roman"/>
                <w:color w:val="000000"/>
                <w:sz w:val="24"/>
                <w:szCs w:val="24"/>
              </w:rPr>
              <w:t>Экономический рост</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3795" w:rsidRPr="002D3795" w:rsidRDefault="002D3795" w:rsidP="002D3795">
            <w:pPr>
              <w:spacing w:after="0" w:line="240" w:lineRule="auto"/>
              <w:ind w:left="-284" w:firstLine="851"/>
              <w:jc w:val="center"/>
              <w:rPr>
                <w:rFonts w:ascii="Times New Roman" w:eastAsia="Times New Roman" w:hAnsi="Times New Roman" w:cs="Times New Roman"/>
                <w:color w:val="000000"/>
                <w:sz w:val="24"/>
                <w:szCs w:val="24"/>
              </w:rPr>
            </w:pPr>
            <w:r w:rsidRPr="002D3795">
              <w:rPr>
                <w:rFonts w:ascii="Times New Roman" w:eastAsia="Times New Roman" w:hAnsi="Times New Roman" w:cs="Times New Roman"/>
                <w:color w:val="000000"/>
                <w:sz w:val="24"/>
                <w:szCs w:val="24"/>
              </w:rPr>
              <w:t>7</w:t>
            </w:r>
          </w:p>
        </w:tc>
      </w:tr>
      <w:tr w:rsidR="002D3795" w:rsidRPr="002D3795" w:rsidTr="002D3795">
        <w:tc>
          <w:tcPr>
            <w:tcW w:w="3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3795" w:rsidRPr="002D3795" w:rsidRDefault="002D3795" w:rsidP="002D3795">
            <w:pPr>
              <w:spacing w:after="0" w:line="240" w:lineRule="auto"/>
              <w:ind w:left="-284" w:firstLine="851"/>
              <w:jc w:val="center"/>
              <w:rPr>
                <w:rFonts w:ascii="Times New Roman" w:eastAsia="Times New Roman" w:hAnsi="Times New Roman" w:cs="Times New Roman"/>
                <w:color w:val="000000"/>
                <w:sz w:val="24"/>
                <w:szCs w:val="24"/>
              </w:rPr>
            </w:pPr>
            <w:r w:rsidRPr="002D3795">
              <w:rPr>
                <w:rFonts w:ascii="Times New Roman" w:eastAsia="Times New Roman" w:hAnsi="Times New Roman" w:cs="Times New Roman"/>
                <w:color w:val="000000"/>
                <w:sz w:val="24"/>
                <w:szCs w:val="24"/>
              </w:rPr>
              <w:t>6</w:t>
            </w:r>
          </w:p>
        </w:tc>
        <w:tc>
          <w:tcPr>
            <w:tcW w:w="6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3795" w:rsidRPr="002D3795" w:rsidRDefault="002D3795" w:rsidP="002D3795">
            <w:pPr>
              <w:spacing w:after="0" w:line="240" w:lineRule="auto"/>
              <w:ind w:left="-284" w:firstLine="851"/>
              <w:rPr>
                <w:rFonts w:ascii="Times New Roman" w:eastAsia="Times New Roman" w:hAnsi="Times New Roman" w:cs="Times New Roman"/>
                <w:color w:val="000000"/>
                <w:sz w:val="24"/>
                <w:szCs w:val="24"/>
              </w:rPr>
            </w:pPr>
            <w:r w:rsidRPr="002D3795">
              <w:rPr>
                <w:rFonts w:ascii="Times New Roman" w:eastAsia="Times New Roman" w:hAnsi="Times New Roman" w:cs="Times New Roman"/>
                <w:color w:val="000000"/>
                <w:sz w:val="24"/>
                <w:szCs w:val="24"/>
              </w:rPr>
              <w:t>Экономика и государство</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3795" w:rsidRPr="002D3795" w:rsidRDefault="002D3795" w:rsidP="002D3795">
            <w:pPr>
              <w:spacing w:after="0" w:line="240" w:lineRule="auto"/>
              <w:ind w:left="-284" w:firstLine="851"/>
              <w:jc w:val="center"/>
              <w:rPr>
                <w:rFonts w:ascii="Times New Roman" w:eastAsia="Times New Roman" w:hAnsi="Times New Roman" w:cs="Times New Roman"/>
                <w:color w:val="000000"/>
                <w:sz w:val="24"/>
                <w:szCs w:val="24"/>
              </w:rPr>
            </w:pPr>
            <w:r w:rsidRPr="002D3795">
              <w:rPr>
                <w:rFonts w:ascii="Times New Roman" w:eastAsia="Times New Roman" w:hAnsi="Times New Roman" w:cs="Times New Roman"/>
                <w:color w:val="000000"/>
                <w:sz w:val="24"/>
                <w:szCs w:val="24"/>
              </w:rPr>
              <w:t>6</w:t>
            </w:r>
          </w:p>
        </w:tc>
      </w:tr>
      <w:tr w:rsidR="002D3795" w:rsidRPr="002D3795" w:rsidTr="002D3795">
        <w:tc>
          <w:tcPr>
            <w:tcW w:w="3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3795" w:rsidRPr="002D3795" w:rsidRDefault="002D3795" w:rsidP="002D3795">
            <w:pPr>
              <w:spacing w:after="0" w:line="240" w:lineRule="auto"/>
              <w:ind w:left="-284" w:firstLine="851"/>
              <w:jc w:val="center"/>
              <w:rPr>
                <w:rFonts w:ascii="Times New Roman" w:eastAsia="Times New Roman" w:hAnsi="Times New Roman" w:cs="Times New Roman"/>
                <w:color w:val="000000"/>
                <w:sz w:val="24"/>
                <w:szCs w:val="24"/>
              </w:rPr>
            </w:pPr>
            <w:r w:rsidRPr="002D3795">
              <w:rPr>
                <w:rFonts w:ascii="Times New Roman" w:eastAsia="Times New Roman" w:hAnsi="Times New Roman" w:cs="Times New Roman"/>
                <w:color w:val="000000"/>
                <w:sz w:val="24"/>
                <w:szCs w:val="24"/>
              </w:rPr>
              <w:t>7</w:t>
            </w:r>
          </w:p>
        </w:tc>
        <w:tc>
          <w:tcPr>
            <w:tcW w:w="6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3795" w:rsidRPr="002D3795" w:rsidRDefault="002D3795" w:rsidP="002D3795">
            <w:pPr>
              <w:spacing w:after="0" w:line="240" w:lineRule="auto"/>
              <w:ind w:left="-284" w:firstLine="851"/>
              <w:rPr>
                <w:rFonts w:ascii="Times New Roman" w:eastAsia="Times New Roman" w:hAnsi="Times New Roman" w:cs="Times New Roman"/>
                <w:color w:val="000000"/>
                <w:sz w:val="24"/>
                <w:szCs w:val="24"/>
              </w:rPr>
            </w:pPr>
            <w:r w:rsidRPr="002D3795">
              <w:rPr>
                <w:rFonts w:ascii="Times New Roman" w:eastAsia="Times New Roman" w:hAnsi="Times New Roman" w:cs="Times New Roman"/>
                <w:color w:val="000000"/>
                <w:sz w:val="24"/>
                <w:szCs w:val="24"/>
              </w:rPr>
              <w:t>Международная торговля и валютный рынок</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3795" w:rsidRPr="002D3795" w:rsidRDefault="002D3795" w:rsidP="002D3795">
            <w:pPr>
              <w:spacing w:after="0" w:line="240" w:lineRule="auto"/>
              <w:ind w:left="-284" w:firstLine="851"/>
              <w:jc w:val="center"/>
              <w:rPr>
                <w:rFonts w:ascii="Times New Roman" w:eastAsia="Times New Roman" w:hAnsi="Times New Roman" w:cs="Times New Roman"/>
                <w:color w:val="000000"/>
                <w:sz w:val="24"/>
                <w:szCs w:val="24"/>
              </w:rPr>
            </w:pPr>
            <w:r w:rsidRPr="002D3795">
              <w:rPr>
                <w:rFonts w:ascii="Times New Roman" w:eastAsia="Times New Roman" w:hAnsi="Times New Roman" w:cs="Times New Roman"/>
                <w:color w:val="000000"/>
                <w:sz w:val="24"/>
                <w:szCs w:val="24"/>
              </w:rPr>
              <w:t>7</w:t>
            </w:r>
          </w:p>
        </w:tc>
      </w:tr>
      <w:tr w:rsidR="002D3795" w:rsidRPr="002D3795" w:rsidTr="002D3795">
        <w:tc>
          <w:tcPr>
            <w:tcW w:w="3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3795" w:rsidRPr="002D3795" w:rsidRDefault="002D3795" w:rsidP="002D3795">
            <w:pPr>
              <w:spacing w:after="0" w:line="240" w:lineRule="auto"/>
              <w:ind w:left="-284" w:firstLine="851"/>
              <w:jc w:val="center"/>
              <w:rPr>
                <w:rFonts w:ascii="Times New Roman" w:eastAsia="Times New Roman" w:hAnsi="Times New Roman" w:cs="Times New Roman"/>
                <w:color w:val="000000"/>
                <w:sz w:val="24"/>
                <w:szCs w:val="24"/>
              </w:rPr>
            </w:pPr>
            <w:r w:rsidRPr="002D3795">
              <w:rPr>
                <w:rFonts w:ascii="Times New Roman" w:eastAsia="Times New Roman" w:hAnsi="Times New Roman" w:cs="Times New Roman"/>
                <w:color w:val="000000"/>
                <w:sz w:val="24"/>
                <w:szCs w:val="24"/>
              </w:rPr>
              <w:t>8</w:t>
            </w:r>
          </w:p>
        </w:tc>
        <w:tc>
          <w:tcPr>
            <w:tcW w:w="6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3795" w:rsidRPr="002D3795" w:rsidRDefault="002D3795" w:rsidP="002D3795">
            <w:pPr>
              <w:spacing w:after="0" w:line="240" w:lineRule="auto"/>
              <w:ind w:left="-284" w:firstLine="851"/>
              <w:rPr>
                <w:rFonts w:ascii="Times New Roman" w:eastAsia="Times New Roman" w:hAnsi="Times New Roman" w:cs="Times New Roman"/>
                <w:color w:val="000000"/>
                <w:sz w:val="24"/>
                <w:szCs w:val="24"/>
              </w:rPr>
            </w:pPr>
            <w:r w:rsidRPr="002D3795">
              <w:rPr>
                <w:rFonts w:ascii="Times New Roman" w:eastAsia="Times New Roman" w:hAnsi="Times New Roman" w:cs="Times New Roman"/>
                <w:color w:val="000000"/>
                <w:sz w:val="24"/>
                <w:szCs w:val="24"/>
              </w:rPr>
              <w:t>Международное движение капиталов</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3795" w:rsidRPr="002D3795" w:rsidRDefault="002D3795" w:rsidP="002D3795">
            <w:pPr>
              <w:spacing w:after="0" w:line="240" w:lineRule="auto"/>
              <w:ind w:left="-284" w:firstLine="851"/>
              <w:jc w:val="center"/>
              <w:rPr>
                <w:rFonts w:ascii="Times New Roman" w:eastAsia="Times New Roman" w:hAnsi="Times New Roman" w:cs="Times New Roman"/>
                <w:color w:val="000000"/>
                <w:sz w:val="24"/>
                <w:szCs w:val="24"/>
              </w:rPr>
            </w:pPr>
            <w:r w:rsidRPr="002D3795">
              <w:rPr>
                <w:rFonts w:ascii="Times New Roman" w:eastAsia="Times New Roman" w:hAnsi="Times New Roman" w:cs="Times New Roman"/>
                <w:color w:val="000000"/>
                <w:sz w:val="24"/>
                <w:szCs w:val="24"/>
              </w:rPr>
              <w:t>6</w:t>
            </w:r>
          </w:p>
        </w:tc>
      </w:tr>
      <w:tr w:rsidR="002D3795" w:rsidRPr="002D3795" w:rsidTr="002D3795">
        <w:tc>
          <w:tcPr>
            <w:tcW w:w="3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3795" w:rsidRPr="002D3795" w:rsidRDefault="002D3795" w:rsidP="002D3795">
            <w:pPr>
              <w:spacing w:after="0" w:line="240" w:lineRule="auto"/>
              <w:ind w:left="-284" w:firstLine="851"/>
              <w:jc w:val="center"/>
              <w:rPr>
                <w:rFonts w:ascii="Times New Roman" w:eastAsia="Times New Roman" w:hAnsi="Times New Roman" w:cs="Times New Roman"/>
                <w:color w:val="000000"/>
                <w:sz w:val="24"/>
                <w:szCs w:val="24"/>
              </w:rPr>
            </w:pPr>
            <w:r w:rsidRPr="002D3795">
              <w:rPr>
                <w:rFonts w:ascii="Times New Roman" w:eastAsia="Times New Roman" w:hAnsi="Times New Roman" w:cs="Times New Roman"/>
                <w:color w:val="000000"/>
                <w:sz w:val="24"/>
                <w:szCs w:val="24"/>
              </w:rPr>
              <w:t>9</w:t>
            </w:r>
          </w:p>
        </w:tc>
        <w:tc>
          <w:tcPr>
            <w:tcW w:w="6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3795" w:rsidRPr="002D3795" w:rsidRDefault="002D3795" w:rsidP="002D3795">
            <w:pPr>
              <w:spacing w:after="0" w:line="240" w:lineRule="auto"/>
              <w:ind w:left="-284" w:firstLine="851"/>
              <w:rPr>
                <w:rFonts w:ascii="Times New Roman" w:eastAsia="Times New Roman" w:hAnsi="Times New Roman" w:cs="Times New Roman"/>
                <w:color w:val="000000"/>
                <w:sz w:val="24"/>
                <w:szCs w:val="24"/>
              </w:rPr>
            </w:pPr>
            <w:r w:rsidRPr="002D3795">
              <w:rPr>
                <w:rFonts w:ascii="Times New Roman" w:eastAsia="Times New Roman" w:hAnsi="Times New Roman" w:cs="Times New Roman"/>
                <w:color w:val="000000"/>
                <w:sz w:val="24"/>
                <w:szCs w:val="24"/>
              </w:rPr>
              <w:t>Экономика современной России</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3795" w:rsidRPr="002D3795" w:rsidRDefault="002D3795" w:rsidP="002D3795">
            <w:pPr>
              <w:spacing w:after="0" w:line="240" w:lineRule="auto"/>
              <w:ind w:left="-284" w:firstLine="851"/>
              <w:jc w:val="center"/>
              <w:rPr>
                <w:rFonts w:ascii="Times New Roman" w:eastAsia="Times New Roman" w:hAnsi="Times New Roman" w:cs="Times New Roman"/>
                <w:color w:val="000000"/>
                <w:sz w:val="24"/>
                <w:szCs w:val="24"/>
              </w:rPr>
            </w:pPr>
            <w:r w:rsidRPr="002D3795">
              <w:rPr>
                <w:rFonts w:ascii="Times New Roman" w:eastAsia="Times New Roman" w:hAnsi="Times New Roman" w:cs="Times New Roman"/>
                <w:color w:val="000000"/>
                <w:sz w:val="24"/>
                <w:szCs w:val="24"/>
              </w:rPr>
              <w:t>6</w:t>
            </w:r>
          </w:p>
        </w:tc>
      </w:tr>
      <w:tr w:rsidR="002D3795" w:rsidRPr="002D3795" w:rsidTr="002D3795">
        <w:tc>
          <w:tcPr>
            <w:tcW w:w="3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3795" w:rsidRPr="002D3795" w:rsidRDefault="002D3795" w:rsidP="002D3795">
            <w:pPr>
              <w:spacing w:after="0" w:line="240" w:lineRule="auto"/>
              <w:ind w:left="-284" w:firstLine="851"/>
              <w:jc w:val="center"/>
              <w:rPr>
                <w:rFonts w:ascii="Times New Roman" w:eastAsia="Times New Roman" w:hAnsi="Times New Roman" w:cs="Times New Roman"/>
                <w:color w:val="000000"/>
                <w:sz w:val="24"/>
                <w:szCs w:val="24"/>
              </w:rPr>
            </w:pPr>
            <w:r w:rsidRPr="002D3795">
              <w:rPr>
                <w:rFonts w:ascii="Times New Roman" w:eastAsia="Times New Roman" w:hAnsi="Times New Roman" w:cs="Times New Roman"/>
                <w:color w:val="000000"/>
                <w:sz w:val="24"/>
                <w:szCs w:val="24"/>
              </w:rPr>
              <w:t>11</w:t>
            </w:r>
          </w:p>
        </w:tc>
        <w:tc>
          <w:tcPr>
            <w:tcW w:w="6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3795" w:rsidRPr="002D3795" w:rsidRDefault="002D3795" w:rsidP="002D3795">
            <w:pPr>
              <w:spacing w:after="0" w:line="240" w:lineRule="auto"/>
              <w:ind w:left="-284" w:firstLine="851"/>
              <w:rPr>
                <w:rFonts w:ascii="Times New Roman" w:eastAsia="Times New Roman" w:hAnsi="Times New Roman" w:cs="Times New Roman"/>
                <w:color w:val="000000"/>
                <w:sz w:val="24"/>
                <w:szCs w:val="24"/>
              </w:rPr>
            </w:pPr>
            <w:r w:rsidRPr="002D3795">
              <w:rPr>
                <w:rFonts w:ascii="Times New Roman" w:eastAsia="Times New Roman" w:hAnsi="Times New Roman" w:cs="Times New Roman"/>
                <w:color w:val="000000"/>
                <w:sz w:val="24"/>
                <w:szCs w:val="24"/>
              </w:rPr>
              <w:t>Повторение</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3795" w:rsidRPr="002D3795" w:rsidRDefault="002D3795" w:rsidP="002D3795">
            <w:pPr>
              <w:spacing w:after="0" w:line="240" w:lineRule="auto"/>
              <w:ind w:left="-284" w:firstLine="851"/>
              <w:jc w:val="center"/>
              <w:rPr>
                <w:rFonts w:ascii="Times New Roman" w:eastAsia="Times New Roman" w:hAnsi="Times New Roman" w:cs="Times New Roman"/>
                <w:color w:val="000000"/>
                <w:sz w:val="24"/>
                <w:szCs w:val="24"/>
              </w:rPr>
            </w:pPr>
            <w:r w:rsidRPr="002D3795">
              <w:rPr>
                <w:rFonts w:ascii="Times New Roman" w:eastAsia="Times New Roman" w:hAnsi="Times New Roman" w:cs="Times New Roman"/>
                <w:color w:val="000000"/>
                <w:sz w:val="24"/>
                <w:szCs w:val="24"/>
              </w:rPr>
              <w:t>4</w:t>
            </w:r>
          </w:p>
        </w:tc>
      </w:tr>
      <w:tr w:rsidR="002D3795" w:rsidRPr="002D3795" w:rsidTr="002D3795">
        <w:tc>
          <w:tcPr>
            <w:tcW w:w="3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3795" w:rsidRPr="002D3795" w:rsidRDefault="002D3795" w:rsidP="002D3795">
            <w:pPr>
              <w:spacing w:after="0" w:line="240" w:lineRule="auto"/>
              <w:ind w:left="-284" w:firstLine="851"/>
              <w:jc w:val="center"/>
              <w:rPr>
                <w:rFonts w:ascii="Times New Roman" w:eastAsia="Times New Roman" w:hAnsi="Times New Roman" w:cs="Times New Roman"/>
                <w:color w:val="000000"/>
                <w:sz w:val="24"/>
                <w:szCs w:val="24"/>
              </w:rPr>
            </w:pPr>
          </w:p>
        </w:tc>
        <w:tc>
          <w:tcPr>
            <w:tcW w:w="6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3795" w:rsidRPr="002D3795" w:rsidRDefault="002D3795" w:rsidP="002D3795">
            <w:pPr>
              <w:spacing w:after="0" w:line="240" w:lineRule="auto"/>
              <w:ind w:left="-284" w:firstLine="851"/>
              <w:jc w:val="center"/>
              <w:rPr>
                <w:rFonts w:ascii="Times New Roman" w:eastAsia="Times New Roman" w:hAnsi="Times New Roman" w:cs="Times New Roman"/>
                <w:color w:val="000000"/>
                <w:sz w:val="24"/>
                <w:szCs w:val="24"/>
              </w:rPr>
            </w:pPr>
            <w:r w:rsidRPr="002D3795">
              <w:rPr>
                <w:rFonts w:ascii="Times New Roman" w:eastAsia="Times New Roman" w:hAnsi="Times New Roman" w:cs="Times New Roman"/>
                <w:color w:val="000000"/>
                <w:sz w:val="24"/>
                <w:szCs w:val="24"/>
              </w:rPr>
              <w:t>Итого</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3795" w:rsidRPr="002D3795" w:rsidRDefault="002D3795" w:rsidP="002D3795">
            <w:pPr>
              <w:spacing w:after="0" w:line="240" w:lineRule="auto"/>
              <w:ind w:left="-284" w:firstLine="851"/>
              <w:jc w:val="center"/>
              <w:rPr>
                <w:rFonts w:ascii="Times New Roman" w:eastAsia="Times New Roman" w:hAnsi="Times New Roman" w:cs="Times New Roman"/>
                <w:color w:val="000000"/>
                <w:sz w:val="24"/>
                <w:szCs w:val="24"/>
              </w:rPr>
            </w:pPr>
            <w:r w:rsidRPr="002D3795">
              <w:rPr>
                <w:rFonts w:ascii="Times New Roman" w:eastAsia="Times New Roman" w:hAnsi="Times New Roman" w:cs="Times New Roman"/>
                <w:color w:val="000000"/>
                <w:sz w:val="24"/>
                <w:szCs w:val="24"/>
              </w:rPr>
              <w:t>68</w:t>
            </w:r>
          </w:p>
        </w:tc>
      </w:tr>
    </w:tbl>
    <w:p w:rsidR="002D3795" w:rsidRPr="002D3795" w:rsidRDefault="002D3795" w:rsidP="002D3795">
      <w:pPr>
        <w:spacing w:after="0" w:line="240" w:lineRule="auto"/>
        <w:ind w:left="-284" w:firstLine="851"/>
        <w:jc w:val="center"/>
        <w:rPr>
          <w:rFonts w:ascii="Times New Roman" w:hAnsi="Times New Roman" w:cs="Times New Roman"/>
          <w:b/>
          <w:sz w:val="24"/>
          <w:szCs w:val="24"/>
        </w:rPr>
      </w:pPr>
    </w:p>
    <w:p w:rsidR="002D3795" w:rsidRDefault="002D3795" w:rsidP="002D3795">
      <w:pPr>
        <w:spacing w:after="0"/>
        <w:jc w:val="center"/>
        <w:rPr>
          <w:b/>
        </w:rPr>
      </w:pPr>
    </w:p>
    <w:p w:rsidR="002D3795" w:rsidRDefault="002D3795" w:rsidP="002D3795">
      <w:pPr>
        <w:jc w:val="center"/>
        <w:rPr>
          <w:b/>
        </w:rPr>
      </w:pPr>
    </w:p>
    <w:p w:rsidR="002D3795" w:rsidRDefault="002D3795" w:rsidP="002D3795">
      <w:pPr>
        <w:jc w:val="center"/>
        <w:rPr>
          <w:b/>
        </w:rPr>
      </w:pPr>
    </w:p>
    <w:p w:rsidR="00BC290A" w:rsidRPr="00CA7719" w:rsidRDefault="00BC290A" w:rsidP="00C22D1B">
      <w:pPr>
        <w:spacing w:after="0" w:line="240" w:lineRule="auto"/>
        <w:ind w:left="-709" w:firstLine="567"/>
        <w:jc w:val="both"/>
        <w:rPr>
          <w:rFonts w:ascii="Times New Roman" w:hAnsi="Times New Roman" w:cs="Times New Roman"/>
          <w:sz w:val="23"/>
          <w:szCs w:val="23"/>
        </w:rPr>
      </w:pPr>
    </w:p>
    <w:p w:rsidR="00EC0E17" w:rsidRPr="00CA7719" w:rsidRDefault="00EC0E17" w:rsidP="00EC0E17">
      <w:pPr>
        <w:spacing w:after="0" w:line="240" w:lineRule="auto"/>
        <w:jc w:val="center"/>
        <w:rPr>
          <w:rFonts w:ascii="Times New Roman" w:hAnsi="Times New Roman" w:cs="Times New Roman"/>
          <w:b/>
          <w:sz w:val="23"/>
          <w:szCs w:val="23"/>
        </w:rPr>
      </w:pPr>
      <w:r w:rsidRPr="00CA7719">
        <w:rPr>
          <w:rFonts w:ascii="Times New Roman" w:hAnsi="Times New Roman" w:cs="Times New Roman"/>
          <w:b/>
          <w:sz w:val="23"/>
          <w:szCs w:val="23"/>
        </w:rPr>
        <w:t>1.16.</w:t>
      </w:r>
      <w:r w:rsidR="00BC290A" w:rsidRPr="00CA7719">
        <w:rPr>
          <w:rFonts w:ascii="Times New Roman" w:hAnsi="Times New Roman" w:cs="Times New Roman"/>
          <w:b/>
          <w:sz w:val="23"/>
          <w:szCs w:val="23"/>
        </w:rPr>
        <w:t xml:space="preserve"> </w:t>
      </w:r>
      <w:r w:rsidRPr="00CA7719">
        <w:rPr>
          <w:rFonts w:ascii="Times New Roman" w:hAnsi="Times New Roman" w:cs="Times New Roman"/>
          <w:b/>
          <w:sz w:val="23"/>
          <w:szCs w:val="23"/>
        </w:rPr>
        <w:t xml:space="preserve">ПРОГРАММА </w:t>
      </w:r>
      <w:r w:rsidR="002D3795">
        <w:rPr>
          <w:rFonts w:ascii="Times New Roman" w:hAnsi="Times New Roman" w:cs="Times New Roman"/>
          <w:b/>
          <w:sz w:val="23"/>
          <w:szCs w:val="23"/>
        </w:rPr>
        <w:t xml:space="preserve">ЭЛЕКТИВНОГО </w:t>
      </w:r>
      <w:r w:rsidRPr="00CA7719">
        <w:rPr>
          <w:rFonts w:ascii="Times New Roman" w:hAnsi="Times New Roman" w:cs="Times New Roman"/>
          <w:b/>
          <w:sz w:val="23"/>
          <w:szCs w:val="23"/>
        </w:rPr>
        <w:t xml:space="preserve">КУРСА </w:t>
      </w:r>
    </w:p>
    <w:p w:rsidR="00BC290A" w:rsidRPr="00CA7719" w:rsidRDefault="00EC0E17" w:rsidP="00EC0E17">
      <w:pPr>
        <w:spacing w:after="0" w:line="240" w:lineRule="auto"/>
        <w:ind w:left="-709" w:firstLine="567"/>
        <w:jc w:val="center"/>
        <w:rPr>
          <w:rFonts w:ascii="Times New Roman" w:eastAsia="Times New Roman" w:hAnsi="Times New Roman" w:cs="Times New Roman"/>
          <w:b/>
          <w:sz w:val="23"/>
          <w:szCs w:val="23"/>
        </w:rPr>
      </w:pPr>
      <w:r w:rsidRPr="00CA7719">
        <w:rPr>
          <w:rFonts w:ascii="Times New Roman" w:eastAsia="Times New Roman" w:hAnsi="Times New Roman" w:cs="Times New Roman"/>
          <w:b/>
          <w:sz w:val="23"/>
          <w:szCs w:val="23"/>
        </w:rPr>
        <w:t>«Трудные вопросы изучения синтаксиса»</w:t>
      </w:r>
    </w:p>
    <w:p w:rsidR="00EC0E17" w:rsidRPr="00CA7719" w:rsidRDefault="00EC0E17" w:rsidP="00EC0E17">
      <w:pPr>
        <w:spacing w:after="0" w:line="240" w:lineRule="auto"/>
        <w:ind w:left="-709" w:firstLine="567"/>
        <w:jc w:val="center"/>
        <w:rPr>
          <w:rFonts w:ascii="Times New Roman" w:hAnsi="Times New Roman" w:cs="Times New Roman"/>
          <w:b/>
          <w:sz w:val="23"/>
          <w:szCs w:val="23"/>
        </w:rPr>
      </w:pPr>
    </w:p>
    <w:p w:rsidR="00BC290A" w:rsidRPr="00CA7719" w:rsidRDefault="00BC290A" w:rsidP="00C22D1B">
      <w:p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 xml:space="preserve">Элективный курс адресован учащимся </w:t>
      </w:r>
      <w:r w:rsidR="00EC0E17" w:rsidRPr="00CA7719">
        <w:rPr>
          <w:rFonts w:ascii="Times New Roman" w:eastAsia="Times New Roman" w:hAnsi="Times New Roman" w:cs="Times New Roman"/>
          <w:sz w:val="23"/>
          <w:szCs w:val="23"/>
        </w:rPr>
        <w:t>10-</w:t>
      </w:r>
      <w:r w:rsidRPr="00CA7719">
        <w:rPr>
          <w:rFonts w:ascii="Times New Roman" w:eastAsia="Times New Roman" w:hAnsi="Times New Roman" w:cs="Times New Roman"/>
          <w:sz w:val="23"/>
          <w:szCs w:val="23"/>
        </w:rPr>
        <w:t>11 класса средних учебных заведений. Курс рассчитан на 34 учебные недели (1 час в неделю).</w:t>
      </w:r>
    </w:p>
    <w:p w:rsidR="00BC290A" w:rsidRPr="00CA7719" w:rsidRDefault="00BC290A" w:rsidP="00C22D1B">
      <w:p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 xml:space="preserve">Основной задачей обучения русскому языку в современных общеобразовательных учебных заведениях является обновление содержания и методов обучения, один из компонентов которого — овладение знаниями, связанными с их углублением по тем или иным проблемам, темам. Именно такую задачу элективный курс «Трудные вопросы изучения синтаксиса». </w:t>
      </w:r>
    </w:p>
    <w:p w:rsidR="00BC290A" w:rsidRPr="00CA7719" w:rsidRDefault="00BC290A" w:rsidP="00C22D1B">
      <w:p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Умение правильно, ясно говорить, понятно и доступно излагать то, что мы хотим донести до участников беседы, до слушателей, является обязательным требованием к каждому культурному человеку. Фактически о человеке во многом судят по тому, как он говорит, по его речи — грамматически правильно выстроенной, образной, яркой, понятной и воспринимаемой собеседниками. Именно этому, овладению такой речью учит синтаксис. В синтаксисе мы изучаем строй языка в его коммуникативной и экспрессивной функциях. Чтобы речь была яркой, образной, богатой, выразительной, нужно иметь широкий, разнообразный словарный запас, умело использовать не только его, но и систему синтаксических средств. Взаимопонимание людей невозможно без соблюдения, бережного отношения к нормам русского литературного языка во всем разнообразии его стилей, позволяющих осуществлять общение в разных условиях, в разные периоды деятельности и т. п. Но при этом нельзя не учитывать, что язык постоянно развивается, изменяется, совершенствуется. Синтаксическая система наиболее устойчива.</w:t>
      </w:r>
    </w:p>
    <w:p w:rsidR="00BC290A" w:rsidRPr="00CA7719" w:rsidRDefault="00BC290A" w:rsidP="00C22D1B">
      <w:p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Элективный курс «Трудные вопросы изучения синтаксиса» должен помочь старшеклассникам в реализации задач профильного обучения, способствовать правильному выбору профессии в гуманитарной сфере, создать необходимые условия для подготовки к ЕГЭ и т. д. И что особенно важно — воспитать вдумчивого, заинтересованного читателя.</w:t>
      </w:r>
    </w:p>
    <w:p w:rsidR="00BC290A" w:rsidRPr="00CA7719" w:rsidRDefault="00BC290A" w:rsidP="00C22D1B">
      <w:p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 xml:space="preserve">В элективном курсе рассматриваются новые для школьного преподавания </w:t>
      </w:r>
      <w:r w:rsidRPr="00CA7719">
        <w:rPr>
          <w:rFonts w:ascii="Times New Roman" w:eastAsia="Times New Roman" w:hAnsi="Times New Roman" w:cs="Times New Roman"/>
          <w:b/>
          <w:sz w:val="23"/>
          <w:szCs w:val="23"/>
        </w:rPr>
        <w:t>лингвистические понятия и термины</w:t>
      </w:r>
      <w:r w:rsidRPr="00CA7719">
        <w:rPr>
          <w:rFonts w:ascii="Times New Roman" w:eastAsia="Times New Roman" w:hAnsi="Times New Roman" w:cs="Times New Roman"/>
          <w:sz w:val="23"/>
          <w:szCs w:val="23"/>
        </w:rPr>
        <w:t>:</w:t>
      </w:r>
    </w:p>
    <w:p w:rsidR="00BC290A" w:rsidRPr="00CA7719" w:rsidRDefault="00BC290A" w:rsidP="00121AFB">
      <w:pPr>
        <w:pStyle w:val="aa"/>
        <w:numPr>
          <w:ilvl w:val="0"/>
          <w:numId w:val="26"/>
        </w:num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предикативная (грамматическая) основа предложения;</w:t>
      </w:r>
    </w:p>
    <w:p w:rsidR="00BC290A" w:rsidRPr="00CA7719" w:rsidRDefault="00BC290A" w:rsidP="00121AFB">
      <w:pPr>
        <w:pStyle w:val="aa"/>
        <w:numPr>
          <w:ilvl w:val="0"/>
          <w:numId w:val="26"/>
        </w:num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особенности связи подлежащего и сказуемого;</w:t>
      </w:r>
    </w:p>
    <w:p w:rsidR="00BC290A" w:rsidRPr="00CA7719" w:rsidRDefault="00BC290A" w:rsidP="00121AFB">
      <w:pPr>
        <w:pStyle w:val="aa"/>
        <w:numPr>
          <w:ilvl w:val="0"/>
          <w:numId w:val="26"/>
        </w:num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порядок слов в предложении как экспрессивное синтаксическое средство;</w:t>
      </w:r>
    </w:p>
    <w:p w:rsidR="00BC290A" w:rsidRPr="00CA7719" w:rsidRDefault="00BC290A" w:rsidP="00121AFB">
      <w:pPr>
        <w:pStyle w:val="aa"/>
        <w:numPr>
          <w:ilvl w:val="0"/>
          <w:numId w:val="26"/>
        </w:num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соотношение второстепенных членов предложения и сложноподчиненных предложений с синкретичным значением;</w:t>
      </w:r>
    </w:p>
    <w:p w:rsidR="00BC290A" w:rsidRPr="00CA7719" w:rsidRDefault="00BC290A" w:rsidP="00121AFB">
      <w:pPr>
        <w:pStyle w:val="aa"/>
        <w:numPr>
          <w:ilvl w:val="0"/>
          <w:numId w:val="26"/>
        </w:num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синтаксическая синонимия в области простого и сложного предложений;</w:t>
      </w:r>
    </w:p>
    <w:p w:rsidR="00BC290A" w:rsidRPr="00CA7719" w:rsidRDefault="00BC290A" w:rsidP="00121AFB">
      <w:pPr>
        <w:pStyle w:val="aa"/>
        <w:numPr>
          <w:ilvl w:val="0"/>
          <w:numId w:val="26"/>
        </w:num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система экспрессивных (выразительных) синтаксических средств;</w:t>
      </w:r>
    </w:p>
    <w:p w:rsidR="00BC290A" w:rsidRPr="00CA7719" w:rsidRDefault="00BC290A" w:rsidP="00121AFB">
      <w:pPr>
        <w:pStyle w:val="aa"/>
        <w:numPr>
          <w:ilvl w:val="0"/>
          <w:numId w:val="26"/>
        </w:num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текстообразующая роль обращений, вводных слов, междометий и других синтаксических средств языка;</w:t>
      </w:r>
    </w:p>
    <w:p w:rsidR="00BC290A" w:rsidRPr="00CA7719" w:rsidRDefault="00BC290A" w:rsidP="00121AFB">
      <w:pPr>
        <w:pStyle w:val="aa"/>
        <w:numPr>
          <w:ilvl w:val="0"/>
          <w:numId w:val="26"/>
        </w:num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синтаксические отношения между частями сложного предложения;</w:t>
      </w:r>
    </w:p>
    <w:p w:rsidR="00BC290A" w:rsidRPr="00CA7719" w:rsidRDefault="00BC290A" w:rsidP="00121AFB">
      <w:pPr>
        <w:pStyle w:val="aa"/>
        <w:numPr>
          <w:ilvl w:val="0"/>
          <w:numId w:val="26"/>
        </w:num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выделение ведущей связи в многокомпонентном сложном предложении с разными типами связи;</w:t>
      </w:r>
    </w:p>
    <w:p w:rsidR="00BC290A" w:rsidRPr="00CA7719" w:rsidRDefault="00BC290A" w:rsidP="00121AFB">
      <w:pPr>
        <w:pStyle w:val="aa"/>
        <w:numPr>
          <w:ilvl w:val="0"/>
          <w:numId w:val="26"/>
        </w:num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принципы русской пунктуации;</w:t>
      </w:r>
    </w:p>
    <w:p w:rsidR="00BC290A" w:rsidRPr="00CA7719" w:rsidRDefault="00BC290A" w:rsidP="00121AFB">
      <w:pPr>
        <w:pStyle w:val="aa"/>
        <w:numPr>
          <w:ilvl w:val="0"/>
          <w:numId w:val="26"/>
        </w:num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функции пунктуационных знаков, в том числе авторских.</w:t>
      </w:r>
    </w:p>
    <w:p w:rsidR="00BC290A" w:rsidRPr="00CA7719" w:rsidRDefault="00BC290A" w:rsidP="00C22D1B">
      <w:pPr>
        <w:autoSpaceDE w:val="0"/>
        <w:autoSpaceDN w:val="0"/>
        <w:adjustRightInd w:val="0"/>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Федеральный компонент государственного стандарта общего образования предусматривает усиление внимания к семантической и экспрессивной сторонам изучения синтаксических единиц с целью осознанного и правильного их употребления в речи.</w:t>
      </w:r>
    </w:p>
    <w:p w:rsidR="00BC290A" w:rsidRPr="00CA7719" w:rsidRDefault="00BC290A" w:rsidP="00C22D1B">
      <w:pPr>
        <w:autoSpaceDE w:val="0"/>
        <w:autoSpaceDN w:val="0"/>
        <w:adjustRightInd w:val="0"/>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В связи с этим в школьную практику вводятся следующие темы:</w:t>
      </w:r>
    </w:p>
    <w:p w:rsidR="00BC290A" w:rsidRPr="00CA7719" w:rsidRDefault="00BC290A" w:rsidP="00121AFB">
      <w:pPr>
        <w:pStyle w:val="aa"/>
        <w:numPr>
          <w:ilvl w:val="0"/>
          <w:numId w:val="27"/>
        </w:numPr>
        <w:autoSpaceDE w:val="0"/>
        <w:autoSpaceDN w:val="0"/>
        <w:adjustRightInd w:val="0"/>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основные синтаксические нормы русского литературного языка;</w:t>
      </w:r>
    </w:p>
    <w:p w:rsidR="00BC290A" w:rsidRPr="00CA7719" w:rsidRDefault="00BC290A" w:rsidP="00121AFB">
      <w:pPr>
        <w:pStyle w:val="aa"/>
        <w:numPr>
          <w:ilvl w:val="0"/>
          <w:numId w:val="27"/>
        </w:numPr>
        <w:autoSpaceDE w:val="0"/>
        <w:autoSpaceDN w:val="0"/>
        <w:adjustRightInd w:val="0"/>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основные средства связи предложений и частей текста;</w:t>
      </w:r>
    </w:p>
    <w:p w:rsidR="00BC290A" w:rsidRPr="00CA7719" w:rsidRDefault="00BC290A" w:rsidP="00121AFB">
      <w:pPr>
        <w:pStyle w:val="aa"/>
        <w:numPr>
          <w:ilvl w:val="0"/>
          <w:numId w:val="27"/>
        </w:numPr>
        <w:autoSpaceDE w:val="0"/>
        <w:autoSpaceDN w:val="0"/>
        <w:adjustRightInd w:val="0"/>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основные типы диалога и его структура;</w:t>
      </w:r>
    </w:p>
    <w:p w:rsidR="00BC290A" w:rsidRPr="00CA7719" w:rsidRDefault="00BC290A" w:rsidP="00121AFB">
      <w:pPr>
        <w:pStyle w:val="aa"/>
        <w:numPr>
          <w:ilvl w:val="0"/>
          <w:numId w:val="27"/>
        </w:numPr>
        <w:autoSpaceDE w:val="0"/>
        <w:autoSpaceDN w:val="0"/>
        <w:adjustRightInd w:val="0"/>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понятие о несобственно-прямой речи;</w:t>
      </w:r>
    </w:p>
    <w:p w:rsidR="00BC290A" w:rsidRPr="00CA7719" w:rsidRDefault="00BC290A" w:rsidP="00121AFB">
      <w:pPr>
        <w:pStyle w:val="aa"/>
        <w:numPr>
          <w:ilvl w:val="0"/>
          <w:numId w:val="27"/>
        </w:numPr>
        <w:autoSpaceDE w:val="0"/>
        <w:autoSpaceDN w:val="0"/>
        <w:adjustRightInd w:val="0"/>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основные выразительные средства синтаксиса.</w:t>
      </w:r>
    </w:p>
    <w:p w:rsidR="00BC290A" w:rsidRPr="00CA7719" w:rsidRDefault="00BC290A" w:rsidP="00C22D1B">
      <w:pPr>
        <w:autoSpaceDE w:val="0"/>
        <w:autoSpaceDN w:val="0"/>
        <w:adjustRightInd w:val="0"/>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Последний вопрос рассматривается в элективном курсе наиболее подробно, так как не во всех учебниках для 10—11 классов, утвержденных и одобренных Министерством образования и науки РФ, он раскрыт достаточно полно и глубоко.</w:t>
      </w:r>
    </w:p>
    <w:p w:rsidR="00BC290A" w:rsidRPr="00CA7719" w:rsidRDefault="00BC290A" w:rsidP="00C22D1B">
      <w:pPr>
        <w:pStyle w:val="a8"/>
        <w:ind w:left="-709" w:firstLine="567"/>
        <w:jc w:val="both"/>
        <w:rPr>
          <w:b/>
          <w:sz w:val="23"/>
          <w:szCs w:val="23"/>
        </w:rPr>
      </w:pPr>
    </w:p>
    <w:p w:rsidR="00BC290A" w:rsidRPr="00714BFB" w:rsidRDefault="00BC290A" w:rsidP="00EC0E17">
      <w:pPr>
        <w:pStyle w:val="a8"/>
        <w:ind w:left="-709" w:firstLine="567"/>
        <w:jc w:val="center"/>
        <w:rPr>
          <w:b/>
        </w:rPr>
      </w:pPr>
      <w:r w:rsidRPr="00714BFB">
        <w:rPr>
          <w:b/>
        </w:rPr>
        <w:t>СОДЕРЖАНИЕ ПРОГРАММЫ</w:t>
      </w:r>
    </w:p>
    <w:p w:rsidR="00BC290A" w:rsidRPr="00CA7719" w:rsidRDefault="00BC290A" w:rsidP="00C22D1B">
      <w:pPr>
        <w:spacing w:after="0" w:line="240" w:lineRule="auto"/>
        <w:ind w:left="-709" w:firstLine="567"/>
        <w:jc w:val="both"/>
        <w:rPr>
          <w:rFonts w:ascii="Times New Roman" w:eastAsia="Times New Roman" w:hAnsi="Times New Roman" w:cs="Times New Roman"/>
          <w:b/>
          <w:sz w:val="23"/>
          <w:szCs w:val="23"/>
        </w:rPr>
      </w:pPr>
      <w:r w:rsidRPr="00CA7719">
        <w:rPr>
          <w:rFonts w:ascii="Times New Roman" w:eastAsia="Times New Roman" w:hAnsi="Times New Roman" w:cs="Times New Roman"/>
          <w:b/>
          <w:sz w:val="23"/>
          <w:szCs w:val="23"/>
        </w:rPr>
        <w:t xml:space="preserve">1. Понятие о предложении. Многоаспектная характеристика простого предложения (2ч). </w:t>
      </w:r>
    </w:p>
    <w:p w:rsidR="00BC290A" w:rsidRPr="00CA7719" w:rsidRDefault="00BC290A" w:rsidP="00C22D1B">
      <w:pPr>
        <w:spacing w:after="0" w:line="240" w:lineRule="auto"/>
        <w:ind w:left="-709" w:firstLine="567"/>
        <w:jc w:val="both"/>
        <w:rPr>
          <w:rFonts w:ascii="Times New Roman" w:eastAsia="Times New Roman" w:hAnsi="Times New Roman" w:cs="Times New Roman"/>
          <w:b/>
          <w:sz w:val="23"/>
          <w:szCs w:val="23"/>
        </w:rPr>
      </w:pPr>
      <w:r w:rsidRPr="00CA7719">
        <w:rPr>
          <w:rFonts w:ascii="Times New Roman" w:eastAsia="Times New Roman" w:hAnsi="Times New Roman" w:cs="Times New Roman"/>
          <w:sz w:val="23"/>
          <w:szCs w:val="23"/>
        </w:rPr>
        <w:t>Предложение с точки зрения его структуры (модели). Семантические признаки предложения. Понятие о предикативности как об основном признаке предложения.</w:t>
      </w:r>
      <w:r w:rsidRPr="00CA7719">
        <w:rPr>
          <w:rFonts w:ascii="Times New Roman" w:eastAsia="Times New Roman" w:hAnsi="Times New Roman" w:cs="Times New Roman"/>
          <w:b/>
          <w:sz w:val="23"/>
          <w:szCs w:val="23"/>
        </w:rPr>
        <w:t xml:space="preserve"> </w:t>
      </w:r>
      <w:r w:rsidRPr="00CA7719">
        <w:rPr>
          <w:rFonts w:ascii="Times New Roman" w:eastAsia="Times New Roman" w:hAnsi="Times New Roman" w:cs="Times New Roman"/>
          <w:sz w:val="23"/>
          <w:szCs w:val="23"/>
        </w:rPr>
        <w:t>Коммуникативные признаки предложения. Понятие об актуальном членении и его текстообразующей</w:t>
      </w:r>
      <w:r w:rsidRPr="00CA7719">
        <w:rPr>
          <w:rFonts w:ascii="Times New Roman" w:eastAsia="Times New Roman" w:hAnsi="Times New Roman" w:cs="Times New Roman"/>
          <w:b/>
          <w:sz w:val="23"/>
          <w:szCs w:val="23"/>
        </w:rPr>
        <w:t xml:space="preserve"> </w:t>
      </w:r>
      <w:r w:rsidRPr="00CA7719">
        <w:rPr>
          <w:rFonts w:ascii="Times New Roman" w:eastAsia="Times New Roman" w:hAnsi="Times New Roman" w:cs="Times New Roman"/>
          <w:sz w:val="23"/>
          <w:szCs w:val="23"/>
        </w:rPr>
        <w:t>функции. Роль порядка слов в определении структуры и семантики простого предложения. Типы русской интонации.</w:t>
      </w:r>
      <w:r w:rsidRPr="00CA7719">
        <w:rPr>
          <w:rFonts w:ascii="Times New Roman" w:eastAsia="Times New Roman" w:hAnsi="Times New Roman" w:cs="Times New Roman"/>
          <w:b/>
          <w:sz w:val="23"/>
          <w:szCs w:val="23"/>
        </w:rPr>
        <w:t xml:space="preserve"> </w:t>
      </w:r>
      <w:r w:rsidRPr="00CA7719">
        <w:rPr>
          <w:rFonts w:ascii="Times New Roman" w:eastAsia="Times New Roman" w:hAnsi="Times New Roman" w:cs="Times New Roman"/>
          <w:sz w:val="23"/>
          <w:szCs w:val="23"/>
        </w:rPr>
        <w:t>Предложение и словосочетание. Словосочетание</w:t>
      </w:r>
      <w:r w:rsidRPr="00CA7719">
        <w:rPr>
          <w:rFonts w:ascii="Times New Roman" w:eastAsia="Times New Roman" w:hAnsi="Times New Roman" w:cs="Times New Roman"/>
          <w:b/>
          <w:sz w:val="23"/>
          <w:szCs w:val="23"/>
        </w:rPr>
        <w:t xml:space="preserve"> </w:t>
      </w:r>
      <w:r w:rsidRPr="00CA7719">
        <w:rPr>
          <w:rFonts w:ascii="Times New Roman" w:eastAsia="Times New Roman" w:hAnsi="Times New Roman" w:cs="Times New Roman"/>
          <w:sz w:val="23"/>
          <w:szCs w:val="23"/>
        </w:rPr>
        <w:t>и второстепенные члены предложения. Синтаксически нечленимые словосочетания в роли одного члена</w:t>
      </w:r>
      <w:r w:rsidRPr="00CA7719">
        <w:rPr>
          <w:rFonts w:ascii="Times New Roman" w:eastAsia="Times New Roman" w:hAnsi="Times New Roman" w:cs="Times New Roman"/>
          <w:b/>
          <w:sz w:val="23"/>
          <w:szCs w:val="23"/>
        </w:rPr>
        <w:t xml:space="preserve"> </w:t>
      </w:r>
      <w:r w:rsidRPr="00CA7719">
        <w:rPr>
          <w:rFonts w:ascii="Times New Roman" w:eastAsia="Times New Roman" w:hAnsi="Times New Roman" w:cs="Times New Roman"/>
          <w:sz w:val="23"/>
          <w:szCs w:val="23"/>
        </w:rPr>
        <w:t>предложения.</w:t>
      </w:r>
      <w:r w:rsidRPr="00CA7719">
        <w:rPr>
          <w:rFonts w:ascii="Times New Roman" w:eastAsia="Times New Roman" w:hAnsi="Times New Roman" w:cs="Times New Roman"/>
          <w:b/>
          <w:sz w:val="23"/>
          <w:szCs w:val="23"/>
        </w:rPr>
        <w:t xml:space="preserve"> </w:t>
      </w:r>
      <w:r w:rsidRPr="00CA7719">
        <w:rPr>
          <w:rFonts w:ascii="Times New Roman" w:eastAsia="Times New Roman" w:hAnsi="Times New Roman" w:cs="Times New Roman"/>
          <w:sz w:val="23"/>
          <w:szCs w:val="23"/>
        </w:rPr>
        <w:t>Анализ лирического текста.</w:t>
      </w:r>
    </w:p>
    <w:p w:rsidR="00BC290A" w:rsidRPr="00CA7719" w:rsidRDefault="00BC290A" w:rsidP="00C22D1B">
      <w:pPr>
        <w:spacing w:after="0" w:line="240" w:lineRule="auto"/>
        <w:ind w:left="-709" w:firstLine="567"/>
        <w:jc w:val="both"/>
        <w:rPr>
          <w:rFonts w:ascii="Times New Roman" w:eastAsia="Times New Roman" w:hAnsi="Times New Roman" w:cs="Times New Roman"/>
          <w:b/>
          <w:sz w:val="23"/>
          <w:szCs w:val="23"/>
        </w:rPr>
      </w:pPr>
      <w:r w:rsidRPr="00CA7719">
        <w:rPr>
          <w:rFonts w:ascii="Times New Roman" w:eastAsia="Times New Roman" w:hAnsi="Times New Roman" w:cs="Times New Roman"/>
          <w:b/>
          <w:sz w:val="23"/>
          <w:szCs w:val="23"/>
        </w:rPr>
        <w:t xml:space="preserve">2. Изучение структуры простого предложения. Трудные случаи определения типов сказуемого (2ч). </w:t>
      </w:r>
    </w:p>
    <w:p w:rsidR="00BC290A" w:rsidRPr="00CA7719" w:rsidRDefault="00BC290A" w:rsidP="00C22D1B">
      <w:p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Наличие предикативной основы — главный признак простого предложения. Особенности связи сказуемого с подлежащим. Трудные случаи определения сказуемого. Неглагольные связочные компоненты составных глагольных сказуемых. Типы именных связок. Сложное сказуемое. Приемы определения сказуемых в трудных случаях. Тренировочные и исследовательские упражнения.</w:t>
      </w:r>
    </w:p>
    <w:p w:rsidR="00BC290A" w:rsidRPr="00CA7719" w:rsidRDefault="00BC290A" w:rsidP="00C22D1B">
      <w:pPr>
        <w:spacing w:after="0" w:line="240" w:lineRule="auto"/>
        <w:ind w:left="-709" w:firstLine="567"/>
        <w:jc w:val="both"/>
        <w:rPr>
          <w:rFonts w:ascii="Times New Roman" w:eastAsia="Times New Roman" w:hAnsi="Times New Roman" w:cs="Times New Roman"/>
          <w:b/>
          <w:sz w:val="23"/>
          <w:szCs w:val="23"/>
        </w:rPr>
      </w:pPr>
      <w:r w:rsidRPr="00CA7719">
        <w:rPr>
          <w:rFonts w:ascii="Times New Roman" w:eastAsia="Times New Roman" w:hAnsi="Times New Roman" w:cs="Times New Roman"/>
          <w:b/>
          <w:sz w:val="23"/>
          <w:szCs w:val="23"/>
        </w:rPr>
        <w:t xml:space="preserve">3.  Трудные случаи определения составных сказуемых (2ч). </w:t>
      </w:r>
    </w:p>
    <w:p w:rsidR="00BC290A" w:rsidRPr="00CA7719" w:rsidRDefault="00BC290A" w:rsidP="00C22D1B">
      <w:p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Анализ текстов, содержащих трудные случаи выделения составных глагольных и составных именных сказуемых. Анализ текста романа М. Ю. Лермонтова «Герой нашего времени».</w:t>
      </w:r>
    </w:p>
    <w:p w:rsidR="00BC290A" w:rsidRPr="00CA7719" w:rsidRDefault="00BC290A" w:rsidP="00C22D1B">
      <w:p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b/>
          <w:sz w:val="23"/>
          <w:szCs w:val="23"/>
        </w:rPr>
        <w:t>4.  Главные члены предложения, выраженные фразеологизмами (2ч)</w:t>
      </w:r>
      <w:r w:rsidRPr="00CA7719">
        <w:rPr>
          <w:rFonts w:ascii="Times New Roman" w:eastAsia="Times New Roman" w:hAnsi="Times New Roman" w:cs="Times New Roman"/>
          <w:sz w:val="23"/>
          <w:szCs w:val="23"/>
        </w:rPr>
        <w:t xml:space="preserve">. </w:t>
      </w:r>
    </w:p>
    <w:p w:rsidR="00BC290A" w:rsidRPr="00CA7719" w:rsidRDefault="00BC290A" w:rsidP="00C22D1B">
      <w:p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Фразеологизмы разной структуры в роли главных членов предложения. Трудности работы с фразеологическими сочетаниями. Трудности работы со словосочетаниями первичного уровня фразеологизации (дал гудок — дал залп). Приемы расчленения фразеологизованных членов предложения и компонентов свободных словосочетаний.</w:t>
      </w:r>
    </w:p>
    <w:p w:rsidR="00BC290A" w:rsidRPr="00CA7719" w:rsidRDefault="00BC290A" w:rsidP="00C22D1B">
      <w:p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b/>
          <w:sz w:val="23"/>
          <w:szCs w:val="23"/>
        </w:rPr>
        <w:t>5. Состав простого предложения и тип речи (текста). Изучение семантики предложения как основа синтаксической синонимии (2ч)</w:t>
      </w:r>
      <w:r w:rsidRPr="00CA7719">
        <w:rPr>
          <w:rFonts w:ascii="Times New Roman" w:eastAsia="Times New Roman" w:hAnsi="Times New Roman" w:cs="Times New Roman"/>
          <w:sz w:val="23"/>
          <w:szCs w:val="23"/>
        </w:rPr>
        <w:t xml:space="preserve">. </w:t>
      </w:r>
    </w:p>
    <w:p w:rsidR="00BC290A" w:rsidRPr="00CA7719" w:rsidRDefault="00BC290A" w:rsidP="00C22D1B">
      <w:p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Семантические типы простого предложения: бытийные (Москва), квалификативные (Москва — столица России), оценочные (Москва — красивый город; Красавица; Красота!), состояния (Красиво!), активного действия (Москва интенсивно строится; Москву интенсивно строят; Пойдем в кино). Семантические типы простого предложения как основа для синтаксической синонимии. Связь семантических типов с описанием и повествованием. Описание оформляется предложениями бытийными, квалификативными, оценочными, состояния. Повествование оформляется предложениями активного действия (двусоставными, односоставными определенно-личными, неопределенно-личными, инфинитивными). Анализ текстов разных типов.</w:t>
      </w:r>
    </w:p>
    <w:p w:rsidR="00BC290A" w:rsidRPr="00CA7719" w:rsidRDefault="00BC290A" w:rsidP="00C22D1B">
      <w:pPr>
        <w:spacing w:after="0" w:line="240" w:lineRule="auto"/>
        <w:ind w:left="-709" w:firstLine="567"/>
        <w:jc w:val="both"/>
        <w:rPr>
          <w:rFonts w:ascii="Times New Roman" w:eastAsia="Times New Roman" w:hAnsi="Times New Roman" w:cs="Times New Roman"/>
          <w:b/>
          <w:sz w:val="23"/>
          <w:szCs w:val="23"/>
        </w:rPr>
      </w:pPr>
      <w:r w:rsidRPr="00CA7719">
        <w:rPr>
          <w:rFonts w:ascii="Times New Roman" w:eastAsia="Times New Roman" w:hAnsi="Times New Roman" w:cs="Times New Roman"/>
          <w:b/>
          <w:sz w:val="23"/>
          <w:szCs w:val="23"/>
        </w:rPr>
        <w:t xml:space="preserve">6. Неполное предложение как экспрессивное синтаксическое средство (2ч). </w:t>
      </w:r>
    </w:p>
    <w:p w:rsidR="00BC290A" w:rsidRPr="00CA7719" w:rsidRDefault="00BC290A" w:rsidP="00C22D1B">
      <w:p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 xml:space="preserve">Вопрос о полноте/неполноте структурной схемы предложения. Трудные случаи определения неполного предложения. Роль неполного предложения в художественном тексте. Эллиптические предложения. Виды неполных предложений, формирующих прерванный текст. Анализ прозаического и лирического текста. </w:t>
      </w:r>
    </w:p>
    <w:p w:rsidR="00BC290A" w:rsidRPr="00CA7719" w:rsidRDefault="00BC290A" w:rsidP="00C22D1B">
      <w:pPr>
        <w:spacing w:after="0" w:line="240" w:lineRule="auto"/>
        <w:ind w:left="-709" w:firstLine="567"/>
        <w:jc w:val="both"/>
        <w:rPr>
          <w:rFonts w:ascii="Times New Roman" w:eastAsia="Times New Roman" w:hAnsi="Times New Roman" w:cs="Times New Roman"/>
          <w:b/>
          <w:sz w:val="23"/>
          <w:szCs w:val="23"/>
        </w:rPr>
      </w:pPr>
      <w:r w:rsidRPr="00CA7719">
        <w:rPr>
          <w:rFonts w:ascii="Times New Roman" w:eastAsia="Times New Roman" w:hAnsi="Times New Roman" w:cs="Times New Roman"/>
          <w:b/>
          <w:sz w:val="23"/>
          <w:szCs w:val="23"/>
        </w:rPr>
        <w:t xml:space="preserve">7. Синтаксические средства создания прерывистого текста: неполные предложения, энтимемы разных видов. Именительный представления. Парцелляция (2ч). </w:t>
      </w:r>
    </w:p>
    <w:p w:rsidR="00BC290A" w:rsidRPr="00CA7719" w:rsidRDefault="00BC290A" w:rsidP="00C22D1B">
      <w:p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 xml:space="preserve">Понятие об энтимеме как средстве выражения медитативного рассуждения в русской лирике и прозе. Энтимемы Нет и Да в произведениях А. С. Пушкина, М.Ю. Лермонтова, Ф. И. Тютчева. Отрыв члена предложения как экспрессивное средство. Роль именительного представления в художественном тексте. Роль парцелляции в художественном тексте. Парцелляция как черта индивидуального стиля. Лирика М. Цветаевой, И. Бродского. </w:t>
      </w:r>
    </w:p>
    <w:p w:rsidR="00BC290A" w:rsidRPr="00CA7719" w:rsidRDefault="00BC290A" w:rsidP="00C22D1B">
      <w:pPr>
        <w:spacing w:after="0" w:line="240" w:lineRule="auto"/>
        <w:ind w:left="-709" w:firstLine="567"/>
        <w:jc w:val="both"/>
        <w:rPr>
          <w:rFonts w:ascii="Times New Roman" w:eastAsia="Times New Roman" w:hAnsi="Times New Roman" w:cs="Times New Roman"/>
          <w:b/>
          <w:sz w:val="23"/>
          <w:szCs w:val="23"/>
        </w:rPr>
      </w:pPr>
      <w:r w:rsidRPr="00CA7719">
        <w:rPr>
          <w:rFonts w:ascii="Times New Roman" w:eastAsia="Times New Roman" w:hAnsi="Times New Roman" w:cs="Times New Roman"/>
          <w:b/>
          <w:sz w:val="23"/>
          <w:szCs w:val="23"/>
        </w:rPr>
        <w:t xml:space="preserve">8. Синкретичные второстепенные члены предложения (2ч). </w:t>
      </w:r>
    </w:p>
    <w:p w:rsidR="00BC290A" w:rsidRPr="00CA7719" w:rsidRDefault="00BC290A" w:rsidP="00C22D1B">
      <w:p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Понятие о синкретизме (многозначности). Грамматические основы синкретизма. Смысловые и грамматические вопросы. Разновидности синкретичных определений и дополнений. Разновидности синкретичных обстоятельств. Соотносительность синкретизма в простом и сложноподчиненном предложениях. Понятие о переходности. Функциональные омонимы и их синтаксические функции. Роль синкретизма в художественном тексте. Инфинитив в роли главных и второстепенных членов предложения. Трудные случаи определения приложения.</w:t>
      </w:r>
    </w:p>
    <w:p w:rsidR="00BC290A" w:rsidRPr="00CA7719" w:rsidRDefault="00BC290A" w:rsidP="00C22D1B">
      <w:pPr>
        <w:spacing w:after="0" w:line="240" w:lineRule="auto"/>
        <w:ind w:left="-709" w:firstLine="567"/>
        <w:jc w:val="both"/>
        <w:rPr>
          <w:rFonts w:ascii="Times New Roman" w:eastAsia="Times New Roman" w:hAnsi="Times New Roman" w:cs="Times New Roman"/>
          <w:b/>
          <w:sz w:val="23"/>
          <w:szCs w:val="23"/>
        </w:rPr>
      </w:pPr>
      <w:r w:rsidRPr="00CA7719">
        <w:rPr>
          <w:rFonts w:ascii="Times New Roman" w:eastAsia="Times New Roman" w:hAnsi="Times New Roman" w:cs="Times New Roman"/>
          <w:b/>
          <w:sz w:val="23"/>
          <w:szCs w:val="23"/>
        </w:rPr>
        <w:t>9. Осложнение простого предложения как экспрессивное синтаксическое средство (2ч).</w:t>
      </w:r>
    </w:p>
    <w:p w:rsidR="00BC290A" w:rsidRPr="00CA7719" w:rsidRDefault="00BC290A" w:rsidP="00C22D1B">
      <w:p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Система осложнения простого предложения. Полупредикативные и неполупредикативные обособленные члены предложения. Синонимия простых предложений с обособленными определениями и обстоятельствами и сложными предложениями. Функции разделительных и выделительных знаков препинания. Уточняющие и поясняющие члены предложения. Вводные и вставные компоненты, их художественная роль в тексте. Обращение как синтаксическое экспрессивное средство.</w:t>
      </w:r>
    </w:p>
    <w:p w:rsidR="00BC290A" w:rsidRPr="00CA7719" w:rsidRDefault="001E599A" w:rsidP="001E599A">
      <w:pPr>
        <w:spacing w:after="0" w:line="240" w:lineRule="auto"/>
        <w:ind w:left="-709" w:firstLine="425"/>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r w:rsidR="00BC290A" w:rsidRPr="00CA7719">
        <w:rPr>
          <w:rFonts w:ascii="Times New Roman" w:eastAsia="Times New Roman" w:hAnsi="Times New Roman" w:cs="Times New Roman"/>
          <w:b/>
          <w:sz w:val="23"/>
          <w:szCs w:val="23"/>
        </w:rPr>
        <w:t xml:space="preserve">10. Однородные и обособленные члены предложения как экспрессивное средство синтаксиса (2ч). </w:t>
      </w:r>
    </w:p>
    <w:p w:rsidR="00BC290A" w:rsidRPr="00CA7719" w:rsidRDefault="00BC290A" w:rsidP="00C22D1B">
      <w:p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Сгущение однородных членов предложения в лирическом тексте как экспрессивное средство. Анализ стихотворений. Сгущение обособленных определений и обстоятельств как экспрессивное средство. Анализ прозаических текстов.</w:t>
      </w:r>
    </w:p>
    <w:p w:rsidR="00BC290A" w:rsidRPr="00CA7719" w:rsidRDefault="00BC290A" w:rsidP="00C22D1B">
      <w:pPr>
        <w:spacing w:after="0" w:line="240" w:lineRule="auto"/>
        <w:ind w:left="-709" w:firstLine="567"/>
        <w:jc w:val="both"/>
        <w:rPr>
          <w:rFonts w:ascii="Times New Roman" w:eastAsia="Times New Roman" w:hAnsi="Times New Roman" w:cs="Times New Roman"/>
          <w:b/>
          <w:sz w:val="23"/>
          <w:szCs w:val="23"/>
        </w:rPr>
      </w:pPr>
      <w:r w:rsidRPr="00CA7719">
        <w:rPr>
          <w:rFonts w:ascii="Times New Roman" w:eastAsia="Times New Roman" w:hAnsi="Times New Roman" w:cs="Times New Roman"/>
          <w:b/>
          <w:sz w:val="23"/>
          <w:szCs w:val="23"/>
        </w:rPr>
        <w:t xml:space="preserve">11. Типология и анализ сложного предложения. Система сложных союзных и бессоюзных предложений (2ч). </w:t>
      </w:r>
    </w:p>
    <w:p w:rsidR="00BC290A" w:rsidRPr="00CA7719" w:rsidRDefault="00BC290A" w:rsidP="00C22D1B">
      <w:p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Синонимия в системе сложных предложений. Синонимия в системе сложных и простых предложений. Роль союзов в типологии сложносочиненных и сложноподчиненных предложений.</w:t>
      </w:r>
    </w:p>
    <w:p w:rsidR="00BC290A" w:rsidRPr="00CA7719" w:rsidRDefault="00BC290A" w:rsidP="00C22D1B">
      <w:pPr>
        <w:spacing w:after="0" w:line="240" w:lineRule="auto"/>
        <w:ind w:left="-709" w:firstLine="567"/>
        <w:jc w:val="both"/>
        <w:rPr>
          <w:rFonts w:ascii="Times New Roman" w:eastAsia="Times New Roman" w:hAnsi="Times New Roman" w:cs="Times New Roman"/>
          <w:b/>
          <w:sz w:val="23"/>
          <w:szCs w:val="23"/>
        </w:rPr>
      </w:pPr>
      <w:r w:rsidRPr="00CA7719">
        <w:rPr>
          <w:rFonts w:ascii="Times New Roman" w:eastAsia="Times New Roman" w:hAnsi="Times New Roman" w:cs="Times New Roman"/>
          <w:b/>
          <w:sz w:val="23"/>
          <w:szCs w:val="23"/>
        </w:rPr>
        <w:t>12. Предложения, переходные между простыми и сложными, сложными союзными и бессоюзными (2ч).</w:t>
      </w:r>
    </w:p>
    <w:p w:rsidR="00BC290A" w:rsidRPr="00CA7719" w:rsidRDefault="00BC290A" w:rsidP="00C22D1B">
      <w:p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Трудные случаи типологии предложений. Предложения, содержащие однородные сказуемые разных типов. Предложения со сравнительными оборотами. Предложения, включающие подчинительный союз и одно сказуемое. Сложные предложения с частицами в связующей функции. Предложения, совмещающие признаки сочинения и подчинения.</w:t>
      </w:r>
    </w:p>
    <w:p w:rsidR="00BC290A" w:rsidRPr="00CA7719" w:rsidRDefault="00BC290A" w:rsidP="00C22D1B">
      <w:pPr>
        <w:spacing w:after="0" w:line="240" w:lineRule="auto"/>
        <w:ind w:left="-709" w:firstLine="567"/>
        <w:jc w:val="both"/>
        <w:rPr>
          <w:rFonts w:ascii="Times New Roman" w:eastAsia="Times New Roman" w:hAnsi="Times New Roman" w:cs="Times New Roman"/>
          <w:b/>
          <w:sz w:val="23"/>
          <w:szCs w:val="23"/>
        </w:rPr>
      </w:pPr>
      <w:r w:rsidRPr="00CA7719">
        <w:rPr>
          <w:rFonts w:ascii="Times New Roman" w:eastAsia="Times New Roman" w:hAnsi="Times New Roman" w:cs="Times New Roman"/>
          <w:b/>
          <w:sz w:val="23"/>
          <w:szCs w:val="23"/>
        </w:rPr>
        <w:t xml:space="preserve">13. Период как средство экспрессивного синтаксиса (2ч). </w:t>
      </w:r>
    </w:p>
    <w:p w:rsidR="00BC290A" w:rsidRPr="00CA7719" w:rsidRDefault="00BC290A" w:rsidP="00C22D1B">
      <w:pPr>
        <w:spacing w:after="0" w:line="240" w:lineRule="auto"/>
        <w:ind w:left="-709" w:firstLine="567"/>
        <w:jc w:val="both"/>
        <w:rPr>
          <w:rFonts w:ascii="Times New Roman" w:eastAsia="Times New Roman" w:hAnsi="Times New Roman" w:cs="Times New Roman"/>
          <w:b/>
          <w:sz w:val="23"/>
          <w:szCs w:val="23"/>
        </w:rPr>
      </w:pPr>
      <w:r w:rsidRPr="00CA7719">
        <w:rPr>
          <w:rFonts w:ascii="Times New Roman" w:eastAsia="Times New Roman" w:hAnsi="Times New Roman" w:cs="Times New Roman"/>
          <w:sz w:val="23"/>
          <w:szCs w:val="23"/>
        </w:rPr>
        <w:t>Понятие о периоде как экспрессивном синтаксическом средстве. Разные структуры периода: многокомпонентное сложноподчиненное предложение</w:t>
      </w:r>
      <w:r w:rsidRPr="00CA7719">
        <w:rPr>
          <w:rFonts w:ascii="Times New Roman" w:eastAsia="Times New Roman" w:hAnsi="Times New Roman" w:cs="Times New Roman"/>
          <w:b/>
          <w:sz w:val="23"/>
          <w:szCs w:val="23"/>
        </w:rPr>
        <w:t xml:space="preserve"> </w:t>
      </w:r>
      <w:r w:rsidRPr="00CA7719">
        <w:rPr>
          <w:rFonts w:ascii="Times New Roman" w:eastAsia="Times New Roman" w:hAnsi="Times New Roman" w:cs="Times New Roman"/>
          <w:sz w:val="23"/>
          <w:szCs w:val="23"/>
        </w:rPr>
        <w:t>с однородными препозитивными придаточными,</w:t>
      </w:r>
      <w:r w:rsidRPr="00CA7719">
        <w:rPr>
          <w:rFonts w:ascii="Times New Roman" w:eastAsia="Times New Roman" w:hAnsi="Times New Roman" w:cs="Times New Roman"/>
          <w:b/>
          <w:sz w:val="23"/>
          <w:szCs w:val="23"/>
        </w:rPr>
        <w:t xml:space="preserve"> </w:t>
      </w:r>
      <w:r w:rsidRPr="00CA7719">
        <w:rPr>
          <w:rFonts w:ascii="Times New Roman" w:eastAsia="Times New Roman" w:hAnsi="Times New Roman" w:cs="Times New Roman"/>
          <w:sz w:val="23"/>
          <w:szCs w:val="23"/>
        </w:rPr>
        <w:t>простое предложение, осложненное рядами однородных членов.</w:t>
      </w:r>
      <w:r w:rsidRPr="00CA7719">
        <w:rPr>
          <w:rFonts w:ascii="Times New Roman" w:eastAsia="Times New Roman" w:hAnsi="Times New Roman" w:cs="Times New Roman"/>
          <w:b/>
          <w:sz w:val="23"/>
          <w:szCs w:val="23"/>
        </w:rPr>
        <w:t xml:space="preserve"> </w:t>
      </w:r>
      <w:r w:rsidRPr="00CA7719">
        <w:rPr>
          <w:rFonts w:ascii="Times New Roman" w:eastAsia="Times New Roman" w:hAnsi="Times New Roman" w:cs="Times New Roman"/>
          <w:sz w:val="23"/>
          <w:szCs w:val="23"/>
        </w:rPr>
        <w:t>Анализ л</w:t>
      </w:r>
      <w:r w:rsidR="001E599A">
        <w:rPr>
          <w:rFonts w:ascii="Times New Roman" w:eastAsia="Times New Roman" w:hAnsi="Times New Roman" w:cs="Times New Roman"/>
          <w:sz w:val="23"/>
          <w:szCs w:val="23"/>
        </w:rPr>
        <w:t>ирики А.Пушкина, Н.</w:t>
      </w:r>
      <w:r w:rsidR="00714BFB">
        <w:rPr>
          <w:rFonts w:ascii="Times New Roman" w:eastAsia="Times New Roman" w:hAnsi="Times New Roman" w:cs="Times New Roman"/>
          <w:sz w:val="23"/>
          <w:szCs w:val="23"/>
        </w:rPr>
        <w:t>Рубцова и</w:t>
      </w:r>
      <w:r w:rsidRPr="00CA7719">
        <w:rPr>
          <w:rFonts w:ascii="Times New Roman" w:eastAsia="Times New Roman" w:hAnsi="Times New Roman" w:cs="Times New Roman"/>
          <w:sz w:val="23"/>
          <w:szCs w:val="23"/>
        </w:rPr>
        <w:t xml:space="preserve"> д</w:t>
      </w:r>
      <w:r w:rsidR="001E599A">
        <w:rPr>
          <w:rFonts w:ascii="Times New Roman" w:eastAsia="Times New Roman" w:hAnsi="Times New Roman" w:cs="Times New Roman"/>
          <w:sz w:val="23"/>
          <w:szCs w:val="23"/>
        </w:rPr>
        <w:t>р.</w:t>
      </w:r>
    </w:p>
    <w:p w:rsidR="00BC290A" w:rsidRPr="00CA7719" w:rsidRDefault="00BC290A" w:rsidP="00C22D1B">
      <w:p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b/>
          <w:sz w:val="23"/>
          <w:szCs w:val="23"/>
        </w:rPr>
        <w:t>14. Синтаксический разбор многокомпонентного сложного предложения с разными типами связи (2ч)</w:t>
      </w:r>
      <w:r w:rsidRPr="00CA7719">
        <w:rPr>
          <w:rFonts w:ascii="Times New Roman" w:eastAsia="Times New Roman" w:hAnsi="Times New Roman" w:cs="Times New Roman"/>
          <w:sz w:val="23"/>
          <w:szCs w:val="23"/>
        </w:rPr>
        <w:t>.</w:t>
      </w:r>
    </w:p>
    <w:p w:rsidR="00BC290A" w:rsidRPr="00CA7719" w:rsidRDefault="00BC290A" w:rsidP="00C22D1B">
      <w:p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Трудности анализа многокомпонентного сложного предложения (МСП) с разными типами связи. Понятие о смысловой части МСП и о ведущей связи в нем. Закономерности вычленения ведущей связи в многокомпонентном сложном предложении (МСП) с разными типами связи. Многокомпонентное сложное предложение с разными типами связи как художественное средство в лирических и прозаических произведениях. «Онегинская строфа» как МСП.</w:t>
      </w:r>
    </w:p>
    <w:p w:rsidR="00BC290A" w:rsidRPr="00CA7719" w:rsidRDefault="00BC290A" w:rsidP="00C22D1B">
      <w:pPr>
        <w:spacing w:after="0" w:line="240" w:lineRule="auto"/>
        <w:ind w:left="-709" w:firstLine="567"/>
        <w:jc w:val="both"/>
        <w:rPr>
          <w:rFonts w:ascii="Times New Roman" w:eastAsia="Times New Roman" w:hAnsi="Times New Roman" w:cs="Times New Roman"/>
          <w:b/>
          <w:sz w:val="23"/>
          <w:szCs w:val="23"/>
        </w:rPr>
      </w:pPr>
      <w:r w:rsidRPr="00CA7719">
        <w:rPr>
          <w:rFonts w:ascii="Times New Roman" w:eastAsia="Times New Roman" w:hAnsi="Times New Roman" w:cs="Times New Roman"/>
          <w:b/>
          <w:sz w:val="23"/>
          <w:szCs w:val="23"/>
        </w:rPr>
        <w:t>15. Предложения с несобственно-прямой речью (2ч).</w:t>
      </w:r>
    </w:p>
    <w:p w:rsidR="00BC290A" w:rsidRPr="00CA7719" w:rsidRDefault="00BC290A" w:rsidP="00C22D1B">
      <w:p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Понятие о несобственно-прямой речи как об одном из основных средств выражения многоплановости, многоголосия повествования в художественном тексте. Несобственно-прямая речь как средство самохарактеристики персонажа. Выделение авторской речи и речи персонажа в речевом потоке. Анализ отрывков из романов Л. И. Толстого «Война и мир», Ф. М. Достоевского «Преступление и наказание».</w:t>
      </w:r>
    </w:p>
    <w:p w:rsidR="00BC290A" w:rsidRPr="00CA7719" w:rsidRDefault="00BC290A" w:rsidP="00C22D1B">
      <w:pPr>
        <w:spacing w:after="0" w:line="240" w:lineRule="auto"/>
        <w:ind w:left="-709" w:firstLine="567"/>
        <w:jc w:val="both"/>
        <w:rPr>
          <w:rFonts w:ascii="Times New Roman" w:eastAsia="Times New Roman" w:hAnsi="Times New Roman" w:cs="Times New Roman"/>
          <w:b/>
          <w:sz w:val="23"/>
          <w:szCs w:val="23"/>
        </w:rPr>
      </w:pPr>
      <w:r w:rsidRPr="00CA7719">
        <w:rPr>
          <w:rFonts w:ascii="Times New Roman" w:eastAsia="Times New Roman" w:hAnsi="Times New Roman" w:cs="Times New Roman"/>
          <w:b/>
          <w:sz w:val="23"/>
          <w:szCs w:val="23"/>
        </w:rPr>
        <w:t xml:space="preserve">16. Принципы русской пунктуации (2ч). </w:t>
      </w:r>
    </w:p>
    <w:p w:rsidR="00BC290A" w:rsidRPr="00CA7719" w:rsidRDefault="00BC290A" w:rsidP="00C22D1B">
      <w:p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Структурный и семантический принципы русской пунктуации. Функции знаков препинания и систематизирование основных пунктуационных правил. Систематизация знаков препинания в простом предложении. Систематизация знаков препинания в сложном предложении. Трудные случаи пунктуации. Знаки препинания при цитатах. Варианты пунктуации.</w:t>
      </w:r>
    </w:p>
    <w:p w:rsidR="00BC290A" w:rsidRPr="00CA7719" w:rsidRDefault="00BC290A" w:rsidP="00C22D1B">
      <w:p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b/>
          <w:sz w:val="23"/>
          <w:szCs w:val="23"/>
        </w:rPr>
        <w:t>17. Авторские знаки (2ч)</w:t>
      </w:r>
      <w:r w:rsidRPr="00CA7719">
        <w:rPr>
          <w:rFonts w:ascii="Times New Roman" w:eastAsia="Times New Roman" w:hAnsi="Times New Roman" w:cs="Times New Roman"/>
          <w:sz w:val="23"/>
          <w:szCs w:val="23"/>
        </w:rPr>
        <w:t xml:space="preserve">. </w:t>
      </w:r>
    </w:p>
    <w:p w:rsidR="00BC290A" w:rsidRPr="00CA7719" w:rsidRDefault="00BC290A" w:rsidP="00C22D1B">
      <w:p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Авторские знаки как один из способов актуализации, акцентирования смысловых фрагментов предложения. Авторские знаки как признак индивидуального стиля (лирика М. Цветаевой, Б. Окуджавы, А. Вознесенского, И. Бродского и др.). Авторские знаки препинания в прозаических произведениях.</w:t>
      </w:r>
    </w:p>
    <w:p w:rsidR="00EC0E17" w:rsidRPr="00CA7719" w:rsidRDefault="00EC0E17" w:rsidP="00EC0E17">
      <w:pPr>
        <w:tabs>
          <w:tab w:val="left" w:pos="9288"/>
        </w:tabs>
        <w:spacing w:after="0" w:line="240" w:lineRule="auto"/>
        <w:ind w:left="-709" w:firstLine="567"/>
        <w:jc w:val="center"/>
        <w:rPr>
          <w:rFonts w:ascii="Times New Roman" w:eastAsia="Times New Roman" w:hAnsi="Times New Roman" w:cs="Times New Roman"/>
          <w:b/>
          <w:sz w:val="23"/>
          <w:szCs w:val="23"/>
        </w:rPr>
      </w:pPr>
    </w:p>
    <w:p w:rsidR="00BC290A" w:rsidRPr="00CA7719" w:rsidRDefault="00BC290A" w:rsidP="00EC0E17">
      <w:pPr>
        <w:tabs>
          <w:tab w:val="left" w:pos="9288"/>
        </w:tabs>
        <w:spacing w:after="0" w:line="240" w:lineRule="auto"/>
        <w:ind w:left="-709" w:firstLine="567"/>
        <w:jc w:val="center"/>
        <w:rPr>
          <w:rFonts w:ascii="Times New Roman" w:eastAsia="Times New Roman" w:hAnsi="Times New Roman" w:cs="Times New Roman"/>
          <w:sz w:val="23"/>
          <w:szCs w:val="23"/>
        </w:rPr>
      </w:pPr>
      <w:r w:rsidRPr="00CA7719">
        <w:rPr>
          <w:rFonts w:ascii="Times New Roman" w:eastAsia="Times New Roman" w:hAnsi="Times New Roman" w:cs="Times New Roman"/>
          <w:b/>
          <w:sz w:val="23"/>
          <w:szCs w:val="23"/>
        </w:rPr>
        <w:t>ТРЕБОВАНИЯ К УРОВНЮ ПОДГОТОВКИ УЧАЩИХСЯ</w:t>
      </w:r>
    </w:p>
    <w:p w:rsidR="00BC290A" w:rsidRPr="00CA7719" w:rsidRDefault="00BC290A" w:rsidP="00C22D1B">
      <w:pPr>
        <w:spacing w:after="0" w:line="240" w:lineRule="auto"/>
        <w:ind w:left="-709" w:firstLine="567"/>
        <w:jc w:val="both"/>
        <w:rPr>
          <w:rFonts w:ascii="Times New Roman" w:eastAsia="Times New Roman" w:hAnsi="Times New Roman" w:cs="Times New Roman"/>
          <w:b/>
          <w:sz w:val="23"/>
          <w:szCs w:val="23"/>
        </w:rPr>
      </w:pPr>
      <w:r w:rsidRPr="00CA7719">
        <w:rPr>
          <w:rFonts w:ascii="Times New Roman" w:eastAsia="Times New Roman" w:hAnsi="Times New Roman" w:cs="Times New Roman"/>
          <w:b/>
          <w:sz w:val="23"/>
          <w:szCs w:val="23"/>
        </w:rPr>
        <w:t>Учащиеся должны уметь:</w:t>
      </w:r>
    </w:p>
    <w:p w:rsidR="00BC290A" w:rsidRPr="00CA7719" w:rsidRDefault="00BC290A" w:rsidP="00121AFB">
      <w:pPr>
        <w:pStyle w:val="aa"/>
        <w:numPr>
          <w:ilvl w:val="0"/>
          <w:numId w:val="28"/>
        </w:num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извлекать необходимую информацию из различных источников (словарей, справочников, энциклопедий и т. д .);</w:t>
      </w:r>
    </w:p>
    <w:p w:rsidR="00BC290A" w:rsidRPr="00CA7719" w:rsidRDefault="00BC290A" w:rsidP="00121AFB">
      <w:pPr>
        <w:pStyle w:val="aa"/>
        <w:numPr>
          <w:ilvl w:val="0"/>
          <w:numId w:val="28"/>
        </w:num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использовать компьютерные технологии и коммуникативные возможности Интернета;</w:t>
      </w:r>
    </w:p>
    <w:p w:rsidR="00BC290A" w:rsidRPr="00CA7719" w:rsidRDefault="00BC290A" w:rsidP="00121AFB">
      <w:pPr>
        <w:pStyle w:val="aa"/>
        <w:numPr>
          <w:ilvl w:val="0"/>
          <w:numId w:val="28"/>
        </w:num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систематизировать информационные ресурсы;</w:t>
      </w:r>
    </w:p>
    <w:p w:rsidR="00BC290A" w:rsidRPr="00CA7719" w:rsidRDefault="00BC290A" w:rsidP="00121AFB">
      <w:pPr>
        <w:pStyle w:val="aa"/>
        <w:numPr>
          <w:ilvl w:val="0"/>
          <w:numId w:val="28"/>
        </w:num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использовать разные виды чтения; – анализировать литературу по определённой теме;</w:t>
      </w:r>
    </w:p>
    <w:p w:rsidR="00BC290A" w:rsidRPr="00CA7719" w:rsidRDefault="00BC290A" w:rsidP="00121AFB">
      <w:pPr>
        <w:pStyle w:val="aa"/>
        <w:numPr>
          <w:ilvl w:val="0"/>
          <w:numId w:val="28"/>
        </w:num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свободно анализировать тексты разных стилей (художественные, публицистические, учебно-научные);</w:t>
      </w:r>
    </w:p>
    <w:p w:rsidR="00BC290A" w:rsidRPr="00CA7719" w:rsidRDefault="00BC290A" w:rsidP="00121AFB">
      <w:pPr>
        <w:pStyle w:val="aa"/>
        <w:numPr>
          <w:ilvl w:val="0"/>
          <w:numId w:val="28"/>
        </w:num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анализировать содержание и средства художественной выразительности лирических и прозаических текстов;</w:t>
      </w:r>
    </w:p>
    <w:p w:rsidR="00BC290A" w:rsidRPr="00CA7719" w:rsidRDefault="00BC290A" w:rsidP="00121AFB">
      <w:pPr>
        <w:pStyle w:val="aa"/>
        <w:numPr>
          <w:ilvl w:val="0"/>
          <w:numId w:val="28"/>
        </w:num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составлять тезисы, конспекты, аннотации, рецензии, рефераты, резюме и т. д .;</w:t>
      </w:r>
    </w:p>
    <w:p w:rsidR="00BC290A" w:rsidRPr="00CA7719" w:rsidRDefault="00BC290A" w:rsidP="00121AFB">
      <w:pPr>
        <w:pStyle w:val="aa"/>
        <w:numPr>
          <w:ilvl w:val="0"/>
          <w:numId w:val="28"/>
        </w:num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принимать участие в публичном диалоге;</w:t>
      </w:r>
    </w:p>
    <w:p w:rsidR="00BC290A" w:rsidRPr="00CA7719" w:rsidRDefault="00BC290A" w:rsidP="00121AFB">
      <w:pPr>
        <w:pStyle w:val="aa"/>
        <w:numPr>
          <w:ilvl w:val="0"/>
          <w:numId w:val="28"/>
        </w:num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аргументированно отстаивать свою точку зрения в дискуссии;</w:t>
      </w:r>
    </w:p>
    <w:p w:rsidR="00BC290A" w:rsidRDefault="00BC290A" w:rsidP="00121AFB">
      <w:pPr>
        <w:pStyle w:val="aa"/>
        <w:numPr>
          <w:ilvl w:val="0"/>
          <w:numId w:val="28"/>
        </w:numPr>
        <w:spacing w:after="0" w:line="240" w:lineRule="auto"/>
        <w:ind w:left="-709" w:firstLine="567"/>
        <w:jc w:val="both"/>
        <w:rPr>
          <w:rFonts w:ascii="Times New Roman" w:eastAsia="Times New Roman" w:hAnsi="Times New Roman" w:cs="Times New Roman"/>
          <w:sz w:val="23"/>
          <w:szCs w:val="23"/>
        </w:rPr>
      </w:pPr>
      <w:r w:rsidRPr="00CA7719">
        <w:rPr>
          <w:rFonts w:ascii="Times New Roman" w:eastAsia="Times New Roman" w:hAnsi="Times New Roman" w:cs="Times New Roman"/>
          <w:sz w:val="23"/>
          <w:szCs w:val="23"/>
        </w:rPr>
        <w:t>спонтанно и толерантно общаться в социально-культурной среде.</w:t>
      </w:r>
    </w:p>
    <w:p w:rsidR="00422ECC" w:rsidRDefault="00422ECC" w:rsidP="00121AFB">
      <w:pPr>
        <w:pStyle w:val="aa"/>
        <w:numPr>
          <w:ilvl w:val="0"/>
          <w:numId w:val="28"/>
        </w:numPr>
        <w:spacing w:after="0" w:line="240" w:lineRule="auto"/>
        <w:ind w:left="-709" w:firstLine="567"/>
        <w:jc w:val="both"/>
        <w:rPr>
          <w:rFonts w:ascii="Times New Roman" w:eastAsia="Times New Roman" w:hAnsi="Times New Roman" w:cs="Times New Roman"/>
          <w:sz w:val="23"/>
          <w:szCs w:val="23"/>
        </w:rPr>
      </w:pPr>
    </w:p>
    <w:p w:rsidR="00422ECC" w:rsidRPr="00422ECC" w:rsidRDefault="00422ECC" w:rsidP="00422ECC">
      <w:pPr>
        <w:tabs>
          <w:tab w:val="left" w:pos="3815"/>
        </w:tabs>
        <w:ind w:left="260"/>
        <w:jc w:val="center"/>
        <w:rPr>
          <w:rFonts w:ascii="Times New Roman" w:eastAsia="Times New Roman" w:hAnsi="Times New Roman" w:cs="Times New Roman"/>
          <w:b/>
          <w:bCs/>
          <w:sz w:val="24"/>
          <w:szCs w:val="24"/>
        </w:rPr>
      </w:pPr>
      <w:r w:rsidRPr="00422ECC">
        <w:rPr>
          <w:rFonts w:ascii="Times New Roman" w:eastAsia="Times New Roman" w:hAnsi="Times New Roman" w:cs="Times New Roman"/>
          <w:b/>
          <w:bCs/>
          <w:sz w:val="24"/>
          <w:szCs w:val="24"/>
        </w:rPr>
        <w:t>ПРОГРАММА ЭЛЕКТИВНОГО КУРСА «Алгебра +»</w:t>
      </w:r>
    </w:p>
    <w:p w:rsidR="00422ECC" w:rsidRPr="00422ECC" w:rsidRDefault="00422ECC" w:rsidP="00422ECC">
      <w:pPr>
        <w:shd w:val="clear" w:color="auto" w:fill="FFFFFF"/>
        <w:spacing w:after="0" w:line="240" w:lineRule="auto"/>
        <w:jc w:val="center"/>
        <w:rPr>
          <w:rFonts w:ascii="Times New Roman" w:hAnsi="Times New Roman" w:cs="Times New Roman"/>
          <w:b/>
          <w:bCs/>
          <w:snapToGrid w:val="0"/>
          <w:color w:val="000000"/>
          <w:sz w:val="24"/>
          <w:szCs w:val="24"/>
        </w:rPr>
      </w:pPr>
      <w:r w:rsidRPr="00422ECC">
        <w:rPr>
          <w:rFonts w:ascii="Times New Roman" w:hAnsi="Times New Roman" w:cs="Times New Roman"/>
          <w:b/>
          <w:bCs/>
          <w:snapToGrid w:val="0"/>
          <w:color w:val="000000"/>
          <w:sz w:val="24"/>
          <w:szCs w:val="24"/>
        </w:rPr>
        <w:t>Пояснительная записка</w:t>
      </w:r>
    </w:p>
    <w:p w:rsidR="00422ECC" w:rsidRPr="00422ECC" w:rsidRDefault="00422ECC" w:rsidP="00422ECC">
      <w:pPr>
        <w:shd w:val="clear" w:color="auto" w:fill="FFFFFF"/>
        <w:spacing w:after="0" w:line="240" w:lineRule="auto"/>
        <w:jc w:val="center"/>
        <w:rPr>
          <w:rFonts w:ascii="Times New Roman" w:hAnsi="Times New Roman" w:cs="Times New Roman"/>
          <w:b/>
          <w:bCs/>
          <w:snapToGrid w:val="0"/>
          <w:color w:val="000000"/>
          <w:sz w:val="24"/>
          <w:szCs w:val="24"/>
        </w:rPr>
      </w:pPr>
    </w:p>
    <w:p w:rsidR="00422ECC" w:rsidRPr="00422ECC" w:rsidRDefault="00422ECC" w:rsidP="00422ECC">
      <w:pPr>
        <w:shd w:val="clear" w:color="auto" w:fill="FFFFFF"/>
        <w:spacing w:after="0" w:line="240" w:lineRule="auto"/>
        <w:jc w:val="both"/>
        <w:rPr>
          <w:rFonts w:ascii="Times New Roman" w:hAnsi="Times New Roman" w:cs="Times New Roman"/>
          <w:b/>
          <w:bCs/>
          <w:snapToGrid w:val="0"/>
          <w:sz w:val="24"/>
          <w:szCs w:val="24"/>
        </w:rPr>
      </w:pPr>
      <w:r w:rsidRPr="00422ECC">
        <w:rPr>
          <w:rFonts w:ascii="Times New Roman" w:hAnsi="Times New Roman" w:cs="Times New Roman"/>
          <w:snapToGrid w:val="0"/>
          <w:color w:val="000000"/>
          <w:sz w:val="24"/>
          <w:szCs w:val="24"/>
        </w:rPr>
        <w:t xml:space="preserve">        Программа составлена на основе программы элективного курса « Алгебра +: рациональные и иррациональные алгебраические задачи». Автор Земляков А.Н., Москва, Бином, Лаборатория знаний, 2007 год.</w:t>
      </w:r>
    </w:p>
    <w:p w:rsidR="00422ECC" w:rsidRPr="00422ECC" w:rsidRDefault="00422ECC" w:rsidP="00422ECC">
      <w:pPr>
        <w:shd w:val="clear" w:color="auto" w:fill="FFFFFF"/>
        <w:spacing w:after="0" w:line="240" w:lineRule="auto"/>
        <w:jc w:val="both"/>
        <w:rPr>
          <w:rFonts w:ascii="Times New Roman" w:hAnsi="Times New Roman" w:cs="Times New Roman"/>
          <w:snapToGrid w:val="0"/>
          <w:color w:val="000000"/>
          <w:sz w:val="24"/>
          <w:szCs w:val="24"/>
        </w:rPr>
      </w:pPr>
      <w:r w:rsidRPr="00422ECC">
        <w:rPr>
          <w:rFonts w:ascii="Times New Roman" w:hAnsi="Times New Roman" w:cs="Times New Roman"/>
          <w:snapToGrid w:val="0"/>
          <w:color w:val="000000"/>
          <w:sz w:val="24"/>
          <w:szCs w:val="24"/>
        </w:rPr>
        <w:t xml:space="preserve">       Программа курса предназначена для углубления знаний по математике, для поддержки основного базового курса, а так же для подготовки учащихся к экзаменам. </w:t>
      </w:r>
    </w:p>
    <w:p w:rsidR="00422ECC" w:rsidRPr="00422ECC" w:rsidRDefault="00422ECC" w:rsidP="00422ECC">
      <w:pPr>
        <w:shd w:val="clear" w:color="auto" w:fill="FFFFFF"/>
        <w:spacing w:after="0" w:line="240" w:lineRule="auto"/>
        <w:jc w:val="both"/>
        <w:rPr>
          <w:rFonts w:ascii="Times New Roman" w:hAnsi="Times New Roman" w:cs="Times New Roman"/>
          <w:snapToGrid w:val="0"/>
          <w:color w:val="000000"/>
          <w:sz w:val="24"/>
          <w:szCs w:val="24"/>
        </w:rPr>
      </w:pPr>
      <w:r w:rsidRPr="00422ECC">
        <w:rPr>
          <w:rFonts w:ascii="Times New Roman" w:hAnsi="Times New Roman" w:cs="Times New Roman"/>
          <w:snapToGrid w:val="0"/>
          <w:color w:val="000000"/>
          <w:sz w:val="24"/>
          <w:szCs w:val="24"/>
        </w:rPr>
        <w:t xml:space="preserve">       Рабочая программа рассчитана  на 34 часа в 10 и в 11 классах. Элективный курс « Алгебра +: рациональные и иррациональные алгебраические задачи» будут продолжен на следующий учебный год для учащихся 11 класса еще на 34 часа.  Программа автора Землякова А.Н. рассчитана на 48 часов. Поэтому  в программу будут добавлены 20 часов, это позволяет сделать разработанный автором курс, за счет рассмотрения на занятиях тех тем, которые автор предлагает для самостоятельного обучения. Программа курса предполагает развитие у школьников навыков организации умственного труда и самообразования, распознание и раскрытие их способностей.</w:t>
      </w:r>
    </w:p>
    <w:p w:rsidR="00422ECC" w:rsidRPr="00422ECC" w:rsidRDefault="00422ECC" w:rsidP="00422ECC">
      <w:pPr>
        <w:shd w:val="clear" w:color="auto" w:fill="FFFFFF"/>
        <w:spacing w:after="0" w:line="240" w:lineRule="auto"/>
        <w:jc w:val="both"/>
        <w:rPr>
          <w:rFonts w:ascii="Times New Roman" w:hAnsi="Times New Roman" w:cs="Times New Roman"/>
          <w:snapToGrid w:val="0"/>
          <w:color w:val="000000"/>
          <w:sz w:val="24"/>
          <w:szCs w:val="24"/>
        </w:rPr>
      </w:pPr>
    </w:p>
    <w:p w:rsidR="00422ECC" w:rsidRPr="00422ECC" w:rsidRDefault="00422ECC" w:rsidP="00422ECC">
      <w:pPr>
        <w:shd w:val="clear" w:color="auto" w:fill="FFFFFF"/>
        <w:spacing w:after="0" w:line="240" w:lineRule="auto"/>
        <w:jc w:val="both"/>
        <w:rPr>
          <w:rFonts w:ascii="Times New Roman" w:hAnsi="Times New Roman" w:cs="Times New Roman"/>
          <w:snapToGrid w:val="0"/>
          <w:sz w:val="24"/>
          <w:szCs w:val="24"/>
        </w:rPr>
      </w:pPr>
      <w:r w:rsidRPr="00422ECC">
        <w:rPr>
          <w:rFonts w:ascii="Times New Roman" w:hAnsi="Times New Roman" w:cs="Times New Roman"/>
          <w:b/>
          <w:bCs/>
          <w:snapToGrid w:val="0"/>
          <w:color w:val="000000"/>
          <w:sz w:val="24"/>
          <w:szCs w:val="24"/>
        </w:rPr>
        <w:t>Цели элективного курса:</w:t>
      </w:r>
    </w:p>
    <w:p w:rsidR="00422ECC" w:rsidRPr="00422ECC" w:rsidRDefault="00422ECC" w:rsidP="00121AFB">
      <w:pPr>
        <w:pStyle w:val="16"/>
        <w:numPr>
          <w:ilvl w:val="0"/>
          <w:numId w:val="54"/>
        </w:numPr>
        <w:shd w:val="clear" w:color="auto" w:fill="FFFFFF"/>
        <w:jc w:val="both"/>
        <w:rPr>
          <w:snapToGrid w:val="0"/>
          <w:color w:val="000000"/>
          <w:sz w:val="24"/>
          <w:szCs w:val="24"/>
        </w:rPr>
      </w:pPr>
      <w:r w:rsidRPr="00422ECC">
        <w:rPr>
          <w:snapToGrid w:val="0"/>
          <w:color w:val="000000"/>
          <w:sz w:val="24"/>
          <w:szCs w:val="24"/>
        </w:rPr>
        <w:t>повысить математическую культуру учащихся при решении задач повышенного уровня в рамках школьного курса математики;</w:t>
      </w:r>
    </w:p>
    <w:p w:rsidR="00422ECC" w:rsidRPr="00422ECC" w:rsidRDefault="00422ECC" w:rsidP="00121AFB">
      <w:pPr>
        <w:pStyle w:val="16"/>
        <w:numPr>
          <w:ilvl w:val="0"/>
          <w:numId w:val="54"/>
        </w:numPr>
        <w:shd w:val="clear" w:color="auto" w:fill="FFFFFF"/>
        <w:jc w:val="both"/>
        <w:rPr>
          <w:snapToGrid w:val="0"/>
          <w:sz w:val="24"/>
          <w:szCs w:val="24"/>
        </w:rPr>
      </w:pPr>
      <w:r w:rsidRPr="00422ECC">
        <w:rPr>
          <w:sz w:val="24"/>
          <w:szCs w:val="24"/>
        </w:rPr>
        <w:t>дать учащимся, проявляющим повышенный интерес к математике, возможность углубленного изучения основного курса путем рассмотрения задач, требуемых нестандартного подхода при своем решении.</w:t>
      </w:r>
    </w:p>
    <w:p w:rsidR="00422ECC" w:rsidRPr="00422ECC" w:rsidRDefault="00422ECC" w:rsidP="00121AFB">
      <w:pPr>
        <w:pStyle w:val="16"/>
        <w:numPr>
          <w:ilvl w:val="0"/>
          <w:numId w:val="54"/>
        </w:numPr>
        <w:jc w:val="both"/>
        <w:rPr>
          <w:sz w:val="24"/>
          <w:szCs w:val="24"/>
        </w:rPr>
      </w:pPr>
      <w:r w:rsidRPr="00422ECC">
        <w:rPr>
          <w:snapToGrid w:val="0"/>
          <w:color w:val="000000"/>
          <w:sz w:val="24"/>
          <w:szCs w:val="24"/>
        </w:rPr>
        <w:t>сформировать и отработать навыки исследовательской деятельности учащихся на содержательном теоретическом материале и специально подобранных практических упражнениях, развить интерес и склонности учащихся к математике и потенциальные творческие способности учащихся, не ограничивая заранее сверху уровень сложности используемого задачного материала;</w:t>
      </w:r>
    </w:p>
    <w:p w:rsidR="00422ECC" w:rsidRPr="00422ECC" w:rsidRDefault="00422ECC" w:rsidP="00121AFB">
      <w:pPr>
        <w:pStyle w:val="16"/>
        <w:numPr>
          <w:ilvl w:val="0"/>
          <w:numId w:val="54"/>
        </w:numPr>
        <w:jc w:val="both"/>
        <w:rPr>
          <w:sz w:val="24"/>
          <w:szCs w:val="24"/>
        </w:rPr>
      </w:pPr>
      <w:r w:rsidRPr="00422ECC">
        <w:rPr>
          <w:snapToGrid w:val="0"/>
          <w:color w:val="000000"/>
          <w:sz w:val="24"/>
          <w:szCs w:val="24"/>
        </w:rPr>
        <w:t>создать общее представление об элементарной алгебре и применяемых в ней методах как о составляющей всей математики как науки.</w:t>
      </w:r>
    </w:p>
    <w:p w:rsidR="00422ECC" w:rsidRPr="00422ECC" w:rsidRDefault="00422ECC" w:rsidP="00422ECC">
      <w:pPr>
        <w:pStyle w:val="16"/>
        <w:jc w:val="both"/>
        <w:rPr>
          <w:sz w:val="24"/>
          <w:szCs w:val="24"/>
        </w:rPr>
      </w:pPr>
    </w:p>
    <w:p w:rsidR="00422ECC" w:rsidRPr="00422ECC" w:rsidRDefault="00422ECC" w:rsidP="00422ECC">
      <w:pPr>
        <w:pStyle w:val="16"/>
        <w:ind w:left="360"/>
        <w:jc w:val="both"/>
        <w:rPr>
          <w:b/>
          <w:bCs/>
          <w:snapToGrid w:val="0"/>
          <w:color w:val="000000"/>
          <w:sz w:val="24"/>
          <w:szCs w:val="24"/>
        </w:rPr>
      </w:pPr>
      <w:r w:rsidRPr="00422ECC">
        <w:rPr>
          <w:b/>
          <w:bCs/>
          <w:snapToGrid w:val="0"/>
          <w:color w:val="000000"/>
          <w:sz w:val="24"/>
          <w:szCs w:val="24"/>
        </w:rPr>
        <w:t>Задачи:</w:t>
      </w:r>
    </w:p>
    <w:p w:rsidR="00422ECC" w:rsidRPr="00422ECC" w:rsidRDefault="00422ECC" w:rsidP="00121AFB">
      <w:pPr>
        <w:pStyle w:val="16"/>
        <w:numPr>
          <w:ilvl w:val="0"/>
          <w:numId w:val="56"/>
        </w:numPr>
        <w:jc w:val="both"/>
        <w:rPr>
          <w:sz w:val="24"/>
          <w:szCs w:val="24"/>
        </w:rPr>
      </w:pPr>
      <w:r w:rsidRPr="00422ECC">
        <w:rPr>
          <w:sz w:val="24"/>
          <w:szCs w:val="24"/>
        </w:rPr>
        <w:t>получение знаний об основных логических и содержательных типах алгебраических задач: уравнений, неравенств, систем, совокупностей с рациональными, иррациональными функциями/ выражениями; овладение навыками соответствующих алгебраических преобразований выражений и логических преобразований алгебраических задач;</w:t>
      </w:r>
    </w:p>
    <w:p w:rsidR="00422ECC" w:rsidRPr="00422ECC" w:rsidRDefault="00422ECC" w:rsidP="00121AFB">
      <w:pPr>
        <w:pStyle w:val="16"/>
        <w:numPr>
          <w:ilvl w:val="0"/>
          <w:numId w:val="56"/>
        </w:numPr>
        <w:jc w:val="both"/>
        <w:rPr>
          <w:sz w:val="24"/>
          <w:szCs w:val="24"/>
        </w:rPr>
      </w:pPr>
      <w:r w:rsidRPr="00422ECC">
        <w:rPr>
          <w:sz w:val="24"/>
          <w:szCs w:val="24"/>
        </w:rPr>
        <w:t>овладение логическими, аналитическими, графическими методами решения алгебраических задач с изучаемыми классами функций и выражений;</w:t>
      </w:r>
    </w:p>
    <w:p w:rsidR="00422ECC" w:rsidRPr="00422ECC" w:rsidRDefault="00422ECC" w:rsidP="00121AFB">
      <w:pPr>
        <w:pStyle w:val="16"/>
        <w:numPr>
          <w:ilvl w:val="0"/>
          <w:numId w:val="56"/>
        </w:numPr>
        <w:jc w:val="both"/>
        <w:rPr>
          <w:sz w:val="24"/>
          <w:szCs w:val="24"/>
        </w:rPr>
      </w:pPr>
      <w:r w:rsidRPr="00422ECC">
        <w:rPr>
          <w:sz w:val="24"/>
          <w:szCs w:val="24"/>
        </w:rPr>
        <w:t>освоение методов решения и исследования вычислительных и логических задач с параметрами;</w:t>
      </w:r>
    </w:p>
    <w:p w:rsidR="00422ECC" w:rsidRPr="00422ECC" w:rsidRDefault="00422ECC" w:rsidP="00121AFB">
      <w:pPr>
        <w:pStyle w:val="16"/>
        <w:numPr>
          <w:ilvl w:val="0"/>
          <w:numId w:val="56"/>
        </w:numPr>
        <w:jc w:val="both"/>
        <w:rPr>
          <w:sz w:val="24"/>
          <w:szCs w:val="24"/>
        </w:rPr>
      </w:pPr>
      <w:r w:rsidRPr="00422ECC">
        <w:rPr>
          <w:sz w:val="24"/>
          <w:szCs w:val="24"/>
        </w:rPr>
        <w:t>получение конкретного представления о  взаимосвязях высшей математики с элементарной алгеброй.</w:t>
      </w:r>
    </w:p>
    <w:p w:rsidR="00422ECC" w:rsidRPr="00422ECC" w:rsidRDefault="00422ECC" w:rsidP="00422ECC">
      <w:pPr>
        <w:shd w:val="clear" w:color="auto" w:fill="FFFFFF"/>
        <w:spacing w:before="100" w:beforeAutospacing="1" w:after="0" w:line="240" w:lineRule="auto"/>
        <w:jc w:val="both"/>
        <w:rPr>
          <w:rFonts w:ascii="Times New Roman" w:hAnsi="Times New Roman" w:cs="Times New Roman"/>
          <w:b/>
          <w:bCs/>
          <w:sz w:val="24"/>
          <w:szCs w:val="24"/>
        </w:rPr>
      </w:pPr>
      <w:r w:rsidRPr="00422ECC">
        <w:rPr>
          <w:rFonts w:ascii="Times New Roman" w:hAnsi="Times New Roman" w:cs="Times New Roman"/>
          <w:b/>
          <w:bCs/>
          <w:sz w:val="24"/>
          <w:szCs w:val="24"/>
        </w:rPr>
        <w:t>Ожидаемый результат:</w:t>
      </w:r>
    </w:p>
    <w:p w:rsidR="00422ECC" w:rsidRPr="00422ECC" w:rsidRDefault="00422ECC" w:rsidP="00121AFB">
      <w:pPr>
        <w:pStyle w:val="16"/>
        <w:numPr>
          <w:ilvl w:val="0"/>
          <w:numId w:val="55"/>
        </w:numPr>
        <w:shd w:val="clear" w:color="auto" w:fill="FFFFFF"/>
        <w:spacing w:before="100" w:beforeAutospacing="1"/>
        <w:jc w:val="both"/>
        <w:rPr>
          <w:sz w:val="24"/>
          <w:szCs w:val="24"/>
        </w:rPr>
      </w:pPr>
      <w:r w:rsidRPr="00422ECC">
        <w:rPr>
          <w:snapToGrid w:val="0"/>
          <w:color w:val="000000"/>
          <w:sz w:val="24"/>
          <w:szCs w:val="24"/>
        </w:rPr>
        <w:t>повышение математической компетентности  учащихся;</w:t>
      </w:r>
    </w:p>
    <w:p w:rsidR="00422ECC" w:rsidRPr="00422ECC" w:rsidRDefault="00422ECC" w:rsidP="00121AFB">
      <w:pPr>
        <w:pStyle w:val="16"/>
        <w:numPr>
          <w:ilvl w:val="0"/>
          <w:numId w:val="55"/>
        </w:numPr>
        <w:shd w:val="clear" w:color="auto" w:fill="FFFFFF"/>
        <w:spacing w:before="100" w:beforeAutospacing="1"/>
        <w:jc w:val="both"/>
        <w:rPr>
          <w:sz w:val="24"/>
          <w:szCs w:val="24"/>
        </w:rPr>
      </w:pPr>
      <w:r w:rsidRPr="00422ECC">
        <w:rPr>
          <w:snapToGrid w:val="0"/>
          <w:color w:val="000000"/>
          <w:sz w:val="24"/>
          <w:szCs w:val="24"/>
        </w:rPr>
        <w:t>повышение интереса к математике.</w:t>
      </w:r>
    </w:p>
    <w:p w:rsidR="00422ECC" w:rsidRPr="00422ECC" w:rsidRDefault="00422ECC" w:rsidP="00422ECC">
      <w:pPr>
        <w:pStyle w:val="16"/>
        <w:shd w:val="clear" w:color="auto" w:fill="FFFFFF"/>
        <w:spacing w:before="100" w:beforeAutospacing="1"/>
        <w:ind w:left="1504"/>
        <w:jc w:val="center"/>
        <w:rPr>
          <w:b/>
          <w:bCs/>
          <w:snapToGrid w:val="0"/>
          <w:color w:val="000000"/>
          <w:sz w:val="24"/>
          <w:szCs w:val="24"/>
        </w:rPr>
      </w:pPr>
      <w:r w:rsidRPr="00422ECC">
        <w:rPr>
          <w:b/>
          <w:bCs/>
          <w:snapToGrid w:val="0"/>
          <w:color w:val="000000"/>
          <w:sz w:val="24"/>
          <w:szCs w:val="24"/>
        </w:rPr>
        <w:t>Методическое обеспечение</w:t>
      </w:r>
    </w:p>
    <w:p w:rsidR="00422ECC" w:rsidRPr="00422ECC" w:rsidRDefault="00422ECC" w:rsidP="00422ECC">
      <w:pPr>
        <w:shd w:val="clear" w:color="auto" w:fill="FFFFFF"/>
        <w:spacing w:after="0" w:line="240" w:lineRule="auto"/>
        <w:jc w:val="both"/>
        <w:rPr>
          <w:rFonts w:ascii="Times New Roman" w:hAnsi="Times New Roman" w:cs="Times New Roman"/>
          <w:snapToGrid w:val="0"/>
          <w:color w:val="000000"/>
          <w:sz w:val="24"/>
          <w:szCs w:val="24"/>
        </w:rPr>
      </w:pPr>
      <w:r w:rsidRPr="00422ECC">
        <w:rPr>
          <w:rFonts w:ascii="Times New Roman" w:hAnsi="Times New Roman" w:cs="Times New Roman"/>
          <w:snapToGrid w:val="0"/>
          <w:color w:val="000000"/>
          <w:sz w:val="24"/>
          <w:szCs w:val="24"/>
        </w:rPr>
        <w:t>1. Земляков А.Н.,  Элективный  курс « Алгебра +: рациональные и иррациональные алгебраические задачи». Учебное пособие.Москва, Бином, Лаборатория знаний, 2006 год</w:t>
      </w:r>
    </w:p>
    <w:p w:rsidR="00422ECC" w:rsidRPr="00422ECC" w:rsidRDefault="00422ECC" w:rsidP="00422ECC">
      <w:pPr>
        <w:shd w:val="clear" w:color="auto" w:fill="FFFFFF"/>
        <w:spacing w:after="0" w:line="240" w:lineRule="auto"/>
        <w:jc w:val="both"/>
        <w:rPr>
          <w:rFonts w:ascii="Times New Roman" w:hAnsi="Times New Roman" w:cs="Times New Roman"/>
          <w:snapToGrid w:val="0"/>
          <w:color w:val="000000"/>
          <w:sz w:val="24"/>
          <w:szCs w:val="24"/>
        </w:rPr>
      </w:pPr>
      <w:r w:rsidRPr="00422ECC">
        <w:rPr>
          <w:rFonts w:ascii="Times New Roman" w:hAnsi="Times New Roman" w:cs="Times New Roman"/>
          <w:snapToGrid w:val="0"/>
          <w:color w:val="000000"/>
          <w:sz w:val="24"/>
          <w:szCs w:val="24"/>
        </w:rPr>
        <w:t>2. Земляков А.Н.,  Элективный  курс « Алгебра +: рациональные и иррациональные алгебраические задачи». Методическое  пособие. Москва, Бином, Лаборатория знаний, 2007 год</w:t>
      </w:r>
    </w:p>
    <w:p w:rsidR="00422ECC" w:rsidRPr="00422ECC" w:rsidRDefault="00422ECC" w:rsidP="00422ECC">
      <w:pPr>
        <w:spacing w:after="0" w:line="240" w:lineRule="auto"/>
        <w:jc w:val="center"/>
        <w:rPr>
          <w:rFonts w:ascii="Times New Roman" w:hAnsi="Times New Roman" w:cs="Times New Roman"/>
          <w:b/>
          <w:bCs/>
          <w:sz w:val="24"/>
          <w:szCs w:val="24"/>
        </w:rPr>
      </w:pPr>
    </w:p>
    <w:p w:rsidR="00422ECC" w:rsidRPr="00422ECC" w:rsidRDefault="00422ECC" w:rsidP="00422ECC">
      <w:pPr>
        <w:spacing w:after="0" w:line="240" w:lineRule="auto"/>
        <w:jc w:val="center"/>
        <w:rPr>
          <w:rFonts w:ascii="Times New Roman" w:hAnsi="Times New Roman" w:cs="Times New Roman"/>
          <w:b/>
          <w:bCs/>
          <w:sz w:val="24"/>
          <w:szCs w:val="24"/>
        </w:rPr>
      </w:pPr>
    </w:p>
    <w:p w:rsidR="00422ECC" w:rsidRPr="00422ECC" w:rsidRDefault="00422ECC" w:rsidP="00422ECC">
      <w:pPr>
        <w:spacing w:after="0" w:line="240" w:lineRule="auto"/>
        <w:jc w:val="center"/>
        <w:rPr>
          <w:rFonts w:ascii="Times New Roman" w:hAnsi="Times New Roman" w:cs="Times New Roman"/>
          <w:b/>
          <w:bCs/>
          <w:sz w:val="24"/>
          <w:szCs w:val="24"/>
        </w:rPr>
      </w:pPr>
      <w:r w:rsidRPr="00422ECC">
        <w:rPr>
          <w:rFonts w:ascii="Times New Roman" w:hAnsi="Times New Roman" w:cs="Times New Roman"/>
          <w:b/>
          <w:bCs/>
          <w:sz w:val="24"/>
          <w:szCs w:val="24"/>
        </w:rPr>
        <w:t>Структура  курса</w:t>
      </w:r>
    </w:p>
    <w:p w:rsidR="00422ECC" w:rsidRPr="00422ECC" w:rsidRDefault="00422ECC" w:rsidP="00121AFB">
      <w:pPr>
        <w:numPr>
          <w:ilvl w:val="0"/>
          <w:numId w:val="57"/>
        </w:numPr>
        <w:spacing w:after="0" w:line="240" w:lineRule="auto"/>
        <w:jc w:val="both"/>
        <w:rPr>
          <w:rFonts w:ascii="Times New Roman" w:hAnsi="Times New Roman" w:cs="Times New Roman"/>
          <w:sz w:val="24"/>
          <w:szCs w:val="24"/>
        </w:rPr>
      </w:pPr>
      <w:r w:rsidRPr="00422ECC">
        <w:rPr>
          <w:rFonts w:ascii="Times New Roman" w:hAnsi="Times New Roman" w:cs="Times New Roman"/>
          <w:sz w:val="24"/>
          <w:szCs w:val="24"/>
        </w:rPr>
        <w:t>Логика алгебраических задач – 2 ч</w:t>
      </w:r>
    </w:p>
    <w:p w:rsidR="00422ECC" w:rsidRPr="00422ECC" w:rsidRDefault="00422ECC" w:rsidP="00121AFB">
      <w:pPr>
        <w:numPr>
          <w:ilvl w:val="0"/>
          <w:numId w:val="57"/>
        </w:numPr>
        <w:spacing w:after="0" w:line="240" w:lineRule="auto"/>
        <w:jc w:val="both"/>
        <w:rPr>
          <w:rFonts w:ascii="Times New Roman" w:hAnsi="Times New Roman" w:cs="Times New Roman"/>
          <w:sz w:val="24"/>
          <w:szCs w:val="24"/>
        </w:rPr>
      </w:pPr>
      <w:r w:rsidRPr="00422ECC">
        <w:rPr>
          <w:rFonts w:ascii="Times New Roman" w:hAnsi="Times New Roman" w:cs="Times New Roman"/>
          <w:sz w:val="24"/>
          <w:szCs w:val="24"/>
        </w:rPr>
        <w:t>Задачи с параметрами и логические алгебраические задачи – 10 ч</w:t>
      </w:r>
    </w:p>
    <w:p w:rsidR="00422ECC" w:rsidRPr="00422ECC" w:rsidRDefault="00422ECC" w:rsidP="00121AFB">
      <w:pPr>
        <w:numPr>
          <w:ilvl w:val="0"/>
          <w:numId w:val="57"/>
        </w:numPr>
        <w:spacing w:after="0" w:line="240" w:lineRule="auto"/>
        <w:jc w:val="both"/>
        <w:rPr>
          <w:rFonts w:ascii="Times New Roman" w:hAnsi="Times New Roman" w:cs="Times New Roman"/>
          <w:sz w:val="24"/>
          <w:szCs w:val="24"/>
        </w:rPr>
      </w:pPr>
      <w:r w:rsidRPr="00422ECC">
        <w:rPr>
          <w:rFonts w:ascii="Times New Roman" w:hAnsi="Times New Roman" w:cs="Times New Roman"/>
          <w:sz w:val="24"/>
          <w:szCs w:val="24"/>
        </w:rPr>
        <w:t>Многочлены и полиноминальные алгебраические уравнения – 22 ч</w:t>
      </w:r>
    </w:p>
    <w:p w:rsidR="00422ECC" w:rsidRPr="00422ECC" w:rsidRDefault="00422ECC" w:rsidP="00422ECC">
      <w:pPr>
        <w:spacing w:after="0" w:line="240" w:lineRule="auto"/>
        <w:jc w:val="both"/>
        <w:rPr>
          <w:rFonts w:ascii="Times New Roman" w:hAnsi="Times New Roman" w:cs="Times New Roman"/>
          <w:sz w:val="24"/>
          <w:szCs w:val="24"/>
        </w:rPr>
      </w:pPr>
    </w:p>
    <w:p w:rsidR="00422ECC" w:rsidRPr="00422ECC" w:rsidRDefault="00422ECC" w:rsidP="00422ECC">
      <w:pPr>
        <w:spacing w:after="0" w:line="240" w:lineRule="auto"/>
        <w:jc w:val="center"/>
        <w:rPr>
          <w:rFonts w:ascii="Times New Roman" w:hAnsi="Times New Roman" w:cs="Times New Roman"/>
          <w:b/>
          <w:sz w:val="24"/>
          <w:szCs w:val="24"/>
        </w:rPr>
      </w:pPr>
    </w:p>
    <w:p w:rsidR="00422ECC" w:rsidRPr="00422ECC" w:rsidRDefault="00422ECC" w:rsidP="00422E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w:t>
      </w:r>
      <w:r w:rsidRPr="00422ECC">
        <w:rPr>
          <w:rFonts w:ascii="Times New Roman" w:hAnsi="Times New Roman" w:cs="Times New Roman"/>
          <w:b/>
          <w:sz w:val="24"/>
          <w:szCs w:val="24"/>
        </w:rPr>
        <w:t>ематическое планирование элективного курса «Алгебра +: рациональные и иррациональные алгебраические задачи» 10-11 класс</w:t>
      </w:r>
    </w:p>
    <w:p w:rsidR="00422ECC" w:rsidRPr="00422ECC" w:rsidRDefault="00422ECC" w:rsidP="00422ECC">
      <w:pPr>
        <w:spacing w:after="0" w:line="240" w:lineRule="auto"/>
        <w:jc w:val="center"/>
        <w:rPr>
          <w:rFonts w:ascii="Times New Roman" w:hAnsi="Times New Roman" w:cs="Times New Roman"/>
          <w:b/>
          <w:sz w:val="24"/>
          <w:szCs w:val="24"/>
        </w:rPr>
      </w:pPr>
    </w:p>
    <w:tbl>
      <w:tblPr>
        <w:tblW w:w="1096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869"/>
        <w:gridCol w:w="1134"/>
      </w:tblGrid>
      <w:tr w:rsidR="00422ECC" w:rsidRPr="00422ECC" w:rsidTr="00422ECC">
        <w:tc>
          <w:tcPr>
            <w:tcW w:w="959" w:type="dxa"/>
          </w:tcPr>
          <w:p w:rsidR="00422ECC" w:rsidRPr="00422ECC" w:rsidRDefault="00422ECC" w:rsidP="00422ECC">
            <w:pPr>
              <w:spacing w:after="0" w:line="240" w:lineRule="auto"/>
              <w:jc w:val="center"/>
              <w:rPr>
                <w:rFonts w:ascii="Times New Roman" w:hAnsi="Times New Roman" w:cs="Times New Roman"/>
                <w:b/>
                <w:sz w:val="24"/>
                <w:szCs w:val="24"/>
              </w:rPr>
            </w:pPr>
            <w:r w:rsidRPr="00422ECC">
              <w:rPr>
                <w:rFonts w:ascii="Times New Roman" w:hAnsi="Times New Roman" w:cs="Times New Roman"/>
                <w:b/>
                <w:sz w:val="24"/>
                <w:szCs w:val="24"/>
              </w:rPr>
              <w:t>№</w:t>
            </w:r>
          </w:p>
        </w:tc>
        <w:tc>
          <w:tcPr>
            <w:tcW w:w="8869" w:type="dxa"/>
          </w:tcPr>
          <w:p w:rsidR="00422ECC" w:rsidRPr="00422ECC" w:rsidRDefault="00422ECC" w:rsidP="00422ECC">
            <w:pPr>
              <w:spacing w:after="0" w:line="240" w:lineRule="auto"/>
              <w:jc w:val="center"/>
              <w:rPr>
                <w:rFonts w:ascii="Times New Roman" w:hAnsi="Times New Roman" w:cs="Times New Roman"/>
                <w:b/>
                <w:sz w:val="24"/>
                <w:szCs w:val="24"/>
              </w:rPr>
            </w:pPr>
            <w:r w:rsidRPr="00422ECC">
              <w:rPr>
                <w:rFonts w:ascii="Times New Roman" w:hAnsi="Times New Roman" w:cs="Times New Roman"/>
                <w:b/>
                <w:sz w:val="24"/>
                <w:szCs w:val="24"/>
              </w:rPr>
              <w:t>Тема занятия</w:t>
            </w:r>
          </w:p>
        </w:tc>
        <w:tc>
          <w:tcPr>
            <w:tcW w:w="1134" w:type="dxa"/>
          </w:tcPr>
          <w:p w:rsidR="00422ECC" w:rsidRPr="00422ECC" w:rsidRDefault="00422ECC" w:rsidP="00422ECC">
            <w:pPr>
              <w:spacing w:after="0" w:line="240" w:lineRule="auto"/>
              <w:jc w:val="center"/>
              <w:rPr>
                <w:rFonts w:ascii="Times New Roman" w:hAnsi="Times New Roman" w:cs="Times New Roman"/>
                <w:b/>
                <w:sz w:val="24"/>
                <w:szCs w:val="24"/>
              </w:rPr>
            </w:pPr>
            <w:r w:rsidRPr="00422ECC">
              <w:rPr>
                <w:rFonts w:ascii="Times New Roman" w:hAnsi="Times New Roman" w:cs="Times New Roman"/>
                <w:b/>
                <w:sz w:val="24"/>
                <w:szCs w:val="24"/>
              </w:rPr>
              <w:t>Кол-во часов</w:t>
            </w:r>
          </w:p>
        </w:tc>
      </w:tr>
      <w:tr w:rsidR="00422ECC" w:rsidRPr="00422ECC" w:rsidTr="00422ECC">
        <w:tc>
          <w:tcPr>
            <w:tcW w:w="9828" w:type="dxa"/>
            <w:gridSpan w:val="2"/>
          </w:tcPr>
          <w:p w:rsidR="00422ECC" w:rsidRPr="00422ECC" w:rsidRDefault="00422ECC" w:rsidP="00422ECC">
            <w:pPr>
              <w:spacing w:after="0" w:line="240" w:lineRule="auto"/>
              <w:jc w:val="center"/>
              <w:rPr>
                <w:rFonts w:ascii="Times New Roman" w:hAnsi="Times New Roman" w:cs="Times New Roman"/>
                <w:b/>
                <w:sz w:val="24"/>
                <w:szCs w:val="24"/>
              </w:rPr>
            </w:pPr>
            <w:r w:rsidRPr="00422ECC">
              <w:rPr>
                <w:rFonts w:ascii="Times New Roman" w:hAnsi="Times New Roman" w:cs="Times New Roman"/>
                <w:b/>
                <w:sz w:val="24"/>
                <w:szCs w:val="24"/>
              </w:rPr>
              <w:t>Логика алгебраических задач.</w:t>
            </w:r>
          </w:p>
        </w:tc>
        <w:tc>
          <w:tcPr>
            <w:tcW w:w="1134" w:type="dxa"/>
          </w:tcPr>
          <w:p w:rsidR="00422ECC" w:rsidRPr="00422ECC" w:rsidRDefault="00422ECC" w:rsidP="00422ECC">
            <w:pPr>
              <w:spacing w:after="0" w:line="240" w:lineRule="auto"/>
              <w:jc w:val="center"/>
              <w:rPr>
                <w:rFonts w:ascii="Times New Roman" w:hAnsi="Times New Roman" w:cs="Times New Roman"/>
                <w:b/>
                <w:sz w:val="24"/>
                <w:szCs w:val="24"/>
              </w:rPr>
            </w:pPr>
          </w:p>
        </w:tc>
      </w:tr>
      <w:tr w:rsidR="00422ECC" w:rsidRPr="00422ECC" w:rsidTr="00422ECC">
        <w:tc>
          <w:tcPr>
            <w:tcW w:w="959" w:type="dxa"/>
          </w:tcPr>
          <w:p w:rsidR="00422ECC" w:rsidRPr="00422ECC" w:rsidRDefault="00422ECC" w:rsidP="00121AFB">
            <w:pPr>
              <w:pStyle w:val="aa"/>
              <w:numPr>
                <w:ilvl w:val="0"/>
                <w:numId w:val="58"/>
              </w:numPr>
              <w:spacing w:after="0" w:line="240" w:lineRule="auto"/>
              <w:jc w:val="center"/>
              <w:rPr>
                <w:rFonts w:ascii="Times New Roman" w:hAnsi="Times New Roman" w:cs="Times New Roman"/>
                <w:b/>
                <w:sz w:val="24"/>
                <w:szCs w:val="24"/>
              </w:rPr>
            </w:pPr>
          </w:p>
        </w:tc>
        <w:tc>
          <w:tcPr>
            <w:tcW w:w="8869" w:type="dxa"/>
          </w:tcPr>
          <w:p w:rsidR="00422ECC" w:rsidRPr="00422ECC" w:rsidRDefault="00422ECC" w:rsidP="00422ECC">
            <w:pPr>
              <w:spacing w:after="0" w:line="240" w:lineRule="auto"/>
              <w:rPr>
                <w:rFonts w:ascii="Times New Roman" w:hAnsi="Times New Roman" w:cs="Times New Roman"/>
                <w:sz w:val="24"/>
                <w:szCs w:val="24"/>
              </w:rPr>
            </w:pPr>
            <w:r w:rsidRPr="00422ECC">
              <w:rPr>
                <w:rFonts w:ascii="Times New Roman" w:hAnsi="Times New Roman" w:cs="Times New Roman"/>
                <w:sz w:val="24"/>
                <w:szCs w:val="24"/>
              </w:rPr>
              <w:t>Основные понятия: алгебраические задачи, решения. равносильность</w:t>
            </w:r>
          </w:p>
        </w:tc>
        <w:tc>
          <w:tcPr>
            <w:tcW w:w="1134" w:type="dxa"/>
          </w:tcPr>
          <w:p w:rsidR="00422ECC" w:rsidRPr="00422ECC" w:rsidRDefault="00422ECC" w:rsidP="00422ECC">
            <w:pPr>
              <w:spacing w:after="0" w:line="240" w:lineRule="auto"/>
              <w:jc w:val="center"/>
              <w:rPr>
                <w:rFonts w:ascii="Times New Roman" w:hAnsi="Times New Roman" w:cs="Times New Roman"/>
                <w:sz w:val="24"/>
                <w:szCs w:val="24"/>
              </w:rPr>
            </w:pPr>
          </w:p>
          <w:p w:rsidR="00422ECC" w:rsidRPr="00422ECC" w:rsidRDefault="00422ECC" w:rsidP="00422ECC">
            <w:pPr>
              <w:spacing w:after="0" w:line="240" w:lineRule="auto"/>
              <w:jc w:val="center"/>
              <w:rPr>
                <w:rFonts w:ascii="Times New Roman" w:hAnsi="Times New Roman" w:cs="Times New Roman"/>
                <w:sz w:val="24"/>
                <w:szCs w:val="24"/>
              </w:rPr>
            </w:pPr>
            <w:r w:rsidRPr="00422ECC">
              <w:rPr>
                <w:rFonts w:ascii="Times New Roman" w:hAnsi="Times New Roman" w:cs="Times New Roman"/>
                <w:sz w:val="24"/>
                <w:szCs w:val="24"/>
              </w:rPr>
              <w:t>2</w:t>
            </w:r>
          </w:p>
        </w:tc>
      </w:tr>
      <w:tr w:rsidR="00422ECC" w:rsidRPr="00422ECC" w:rsidTr="00422ECC">
        <w:tc>
          <w:tcPr>
            <w:tcW w:w="9828" w:type="dxa"/>
            <w:gridSpan w:val="2"/>
          </w:tcPr>
          <w:p w:rsidR="00422ECC" w:rsidRPr="00422ECC" w:rsidRDefault="00422ECC" w:rsidP="00422ECC">
            <w:pPr>
              <w:spacing w:after="0" w:line="240" w:lineRule="auto"/>
              <w:jc w:val="center"/>
              <w:rPr>
                <w:rFonts w:ascii="Times New Roman" w:hAnsi="Times New Roman" w:cs="Times New Roman"/>
                <w:b/>
                <w:sz w:val="24"/>
                <w:szCs w:val="24"/>
              </w:rPr>
            </w:pPr>
            <w:r w:rsidRPr="00422ECC">
              <w:rPr>
                <w:rFonts w:ascii="Times New Roman" w:hAnsi="Times New Roman" w:cs="Times New Roman"/>
                <w:b/>
                <w:sz w:val="24"/>
                <w:szCs w:val="24"/>
              </w:rPr>
              <w:t>Задачи с параметрами и логические алгебраические задачи</w:t>
            </w:r>
          </w:p>
        </w:tc>
        <w:tc>
          <w:tcPr>
            <w:tcW w:w="1134" w:type="dxa"/>
          </w:tcPr>
          <w:p w:rsidR="00422ECC" w:rsidRPr="00422ECC" w:rsidRDefault="00422ECC" w:rsidP="00422ECC">
            <w:pPr>
              <w:spacing w:after="0" w:line="240" w:lineRule="auto"/>
              <w:jc w:val="center"/>
              <w:rPr>
                <w:rFonts w:ascii="Times New Roman" w:hAnsi="Times New Roman" w:cs="Times New Roman"/>
                <w:b/>
                <w:sz w:val="24"/>
                <w:szCs w:val="24"/>
              </w:rPr>
            </w:pPr>
          </w:p>
        </w:tc>
      </w:tr>
      <w:tr w:rsidR="00422ECC" w:rsidRPr="00422ECC" w:rsidTr="00422ECC">
        <w:tc>
          <w:tcPr>
            <w:tcW w:w="959" w:type="dxa"/>
          </w:tcPr>
          <w:p w:rsidR="00422ECC" w:rsidRPr="00422ECC" w:rsidRDefault="00422ECC" w:rsidP="00121AFB">
            <w:pPr>
              <w:pStyle w:val="aa"/>
              <w:numPr>
                <w:ilvl w:val="0"/>
                <w:numId w:val="58"/>
              </w:numPr>
              <w:spacing w:after="0" w:line="240" w:lineRule="auto"/>
              <w:jc w:val="center"/>
              <w:rPr>
                <w:rFonts w:ascii="Times New Roman" w:hAnsi="Times New Roman" w:cs="Times New Roman"/>
                <w:b/>
                <w:sz w:val="24"/>
                <w:szCs w:val="24"/>
              </w:rPr>
            </w:pPr>
          </w:p>
        </w:tc>
        <w:tc>
          <w:tcPr>
            <w:tcW w:w="8869" w:type="dxa"/>
          </w:tcPr>
          <w:p w:rsidR="00422ECC" w:rsidRPr="00422ECC" w:rsidRDefault="00422ECC" w:rsidP="00422ECC">
            <w:pPr>
              <w:spacing w:after="0" w:line="240" w:lineRule="auto"/>
              <w:rPr>
                <w:rFonts w:ascii="Times New Roman" w:hAnsi="Times New Roman" w:cs="Times New Roman"/>
                <w:sz w:val="24"/>
                <w:szCs w:val="24"/>
              </w:rPr>
            </w:pPr>
            <w:r w:rsidRPr="00422ECC">
              <w:rPr>
                <w:rFonts w:ascii="Times New Roman" w:hAnsi="Times New Roman" w:cs="Times New Roman"/>
                <w:sz w:val="24"/>
                <w:szCs w:val="24"/>
              </w:rPr>
              <w:t>Что такое задача с параметром</w:t>
            </w:r>
          </w:p>
        </w:tc>
        <w:tc>
          <w:tcPr>
            <w:tcW w:w="1134" w:type="dxa"/>
          </w:tcPr>
          <w:p w:rsidR="00422ECC" w:rsidRPr="00422ECC" w:rsidRDefault="00422ECC" w:rsidP="00422ECC">
            <w:pPr>
              <w:spacing w:after="0" w:line="240" w:lineRule="auto"/>
              <w:jc w:val="center"/>
              <w:rPr>
                <w:rFonts w:ascii="Times New Roman" w:hAnsi="Times New Roman" w:cs="Times New Roman"/>
                <w:sz w:val="24"/>
                <w:szCs w:val="24"/>
              </w:rPr>
            </w:pPr>
            <w:r w:rsidRPr="00422ECC">
              <w:rPr>
                <w:rFonts w:ascii="Times New Roman" w:hAnsi="Times New Roman" w:cs="Times New Roman"/>
                <w:sz w:val="24"/>
                <w:szCs w:val="24"/>
              </w:rPr>
              <w:t>2</w:t>
            </w:r>
          </w:p>
        </w:tc>
      </w:tr>
      <w:tr w:rsidR="00422ECC" w:rsidRPr="00422ECC" w:rsidTr="00422ECC">
        <w:tc>
          <w:tcPr>
            <w:tcW w:w="959" w:type="dxa"/>
          </w:tcPr>
          <w:p w:rsidR="00422ECC" w:rsidRPr="00422ECC" w:rsidRDefault="00422ECC" w:rsidP="00121AFB">
            <w:pPr>
              <w:pStyle w:val="aa"/>
              <w:numPr>
                <w:ilvl w:val="0"/>
                <w:numId w:val="58"/>
              </w:numPr>
              <w:spacing w:after="0" w:line="240" w:lineRule="auto"/>
              <w:jc w:val="center"/>
              <w:rPr>
                <w:rFonts w:ascii="Times New Roman" w:hAnsi="Times New Roman" w:cs="Times New Roman"/>
                <w:b/>
                <w:sz w:val="24"/>
                <w:szCs w:val="24"/>
              </w:rPr>
            </w:pPr>
          </w:p>
        </w:tc>
        <w:tc>
          <w:tcPr>
            <w:tcW w:w="8869" w:type="dxa"/>
          </w:tcPr>
          <w:p w:rsidR="00422ECC" w:rsidRPr="00422ECC" w:rsidRDefault="00422ECC" w:rsidP="00422ECC">
            <w:pPr>
              <w:spacing w:after="0" w:line="240" w:lineRule="auto"/>
              <w:rPr>
                <w:rFonts w:ascii="Times New Roman" w:hAnsi="Times New Roman" w:cs="Times New Roman"/>
                <w:sz w:val="24"/>
                <w:szCs w:val="24"/>
              </w:rPr>
            </w:pPr>
            <w:r w:rsidRPr="00422ECC">
              <w:rPr>
                <w:rFonts w:ascii="Times New Roman" w:hAnsi="Times New Roman" w:cs="Times New Roman"/>
                <w:sz w:val="24"/>
                <w:szCs w:val="24"/>
              </w:rPr>
              <w:t>Логические задачи с параметрами</w:t>
            </w:r>
          </w:p>
        </w:tc>
        <w:tc>
          <w:tcPr>
            <w:tcW w:w="1134" w:type="dxa"/>
          </w:tcPr>
          <w:p w:rsidR="00422ECC" w:rsidRPr="00422ECC" w:rsidRDefault="00422ECC" w:rsidP="00422ECC">
            <w:pPr>
              <w:spacing w:after="0" w:line="240" w:lineRule="auto"/>
              <w:jc w:val="center"/>
              <w:rPr>
                <w:rFonts w:ascii="Times New Roman" w:hAnsi="Times New Roman" w:cs="Times New Roman"/>
                <w:sz w:val="24"/>
                <w:szCs w:val="24"/>
              </w:rPr>
            </w:pPr>
            <w:r w:rsidRPr="00422ECC">
              <w:rPr>
                <w:rFonts w:ascii="Times New Roman" w:hAnsi="Times New Roman" w:cs="Times New Roman"/>
                <w:sz w:val="24"/>
                <w:szCs w:val="24"/>
              </w:rPr>
              <w:t>2</w:t>
            </w:r>
          </w:p>
        </w:tc>
      </w:tr>
      <w:tr w:rsidR="00422ECC" w:rsidRPr="00422ECC" w:rsidTr="00422ECC">
        <w:tc>
          <w:tcPr>
            <w:tcW w:w="959" w:type="dxa"/>
          </w:tcPr>
          <w:p w:rsidR="00422ECC" w:rsidRPr="00422ECC" w:rsidRDefault="00422ECC" w:rsidP="00121AFB">
            <w:pPr>
              <w:pStyle w:val="aa"/>
              <w:numPr>
                <w:ilvl w:val="0"/>
                <w:numId w:val="58"/>
              </w:numPr>
              <w:spacing w:after="0" w:line="240" w:lineRule="auto"/>
              <w:jc w:val="center"/>
              <w:rPr>
                <w:rFonts w:ascii="Times New Roman" w:hAnsi="Times New Roman" w:cs="Times New Roman"/>
                <w:b/>
                <w:sz w:val="24"/>
                <w:szCs w:val="24"/>
              </w:rPr>
            </w:pPr>
          </w:p>
        </w:tc>
        <w:tc>
          <w:tcPr>
            <w:tcW w:w="8869" w:type="dxa"/>
          </w:tcPr>
          <w:p w:rsidR="00422ECC" w:rsidRPr="00422ECC" w:rsidRDefault="00422ECC" w:rsidP="00422ECC">
            <w:pPr>
              <w:spacing w:after="0" w:line="240" w:lineRule="auto"/>
              <w:rPr>
                <w:rFonts w:ascii="Times New Roman" w:hAnsi="Times New Roman" w:cs="Times New Roman"/>
                <w:sz w:val="24"/>
                <w:szCs w:val="24"/>
              </w:rPr>
            </w:pPr>
            <w:r w:rsidRPr="00422ECC">
              <w:rPr>
                <w:rFonts w:ascii="Times New Roman" w:hAnsi="Times New Roman" w:cs="Times New Roman"/>
                <w:sz w:val="24"/>
                <w:szCs w:val="24"/>
              </w:rPr>
              <w:t>Логические и кванторные формулировки задач с параметрами</w:t>
            </w:r>
          </w:p>
        </w:tc>
        <w:tc>
          <w:tcPr>
            <w:tcW w:w="1134" w:type="dxa"/>
          </w:tcPr>
          <w:p w:rsidR="00422ECC" w:rsidRPr="00422ECC" w:rsidRDefault="00422ECC" w:rsidP="00422ECC">
            <w:pPr>
              <w:spacing w:after="0" w:line="240" w:lineRule="auto"/>
              <w:jc w:val="center"/>
              <w:rPr>
                <w:rFonts w:ascii="Times New Roman" w:hAnsi="Times New Roman" w:cs="Times New Roman"/>
                <w:sz w:val="24"/>
                <w:szCs w:val="24"/>
              </w:rPr>
            </w:pPr>
            <w:r w:rsidRPr="00422ECC">
              <w:rPr>
                <w:rFonts w:ascii="Times New Roman" w:hAnsi="Times New Roman" w:cs="Times New Roman"/>
                <w:sz w:val="24"/>
                <w:szCs w:val="24"/>
              </w:rPr>
              <w:t>2</w:t>
            </w:r>
          </w:p>
        </w:tc>
      </w:tr>
      <w:tr w:rsidR="00422ECC" w:rsidRPr="00422ECC" w:rsidTr="00422ECC">
        <w:tc>
          <w:tcPr>
            <w:tcW w:w="959" w:type="dxa"/>
          </w:tcPr>
          <w:p w:rsidR="00422ECC" w:rsidRPr="00422ECC" w:rsidRDefault="00422ECC" w:rsidP="00121AFB">
            <w:pPr>
              <w:pStyle w:val="aa"/>
              <w:numPr>
                <w:ilvl w:val="0"/>
                <w:numId w:val="58"/>
              </w:numPr>
              <w:spacing w:after="0" w:line="240" w:lineRule="auto"/>
              <w:jc w:val="center"/>
              <w:rPr>
                <w:rFonts w:ascii="Times New Roman" w:hAnsi="Times New Roman" w:cs="Times New Roman"/>
                <w:b/>
                <w:sz w:val="24"/>
                <w:szCs w:val="24"/>
              </w:rPr>
            </w:pPr>
          </w:p>
        </w:tc>
        <w:tc>
          <w:tcPr>
            <w:tcW w:w="8869" w:type="dxa"/>
          </w:tcPr>
          <w:p w:rsidR="00422ECC" w:rsidRPr="00422ECC" w:rsidRDefault="00422ECC" w:rsidP="00422ECC">
            <w:pPr>
              <w:spacing w:after="0" w:line="240" w:lineRule="auto"/>
              <w:rPr>
                <w:rFonts w:ascii="Times New Roman" w:hAnsi="Times New Roman" w:cs="Times New Roman"/>
                <w:sz w:val="24"/>
                <w:szCs w:val="24"/>
              </w:rPr>
            </w:pPr>
            <w:r w:rsidRPr="00422ECC">
              <w:rPr>
                <w:rFonts w:ascii="Times New Roman" w:hAnsi="Times New Roman" w:cs="Times New Roman"/>
                <w:sz w:val="24"/>
                <w:szCs w:val="24"/>
              </w:rPr>
              <w:t>Функционально-графическая интерпретация задач с параметрами</w:t>
            </w:r>
          </w:p>
        </w:tc>
        <w:tc>
          <w:tcPr>
            <w:tcW w:w="1134" w:type="dxa"/>
          </w:tcPr>
          <w:p w:rsidR="00422ECC" w:rsidRPr="00422ECC" w:rsidRDefault="00422ECC" w:rsidP="00422ECC">
            <w:pPr>
              <w:spacing w:after="0" w:line="240" w:lineRule="auto"/>
              <w:jc w:val="center"/>
              <w:rPr>
                <w:rFonts w:ascii="Times New Roman" w:hAnsi="Times New Roman" w:cs="Times New Roman"/>
                <w:sz w:val="24"/>
                <w:szCs w:val="24"/>
              </w:rPr>
            </w:pPr>
            <w:r w:rsidRPr="00422ECC">
              <w:rPr>
                <w:rFonts w:ascii="Times New Roman" w:hAnsi="Times New Roman" w:cs="Times New Roman"/>
                <w:sz w:val="24"/>
                <w:szCs w:val="24"/>
              </w:rPr>
              <w:t>2</w:t>
            </w:r>
          </w:p>
        </w:tc>
      </w:tr>
      <w:tr w:rsidR="00422ECC" w:rsidRPr="00422ECC" w:rsidTr="00422ECC">
        <w:tc>
          <w:tcPr>
            <w:tcW w:w="959" w:type="dxa"/>
          </w:tcPr>
          <w:p w:rsidR="00422ECC" w:rsidRPr="00422ECC" w:rsidRDefault="00422ECC" w:rsidP="00121AFB">
            <w:pPr>
              <w:pStyle w:val="aa"/>
              <w:numPr>
                <w:ilvl w:val="0"/>
                <w:numId w:val="58"/>
              </w:numPr>
              <w:spacing w:after="0" w:line="240" w:lineRule="auto"/>
              <w:jc w:val="center"/>
              <w:rPr>
                <w:rFonts w:ascii="Times New Roman" w:hAnsi="Times New Roman" w:cs="Times New Roman"/>
                <w:b/>
                <w:sz w:val="24"/>
                <w:szCs w:val="24"/>
              </w:rPr>
            </w:pPr>
          </w:p>
        </w:tc>
        <w:tc>
          <w:tcPr>
            <w:tcW w:w="8869" w:type="dxa"/>
          </w:tcPr>
          <w:p w:rsidR="00422ECC" w:rsidRPr="00422ECC" w:rsidRDefault="00422ECC" w:rsidP="00422ECC">
            <w:pPr>
              <w:spacing w:after="0" w:line="240" w:lineRule="auto"/>
              <w:rPr>
                <w:rFonts w:ascii="Times New Roman" w:hAnsi="Times New Roman" w:cs="Times New Roman"/>
                <w:sz w:val="24"/>
                <w:szCs w:val="24"/>
              </w:rPr>
            </w:pPr>
            <w:r w:rsidRPr="00422ECC">
              <w:rPr>
                <w:rFonts w:ascii="Times New Roman" w:hAnsi="Times New Roman" w:cs="Times New Roman"/>
                <w:sz w:val="24"/>
                <w:szCs w:val="24"/>
              </w:rPr>
              <w:t>Координатная интерпретация задач с параметрами</w:t>
            </w:r>
          </w:p>
        </w:tc>
        <w:tc>
          <w:tcPr>
            <w:tcW w:w="1134" w:type="dxa"/>
          </w:tcPr>
          <w:p w:rsidR="00422ECC" w:rsidRPr="00422ECC" w:rsidRDefault="00422ECC" w:rsidP="00422ECC">
            <w:pPr>
              <w:spacing w:after="0" w:line="240" w:lineRule="auto"/>
              <w:jc w:val="center"/>
              <w:rPr>
                <w:rFonts w:ascii="Times New Roman" w:hAnsi="Times New Roman" w:cs="Times New Roman"/>
                <w:sz w:val="24"/>
                <w:szCs w:val="24"/>
              </w:rPr>
            </w:pPr>
            <w:r w:rsidRPr="00422ECC">
              <w:rPr>
                <w:rFonts w:ascii="Times New Roman" w:hAnsi="Times New Roman" w:cs="Times New Roman"/>
                <w:sz w:val="24"/>
                <w:szCs w:val="24"/>
              </w:rPr>
              <w:t>2</w:t>
            </w:r>
          </w:p>
        </w:tc>
      </w:tr>
      <w:tr w:rsidR="00422ECC" w:rsidRPr="00422ECC" w:rsidTr="00422ECC">
        <w:tc>
          <w:tcPr>
            <w:tcW w:w="9828" w:type="dxa"/>
            <w:gridSpan w:val="2"/>
          </w:tcPr>
          <w:p w:rsidR="00422ECC" w:rsidRPr="00422ECC" w:rsidRDefault="00422ECC" w:rsidP="00422ECC">
            <w:pPr>
              <w:spacing w:after="0" w:line="240" w:lineRule="auto"/>
              <w:jc w:val="center"/>
              <w:rPr>
                <w:rFonts w:ascii="Times New Roman" w:hAnsi="Times New Roman" w:cs="Times New Roman"/>
                <w:b/>
                <w:sz w:val="24"/>
                <w:szCs w:val="24"/>
              </w:rPr>
            </w:pPr>
            <w:r w:rsidRPr="00422ECC">
              <w:rPr>
                <w:rFonts w:ascii="Times New Roman" w:hAnsi="Times New Roman" w:cs="Times New Roman"/>
                <w:b/>
                <w:sz w:val="24"/>
                <w:szCs w:val="24"/>
              </w:rPr>
              <w:t>Многочлены и полиномиальные алгебраические уравнения</w:t>
            </w:r>
          </w:p>
        </w:tc>
        <w:tc>
          <w:tcPr>
            <w:tcW w:w="1134" w:type="dxa"/>
          </w:tcPr>
          <w:p w:rsidR="00422ECC" w:rsidRPr="00422ECC" w:rsidRDefault="00422ECC" w:rsidP="00422ECC">
            <w:pPr>
              <w:spacing w:after="0" w:line="240" w:lineRule="auto"/>
              <w:jc w:val="center"/>
              <w:rPr>
                <w:rFonts w:ascii="Times New Roman" w:hAnsi="Times New Roman" w:cs="Times New Roman"/>
                <w:b/>
                <w:sz w:val="24"/>
                <w:szCs w:val="24"/>
              </w:rPr>
            </w:pPr>
          </w:p>
        </w:tc>
      </w:tr>
      <w:tr w:rsidR="00422ECC" w:rsidRPr="00422ECC" w:rsidTr="00422ECC">
        <w:tc>
          <w:tcPr>
            <w:tcW w:w="959" w:type="dxa"/>
          </w:tcPr>
          <w:p w:rsidR="00422ECC" w:rsidRPr="00422ECC" w:rsidRDefault="00422ECC" w:rsidP="00121AFB">
            <w:pPr>
              <w:pStyle w:val="aa"/>
              <w:numPr>
                <w:ilvl w:val="0"/>
                <w:numId w:val="58"/>
              </w:numPr>
              <w:spacing w:after="0" w:line="240" w:lineRule="auto"/>
              <w:jc w:val="center"/>
              <w:rPr>
                <w:rFonts w:ascii="Times New Roman" w:hAnsi="Times New Roman" w:cs="Times New Roman"/>
                <w:b/>
                <w:sz w:val="24"/>
                <w:szCs w:val="24"/>
              </w:rPr>
            </w:pPr>
          </w:p>
        </w:tc>
        <w:tc>
          <w:tcPr>
            <w:tcW w:w="8869" w:type="dxa"/>
          </w:tcPr>
          <w:p w:rsidR="00422ECC" w:rsidRPr="00422ECC" w:rsidRDefault="00422ECC" w:rsidP="00422ECC">
            <w:pPr>
              <w:spacing w:after="0" w:line="240" w:lineRule="auto"/>
              <w:rPr>
                <w:rFonts w:ascii="Times New Roman" w:hAnsi="Times New Roman" w:cs="Times New Roman"/>
                <w:sz w:val="24"/>
                <w:szCs w:val="24"/>
              </w:rPr>
            </w:pPr>
            <w:r w:rsidRPr="00422ECC">
              <w:rPr>
                <w:rFonts w:ascii="Times New Roman" w:hAnsi="Times New Roman" w:cs="Times New Roman"/>
                <w:sz w:val="24"/>
                <w:szCs w:val="24"/>
              </w:rPr>
              <w:t>Корни многочленов и полиномиальных уравнений</w:t>
            </w:r>
          </w:p>
        </w:tc>
        <w:tc>
          <w:tcPr>
            <w:tcW w:w="1134" w:type="dxa"/>
          </w:tcPr>
          <w:p w:rsidR="00422ECC" w:rsidRPr="00422ECC" w:rsidRDefault="00422ECC" w:rsidP="00422ECC">
            <w:pPr>
              <w:spacing w:after="0" w:line="240" w:lineRule="auto"/>
              <w:jc w:val="center"/>
              <w:rPr>
                <w:rFonts w:ascii="Times New Roman" w:hAnsi="Times New Roman" w:cs="Times New Roman"/>
                <w:sz w:val="24"/>
                <w:szCs w:val="24"/>
              </w:rPr>
            </w:pPr>
            <w:r w:rsidRPr="00422ECC">
              <w:rPr>
                <w:rFonts w:ascii="Times New Roman" w:hAnsi="Times New Roman" w:cs="Times New Roman"/>
                <w:sz w:val="24"/>
                <w:szCs w:val="24"/>
              </w:rPr>
              <w:t>1</w:t>
            </w:r>
          </w:p>
        </w:tc>
      </w:tr>
      <w:tr w:rsidR="00422ECC" w:rsidRPr="00422ECC" w:rsidTr="00422ECC">
        <w:tc>
          <w:tcPr>
            <w:tcW w:w="959" w:type="dxa"/>
          </w:tcPr>
          <w:p w:rsidR="00422ECC" w:rsidRPr="00422ECC" w:rsidRDefault="00422ECC" w:rsidP="00121AFB">
            <w:pPr>
              <w:pStyle w:val="aa"/>
              <w:numPr>
                <w:ilvl w:val="0"/>
                <w:numId w:val="58"/>
              </w:numPr>
              <w:spacing w:after="0" w:line="240" w:lineRule="auto"/>
              <w:jc w:val="center"/>
              <w:rPr>
                <w:rFonts w:ascii="Times New Roman" w:hAnsi="Times New Roman" w:cs="Times New Roman"/>
                <w:b/>
                <w:i/>
                <w:sz w:val="24"/>
                <w:szCs w:val="24"/>
              </w:rPr>
            </w:pPr>
          </w:p>
        </w:tc>
        <w:tc>
          <w:tcPr>
            <w:tcW w:w="8869" w:type="dxa"/>
          </w:tcPr>
          <w:p w:rsidR="00422ECC" w:rsidRPr="00422ECC" w:rsidRDefault="00422ECC" w:rsidP="00422ECC">
            <w:pPr>
              <w:spacing w:after="0" w:line="240" w:lineRule="auto"/>
              <w:rPr>
                <w:rFonts w:ascii="Times New Roman" w:hAnsi="Times New Roman" w:cs="Times New Roman"/>
                <w:b/>
                <w:i/>
                <w:sz w:val="24"/>
                <w:szCs w:val="24"/>
              </w:rPr>
            </w:pPr>
            <w:r w:rsidRPr="00422ECC">
              <w:rPr>
                <w:rFonts w:ascii="Times New Roman" w:hAnsi="Times New Roman" w:cs="Times New Roman"/>
                <w:b/>
                <w:i/>
                <w:sz w:val="24"/>
                <w:szCs w:val="24"/>
              </w:rPr>
              <w:t>Контрольная работа за 1 полугодие</w:t>
            </w:r>
          </w:p>
        </w:tc>
        <w:tc>
          <w:tcPr>
            <w:tcW w:w="1134" w:type="dxa"/>
          </w:tcPr>
          <w:p w:rsidR="00422ECC" w:rsidRPr="00422ECC" w:rsidRDefault="00422ECC" w:rsidP="00422ECC">
            <w:pPr>
              <w:spacing w:after="0" w:line="240" w:lineRule="auto"/>
              <w:jc w:val="center"/>
              <w:rPr>
                <w:rFonts w:ascii="Times New Roman" w:hAnsi="Times New Roman" w:cs="Times New Roman"/>
                <w:b/>
                <w:i/>
                <w:sz w:val="24"/>
                <w:szCs w:val="24"/>
              </w:rPr>
            </w:pPr>
            <w:r w:rsidRPr="00422ECC">
              <w:rPr>
                <w:rFonts w:ascii="Times New Roman" w:hAnsi="Times New Roman" w:cs="Times New Roman"/>
                <w:b/>
                <w:i/>
                <w:sz w:val="24"/>
                <w:szCs w:val="24"/>
              </w:rPr>
              <w:t>1</w:t>
            </w:r>
          </w:p>
        </w:tc>
      </w:tr>
      <w:tr w:rsidR="00422ECC" w:rsidRPr="00422ECC" w:rsidTr="00422ECC">
        <w:tc>
          <w:tcPr>
            <w:tcW w:w="959" w:type="dxa"/>
          </w:tcPr>
          <w:p w:rsidR="00422ECC" w:rsidRPr="00422ECC" w:rsidRDefault="00422ECC" w:rsidP="00121AFB">
            <w:pPr>
              <w:pStyle w:val="aa"/>
              <w:numPr>
                <w:ilvl w:val="0"/>
                <w:numId w:val="58"/>
              </w:numPr>
              <w:spacing w:after="0" w:line="240" w:lineRule="auto"/>
              <w:jc w:val="center"/>
              <w:rPr>
                <w:rFonts w:ascii="Times New Roman" w:hAnsi="Times New Roman" w:cs="Times New Roman"/>
                <w:b/>
                <w:sz w:val="24"/>
                <w:szCs w:val="24"/>
              </w:rPr>
            </w:pPr>
          </w:p>
        </w:tc>
        <w:tc>
          <w:tcPr>
            <w:tcW w:w="8869" w:type="dxa"/>
          </w:tcPr>
          <w:p w:rsidR="00422ECC" w:rsidRPr="00422ECC" w:rsidRDefault="00422ECC" w:rsidP="00422ECC">
            <w:pPr>
              <w:spacing w:after="0" w:line="240" w:lineRule="auto"/>
              <w:rPr>
                <w:rFonts w:ascii="Times New Roman" w:hAnsi="Times New Roman" w:cs="Times New Roman"/>
                <w:sz w:val="24"/>
                <w:szCs w:val="24"/>
              </w:rPr>
            </w:pPr>
            <w:r w:rsidRPr="00422ECC">
              <w:rPr>
                <w:rFonts w:ascii="Times New Roman" w:hAnsi="Times New Roman" w:cs="Times New Roman"/>
                <w:sz w:val="24"/>
                <w:szCs w:val="24"/>
              </w:rPr>
              <w:t>Алгоритмы деления на двучлен. Метод Руффини-Горнера</w:t>
            </w:r>
          </w:p>
        </w:tc>
        <w:tc>
          <w:tcPr>
            <w:tcW w:w="1134" w:type="dxa"/>
          </w:tcPr>
          <w:p w:rsidR="00422ECC" w:rsidRPr="00422ECC" w:rsidRDefault="00422ECC" w:rsidP="00422ECC">
            <w:pPr>
              <w:spacing w:after="0" w:line="240" w:lineRule="auto"/>
              <w:jc w:val="center"/>
              <w:rPr>
                <w:rFonts w:ascii="Times New Roman" w:hAnsi="Times New Roman" w:cs="Times New Roman"/>
                <w:sz w:val="24"/>
                <w:szCs w:val="24"/>
              </w:rPr>
            </w:pPr>
            <w:r w:rsidRPr="00422ECC">
              <w:rPr>
                <w:rFonts w:ascii="Times New Roman" w:hAnsi="Times New Roman" w:cs="Times New Roman"/>
                <w:sz w:val="24"/>
                <w:szCs w:val="24"/>
              </w:rPr>
              <w:t>2</w:t>
            </w:r>
          </w:p>
        </w:tc>
      </w:tr>
      <w:tr w:rsidR="00422ECC" w:rsidRPr="00422ECC" w:rsidTr="00422ECC">
        <w:tc>
          <w:tcPr>
            <w:tcW w:w="959" w:type="dxa"/>
          </w:tcPr>
          <w:p w:rsidR="00422ECC" w:rsidRPr="00422ECC" w:rsidRDefault="00422ECC" w:rsidP="00121AFB">
            <w:pPr>
              <w:pStyle w:val="aa"/>
              <w:numPr>
                <w:ilvl w:val="0"/>
                <w:numId w:val="58"/>
              </w:numPr>
              <w:spacing w:after="0" w:line="240" w:lineRule="auto"/>
              <w:jc w:val="center"/>
              <w:rPr>
                <w:rFonts w:ascii="Times New Roman" w:hAnsi="Times New Roman" w:cs="Times New Roman"/>
                <w:b/>
                <w:sz w:val="24"/>
                <w:szCs w:val="24"/>
              </w:rPr>
            </w:pPr>
          </w:p>
        </w:tc>
        <w:tc>
          <w:tcPr>
            <w:tcW w:w="8869" w:type="dxa"/>
          </w:tcPr>
          <w:p w:rsidR="00422ECC" w:rsidRPr="00422ECC" w:rsidRDefault="00422ECC" w:rsidP="00422ECC">
            <w:pPr>
              <w:spacing w:after="0" w:line="240" w:lineRule="auto"/>
              <w:rPr>
                <w:rFonts w:ascii="Times New Roman" w:hAnsi="Times New Roman" w:cs="Times New Roman"/>
                <w:sz w:val="24"/>
                <w:szCs w:val="24"/>
              </w:rPr>
            </w:pPr>
            <w:r w:rsidRPr="00422ECC">
              <w:rPr>
                <w:rFonts w:ascii="Times New Roman" w:hAnsi="Times New Roman" w:cs="Times New Roman"/>
                <w:sz w:val="24"/>
                <w:szCs w:val="24"/>
              </w:rPr>
              <w:t>Делимость многочлена на двучлен. Число корней многочлена</w:t>
            </w:r>
          </w:p>
        </w:tc>
        <w:tc>
          <w:tcPr>
            <w:tcW w:w="1134" w:type="dxa"/>
          </w:tcPr>
          <w:p w:rsidR="00422ECC" w:rsidRPr="00422ECC" w:rsidRDefault="00422ECC" w:rsidP="00422ECC">
            <w:pPr>
              <w:spacing w:after="0" w:line="240" w:lineRule="auto"/>
              <w:jc w:val="center"/>
              <w:rPr>
                <w:rFonts w:ascii="Times New Roman" w:hAnsi="Times New Roman" w:cs="Times New Roman"/>
                <w:sz w:val="24"/>
                <w:szCs w:val="24"/>
              </w:rPr>
            </w:pPr>
            <w:r w:rsidRPr="00422ECC">
              <w:rPr>
                <w:rFonts w:ascii="Times New Roman" w:hAnsi="Times New Roman" w:cs="Times New Roman"/>
                <w:sz w:val="24"/>
                <w:szCs w:val="24"/>
              </w:rPr>
              <w:t>2</w:t>
            </w:r>
          </w:p>
        </w:tc>
      </w:tr>
      <w:tr w:rsidR="00422ECC" w:rsidRPr="00422ECC" w:rsidTr="00422ECC">
        <w:tc>
          <w:tcPr>
            <w:tcW w:w="959" w:type="dxa"/>
          </w:tcPr>
          <w:p w:rsidR="00422ECC" w:rsidRPr="00422ECC" w:rsidRDefault="00422ECC" w:rsidP="00121AFB">
            <w:pPr>
              <w:pStyle w:val="aa"/>
              <w:numPr>
                <w:ilvl w:val="0"/>
                <w:numId w:val="58"/>
              </w:numPr>
              <w:spacing w:after="0" w:line="240" w:lineRule="auto"/>
              <w:jc w:val="center"/>
              <w:rPr>
                <w:rFonts w:ascii="Times New Roman" w:hAnsi="Times New Roman" w:cs="Times New Roman"/>
                <w:b/>
                <w:sz w:val="24"/>
                <w:szCs w:val="24"/>
              </w:rPr>
            </w:pPr>
          </w:p>
        </w:tc>
        <w:tc>
          <w:tcPr>
            <w:tcW w:w="8869" w:type="dxa"/>
          </w:tcPr>
          <w:p w:rsidR="00422ECC" w:rsidRPr="00422ECC" w:rsidRDefault="00422ECC" w:rsidP="00422ECC">
            <w:pPr>
              <w:spacing w:after="0" w:line="240" w:lineRule="auto"/>
              <w:rPr>
                <w:rFonts w:ascii="Times New Roman" w:hAnsi="Times New Roman" w:cs="Times New Roman"/>
                <w:sz w:val="24"/>
                <w:szCs w:val="24"/>
              </w:rPr>
            </w:pPr>
            <w:r w:rsidRPr="00422ECC">
              <w:rPr>
                <w:rFonts w:ascii="Times New Roman" w:hAnsi="Times New Roman" w:cs="Times New Roman"/>
                <w:sz w:val="24"/>
                <w:szCs w:val="24"/>
              </w:rPr>
              <w:t>Разложение многочленов. Теорема Виета и комбинаторика</w:t>
            </w:r>
          </w:p>
        </w:tc>
        <w:tc>
          <w:tcPr>
            <w:tcW w:w="1134" w:type="dxa"/>
          </w:tcPr>
          <w:p w:rsidR="00422ECC" w:rsidRPr="00422ECC" w:rsidRDefault="00422ECC" w:rsidP="00422ECC">
            <w:pPr>
              <w:spacing w:after="0" w:line="240" w:lineRule="auto"/>
              <w:jc w:val="center"/>
              <w:rPr>
                <w:rFonts w:ascii="Times New Roman" w:hAnsi="Times New Roman" w:cs="Times New Roman"/>
                <w:sz w:val="24"/>
                <w:szCs w:val="24"/>
              </w:rPr>
            </w:pPr>
            <w:r w:rsidRPr="00422ECC">
              <w:rPr>
                <w:rFonts w:ascii="Times New Roman" w:hAnsi="Times New Roman" w:cs="Times New Roman"/>
                <w:sz w:val="24"/>
                <w:szCs w:val="24"/>
              </w:rPr>
              <w:t>4</w:t>
            </w:r>
          </w:p>
        </w:tc>
      </w:tr>
      <w:tr w:rsidR="00422ECC" w:rsidRPr="00422ECC" w:rsidTr="00422ECC">
        <w:tc>
          <w:tcPr>
            <w:tcW w:w="959" w:type="dxa"/>
          </w:tcPr>
          <w:p w:rsidR="00422ECC" w:rsidRPr="00422ECC" w:rsidRDefault="00422ECC" w:rsidP="00121AFB">
            <w:pPr>
              <w:pStyle w:val="aa"/>
              <w:numPr>
                <w:ilvl w:val="0"/>
                <w:numId w:val="58"/>
              </w:numPr>
              <w:spacing w:after="0" w:line="240" w:lineRule="auto"/>
              <w:jc w:val="center"/>
              <w:rPr>
                <w:rFonts w:ascii="Times New Roman" w:hAnsi="Times New Roman" w:cs="Times New Roman"/>
                <w:b/>
                <w:sz w:val="24"/>
                <w:szCs w:val="24"/>
              </w:rPr>
            </w:pPr>
          </w:p>
        </w:tc>
        <w:tc>
          <w:tcPr>
            <w:tcW w:w="8869" w:type="dxa"/>
          </w:tcPr>
          <w:p w:rsidR="00422ECC" w:rsidRPr="00422ECC" w:rsidRDefault="00422ECC" w:rsidP="00422ECC">
            <w:pPr>
              <w:spacing w:after="0" w:line="240" w:lineRule="auto"/>
              <w:rPr>
                <w:rFonts w:ascii="Times New Roman" w:hAnsi="Times New Roman" w:cs="Times New Roman"/>
                <w:sz w:val="24"/>
                <w:szCs w:val="24"/>
              </w:rPr>
            </w:pPr>
            <w:r w:rsidRPr="00422ECC">
              <w:rPr>
                <w:rFonts w:ascii="Times New Roman" w:hAnsi="Times New Roman" w:cs="Times New Roman"/>
                <w:sz w:val="24"/>
                <w:szCs w:val="24"/>
              </w:rPr>
              <w:t>Уравнения низших степеней</w:t>
            </w:r>
          </w:p>
        </w:tc>
        <w:tc>
          <w:tcPr>
            <w:tcW w:w="1134" w:type="dxa"/>
          </w:tcPr>
          <w:p w:rsidR="00422ECC" w:rsidRPr="00422ECC" w:rsidRDefault="00422ECC" w:rsidP="00422ECC">
            <w:pPr>
              <w:spacing w:after="0" w:line="240" w:lineRule="auto"/>
              <w:jc w:val="center"/>
              <w:rPr>
                <w:rFonts w:ascii="Times New Roman" w:hAnsi="Times New Roman" w:cs="Times New Roman"/>
                <w:sz w:val="24"/>
                <w:szCs w:val="24"/>
              </w:rPr>
            </w:pPr>
            <w:r w:rsidRPr="00422ECC">
              <w:rPr>
                <w:rFonts w:ascii="Times New Roman" w:hAnsi="Times New Roman" w:cs="Times New Roman"/>
                <w:sz w:val="24"/>
                <w:szCs w:val="24"/>
              </w:rPr>
              <w:t>4</w:t>
            </w:r>
          </w:p>
        </w:tc>
      </w:tr>
      <w:tr w:rsidR="00422ECC" w:rsidRPr="00422ECC" w:rsidTr="00422ECC">
        <w:tc>
          <w:tcPr>
            <w:tcW w:w="959" w:type="dxa"/>
          </w:tcPr>
          <w:p w:rsidR="00422ECC" w:rsidRPr="00422ECC" w:rsidRDefault="00422ECC" w:rsidP="00121AFB">
            <w:pPr>
              <w:pStyle w:val="aa"/>
              <w:numPr>
                <w:ilvl w:val="0"/>
                <w:numId w:val="58"/>
              </w:numPr>
              <w:spacing w:after="0" w:line="240" w:lineRule="auto"/>
              <w:jc w:val="center"/>
              <w:rPr>
                <w:rFonts w:ascii="Times New Roman" w:hAnsi="Times New Roman" w:cs="Times New Roman"/>
                <w:b/>
                <w:sz w:val="24"/>
                <w:szCs w:val="24"/>
              </w:rPr>
            </w:pPr>
          </w:p>
        </w:tc>
        <w:tc>
          <w:tcPr>
            <w:tcW w:w="8869" w:type="dxa"/>
          </w:tcPr>
          <w:p w:rsidR="00422ECC" w:rsidRPr="00422ECC" w:rsidRDefault="00422ECC" w:rsidP="00422ECC">
            <w:pPr>
              <w:spacing w:after="0" w:line="240" w:lineRule="auto"/>
              <w:rPr>
                <w:rFonts w:ascii="Times New Roman" w:hAnsi="Times New Roman" w:cs="Times New Roman"/>
                <w:sz w:val="24"/>
                <w:szCs w:val="24"/>
              </w:rPr>
            </w:pPr>
            <w:r w:rsidRPr="00422ECC">
              <w:rPr>
                <w:rFonts w:ascii="Times New Roman" w:hAnsi="Times New Roman" w:cs="Times New Roman"/>
                <w:sz w:val="24"/>
                <w:szCs w:val="24"/>
              </w:rPr>
              <w:t>Уравнения разных степеней. Методы упрощения</w:t>
            </w:r>
          </w:p>
        </w:tc>
        <w:tc>
          <w:tcPr>
            <w:tcW w:w="1134" w:type="dxa"/>
          </w:tcPr>
          <w:p w:rsidR="00422ECC" w:rsidRPr="00422ECC" w:rsidRDefault="00422ECC" w:rsidP="00422ECC">
            <w:pPr>
              <w:spacing w:after="0" w:line="240" w:lineRule="auto"/>
              <w:jc w:val="center"/>
              <w:rPr>
                <w:rFonts w:ascii="Times New Roman" w:hAnsi="Times New Roman" w:cs="Times New Roman"/>
                <w:sz w:val="24"/>
                <w:szCs w:val="24"/>
              </w:rPr>
            </w:pPr>
            <w:r w:rsidRPr="00422ECC">
              <w:rPr>
                <w:rFonts w:ascii="Times New Roman" w:hAnsi="Times New Roman" w:cs="Times New Roman"/>
                <w:sz w:val="24"/>
                <w:szCs w:val="24"/>
              </w:rPr>
              <w:t>4</w:t>
            </w:r>
          </w:p>
        </w:tc>
      </w:tr>
      <w:tr w:rsidR="00422ECC" w:rsidRPr="00422ECC" w:rsidTr="00422ECC">
        <w:tc>
          <w:tcPr>
            <w:tcW w:w="959" w:type="dxa"/>
          </w:tcPr>
          <w:p w:rsidR="00422ECC" w:rsidRPr="00422ECC" w:rsidRDefault="00422ECC" w:rsidP="00121AFB">
            <w:pPr>
              <w:pStyle w:val="aa"/>
              <w:numPr>
                <w:ilvl w:val="0"/>
                <w:numId w:val="58"/>
              </w:numPr>
              <w:spacing w:after="0" w:line="240" w:lineRule="auto"/>
              <w:jc w:val="center"/>
              <w:rPr>
                <w:rFonts w:ascii="Times New Roman" w:hAnsi="Times New Roman" w:cs="Times New Roman"/>
                <w:b/>
                <w:sz w:val="24"/>
                <w:szCs w:val="24"/>
              </w:rPr>
            </w:pPr>
          </w:p>
        </w:tc>
        <w:tc>
          <w:tcPr>
            <w:tcW w:w="8869" w:type="dxa"/>
          </w:tcPr>
          <w:p w:rsidR="00422ECC" w:rsidRPr="00422ECC" w:rsidRDefault="00422ECC" w:rsidP="00422ECC">
            <w:pPr>
              <w:spacing w:after="0" w:line="240" w:lineRule="auto"/>
              <w:rPr>
                <w:rFonts w:ascii="Times New Roman" w:hAnsi="Times New Roman" w:cs="Times New Roman"/>
                <w:sz w:val="24"/>
                <w:szCs w:val="24"/>
              </w:rPr>
            </w:pPr>
            <w:r w:rsidRPr="00422ECC">
              <w:rPr>
                <w:rFonts w:ascii="Times New Roman" w:hAnsi="Times New Roman" w:cs="Times New Roman"/>
                <w:sz w:val="24"/>
                <w:szCs w:val="24"/>
              </w:rPr>
              <w:t>Решение упражнений</w:t>
            </w:r>
          </w:p>
        </w:tc>
        <w:tc>
          <w:tcPr>
            <w:tcW w:w="1134" w:type="dxa"/>
          </w:tcPr>
          <w:p w:rsidR="00422ECC" w:rsidRPr="00422ECC" w:rsidRDefault="00422ECC" w:rsidP="00422ECC">
            <w:pPr>
              <w:spacing w:after="0" w:line="240" w:lineRule="auto"/>
              <w:jc w:val="center"/>
              <w:rPr>
                <w:rFonts w:ascii="Times New Roman" w:hAnsi="Times New Roman" w:cs="Times New Roman"/>
                <w:sz w:val="24"/>
                <w:szCs w:val="24"/>
              </w:rPr>
            </w:pPr>
            <w:r w:rsidRPr="00422ECC">
              <w:rPr>
                <w:rFonts w:ascii="Times New Roman" w:hAnsi="Times New Roman" w:cs="Times New Roman"/>
                <w:sz w:val="24"/>
                <w:szCs w:val="24"/>
              </w:rPr>
              <w:t>1</w:t>
            </w:r>
          </w:p>
        </w:tc>
      </w:tr>
      <w:tr w:rsidR="00422ECC" w:rsidRPr="00422ECC" w:rsidTr="00422ECC">
        <w:tc>
          <w:tcPr>
            <w:tcW w:w="959" w:type="dxa"/>
          </w:tcPr>
          <w:p w:rsidR="00422ECC" w:rsidRPr="00422ECC" w:rsidRDefault="00422ECC" w:rsidP="00121AFB">
            <w:pPr>
              <w:pStyle w:val="aa"/>
              <w:numPr>
                <w:ilvl w:val="0"/>
                <w:numId w:val="58"/>
              </w:numPr>
              <w:spacing w:after="0" w:line="240" w:lineRule="auto"/>
              <w:jc w:val="center"/>
              <w:rPr>
                <w:rFonts w:ascii="Times New Roman" w:hAnsi="Times New Roman" w:cs="Times New Roman"/>
                <w:b/>
                <w:i/>
                <w:sz w:val="24"/>
                <w:szCs w:val="24"/>
              </w:rPr>
            </w:pPr>
          </w:p>
        </w:tc>
        <w:tc>
          <w:tcPr>
            <w:tcW w:w="8869" w:type="dxa"/>
          </w:tcPr>
          <w:p w:rsidR="00422ECC" w:rsidRPr="00422ECC" w:rsidRDefault="00422ECC" w:rsidP="00422ECC">
            <w:pPr>
              <w:spacing w:after="0" w:line="240" w:lineRule="auto"/>
              <w:rPr>
                <w:rFonts w:ascii="Times New Roman" w:hAnsi="Times New Roman" w:cs="Times New Roman"/>
                <w:b/>
                <w:i/>
                <w:sz w:val="24"/>
                <w:szCs w:val="24"/>
              </w:rPr>
            </w:pPr>
            <w:r w:rsidRPr="00422ECC">
              <w:rPr>
                <w:rFonts w:ascii="Times New Roman" w:hAnsi="Times New Roman" w:cs="Times New Roman"/>
                <w:b/>
                <w:i/>
                <w:sz w:val="24"/>
                <w:szCs w:val="24"/>
              </w:rPr>
              <w:t>Итоговая контрольная работа</w:t>
            </w:r>
          </w:p>
        </w:tc>
        <w:tc>
          <w:tcPr>
            <w:tcW w:w="1134" w:type="dxa"/>
          </w:tcPr>
          <w:p w:rsidR="00422ECC" w:rsidRPr="00422ECC" w:rsidRDefault="00422ECC" w:rsidP="00422ECC">
            <w:pPr>
              <w:spacing w:after="0" w:line="240" w:lineRule="auto"/>
              <w:jc w:val="center"/>
              <w:rPr>
                <w:rFonts w:ascii="Times New Roman" w:hAnsi="Times New Roman" w:cs="Times New Roman"/>
                <w:b/>
                <w:i/>
                <w:sz w:val="24"/>
                <w:szCs w:val="24"/>
              </w:rPr>
            </w:pPr>
            <w:r w:rsidRPr="00422ECC">
              <w:rPr>
                <w:rFonts w:ascii="Times New Roman" w:hAnsi="Times New Roman" w:cs="Times New Roman"/>
                <w:b/>
                <w:i/>
                <w:sz w:val="24"/>
                <w:szCs w:val="24"/>
              </w:rPr>
              <w:t>1</w:t>
            </w:r>
          </w:p>
        </w:tc>
      </w:tr>
      <w:tr w:rsidR="00422ECC" w:rsidRPr="00422ECC" w:rsidTr="00422ECC">
        <w:tc>
          <w:tcPr>
            <w:tcW w:w="959" w:type="dxa"/>
          </w:tcPr>
          <w:p w:rsidR="00422ECC" w:rsidRPr="00422ECC" w:rsidRDefault="00422ECC" w:rsidP="00121AFB">
            <w:pPr>
              <w:pStyle w:val="aa"/>
              <w:numPr>
                <w:ilvl w:val="0"/>
                <w:numId w:val="58"/>
              </w:numPr>
              <w:spacing w:after="0" w:line="240" w:lineRule="auto"/>
              <w:jc w:val="center"/>
              <w:rPr>
                <w:rFonts w:ascii="Times New Roman" w:hAnsi="Times New Roman" w:cs="Times New Roman"/>
                <w:b/>
                <w:sz w:val="24"/>
                <w:szCs w:val="24"/>
              </w:rPr>
            </w:pPr>
          </w:p>
        </w:tc>
        <w:tc>
          <w:tcPr>
            <w:tcW w:w="8869" w:type="dxa"/>
          </w:tcPr>
          <w:p w:rsidR="00422ECC" w:rsidRPr="00422ECC" w:rsidRDefault="00422ECC" w:rsidP="00422ECC">
            <w:pPr>
              <w:spacing w:after="0" w:line="240" w:lineRule="auto"/>
              <w:rPr>
                <w:rFonts w:ascii="Times New Roman" w:hAnsi="Times New Roman" w:cs="Times New Roman"/>
                <w:sz w:val="24"/>
                <w:szCs w:val="24"/>
              </w:rPr>
            </w:pPr>
            <w:r w:rsidRPr="00422ECC">
              <w:rPr>
                <w:rFonts w:ascii="Times New Roman" w:hAnsi="Times New Roman" w:cs="Times New Roman"/>
                <w:sz w:val="24"/>
                <w:szCs w:val="24"/>
              </w:rPr>
              <w:t>Задачи по комбинаторике</w:t>
            </w:r>
          </w:p>
        </w:tc>
        <w:tc>
          <w:tcPr>
            <w:tcW w:w="1134" w:type="dxa"/>
          </w:tcPr>
          <w:p w:rsidR="00422ECC" w:rsidRPr="00422ECC" w:rsidRDefault="00422ECC" w:rsidP="00422ECC">
            <w:pPr>
              <w:spacing w:after="0" w:line="240" w:lineRule="auto"/>
              <w:jc w:val="center"/>
              <w:rPr>
                <w:rFonts w:ascii="Times New Roman" w:hAnsi="Times New Roman" w:cs="Times New Roman"/>
                <w:sz w:val="24"/>
                <w:szCs w:val="24"/>
              </w:rPr>
            </w:pPr>
            <w:r w:rsidRPr="00422ECC">
              <w:rPr>
                <w:rFonts w:ascii="Times New Roman" w:hAnsi="Times New Roman" w:cs="Times New Roman"/>
                <w:sz w:val="24"/>
                <w:szCs w:val="24"/>
              </w:rPr>
              <w:t>2</w:t>
            </w:r>
          </w:p>
        </w:tc>
      </w:tr>
      <w:tr w:rsidR="00422ECC" w:rsidRPr="00422ECC" w:rsidTr="00422ECC">
        <w:tc>
          <w:tcPr>
            <w:tcW w:w="959" w:type="dxa"/>
          </w:tcPr>
          <w:p w:rsidR="00422ECC" w:rsidRPr="00422ECC" w:rsidRDefault="00422ECC" w:rsidP="00422ECC">
            <w:pPr>
              <w:pStyle w:val="aa"/>
              <w:spacing w:after="0" w:line="240" w:lineRule="auto"/>
              <w:rPr>
                <w:rFonts w:ascii="Times New Roman" w:hAnsi="Times New Roman" w:cs="Times New Roman"/>
                <w:b/>
                <w:sz w:val="24"/>
                <w:szCs w:val="24"/>
              </w:rPr>
            </w:pPr>
          </w:p>
        </w:tc>
        <w:tc>
          <w:tcPr>
            <w:tcW w:w="8869" w:type="dxa"/>
          </w:tcPr>
          <w:p w:rsidR="00422ECC" w:rsidRPr="00422ECC" w:rsidRDefault="00422ECC" w:rsidP="00422ECC">
            <w:pPr>
              <w:spacing w:after="0" w:line="240" w:lineRule="auto"/>
              <w:rPr>
                <w:rFonts w:ascii="Times New Roman" w:hAnsi="Times New Roman" w:cs="Times New Roman"/>
                <w:sz w:val="24"/>
                <w:szCs w:val="24"/>
              </w:rPr>
            </w:pPr>
            <w:r w:rsidRPr="00422ECC">
              <w:rPr>
                <w:rFonts w:ascii="Times New Roman" w:hAnsi="Times New Roman" w:cs="Times New Roman"/>
                <w:sz w:val="24"/>
                <w:szCs w:val="24"/>
              </w:rPr>
              <w:t xml:space="preserve">Всего </w:t>
            </w:r>
          </w:p>
        </w:tc>
        <w:tc>
          <w:tcPr>
            <w:tcW w:w="1134" w:type="dxa"/>
          </w:tcPr>
          <w:p w:rsidR="00422ECC" w:rsidRPr="00422ECC" w:rsidRDefault="00422ECC" w:rsidP="00422ECC">
            <w:pPr>
              <w:spacing w:after="0" w:line="240" w:lineRule="auto"/>
              <w:jc w:val="center"/>
              <w:rPr>
                <w:rFonts w:ascii="Times New Roman" w:hAnsi="Times New Roman" w:cs="Times New Roman"/>
                <w:sz w:val="24"/>
                <w:szCs w:val="24"/>
              </w:rPr>
            </w:pPr>
          </w:p>
        </w:tc>
      </w:tr>
    </w:tbl>
    <w:p w:rsidR="00422ECC" w:rsidRPr="00422ECC" w:rsidRDefault="00422ECC" w:rsidP="00422ECC">
      <w:pPr>
        <w:spacing w:after="0" w:line="240" w:lineRule="auto"/>
        <w:jc w:val="center"/>
        <w:rPr>
          <w:rFonts w:ascii="Times New Roman" w:hAnsi="Times New Roman" w:cs="Times New Roman"/>
          <w:b/>
          <w:sz w:val="24"/>
          <w:szCs w:val="24"/>
        </w:rPr>
      </w:pPr>
    </w:p>
    <w:p w:rsidR="00422ECC" w:rsidRPr="00422ECC" w:rsidRDefault="00422ECC" w:rsidP="00422ECC">
      <w:pPr>
        <w:spacing w:after="0" w:line="240" w:lineRule="auto"/>
        <w:jc w:val="both"/>
        <w:rPr>
          <w:rFonts w:ascii="Times New Roman" w:hAnsi="Times New Roman" w:cs="Times New Roman"/>
          <w:sz w:val="24"/>
          <w:szCs w:val="24"/>
        </w:rPr>
      </w:pPr>
      <w:r w:rsidRPr="00422ECC">
        <w:rPr>
          <w:rFonts w:ascii="Times New Roman" w:hAnsi="Times New Roman" w:cs="Times New Roman"/>
          <w:b/>
          <w:bCs/>
          <w:sz w:val="24"/>
          <w:szCs w:val="24"/>
        </w:rPr>
        <w:t xml:space="preserve">Предметные умения, </w:t>
      </w:r>
      <w:r w:rsidRPr="00422ECC">
        <w:rPr>
          <w:rFonts w:ascii="Times New Roman" w:hAnsi="Times New Roman" w:cs="Times New Roman"/>
          <w:sz w:val="24"/>
          <w:szCs w:val="24"/>
        </w:rPr>
        <w:t>которыми должны овладеть учащиеся по изучении данного курса:</w:t>
      </w:r>
    </w:p>
    <w:p w:rsidR="00422ECC" w:rsidRPr="00422ECC" w:rsidRDefault="00422ECC" w:rsidP="00422ECC">
      <w:pPr>
        <w:spacing w:after="0" w:line="240" w:lineRule="auto"/>
        <w:jc w:val="both"/>
        <w:rPr>
          <w:rFonts w:ascii="Times New Roman" w:hAnsi="Times New Roman" w:cs="Times New Roman"/>
          <w:sz w:val="24"/>
          <w:szCs w:val="24"/>
        </w:rPr>
      </w:pPr>
      <w:r w:rsidRPr="00422ECC">
        <w:rPr>
          <w:rFonts w:ascii="Times New Roman" w:hAnsi="Times New Roman" w:cs="Times New Roman"/>
          <w:sz w:val="24"/>
          <w:szCs w:val="24"/>
        </w:rPr>
        <w:t>- умение проводить логически грамотные преобразования выражений и эквивалентные преобразования алгебраических задач (уравнений, неравенств, систем, совокупностей);</w:t>
      </w:r>
    </w:p>
    <w:p w:rsidR="00422ECC" w:rsidRPr="00422ECC" w:rsidRDefault="00422ECC" w:rsidP="00422ECC">
      <w:pPr>
        <w:spacing w:after="0" w:line="240" w:lineRule="auto"/>
        <w:jc w:val="both"/>
        <w:rPr>
          <w:rFonts w:ascii="Times New Roman" w:hAnsi="Times New Roman" w:cs="Times New Roman"/>
          <w:sz w:val="24"/>
          <w:szCs w:val="24"/>
        </w:rPr>
      </w:pPr>
      <w:r w:rsidRPr="00422ECC">
        <w:rPr>
          <w:rFonts w:ascii="Times New Roman" w:hAnsi="Times New Roman" w:cs="Times New Roman"/>
          <w:sz w:val="24"/>
          <w:szCs w:val="24"/>
        </w:rPr>
        <w:t>- умение использовать основные методы при решении алгебраических задач с различными классами функций (рациональными и иррациональными алгебраическими), в том числе: методы замены, разложения, подстановки, эквивалентных преобразований, использования симметрии, однородности, оценок, монотонности;</w:t>
      </w:r>
    </w:p>
    <w:p w:rsidR="00422ECC" w:rsidRPr="00422ECC" w:rsidRDefault="00422ECC" w:rsidP="00422ECC">
      <w:pPr>
        <w:spacing w:after="0" w:line="240" w:lineRule="auto"/>
        <w:jc w:val="both"/>
        <w:rPr>
          <w:rFonts w:ascii="Times New Roman" w:hAnsi="Times New Roman" w:cs="Times New Roman"/>
          <w:sz w:val="24"/>
          <w:szCs w:val="24"/>
        </w:rPr>
      </w:pPr>
      <w:r w:rsidRPr="00422ECC">
        <w:rPr>
          <w:rFonts w:ascii="Times New Roman" w:hAnsi="Times New Roman" w:cs="Times New Roman"/>
          <w:sz w:val="24"/>
          <w:szCs w:val="24"/>
        </w:rPr>
        <w:t>- умение принимать и правильно интерпретировать задачи с параметрами, логические и кванторные задачи; умение применять изученные методы исследования и решения задач с параметрами: аналитический и координатный.</w:t>
      </w:r>
    </w:p>
    <w:p w:rsidR="00422ECC" w:rsidRPr="00422ECC" w:rsidRDefault="00422ECC" w:rsidP="00422ECC">
      <w:pPr>
        <w:spacing w:after="0" w:line="240" w:lineRule="auto"/>
        <w:jc w:val="both"/>
        <w:rPr>
          <w:rFonts w:ascii="Times New Roman" w:hAnsi="Times New Roman" w:cs="Times New Roman"/>
          <w:b/>
          <w:bCs/>
          <w:sz w:val="24"/>
          <w:szCs w:val="24"/>
        </w:rPr>
      </w:pPr>
      <w:r w:rsidRPr="00422ECC">
        <w:rPr>
          <w:rFonts w:ascii="Times New Roman" w:hAnsi="Times New Roman" w:cs="Times New Roman"/>
          <w:b/>
          <w:bCs/>
          <w:sz w:val="24"/>
          <w:szCs w:val="24"/>
        </w:rPr>
        <w:t>Общеинтеллектуальные умения:</w:t>
      </w:r>
    </w:p>
    <w:p w:rsidR="00422ECC" w:rsidRPr="00422ECC" w:rsidRDefault="00422ECC" w:rsidP="00422ECC">
      <w:pPr>
        <w:spacing w:after="0" w:line="240" w:lineRule="auto"/>
        <w:jc w:val="both"/>
        <w:rPr>
          <w:rFonts w:ascii="Times New Roman" w:hAnsi="Times New Roman" w:cs="Times New Roman"/>
          <w:sz w:val="24"/>
          <w:szCs w:val="24"/>
        </w:rPr>
      </w:pPr>
      <w:r w:rsidRPr="00422ECC">
        <w:rPr>
          <w:rFonts w:ascii="Times New Roman" w:hAnsi="Times New Roman" w:cs="Times New Roman"/>
          <w:sz w:val="24"/>
          <w:szCs w:val="24"/>
        </w:rPr>
        <w:t>- умение анализировать различные задачи и ситуации, выделять главное, достоверное в той или иной информации;</w:t>
      </w:r>
    </w:p>
    <w:p w:rsidR="00422ECC" w:rsidRPr="00422ECC" w:rsidRDefault="00422ECC" w:rsidP="00422ECC">
      <w:pPr>
        <w:spacing w:after="0" w:line="240" w:lineRule="auto"/>
        <w:jc w:val="both"/>
        <w:rPr>
          <w:rFonts w:ascii="Times New Roman" w:hAnsi="Times New Roman" w:cs="Times New Roman"/>
          <w:sz w:val="24"/>
          <w:szCs w:val="24"/>
        </w:rPr>
      </w:pPr>
      <w:r w:rsidRPr="00422ECC">
        <w:rPr>
          <w:rFonts w:ascii="Times New Roman" w:hAnsi="Times New Roman" w:cs="Times New Roman"/>
          <w:sz w:val="24"/>
          <w:szCs w:val="24"/>
        </w:rPr>
        <w:t xml:space="preserve"> - владение логическим, доказательным стилем мышления, умение логически обосновывать свои суждения;</w:t>
      </w:r>
    </w:p>
    <w:p w:rsidR="00422ECC" w:rsidRPr="00422ECC" w:rsidRDefault="00422ECC" w:rsidP="00422ECC">
      <w:pPr>
        <w:spacing w:after="0" w:line="240" w:lineRule="auto"/>
        <w:jc w:val="both"/>
        <w:rPr>
          <w:rFonts w:ascii="Times New Roman" w:hAnsi="Times New Roman" w:cs="Times New Roman"/>
          <w:sz w:val="24"/>
          <w:szCs w:val="24"/>
        </w:rPr>
      </w:pPr>
      <w:r w:rsidRPr="00422ECC">
        <w:rPr>
          <w:rFonts w:ascii="Times New Roman" w:hAnsi="Times New Roman" w:cs="Times New Roman"/>
          <w:sz w:val="24"/>
          <w:szCs w:val="24"/>
        </w:rPr>
        <w:t>- умение конструктивно подходить к предлагаемым задачам;</w:t>
      </w:r>
    </w:p>
    <w:p w:rsidR="00422ECC" w:rsidRPr="00422ECC" w:rsidRDefault="00422ECC" w:rsidP="00422ECC">
      <w:pPr>
        <w:spacing w:after="0" w:line="240" w:lineRule="auto"/>
        <w:jc w:val="both"/>
        <w:rPr>
          <w:rFonts w:ascii="Times New Roman" w:hAnsi="Times New Roman" w:cs="Times New Roman"/>
          <w:sz w:val="24"/>
          <w:szCs w:val="24"/>
        </w:rPr>
      </w:pPr>
      <w:r w:rsidRPr="00422ECC">
        <w:rPr>
          <w:rFonts w:ascii="Times New Roman" w:hAnsi="Times New Roman" w:cs="Times New Roman"/>
          <w:sz w:val="24"/>
          <w:szCs w:val="24"/>
        </w:rPr>
        <w:t>- умение планировать и проектировать свою деятельность, проверять и оценивать её результаты.</w:t>
      </w:r>
    </w:p>
    <w:p w:rsidR="00422ECC" w:rsidRPr="00422ECC" w:rsidRDefault="00422ECC" w:rsidP="00422ECC">
      <w:pPr>
        <w:spacing w:after="0" w:line="240" w:lineRule="auto"/>
        <w:jc w:val="both"/>
        <w:rPr>
          <w:rFonts w:ascii="Times New Roman" w:hAnsi="Times New Roman" w:cs="Times New Roman"/>
          <w:sz w:val="24"/>
          <w:szCs w:val="24"/>
        </w:rPr>
      </w:pPr>
      <w:r w:rsidRPr="00422ECC">
        <w:rPr>
          <w:rFonts w:ascii="Times New Roman" w:hAnsi="Times New Roman" w:cs="Times New Roman"/>
          <w:b/>
          <w:bCs/>
          <w:sz w:val="24"/>
          <w:szCs w:val="24"/>
        </w:rPr>
        <w:t>Общекультурные компетенции</w:t>
      </w:r>
      <w:r w:rsidRPr="00422ECC">
        <w:rPr>
          <w:rFonts w:ascii="Times New Roman" w:hAnsi="Times New Roman" w:cs="Times New Roman"/>
          <w:sz w:val="24"/>
          <w:szCs w:val="24"/>
        </w:rPr>
        <w:t>:</w:t>
      </w:r>
    </w:p>
    <w:p w:rsidR="00422ECC" w:rsidRPr="00422ECC" w:rsidRDefault="00422ECC" w:rsidP="00422ECC">
      <w:pPr>
        <w:spacing w:after="0" w:line="240" w:lineRule="auto"/>
        <w:jc w:val="both"/>
        <w:rPr>
          <w:rFonts w:ascii="Times New Roman" w:hAnsi="Times New Roman" w:cs="Times New Roman"/>
          <w:sz w:val="24"/>
          <w:szCs w:val="24"/>
        </w:rPr>
      </w:pPr>
      <w:r w:rsidRPr="00422ECC">
        <w:rPr>
          <w:rFonts w:ascii="Times New Roman" w:hAnsi="Times New Roman" w:cs="Times New Roman"/>
          <w:sz w:val="24"/>
          <w:szCs w:val="24"/>
        </w:rPr>
        <w:t>- понимание элементарной математики как неотъемлемой части математики, методы которой базируются на многих разделах математики высшей;</w:t>
      </w:r>
    </w:p>
    <w:p w:rsidR="00422ECC" w:rsidRPr="00422ECC" w:rsidRDefault="00422ECC" w:rsidP="00422ECC">
      <w:pPr>
        <w:spacing w:after="0" w:line="240" w:lineRule="auto"/>
        <w:jc w:val="both"/>
        <w:rPr>
          <w:rFonts w:ascii="Times New Roman" w:hAnsi="Times New Roman" w:cs="Times New Roman"/>
          <w:sz w:val="24"/>
          <w:szCs w:val="24"/>
        </w:rPr>
      </w:pPr>
      <w:r w:rsidRPr="00422ECC">
        <w:rPr>
          <w:rFonts w:ascii="Times New Roman" w:hAnsi="Times New Roman" w:cs="Times New Roman"/>
          <w:sz w:val="24"/>
          <w:szCs w:val="24"/>
        </w:rPr>
        <w:t>- понимание роли элементарной математики в развитии математики, роли математиков в развитии современной элементарной математики;</w:t>
      </w:r>
    </w:p>
    <w:p w:rsidR="00422ECC" w:rsidRPr="00422ECC" w:rsidRDefault="00422ECC" w:rsidP="00422ECC">
      <w:pPr>
        <w:spacing w:after="0" w:line="240" w:lineRule="auto"/>
        <w:jc w:val="both"/>
        <w:rPr>
          <w:rFonts w:ascii="Times New Roman" w:hAnsi="Times New Roman" w:cs="Times New Roman"/>
          <w:b/>
          <w:bCs/>
          <w:sz w:val="24"/>
          <w:szCs w:val="24"/>
        </w:rPr>
      </w:pPr>
      <w:r w:rsidRPr="00422ECC">
        <w:rPr>
          <w:rFonts w:ascii="Times New Roman" w:hAnsi="Times New Roman" w:cs="Times New Roman"/>
          <w:sz w:val="24"/>
          <w:szCs w:val="24"/>
        </w:rPr>
        <w:t>- восприятие математики как развивающейся  фундаментальной науки, являющейся неотъемлемой составляющей науки, цивилизации, общечеловеческой культуры во взаимосвязи и взаимодействии с другими областями мировой культуры.</w:t>
      </w:r>
    </w:p>
    <w:p w:rsidR="00422ECC" w:rsidRPr="008125FF" w:rsidRDefault="00422ECC" w:rsidP="00422ECC">
      <w:pPr>
        <w:spacing w:after="0"/>
        <w:jc w:val="both"/>
        <w:rPr>
          <w:b/>
          <w:bCs/>
          <w:sz w:val="28"/>
          <w:szCs w:val="28"/>
        </w:rPr>
      </w:pPr>
    </w:p>
    <w:p w:rsidR="00422ECC" w:rsidRPr="00422ECC" w:rsidRDefault="00422ECC" w:rsidP="00422ECC">
      <w:pPr>
        <w:spacing w:line="250" w:lineRule="exact"/>
        <w:jc w:val="center"/>
        <w:rPr>
          <w:rFonts w:ascii="Times New Roman" w:hAnsi="Times New Roman" w:cs="Times New Roman"/>
          <w:b/>
          <w:sz w:val="28"/>
          <w:szCs w:val="28"/>
        </w:rPr>
      </w:pPr>
      <w:r w:rsidRPr="00422ECC">
        <w:rPr>
          <w:rFonts w:ascii="Times New Roman" w:hAnsi="Times New Roman" w:cs="Times New Roman"/>
          <w:b/>
          <w:sz w:val="28"/>
          <w:szCs w:val="28"/>
        </w:rPr>
        <w:t>ПРОГРАММА ЭЛЕКТИВНОГО КУРСА «МНОГОГРАННИКИ»</w:t>
      </w:r>
    </w:p>
    <w:p w:rsidR="00422ECC" w:rsidRPr="00422ECC" w:rsidRDefault="00422ECC" w:rsidP="00422ECC">
      <w:pPr>
        <w:spacing w:after="0" w:line="240" w:lineRule="auto"/>
        <w:ind w:right="16" w:firstLine="567"/>
        <w:jc w:val="both"/>
        <w:rPr>
          <w:rFonts w:ascii="Times New Roman" w:hAnsi="Times New Roman" w:cs="Times New Roman"/>
          <w:sz w:val="24"/>
          <w:szCs w:val="24"/>
        </w:rPr>
      </w:pPr>
      <w:r w:rsidRPr="00422ECC">
        <w:rPr>
          <w:rFonts w:ascii="Times New Roman" w:eastAsia="Times New Roman" w:hAnsi="Times New Roman" w:cs="Times New Roman"/>
          <w:sz w:val="24"/>
          <w:szCs w:val="24"/>
        </w:rPr>
        <w:t>Предлагаемый элективный курс «Многогранники»   ориентирован на обучающихся старших классов общеобразовательных учреждений. Планирование составлено на основе программы по элективному курсу авторов И.М.Смирновой, В.А.Смирнова, рекомендованные  для общеобразовательных учреждений, - М,: Мнемозина, 2007, - 95 с,: ил.</w:t>
      </w:r>
    </w:p>
    <w:p w:rsidR="00422ECC" w:rsidRPr="00422ECC" w:rsidRDefault="00422ECC" w:rsidP="00422ECC">
      <w:pPr>
        <w:spacing w:after="0" w:line="240" w:lineRule="auto"/>
        <w:ind w:right="16" w:firstLine="567"/>
        <w:jc w:val="both"/>
        <w:rPr>
          <w:rFonts w:ascii="Times New Roman" w:hAnsi="Times New Roman" w:cs="Times New Roman"/>
          <w:sz w:val="24"/>
          <w:szCs w:val="24"/>
        </w:rPr>
      </w:pPr>
    </w:p>
    <w:p w:rsidR="00422ECC" w:rsidRPr="00422ECC" w:rsidRDefault="00422ECC" w:rsidP="00422ECC">
      <w:pPr>
        <w:spacing w:after="0" w:line="240" w:lineRule="auto"/>
        <w:ind w:right="16" w:firstLine="567"/>
        <w:jc w:val="both"/>
        <w:rPr>
          <w:rFonts w:ascii="Times New Roman" w:hAnsi="Times New Roman" w:cs="Times New Roman"/>
          <w:sz w:val="24"/>
          <w:szCs w:val="24"/>
        </w:rPr>
      </w:pPr>
      <w:r w:rsidRPr="00422ECC">
        <w:rPr>
          <w:rFonts w:ascii="Times New Roman" w:eastAsia="Times New Roman" w:hAnsi="Times New Roman" w:cs="Times New Roman"/>
          <w:sz w:val="24"/>
          <w:szCs w:val="24"/>
        </w:rPr>
        <w:t>Курс рассчитан на 34 часа.</w:t>
      </w:r>
    </w:p>
    <w:p w:rsidR="00422ECC" w:rsidRPr="00422ECC" w:rsidRDefault="00422ECC" w:rsidP="00422ECC">
      <w:pPr>
        <w:spacing w:after="0" w:line="240" w:lineRule="auto"/>
        <w:ind w:right="867"/>
        <w:rPr>
          <w:rFonts w:ascii="Times New Roman" w:hAnsi="Times New Roman" w:cs="Times New Roman"/>
          <w:sz w:val="24"/>
          <w:szCs w:val="24"/>
        </w:rPr>
      </w:pPr>
    </w:p>
    <w:p w:rsidR="00422ECC" w:rsidRPr="00422ECC" w:rsidRDefault="00422ECC" w:rsidP="00422ECC">
      <w:pPr>
        <w:spacing w:after="0" w:line="240" w:lineRule="auto"/>
        <w:ind w:right="867"/>
        <w:rPr>
          <w:rFonts w:ascii="Times New Roman" w:hAnsi="Times New Roman" w:cs="Times New Roman"/>
          <w:sz w:val="24"/>
          <w:szCs w:val="24"/>
        </w:rPr>
      </w:pPr>
      <w:r w:rsidRPr="00422ECC">
        <w:rPr>
          <w:rFonts w:ascii="Times New Roman" w:eastAsia="Times New Roman" w:hAnsi="Times New Roman" w:cs="Times New Roman"/>
          <w:b/>
          <w:bCs/>
          <w:sz w:val="24"/>
          <w:szCs w:val="24"/>
        </w:rPr>
        <w:t>Цели изучения данного курса</w:t>
      </w:r>
    </w:p>
    <w:p w:rsidR="00422ECC" w:rsidRPr="00422ECC" w:rsidRDefault="00422ECC" w:rsidP="00422ECC">
      <w:pPr>
        <w:spacing w:after="0" w:line="240" w:lineRule="auto"/>
        <w:ind w:right="867"/>
        <w:rPr>
          <w:rFonts w:ascii="Times New Roman" w:hAnsi="Times New Roman" w:cs="Times New Roman"/>
          <w:sz w:val="24"/>
          <w:szCs w:val="24"/>
        </w:rPr>
      </w:pPr>
    </w:p>
    <w:p w:rsidR="00422ECC" w:rsidRPr="00422ECC" w:rsidRDefault="00422ECC" w:rsidP="00121AFB">
      <w:pPr>
        <w:numPr>
          <w:ilvl w:val="0"/>
          <w:numId w:val="50"/>
        </w:numPr>
        <w:tabs>
          <w:tab w:val="left" w:pos="980"/>
        </w:tabs>
        <w:spacing w:after="0" w:line="240" w:lineRule="auto"/>
        <w:ind w:right="867" w:hanging="358"/>
        <w:rPr>
          <w:rFonts w:ascii="Times New Roman" w:eastAsia="Symbol" w:hAnsi="Times New Roman" w:cs="Times New Roman"/>
          <w:sz w:val="24"/>
          <w:szCs w:val="24"/>
        </w:rPr>
      </w:pPr>
      <w:r w:rsidRPr="00422ECC">
        <w:rPr>
          <w:rFonts w:ascii="Times New Roman" w:eastAsia="Times New Roman" w:hAnsi="Times New Roman" w:cs="Times New Roman"/>
          <w:sz w:val="24"/>
          <w:szCs w:val="24"/>
        </w:rPr>
        <w:t>Расширение и углубление геометрических представлений учащихся.</w:t>
      </w:r>
    </w:p>
    <w:p w:rsidR="00422ECC" w:rsidRPr="00422ECC" w:rsidRDefault="00422ECC" w:rsidP="00121AFB">
      <w:pPr>
        <w:numPr>
          <w:ilvl w:val="0"/>
          <w:numId w:val="50"/>
        </w:numPr>
        <w:tabs>
          <w:tab w:val="left" w:pos="980"/>
        </w:tabs>
        <w:spacing w:after="0" w:line="240" w:lineRule="auto"/>
        <w:ind w:right="867" w:hanging="358"/>
        <w:rPr>
          <w:rFonts w:ascii="Times New Roman" w:eastAsia="Symbol" w:hAnsi="Times New Roman" w:cs="Times New Roman"/>
          <w:sz w:val="24"/>
          <w:szCs w:val="24"/>
        </w:rPr>
      </w:pPr>
      <w:r w:rsidRPr="00422ECC">
        <w:rPr>
          <w:rFonts w:ascii="Times New Roman" w:eastAsia="Times New Roman" w:hAnsi="Times New Roman" w:cs="Times New Roman"/>
          <w:sz w:val="24"/>
          <w:szCs w:val="24"/>
        </w:rPr>
        <w:t>Развитие у обучающихся уверенности в себе и в своих способностях.</w:t>
      </w:r>
    </w:p>
    <w:p w:rsidR="00422ECC" w:rsidRPr="00422ECC" w:rsidRDefault="00422ECC" w:rsidP="00422ECC">
      <w:pPr>
        <w:spacing w:after="0" w:line="240" w:lineRule="auto"/>
        <w:ind w:right="867"/>
        <w:rPr>
          <w:rFonts w:ascii="Times New Roman" w:hAnsi="Times New Roman" w:cs="Times New Roman"/>
          <w:sz w:val="24"/>
          <w:szCs w:val="24"/>
        </w:rPr>
      </w:pPr>
    </w:p>
    <w:p w:rsidR="00422ECC" w:rsidRPr="00422ECC" w:rsidRDefault="00422ECC" w:rsidP="00422ECC">
      <w:pPr>
        <w:spacing w:after="0" w:line="240" w:lineRule="auto"/>
        <w:ind w:right="867"/>
        <w:rPr>
          <w:rFonts w:ascii="Times New Roman" w:hAnsi="Times New Roman" w:cs="Times New Roman"/>
          <w:sz w:val="24"/>
          <w:szCs w:val="24"/>
        </w:rPr>
      </w:pPr>
      <w:r w:rsidRPr="00422ECC">
        <w:rPr>
          <w:rFonts w:ascii="Times New Roman" w:eastAsia="Times New Roman" w:hAnsi="Times New Roman" w:cs="Times New Roman"/>
          <w:b/>
          <w:bCs/>
          <w:sz w:val="24"/>
          <w:szCs w:val="24"/>
        </w:rPr>
        <w:t>Задачи курса</w:t>
      </w:r>
    </w:p>
    <w:p w:rsidR="00422ECC" w:rsidRPr="00422ECC" w:rsidRDefault="00422ECC" w:rsidP="00422ECC">
      <w:pPr>
        <w:spacing w:after="0" w:line="240" w:lineRule="auto"/>
        <w:ind w:right="867"/>
        <w:rPr>
          <w:rFonts w:ascii="Times New Roman" w:hAnsi="Times New Roman" w:cs="Times New Roman"/>
          <w:sz w:val="24"/>
          <w:szCs w:val="24"/>
        </w:rPr>
      </w:pPr>
    </w:p>
    <w:p w:rsidR="00422ECC" w:rsidRPr="00422ECC" w:rsidRDefault="00422ECC" w:rsidP="00121AFB">
      <w:pPr>
        <w:numPr>
          <w:ilvl w:val="0"/>
          <w:numId w:val="51"/>
        </w:numPr>
        <w:tabs>
          <w:tab w:val="left" w:pos="980"/>
        </w:tabs>
        <w:spacing w:after="0" w:line="240" w:lineRule="auto"/>
        <w:ind w:right="867" w:hanging="358"/>
        <w:rPr>
          <w:rFonts w:ascii="Times New Roman" w:eastAsia="Symbol" w:hAnsi="Times New Roman" w:cs="Times New Roman"/>
          <w:sz w:val="24"/>
          <w:szCs w:val="24"/>
        </w:rPr>
      </w:pPr>
      <w:r w:rsidRPr="00422ECC">
        <w:rPr>
          <w:rFonts w:ascii="Times New Roman" w:eastAsia="Times New Roman" w:hAnsi="Times New Roman" w:cs="Times New Roman"/>
          <w:sz w:val="24"/>
          <w:szCs w:val="24"/>
        </w:rPr>
        <w:t>Рассмотреть историю многогранников.</w:t>
      </w:r>
    </w:p>
    <w:p w:rsidR="00422ECC" w:rsidRPr="00422ECC" w:rsidRDefault="00422ECC" w:rsidP="00121AFB">
      <w:pPr>
        <w:numPr>
          <w:ilvl w:val="0"/>
          <w:numId w:val="51"/>
        </w:numPr>
        <w:tabs>
          <w:tab w:val="left" w:pos="980"/>
        </w:tabs>
        <w:spacing w:after="0" w:line="240" w:lineRule="auto"/>
        <w:ind w:right="867" w:hanging="358"/>
        <w:rPr>
          <w:rFonts w:ascii="Times New Roman" w:eastAsia="Symbol" w:hAnsi="Times New Roman" w:cs="Times New Roman"/>
          <w:sz w:val="24"/>
          <w:szCs w:val="24"/>
        </w:rPr>
      </w:pPr>
      <w:r w:rsidRPr="00422ECC">
        <w:rPr>
          <w:rFonts w:ascii="Times New Roman" w:eastAsia="Times New Roman" w:hAnsi="Times New Roman" w:cs="Times New Roman"/>
          <w:sz w:val="24"/>
          <w:szCs w:val="24"/>
        </w:rPr>
        <w:t>Рассмотреть свойства многогранников, изучение которых выходит за рамки школьной программы.</w:t>
      </w:r>
    </w:p>
    <w:p w:rsidR="00422ECC" w:rsidRPr="00422ECC" w:rsidRDefault="00422ECC" w:rsidP="00121AFB">
      <w:pPr>
        <w:numPr>
          <w:ilvl w:val="0"/>
          <w:numId w:val="51"/>
        </w:numPr>
        <w:tabs>
          <w:tab w:val="left" w:pos="980"/>
        </w:tabs>
        <w:spacing w:after="0" w:line="240" w:lineRule="auto"/>
        <w:ind w:right="867" w:hanging="358"/>
        <w:rPr>
          <w:rFonts w:ascii="Times New Roman" w:eastAsia="Symbol" w:hAnsi="Times New Roman" w:cs="Times New Roman"/>
          <w:sz w:val="24"/>
          <w:szCs w:val="24"/>
        </w:rPr>
      </w:pPr>
      <w:r w:rsidRPr="00422ECC">
        <w:rPr>
          <w:rFonts w:ascii="Times New Roman" w:eastAsia="Times New Roman" w:hAnsi="Times New Roman" w:cs="Times New Roman"/>
          <w:sz w:val="24"/>
          <w:szCs w:val="24"/>
        </w:rPr>
        <w:t>Показать связь теории многогранников с другими разделами математики.</w:t>
      </w:r>
    </w:p>
    <w:p w:rsidR="00422ECC" w:rsidRPr="00422ECC" w:rsidRDefault="00422ECC" w:rsidP="00121AFB">
      <w:pPr>
        <w:numPr>
          <w:ilvl w:val="0"/>
          <w:numId w:val="51"/>
        </w:numPr>
        <w:tabs>
          <w:tab w:val="left" w:pos="980"/>
        </w:tabs>
        <w:spacing w:after="0" w:line="240" w:lineRule="auto"/>
        <w:ind w:right="867" w:hanging="358"/>
        <w:rPr>
          <w:rFonts w:ascii="Times New Roman" w:eastAsia="Symbol" w:hAnsi="Times New Roman" w:cs="Times New Roman"/>
          <w:sz w:val="24"/>
          <w:szCs w:val="24"/>
        </w:rPr>
      </w:pPr>
      <w:r w:rsidRPr="00422ECC">
        <w:rPr>
          <w:rFonts w:ascii="Times New Roman" w:eastAsia="Times New Roman" w:hAnsi="Times New Roman" w:cs="Times New Roman"/>
          <w:sz w:val="24"/>
          <w:szCs w:val="24"/>
        </w:rPr>
        <w:t>Рассмотреть различные формы многогранников.</w:t>
      </w:r>
    </w:p>
    <w:p w:rsidR="00422ECC" w:rsidRPr="00422ECC" w:rsidRDefault="00422ECC" w:rsidP="00121AFB">
      <w:pPr>
        <w:numPr>
          <w:ilvl w:val="0"/>
          <w:numId w:val="51"/>
        </w:numPr>
        <w:tabs>
          <w:tab w:val="left" w:pos="980"/>
        </w:tabs>
        <w:spacing w:after="0" w:line="240" w:lineRule="auto"/>
        <w:ind w:right="867" w:hanging="358"/>
        <w:rPr>
          <w:rFonts w:ascii="Times New Roman" w:eastAsia="Symbol" w:hAnsi="Times New Roman" w:cs="Times New Roman"/>
          <w:sz w:val="24"/>
          <w:szCs w:val="24"/>
        </w:rPr>
      </w:pPr>
      <w:r w:rsidRPr="00422ECC">
        <w:rPr>
          <w:rFonts w:ascii="Times New Roman" w:eastAsia="Times New Roman" w:hAnsi="Times New Roman" w:cs="Times New Roman"/>
          <w:sz w:val="24"/>
          <w:szCs w:val="24"/>
        </w:rPr>
        <w:t>Показать существование многогранников в природе и использование многогранников в архитектурных проектах.</w:t>
      </w:r>
    </w:p>
    <w:p w:rsidR="00422ECC" w:rsidRPr="00422ECC" w:rsidRDefault="00422ECC" w:rsidP="00422ECC">
      <w:pPr>
        <w:spacing w:after="0" w:line="240" w:lineRule="auto"/>
        <w:ind w:right="867"/>
        <w:rPr>
          <w:rFonts w:ascii="Times New Roman" w:hAnsi="Times New Roman" w:cs="Times New Roman"/>
          <w:sz w:val="24"/>
          <w:szCs w:val="24"/>
        </w:rPr>
      </w:pPr>
    </w:p>
    <w:p w:rsidR="00422ECC" w:rsidRPr="00422ECC" w:rsidRDefault="00422ECC" w:rsidP="00422ECC">
      <w:pPr>
        <w:pStyle w:val="a8"/>
        <w:ind w:right="867"/>
        <w:jc w:val="both"/>
        <w:rPr>
          <w:sz w:val="24"/>
          <w:szCs w:val="24"/>
        </w:rPr>
      </w:pPr>
      <w:r w:rsidRPr="00422ECC">
        <w:rPr>
          <w:sz w:val="24"/>
          <w:szCs w:val="24"/>
        </w:rPr>
        <w:t>Предлагаемый курс посвящен увлекательному разделу геометрии – теории многогранников.</w:t>
      </w:r>
    </w:p>
    <w:p w:rsidR="00422ECC" w:rsidRPr="00422ECC" w:rsidRDefault="00422ECC" w:rsidP="00422ECC">
      <w:pPr>
        <w:pStyle w:val="a8"/>
        <w:ind w:right="867"/>
        <w:jc w:val="both"/>
        <w:rPr>
          <w:sz w:val="24"/>
          <w:szCs w:val="24"/>
        </w:rPr>
      </w:pPr>
    </w:p>
    <w:p w:rsidR="00422ECC" w:rsidRPr="00CA1D88" w:rsidRDefault="00422ECC" w:rsidP="00422ECC">
      <w:pPr>
        <w:pStyle w:val="a8"/>
        <w:ind w:right="867"/>
        <w:jc w:val="both"/>
        <w:rPr>
          <w:sz w:val="24"/>
          <w:szCs w:val="24"/>
        </w:rPr>
      </w:pPr>
      <w:r>
        <w:rPr>
          <w:sz w:val="24"/>
          <w:szCs w:val="24"/>
        </w:rPr>
        <w:t xml:space="preserve">        </w:t>
      </w:r>
      <w:r w:rsidRPr="00CA1D88">
        <w:rPr>
          <w:sz w:val="24"/>
          <w:szCs w:val="24"/>
        </w:rPr>
        <w:t>Многогранники имеют тысячелетнюю историю. Первые упоминания о многогранниках встречаются у египтян и вавилонян за 3000 лет до нашей эры. В то же время теория многогранников – современный раздел математики.</w:t>
      </w:r>
    </w:p>
    <w:p w:rsidR="00422ECC" w:rsidRPr="00CA1D88" w:rsidRDefault="00422ECC" w:rsidP="00422ECC">
      <w:pPr>
        <w:pStyle w:val="a8"/>
        <w:ind w:right="867"/>
        <w:jc w:val="both"/>
        <w:rPr>
          <w:sz w:val="24"/>
          <w:szCs w:val="24"/>
        </w:rPr>
      </w:pPr>
      <w:r>
        <w:rPr>
          <w:sz w:val="24"/>
          <w:szCs w:val="24"/>
        </w:rPr>
        <w:t xml:space="preserve">       </w:t>
      </w:r>
      <w:r w:rsidRPr="00CA1D88">
        <w:rPr>
          <w:sz w:val="24"/>
          <w:szCs w:val="24"/>
        </w:rPr>
        <w:t>Теория многогранников тесно связана со многими другими разделами современной математики: топологией, теорией графов. Она имеет большое значение для областей прикладной математики – линейного программирования и теории оптимального управления.</w:t>
      </w:r>
    </w:p>
    <w:p w:rsidR="00422ECC" w:rsidRPr="00CA1D88" w:rsidRDefault="00422ECC" w:rsidP="00422ECC">
      <w:pPr>
        <w:pStyle w:val="a8"/>
        <w:ind w:right="867"/>
        <w:jc w:val="both"/>
        <w:rPr>
          <w:sz w:val="24"/>
          <w:szCs w:val="24"/>
        </w:rPr>
      </w:pPr>
      <w:r>
        <w:rPr>
          <w:sz w:val="24"/>
          <w:szCs w:val="24"/>
        </w:rPr>
        <w:t xml:space="preserve">       </w:t>
      </w:r>
      <w:r w:rsidRPr="00CA1D88">
        <w:rPr>
          <w:sz w:val="24"/>
          <w:szCs w:val="24"/>
        </w:rPr>
        <w:t>Многогранники имеют красивые формы, например правильные, полуправильные и звездчатые. Формы многогранников используются в архитектурных проектах. В природе форму многогранников имеют кристаллы. Свойства кристаллов определяются особенностями их геометрического строения.</w:t>
      </w:r>
    </w:p>
    <w:p w:rsidR="00422ECC" w:rsidRPr="00CA1D88" w:rsidRDefault="00422ECC" w:rsidP="00422ECC">
      <w:pPr>
        <w:pStyle w:val="a8"/>
        <w:ind w:right="867"/>
        <w:jc w:val="both"/>
        <w:rPr>
          <w:sz w:val="24"/>
          <w:szCs w:val="24"/>
        </w:rPr>
      </w:pPr>
      <w:r>
        <w:rPr>
          <w:sz w:val="24"/>
          <w:szCs w:val="24"/>
        </w:rPr>
        <w:t xml:space="preserve">       </w:t>
      </w:r>
      <w:r w:rsidRPr="00CA1D88">
        <w:rPr>
          <w:sz w:val="24"/>
          <w:szCs w:val="24"/>
        </w:rPr>
        <w:t>Помимо теоретического материала представленный курс содержит много практических заданий.</w:t>
      </w:r>
    </w:p>
    <w:p w:rsidR="00422ECC" w:rsidRPr="00CA1D88" w:rsidRDefault="00422ECC" w:rsidP="00422ECC">
      <w:pPr>
        <w:pStyle w:val="a8"/>
        <w:ind w:right="867"/>
        <w:jc w:val="both"/>
        <w:rPr>
          <w:sz w:val="24"/>
          <w:szCs w:val="24"/>
        </w:rPr>
      </w:pPr>
      <w:r>
        <w:rPr>
          <w:sz w:val="24"/>
          <w:szCs w:val="24"/>
        </w:rPr>
        <w:t xml:space="preserve">         В </w:t>
      </w:r>
      <w:r w:rsidRPr="00CA1D88">
        <w:rPr>
          <w:sz w:val="24"/>
          <w:szCs w:val="24"/>
        </w:rPr>
        <w:t>результате изучения данного курса углубятся геометрические представления учащихся, расширится кругозор учащихся, интересующихся математикой.</w:t>
      </w:r>
    </w:p>
    <w:p w:rsidR="00422ECC" w:rsidRDefault="00422ECC" w:rsidP="00422ECC">
      <w:pPr>
        <w:spacing w:after="0" w:line="240" w:lineRule="auto"/>
        <w:ind w:right="867"/>
        <w:rPr>
          <w:rFonts w:eastAsia="Times New Roman"/>
          <w:b/>
          <w:bCs/>
          <w:sz w:val="24"/>
          <w:szCs w:val="24"/>
        </w:rPr>
      </w:pPr>
    </w:p>
    <w:p w:rsidR="00422ECC" w:rsidRPr="00422ECC" w:rsidRDefault="00422ECC" w:rsidP="00422ECC">
      <w:pPr>
        <w:spacing w:after="0" w:line="240" w:lineRule="auto"/>
        <w:ind w:right="867"/>
        <w:rPr>
          <w:rFonts w:ascii="Times New Roman" w:hAnsi="Times New Roman" w:cs="Times New Roman"/>
          <w:sz w:val="20"/>
          <w:szCs w:val="20"/>
        </w:rPr>
      </w:pPr>
      <w:r w:rsidRPr="00422ECC">
        <w:rPr>
          <w:rFonts w:ascii="Times New Roman" w:eastAsia="Times New Roman" w:hAnsi="Times New Roman" w:cs="Times New Roman"/>
          <w:b/>
          <w:bCs/>
          <w:sz w:val="24"/>
          <w:szCs w:val="24"/>
        </w:rPr>
        <w:t>Компетенции</w:t>
      </w:r>
    </w:p>
    <w:p w:rsidR="00422ECC" w:rsidRPr="00422ECC" w:rsidRDefault="00422ECC" w:rsidP="00422ECC">
      <w:pPr>
        <w:spacing w:after="0" w:line="240" w:lineRule="auto"/>
        <w:ind w:right="867"/>
        <w:rPr>
          <w:rFonts w:ascii="Times New Roman" w:hAnsi="Times New Roman" w:cs="Times New Roman"/>
          <w:sz w:val="20"/>
          <w:szCs w:val="20"/>
        </w:rPr>
      </w:pPr>
    </w:p>
    <w:p w:rsidR="00422ECC" w:rsidRPr="00422ECC" w:rsidRDefault="00422ECC" w:rsidP="00422ECC">
      <w:pPr>
        <w:spacing w:after="0" w:line="240" w:lineRule="auto"/>
        <w:ind w:right="867"/>
        <w:rPr>
          <w:rFonts w:ascii="Times New Roman" w:hAnsi="Times New Roman" w:cs="Times New Roman"/>
          <w:sz w:val="20"/>
          <w:szCs w:val="20"/>
        </w:rPr>
      </w:pPr>
      <w:r w:rsidRPr="00422ECC">
        <w:rPr>
          <w:rFonts w:ascii="Times New Roman" w:eastAsia="Times New Roman" w:hAnsi="Times New Roman" w:cs="Times New Roman"/>
          <w:i/>
          <w:iCs/>
          <w:sz w:val="24"/>
          <w:szCs w:val="24"/>
        </w:rPr>
        <w:t>В результате изучения программы учащиеся получают возможность</w:t>
      </w:r>
    </w:p>
    <w:p w:rsidR="00422ECC" w:rsidRPr="00422ECC" w:rsidRDefault="00422ECC" w:rsidP="00422ECC">
      <w:pPr>
        <w:spacing w:after="0" w:line="240" w:lineRule="auto"/>
        <w:ind w:right="867"/>
        <w:rPr>
          <w:rFonts w:ascii="Times New Roman" w:hAnsi="Times New Roman" w:cs="Times New Roman"/>
          <w:sz w:val="20"/>
          <w:szCs w:val="20"/>
        </w:rPr>
      </w:pPr>
      <w:r w:rsidRPr="00422ECC">
        <w:rPr>
          <w:rFonts w:ascii="Times New Roman" w:eastAsia="Times New Roman" w:hAnsi="Times New Roman" w:cs="Times New Roman"/>
          <w:b/>
          <w:bCs/>
          <w:sz w:val="24"/>
          <w:szCs w:val="24"/>
        </w:rPr>
        <w:t>ЗНАТЬ:</w:t>
      </w:r>
    </w:p>
    <w:p w:rsidR="00422ECC" w:rsidRPr="00422ECC" w:rsidRDefault="00422ECC" w:rsidP="00422ECC">
      <w:pPr>
        <w:spacing w:after="0" w:line="240" w:lineRule="auto"/>
        <w:ind w:right="867"/>
        <w:rPr>
          <w:rFonts w:ascii="Times New Roman" w:hAnsi="Times New Roman" w:cs="Times New Roman"/>
          <w:sz w:val="20"/>
          <w:szCs w:val="20"/>
        </w:rPr>
      </w:pPr>
    </w:p>
    <w:p w:rsidR="00422ECC" w:rsidRPr="00422ECC" w:rsidRDefault="00422ECC" w:rsidP="00121AFB">
      <w:pPr>
        <w:numPr>
          <w:ilvl w:val="0"/>
          <w:numId w:val="52"/>
        </w:numPr>
        <w:tabs>
          <w:tab w:val="left" w:pos="980"/>
        </w:tabs>
        <w:spacing w:after="0" w:line="240" w:lineRule="auto"/>
        <w:ind w:right="867" w:hanging="358"/>
        <w:rPr>
          <w:rFonts w:ascii="Times New Roman" w:eastAsia="Symbol" w:hAnsi="Times New Roman" w:cs="Times New Roman"/>
          <w:sz w:val="20"/>
          <w:szCs w:val="20"/>
        </w:rPr>
      </w:pPr>
      <w:r w:rsidRPr="00422ECC">
        <w:rPr>
          <w:rFonts w:ascii="Times New Roman" w:eastAsia="Times New Roman" w:hAnsi="Times New Roman" w:cs="Times New Roman"/>
          <w:sz w:val="24"/>
          <w:szCs w:val="24"/>
        </w:rPr>
        <w:t>историю многогранников;</w:t>
      </w:r>
    </w:p>
    <w:p w:rsidR="00422ECC" w:rsidRPr="00422ECC" w:rsidRDefault="00422ECC" w:rsidP="00121AFB">
      <w:pPr>
        <w:numPr>
          <w:ilvl w:val="0"/>
          <w:numId w:val="52"/>
        </w:numPr>
        <w:tabs>
          <w:tab w:val="left" w:pos="980"/>
        </w:tabs>
        <w:spacing w:after="0" w:line="240" w:lineRule="auto"/>
        <w:ind w:right="867" w:hanging="358"/>
        <w:rPr>
          <w:rFonts w:ascii="Times New Roman" w:eastAsia="Symbol" w:hAnsi="Times New Roman" w:cs="Times New Roman"/>
          <w:sz w:val="20"/>
          <w:szCs w:val="20"/>
        </w:rPr>
      </w:pPr>
      <w:r w:rsidRPr="00422ECC">
        <w:rPr>
          <w:rFonts w:ascii="Times New Roman" w:eastAsia="Times New Roman" w:hAnsi="Times New Roman" w:cs="Times New Roman"/>
          <w:sz w:val="24"/>
          <w:szCs w:val="24"/>
        </w:rPr>
        <w:t>понятие выпуклого и невыпуклого многогранника;</w:t>
      </w:r>
    </w:p>
    <w:p w:rsidR="00422ECC" w:rsidRPr="00422ECC" w:rsidRDefault="00422ECC" w:rsidP="00121AFB">
      <w:pPr>
        <w:numPr>
          <w:ilvl w:val="0"/>
          <w:numId w:val="52"/>
        </w:numPr>
        <w:tabs>
          <w:tab w:val="left" w:pos="980"/>
        </w:tabs>
        <w:spacing w:after="0" w:line="240" w:lineRule="auto"/>
        <w:ind w:right="867" w:hanging="358"/>
        <w:rPr>
          <w:rFonts w:ascii="Times New Roman" w:eastAsia="Symbol" w:hAnsi="Times New Roman" w:cs="Times New Roman"/>
          <w:sz w:val="20"/>
          <w:szCs w:val="20"/>
        </w:rPr>
      </w:pPr>
      <w:r w:rsidRPr="00422ECC">
        <w:rPr>
          <w:rFonts w:ascii="Times New Roman" w:eastAsia="Times New Roman" w:hAnsi="Times New Roman" w:cs="Times New Roman"/>
          <w:sz w:val="24"/>
          <w:szCs w:val="24"/>
        </w:rPr>
        <w:t>правильные, полуправильные и звездчатые многогранники;</w:t>
      </w:r>
    </w:p>
    <w:p w:rsidR="00422ECC" w:rsidRPr="00422ECC" w:rsidRDefault="00422ECC" w:rsidP="00121AFB">
      <w:pPr>
        <w:numPr>
          <w:ilvl w:val="0"/>
          <w:numId w:val="52"/>
        </w:numPr>
        <w:tabs>
          <w:tab w:val="left" w:pos="980"/>
        </w:tabs>
        <w:spacing w:after="0" w:line="240" w:lineRule="auto"/>
        <w:ind w:right="867" w:hanging="358"/>
        <w:rPr>
          <w:rFonts w:ascii="Times New Roman" w:eastAsia="Symbol" w:hAnsi="Times New Roman" w:cs="Times New Roman"/>
          <w:sz w:val="20"/>
          <w:szCs w:val="20"/>
        </w:rPr>
      </w:pPr>
      <w:r w:rsidRPr="00422ECC">
        <w:rPr>
          <w:rFonts w:ascii="Times New Roman" w:eastAsia="Times New Roman" w:hAnsi="Times New Roman" w:cs="Times New Roman"/>
          <w:sz w:val="24"/>
          <w:szCs w:val="24"/>
        </w:rPr>
        <w:t>теорему Эйлера;</w:t>
      </w:r>
    </w:p>
    <w:p w:rsidR="00422ECC" w:rsidRPr="00422ECC" w:rsidRDefault="00422ECC" w:rsidP="00422ECC">
      <w:pPr>
        <w:spacing w:after="0" w:line="240" w:lineRule="auto"/>
        <w:ind w:right="867"/>
        <w:rPr>
          <w:rFonts w:ascii="Times New Roman" w:hAnsi="Times New Roman" w:cs="Times New Roman"/>
          <w:sz w:val="20"/>
          <w:szCs w:val="20"/>
        </w:rPr>
      </w:pPr>
    </w:p>
    <w:p w:rsidR="00422ECC" w:rsidRPr="00422ECC" w:rsidRDefault="00422ECC" w:rsidP="00422ECC">
      <w:pPr>
        <w:spacing w:after="0" w:line="240" w:lineRule="auto"/>
        <w:ind w:right="867"/>
        <w:rPr>
          <w:rFonts w:ascii="Times New Roman" w:hAnsi="Times New Roman" w:cs="Times New Roman"/>
          <w:sz w:val="20"/>
          <w:szCs w:val="20"/>
        </w:rPr>
      </w:pPr>
    </w:p>
    <w:p w:rsidR="00422ECC" w:rsidRPr="00422ECC" w:rsidRDefault="00422ECC" w:rsidP="00422ECC">
      <w:pPr>
        <w:spacing w:after="0" w:line="240" w:lineRule="auto"/>
        <w:ind w:right="867"/>
        <w:rPr>
          <w:rFonts w:ascii="Times New Roman" w:hAnsi="Times New Roman" w:cs="Times New Roman"/>
          <w:sz w:val="20"/>
          <w:szCs w:val="20"/>
        </w:rPr>
      </w:pPr>
      <w:r w:rsidRPr="00422ECC">
        <w:rPr>
          <w:rFonts w:ascii="Times New Roman" w:eastAsia="Times New Roman" w:hAnsi="Times New Roman" w:cs="Times New Roman"/>
          <w:b/>
          <w:bCs/>
          <w:sz w:val="24"/>
          <w:szCs w:val="24"/>
        </w:rPr>
        <w:t>УМЕТЬ:</w:t>
      </w:r>
    </w:p>
    <w:p w:rsidR="00422ECC" w:rsidRPr="00422ECC" w:rsidRDefault="00422ECC" w:rsidP="00422ECC">
      <w:pPr>
        <w:spacing w:after="0" w:line="240" w:lineRule="auto"/>
        <w:ind w:right="867"/>
        <w:rPr>
          <w:rFonts w:ascii="Times New Roman" w:hAnsi="Times New Roman" w:cs="Times New Roman"/>
          <w:sz w:val="20"/>
          <w:szCs w:val="20"/>
        </w:rPr>
      </w:pPr>
    </w:p>
    <w:p w:rsidR="00422ECC" w:rsidRPr="00422ECC" w:rsidRDefault="00422ECC" w:rsidP="00121AFB">
      <w:pPr>
        <w:numPr>
          <w:ilvl w:val="0"/>
          <w:numId w:val="53"/>
        </w:numPr>
        <w:tabs>
          <w:tab w:val="left" w:pos="980"/>
        </w:tabs>
        <w:spacing w:after="0" w:line="240" w:lineRule="auto"/>
        <w:ind w:right="867" w:hanging="358"/>
        <w:rPr>
          <w:rFonts w:ascii="Times New Roman" w:eastAsia="Symbol" w:hAnsi="Times New Roman" w:cs="Times New Roman"/>
          <w:sz w:val="20"/>
          <w:szCs w:val="20"/>
        </w:rPr>
      </w:pPr>
      <w:r w:rsidRPr="00422ECC">
        <w:rPr>
          <w:rFonts w:ascii="Times New Roman" w:eastAsia="Times New Roman" w:hAnsi="Times New Roman" w:cs="Times New Roman"/>
          <w:sz w:val="24"/>
          <w:szCs w:val="24"/>
        </w:rPr>
        <w:t>построить сечения многогранников;</w:t>
      </w:r>
    </w:p>
    <w:p w:rsidR="00422ECC" w:rsidRPr="00422ECC" w:rsidRDefault="00422ECC" w:rsidP="00121AFB">
      <w:pPr>
        <w:numPr>
          <w:ilvl w:val="0"/>
          <w:numId w:val="53"/>
        </w:numPr>
        <w:tabs>
          <w:tab w:val="left" w:pos="980"/>
        </w:tabs>
        <w:spacing w:after="0" w:line="240" w:lineRule="auto"/>
        <w:ind w:right="867" w:hanging="358"/>
        <w:rPr>
          <w:rFonts w:ascii="Times New Roman" w:eastAsia="Symbol" w:hAnsi="Times New Roman" w:cs="Times New Roman"/>
          <w:sz w:val="20"/>
          <w:szCs w:val="20"/>
        </w:rPr>
      </w:pPr>
      <w:r w:rsidRPr="00422ECC">
        <w:rPr>
          <w:rFonts w:ascii="Times New Roman" w:eastAsia="Times New Roman" w:hAnsi="Times New Roman" w:cs="Times New Roman"/>
          <w:sz w:val="24"/>
          <w:szCs w:val="24"/>
        </w:rPr>
        <w:t>моделировать многогранник;</w:t>
      </w:r>
    </w:p>
    <w:p w:rsidR="00422ECC" w:rsidRPr="00422ECC" w:rsidRDefault="00422ECC" w:rsidP="00121AFB">
      <w:pPr>
        <w:numPr>
          <w:ilvl w:val="0"/>
          <w:numId w:val="53"/>
        </w:numPr>
        <w:tabs>
          <w:tab w:val="left" w:pos="980"/>
        </w:tabs>
        <w:spacing w:after="0" w:line="240" w:lineRule="auto"/>
        <w:ind w:right="867" w:hanging="358"/>
        <w:rPr>
          <w:rFonts w:ascii="Times New Roman" w:eastAsia="Symbol" w:hAnsi="Times New Roman" w:cs="Times New Roman"/>
          <w:sz w:val="20"/>
          <w:szCs w:val="20"/>
        </w:rPr>
      </w:pPr>
      <w:r w:rsidRPr="00422ECC">
        <w:rPr>
          <w:rFonts w:ascii="Times New Roman" w:eastAsia="Times New Roman" w:hAnsi="Times New Roman" w:cs="Times New Roman"/>
          <w:sz w:val="24"/>
          <w:szCs w:val="24"/>
        </w:rPr>
        <w:t>задать многогранник аналитически;</w:t>
      </w:r>
    </w:p>
    <w:p w:rsidR="00422ECC" w:rsidRPr="00422ECC" w:rsidRDefault="00422ECC" w:rsidP="00121AFB">
      <w:pPr>
        <w:numPr>
          <w:ilvl w:val="0"/>
          <w:numId w:val="53"/>
        </w:numPr>
        <w:tabs>
          <w:tab w:val="left" w:pos="980"/>
        </w:tabs>
        <w:spacing w:after="0" w:line="240" w:lineRule="auto"/>
        <w:ind w:right="867" w:hanging="358"/>
        <w:rPr>
          <w:rFonts w:ascii="Times New Roman" w:eastAsia="Symbol" w:hAnsi="Times New Roman" w:cs="Times New Roman"/>
          <w:sz w:val="20"/>
          <w:szCs w:val="20"/>
        </w:rPr>
      </w:pPr>
      <w:r w:rsidRPr="00422ECC">
        <w:rPr>
          <w:rFonts w:ascii="Times New Roman" w:eastAsia="Times New Roman" w:hAnsi="Times New Roman" w:cs="Times New Roman"/>
          <w:sz w:val="24"/>
          <w:szCs w:val="24"/>
        </w:rPr>
        <w:t>определить вид многогранника.</w:t>
      </w:r>
    </w:p>
    <w:p w:rsidR="00422ECC" w:rsidRPr="00422ECC" w:rsidRDefault="00422ECC" w:rsidP="00422ECC">
      <w:pPr>
        <w:spacing w:after="0" w:line="240" w:lineRule="auto"/>
        <w:ind w:right="867"/>
        <w:rPr>
          <w:rFonts w:ascii="Times New Roman" w:hAnsi="Times New Roman" w:cs="Times New Roman"/>
          <w:sz w:val="20"/>
          <w:szCs w:val="20"/>
        </w:rPr>
      </w:pPr>
    </w:p>
    <w:p w:rsidR="00422ECC" w:rsidRPr="00422ECC" w:rsidRDefault="00422ECC" w:rsidP="00422ECC">
      <w:pPr>
        <w:spacing w:after="0" w:line="240" w:lineRule="auto"/>
        <w:ind w:right="867"/>
        <w:rPr>
          <w:rFonts w:ascii="Times New Roman" w:hAnsi="Times New Roman" w:cs="Times New Roman"/>
          <w:sz w:val="20"/>
          <w:szCs w:val="20"/>
        </w:rPr>
      </w:pPr>
      <w:r w:rsidRPr="00422ECC">
        <w:rPr>
          <w:rFonts w:ascii="Times New Roman" w:eastAsia="Times New Roman" w:hAnsi="Times New Roman" w:cs="Times New Roman"/>
          <w:b/>
          <w:bCs/>
          <w:sz w:val="24"/>
          <w:szCs w:val="24"/>
        </w:rPr>
        <w:t>Структура курса</w:t>
      </w:r>
    </w:p>
    <w:p w:rsidR="00422ECC" w:rsidRPr="00422ECC" w:rsidRDefault="009B610B" w:rsidP="00422ECC">
      <w:pPr>
        <w:spacing w:after="0" w:line="240" w:lineRule="auto"/>
        <w:ind w:right="867"/>
        <w:rPr>
          <w:rFonts w:ascii="Times New Roman" w:hAnsi="Times New Roman" w:cs="Times New Roman"/>
          <w:sz w:val="20"/>
          <w:szCs w:val="20"/>
        </w:rPr>
      </w:pPr>
      <w:r>
        <w:rPr>
          <w:rFonts w:ascii="Times New Roman" w:hAnsi="Times New Roman" w:cs="Times New Roman"/>
          <w:sz w:val="20"/>
          <w:szCs w:val="20"/>
        </w:rPr>
        <w:pict>
          <v:rect id="Shape 24" o:spid="_x0000_s1028" style="position:absolute;margin-left:11.85pt;margin-top:12.1pt;width:1pt;height:1.55pt;z-index:-251654144;visibility:visible;mso-wrap-distance-left:0;mso-wrap-distance-right:0" o:allowincell="f" fillcolor="#f0f0f0" stroked="f"/>
        </w:pict>
      </w:r>
      <w:r>
        <w:rPr>
          <w:rFonts w:ascii="Times New Roman" w:hAnsi="Times New Roman" w:cs="Times New Roman"/>
          <w:sz w:val="20"/>
          <w:szCs w:val="20"/>
        </w:rPr>
        <w:pict>
          <v:rect id="Shape 25" o:spid="_x0000_s1029" style="position:absolute;margin-left:428.35pt;margin-top:12.1pt;width:1pt;height:1.55pt;z-index:-251653120;visibility:visible;mso-wrap-distance-left:0;mso-wrap-distance-right:0" o:allowincell="f" fillcolor="#a0a0a0" stroked="f"/>
        </w:pict>
      </w:r>
      <w:r>
        <w:rPr>
          <w:rFonts w:ascii="Times New Roman" w:hAnsi="Times New Roman" w:cs="Times New Roman"/>
          <w:sz w:val="20"/>
          <w:szCs w:val="20"/>
        </w:rPr>
        <w:pict>
          <v:rect id="Shape 26" o:spid="_x0000_s1030" style="position:absolute;margin-left:428.35pt;margin-top:11.95pt;width:1pt;height:1.05pt;z-index:-251652096;visibility:visible;mso-wrap-distance-left:0;mso-wrap-distance-right:0" o:allowincell="f" fillcolor="#f0f0f0" stroked="f"/>
        </w:pict>
      </w:r>
    </w:p>
    <w:p w:rsidR="00422ECC" w:rsidRDefault="00422ECC" w:rsidP="00422ECC">
      <w:pPr>
        <w:spacing w:after="0" w:line="240" w:lineRule="auto"/>
        <w:ind w:right="867"/>
        <w:rPr>
          <w:sz w:val="20"/>
          <w:szCs w:val="20"/>
        </w:rPr>
      </w:pPr>
    </w:p>
    <w:tbl>
      <w:tblPr>
        <w:tblW w:w="0" w:type="auto"/>
        <w:tblInd w:w="152" w:type="dxa"/>
        <w:tblLayout w:type="fixed"/>
        <w:tblCellMar>
          <w:left w:w="0" w:type="dxa"/>
          <w:right w:w="0" w:type="dxa"/>
        </w:tblCellMar>
        <w:tblLook w:val="04A0"/>
      </w:tblPr>
      <w:tblGrid>
        <w:gridCol w:w="98"/>
        <w:gridCol w:w="611"/>
        <w:gridCol w:w="29"/>
        <w:gridCol w:w="5641"/>
        <w:gridCol w:w="1559"/>
        <w:gridCol w:w="7"/>
      </w:tblGrid>
      <w:tr w:rsidR="00422ECC" w:rsidTr="00422ECC">
        <w:trPr>
          <w:gridBefore w:val="1"/>
          <w:wBefore w:w="98" w:type="dxa"/>
          <w:trHeight w:val="304"/>
        </w:trPr>
        <w:tc>
          <w:tcPr>
            <w:tcW w:w="640" w:type="dxa"/>
            <w:gridSpan w:val="2"/>
            <w:tcBorders>
              <w:top w:val="single" w:sz="8" w:space="0" w:color="A0A0A0"/>
              <w:left w:val="single" w:sz="8" w:space="0" w:color="F0F0F0"/>
              <w:right w:val="single" w:sz="8" w:space="0" w:color="A0A0A0"/>
            </w:tcBorders>
            <w:vAlign w:val="bottom"/>
          </w:tcPr>
          <w:p w:rsidR="00422ECC" w:rsidRDefault="00422ECC" w:rsidP="00422ECC">
            <w:pPr>
              <w:pStyle w:val="a8"/>
              <w:ind w:right="867"/>
            </w:pPr>
            <w:r>
              <w:rPr>
                <w:w w:val="99"/>
              </w:rPr>
              <w:t>№п\п</w:t>
            </w:r>
          </w:p>
        </w:tc>
        <w:tc>
          <w:tcPr>
            <w:tcW w:w="5641" w:type="dxa"/>
            <w:tcBorders>
              <w:top w:val="single" w:sz="8" w:space="0" w:color="A0A0A0"/>
              <w:right w:val="single" w:sz="8" w:space="0" w:color="A0A0A0"/>
            </w:tcBorders>
            <w:vAlign w:val="bottom"/>
          </w:tcPr>
          <w:p w:rsidR="00422ECC" w:rsidRPr="00422ECC" w:rsidRDefault="00422ECC" w:rsidP="00422ECC">
            <w:pPr>
              <w:pStyle w:val="a8"/>
              <w:ind w:right="867"/>
              <w:rPr>
                <w:sz w:val="24"/>
                <w:szCs w:val="24"/>
              </w:rPr>
            </w:pPr>
            <w:r w:rsidRPr="00422ECC">
              <w:rPr>
                <w:sz w:val="24"/>
                <w:szCs w:val="24"/>
              </w:rPr>
              <w:t>Тема</w:t>
            </w:r>
          </w:p>
        </w:tc>
        <w:tc>
          <w:tcPr>
            <w:tcW w:w="1566" w:type="dxa"/>
            <w:gridSpan w:val="2"/>
            <w:tcBorders>
              <w:top w:val="single" w:sz="8" w:space="0" w:color="A0A0A0"/>
              <w:right w:val="single" w:sz="8" w:space="0" w:color="A0A0A0"/>
            </w:tcBorders>
            <w:vAlign w:val="bottom"/>
          </w:tcPr>
          <w:p w:rsidR="00422ECC" w:rsidRDefault="00422ECC" w:rsidP="00422ECC">
            <w:pPr>
              <w:pStyle w:val="a8"/>
              <w:ind w:right="867"/>
            </w:pPr>
            <w:r>
              <w:rPr>
                <w:w w:val="99"/>
              </w:rPr>
              <w:t>Примерное количество часов</w:t>
            </w:r>
          </w:p>
        </w:tc>
      </w:tr>
      <w:tr w:rsidR="00422ECC" w:rsidTr="00422ECC">
        <w:trPr>
          <w:gridBefore w:val="1"/>
          <w:wBefore w:w="98" w:type="dxa"/>
          <w:trHeight w:val="254"/>
        </w:trPr>
        <w:tc>
          <w:tcPr>
            <w:tcW w:w="640" w:type="dxa"/>
            <w:gridSpan w:val="2"/>
            <w:tcBorders>
              <w:left w:val="single" w:sz="8" w:space="0" w:color="F0F0F0"/>
              <w:bottom w:val="single" w:sz="8" w:space="0" w:color="A0A0A0"/>
              <w:right w:val="single" w:sz="8" w:space="0" w:color="A0A0A0"/>
            </w:tcBorders>
            <w:vAlign w:val="bottom"/>
          </w:tcPr>
          <w:p w:rsidR="00422ECC" w:rsidRDefault="00422ECC" w:rsidP="00422ECC">
            <w:pPr>
              <w:pStyle w:val="a8"/>
              <w:ind w:right="867"/>
            </w:pPr>
          </w:p>
        </w:tc>
        <w:tc>
          <w:tcPr>
            <w:tcW w:w="5641" w:type="dxa"/>
            <w:tcBorders>
              <w:bottom w:val="single" w:sz="8" w:space="0" w:color="A0A0A0"/>
              <w:right w:val="single" w:sz="8" w:space="0" w:color="A0A0A0"/>
            </w:tcBorders>
            <w:vAlign w:val="bottom"/>
          </w:tcPr>
          <w:p w:rsidR="00422ECC" w:rsidRPr="00422ECC" w:rsidRDefault="00422ECC" w:rsidP="00422ECC">
            <w:pPr>
              <w:pStyle w:val="a8"/>
              <w:ind w:right="867"/>
              <w:rPr>
                <w:sz w:val="24"/>
                <w:szCs w:val="24"/>
              </w:rPr>
            </w:pPr>
          </w:p>
        </w:tc>
        <w:tc>
          <w:tcPr>
            <w:tcW w:w="1566" w:type="dxa"/>
            <w:gridSpan w:val="2"/>
            <w:tcBorders>
              <w:bottom w:val="single" w:sz="8" w:space="0" w:color="A0A0A0"/>
              <w:right w:val="single" w:sz="8" w:space="0" w:color="A0A0A0"/>
            </w:tcBorders>
            <w:vAlign w:val="bottom"/>
          </w:tcPr>
          <w:p w:rsidR="00422ECC" w:rsidRDefault="00422ECC" w:rsidP="00422ECC">
            <w:pPr>
              <w:pStyle w:val="a8"/>
              <w:ind w:right="867"/>
            </w:pPr>
          </w:p>
        </w:tc>
      </w:tr>
      <w:tr w:rsidR="00422ECC" w:rsidTr="00422ECC">
        <w:trPr>
          <w:gridBefore w:val="1"/>
          <w:wBefore w:w="98" w:type="dxa"/>
          <w:trHeight w:val="273"/>
        </w:trPr>
        <w:tc>
          <w:tcPr>
            <w:tcW w:w="640" w:type="dxa"/>
            <w:gridSpan w:val="2"/>
            <w:tcBorders>
              <w:left w:val="single" w:sz="8" w:space="0" w:color="F0F0F0"/>
              <w:right w:val="single" w:sz="8" w:space="0" w:color="A0A0A0"/>
            </w:tcBorders>
            <w:vAlign w:val="bottom"/>
          </w:tcPr>
          <w:p w:rsidR="00422ECC" w:rsidRDefault="00422ECC" w:rsidP="00422ECC">
            <w:pPr>
              <w:pStyle w:val="a8"/>
              <w:ind w:right="867"/>
            </w:pPr>
            <w:r>
              <w:t>1</w:t>
            </w:r>
          </w:p>
        </w:tc>
        <w:tc>
          <w:tcPr>
            <w:tcW w:w="5641" w:type="dxa"/>
            <w:tcBorders>
              <w:right w:val="single" w:sz="8" w:space="0" w:color="A0A0A0"/>
            </w:tcBorders>
            <w:vAlign w:val="bottom"/>
          </w:tcPr>
          <w:p w:rsidR="00422ECC" w:rsidRPr="00422ECC" w:rsidRDefault="00422ECC" w:rsidP="00422ECC">
            <w:pPr>
              <w:pStyle w:val="a8"/>
              <w:ind w:right="867"/>
              <w:rPr>
                <w:sz w:val="24"/>
                <w:szCs w:val="24"/>
              </w:rPr>
            </w:pPr>
            <w:r w:rsidRPr="00422ECC">
              <w:rPr>
                <w:sz w:val="24"/>
                <w:szCs w:val="24"/>
              </w:rPr>
              <w:t>С чего все начиналось</w:t>
            </w:r>
          </w:p>
        </w:tc>
        <w:tc>
          <w:tcPr>
            <w:tcW w:w="1566" w:type="dxa"/>
            <w:gridSpan w:val="2"/>
            <w:tcBorders>
              <w:right w:val="single" w:sz="8" w:space="0" w:color="A0A0A0"/>
            </w:tcBorders>
            <w:vAlign w:val="bottom"/>
          </w:tcPr>
          <w:p w:rsidR="00422ECC" w:rsidRDefault="00422ECC" w:rsidP="00422ECC">
            <w:pPr>
              <w:pStyle w:val="a8"/>
              <w:ind w:right="867"/>
            </w:pPr>
            <w:r>
              <w:t>2</w:t>
            </w:r>
          </w:p>
        </w:tc>
      </w:tr>
      <w:tr w:rsidR="00422ECC" w:rsidTr="00422ECC">
        <w:trPr>
          <w:gridBefore w:val="1"/>
          <w:wBefore w:w="98" w:type="dxa"/>
          <w:trHeight w:val="254"/>
        </w:trPr>
        <w:tc>
          <w:tcPr>
            <w:tcW w:w="640" w:type="dxa"/>
            <w:gridSpan w:val="2"/>
            <w:tcBorders>
              <w:left w:val="single" w:sz="8" w:space="0" w:color="F0F0F0"/>
              <w:bottom w:val="single" w:sz="8" w:space="0" w:color="A0A0A0"/>
              <w:right w:val="single" w:sz="8" w:space="0" w:color="A0A0A0"/>
            </w:tcBorders>
            <w:vAlign w:val="bottom"/>
          </w:tcPr>
          <w:p w:rsidR="00422ECC" w:rsidRDefault="00422ECC" w:rsidP="00422ECC">
            <w:pPr>
              <w:pStyle w:val="a8"/>
              <w:ind w:right="867"/>
            </w:pPr>
          </w:p>
        </w:tc>
        <w:tc>
          <w:tcPr>
            <w:tcW w:w="5641" w:type="dxa"/>
            <w:tcBorders>
              <w:bottom w:val="single" w:sz="8" w:space="0" w:color="A0A0A0"/>
              <w:right w:val="single" w:sz="8" w:space="0" w:color="A0A0A0"/>
            </w:tcBorders>
            <w:vAlign w:val="bottom"/>
          </w:tcPr>
          <w:p w:rsidR="00422ECC" w:rsidRPr="00422ECC" w:rsidRDefault="00422ECC" w:rsidP="00422ECC">
            <w:pPr>
              <w:pStyle w:val="a8"/>
              <w:ind w:right="867"/>
              <w:rPr>
                <w:sz w:val="24"/>
                <w:szCs w:val="24"/>
              </w:rPr>
            </w:pPr>
          </w:p>
        </w:tc>
        <w:tc>
          <w:tcPr>
            <w:tcW w:w="1566" w:type="dxa"/>
            <w:gridSpan w:val="2"/>
            <w:tcBorders>
              <w:bottom w:val="single" w:sz="8" w:space="0" w:color="A0A0A0"/>
              <w:right w:val="single" w:sz="8" w:space="0" w:color="A0A0A0"/>
            </w:tcBorders>
            <w:vAlign w:val="bottom"/>
          </w:tcPr>
          <w:p w:rsidR="00422ECC" w:rsidRDefault="00422ECC" w:rsidP="00422ECC">
            <w:pPr>
              <w:pStyle w:val="a8"/>
              <w:ind w:right="867"/>
            </w:pPr>
          </w:p>
        </w:tc>
      </w:tr>
      <w:tr w:rsidR="00422ECC" w:rsidTr="00422ECC">
        <w:trPr>
          <w:gridBefore w:val="1"/>
          <w:wBefore w:w="98" w:type="dxa"/>
          <w:trHeight w:val="273"/>
        </w:trPr>
        <w:tc>
          <w:tcPr>
            <w:tcW w:w="640" w:type="dxa"/>
            <w:gridSpan w:val="2"/>
            <w:tcBorders>
              <w:left w:val="single" w:sz="8" w:space="0" w:color="F0F0F0"/>
              <w:right w:val="single" w:sz="8" w:space="0" w:color="A0A0A0"/>
            </w:tcBorders>
            <w:vAlign w:val="bottom"/>
          </w:tcPr>
          <w:p w:rsidR="00422ECC" w:rsidRDefault="00422ECC" w:rsidP="00422ECC">
            <w:pPr>
              <w:pStyle w:val="a8"/>
              <w:ind w:right="867"/>
            </w:pPr>
            <w:r>
              <w:t>2</w:t>
            </w:r>
          </w:p>
        </w:tc>
        <w:tc>
          <w:tcPr>
            <w:tcW w:w="5641" w:type="dxa"/>
            <w:tcBorders>
              <w:right w:val="single" w:sz="8" w:space="0" w:color="A0A0A0"/>
            </w:tcBorders>
            <w:vAlign w:val="bottom"/>
          </w:tcPr>
          <w:p w:rsidR="00422ECC" w:rsidRPr="00422ECC" w:rsidRDefault="00422ECC" w:rsidP="00422ECC">
            <w:pPr>
              <w:pStyle w:val="a8"/>
              <w:ind w:right="867"/>
              <w:rPr>
                <w:sz w:val="24"/>
                <w:szCs w:val="24"/>
              </w:rPr>
            </w:pPr>
            <w:r w:rsidRPr="00422ECC">
              <w:rPr>
                <w:sz w:val="24"/>
                <w:szCs w:val="24"/>
              </w:rPr>
              <w:t>Что такое многогранник</w:t>
            </w:r>
          </w:p>
        </w:tc>
        <w:tc>
          <w:tcPr>
            <w:tcW w:w="1566" w:type="dxa"/>
            <w:gridSpan w:val="2"/>
            <w:tcBorders>
              <w:right w:val="single" w:sz="8" w:space="0" w:color="A0A0A0"/>
            </w:tcBorders>
            <w:vAlign w:val="bottom"/>
          </w:tcPr>
          <w:p w:rsidR="00422ECC" w:rsidRDefault="00422ECC" w:rsidP="00422ECC">
            <w:pPr>
              <w:pStyle w:val="a8"/>
              <w:ind w:right="867"/>
            </w:pPr>
            <w:r>
              <w:t>2</w:t>
            </w:r>
          </w:p>
        </w:tc>
      </w:tr>
      <w:tr w:rsidR="00422ECC" w:rsidTr="00422ECC">
        <w:trPr>
          <w:gridBefore w:val="1"/>
          <w:wBefore w:w="98" w:type="dxa"/>
          <w:trHeight w:val="254"/>
        </w:trPr>
        <w:tc>
          <w:tcPr>
            <w:tcW w:w="640" w:type="dxa"/>
            <w:gridSpan w:val="2"/>
            <w:tcBorders>
              <w:left w:val="single" w:sz="8" w:space="0" w:color="F0F0F0"/>
              <w:bottom w:val="single" w:sz="8" w:space="0" w:color="A0A0A0"/>
              <w:right w:val="single" w:sz="8" w:space="0" w:color="A0A0A0"/>
            </w:tcBorders>
            <w:vAlign w:val="bottom"/>
          </w:tcPr>
          <w:p w:rsidR="00422ECC" w:rsidRDefault="00422ECC" w:rsidP="00422ECC">
            <w:pPr>
              <w:pStyle w:val="a8"/>
              <w:ind w:right="867"/>
            </w:pPr>
          </w:p>
        </w:tc>
        <w:tc>
          <w:tcPr>
            <w:tcW w:w="5641" w:type="dxa"/>
            <w:tcBorders>
              <w:bottom w:val="single" w:sz="8" w:space="0" w:color="A0A0A0"/>
              <w:right w:val="single" w:sz="8" w:space="0" w:color="A0A0A0"/>
            </w:tcBorders>
            <w:vAlign w:val="bottom"/>
          </w:tcPr>
          <w:p w:rsidR="00422ECC" w:rsidRPr="00422ECC" w:rsidRDefault="00422ECC" w:rsidP="00422ECC">
            <w:pPr>
              <w:pStyle w:val="a8"/>
              <w:ind w:right="867"/>
              <w:rPr>
                <w:sz w:val="24"/>
                <w:szCs w:val="24"/>
              </w:rPr>
            </w:pPr>
          </w:p>
        </w:tc>
        <w:tc>
          <w:tcPr>
            <w:tcW w:w="1566" w:type="dxa"/>
            <w:gridSpan w:val="2"/>
            <w:tcBorders>
              <w:bottom w:val="single" w:sz="8" w:space="0" w:color="A0A0A0"/>
              <w:right w:val="single" w:sz="8" w:space="0" w:color="A0A0A0"/>
            </w:tcBorders>
            <w:vAlign w:val="bottom"/>
          </w:tcPr>
          <w:p w:rsidR="00422ECC" w:rsidRDefault="00422ECC" w:rsidP="00422ECC">
            <w:pPr>
              <w:pStyle w:val="a8"/>
              <w:ind w:right="867"/>
            </w:pPr>
          </w:p>
        </w:tc>
      </w:tr>
      <w:tr w:rsidR="00422ECC" w:rsidTr="00422ECC">
        <w:trPr>
          <w:gridBefore w:val="1"/>
          <w:wBefore w:w="98" w:type="dxa"/>
          <w:trHeight w:val="273"/>
        </w:trPr>
        <w:tc>
          <w:tcPr>
            <w:tcW w:w="640" w:type="dxa"/>
            <w:gridSpan w:val="2"/>
            <w:tcBorders>
              <w:left w:val="single" w:sz="8" w:space="0" w:color="F0F0F0"/>
              <w:right w:val="single" w:sz="8" w:space="0" w:color="A0A0A0"/>
            </w:tcBorders>
            <w:vAlign w:val="bottom"/>
          </w:tcPr>
          <w:p w:rsidR="00422ECC" w:rsidRDefault="00422ECC" w:rsidP="00422ECC">
            <w:pPr>
              <w:pStyle w:val="a8"/>
              <w:ind w:right="867"/>
            </w:pPr>
            <w:r>
              <w:t>3</w:t>
            </w:r>
          </w:p>
        </w:tc>
        <w:tc>
          <w:tcPr>
            <w:tcW w:w="5641" w:type="dxa"/>
            <w:tcBorders>
              <w:right w:val="single" w:sz="8" w:space="0" w:color="A0A0A0"/>
            </w:tcBorders>
            <w:vAlign w:val="bottom"/>
          </w:tcPr>
          <w:p w:rsidR="00422ECC" w:rsidRPr="00422ECC" w:rsidRDefault="00422ECC" w:rsidP="00422ECC">
            <w:pPr>
              <w:pStyle w:val="a8"/>
              <w:ind w:right="867"/>
              <w:rPr>
                <w:sz w:val="24"/>
                <w:szCs w:val="24"/>
              </w:rPr>
            </w:pPr>
            <w:r w:rsidRPr="00422ECC">
              <w:rPr>
                <w:sz w:val="24"/>
                <w:szCs w:val="24"/>
              </w:rPr>
              <w:t>Многогранные углы</w:t>
            </w:r>
          </w:p>
        </w:tc>
        <w:tc>
          <w:tcPr>
            <w:tcW w:w="1566" w:type="dxa"/>
            <w:gridSpan w:val="2"/>
            <w:tcBorders>
              <w:right w:val="single" w:sz="8" w:space="0" w:color="A0A0A0"/>
            </w:tcBorders>
            <w:vAlign w:val="bottom"/>
          </w:tcPr>
          <w:p w:rsidR="00422ECC" w:rsidRDefault="00422ECC" w:rsidP="00422ECC">
            <w:pPr>
              <w:pStyle w:val="a8"/>
              <w:ind w:right="867"/>
            </w:pPr>
            <w:r>
              <w:t>2</w:t>
            </w:r>
          </w:p>
        </w:tc>
      </w:tr>
      <w:tr w:rsidR="00422ECC" w:rsidTr="00422ECC">
        <w:trPr>
          <w:gridBefore w:val="1"/>
          <w:wBefore w:w="98" w:type="dxa"/>
          <w:trHeight w:val="254"/>
        </w:trPr>
        <w:tc>
          <w:tcPr>
            <w:tcW w:w="640" w:type="dxa"/>
            <w:gridSpan w:val="2"/>
            <w:tcBorders>
              <w:left w:val="single" w:sz="8" w:space="0" w:color="F0F0F0"/>
              <w:bottom w:val="single" w:sz="8" w:space="0" w:color="A0A0A0"/>
              <w:right w:val="single" w:sz="8" w:space="0" w:color="A0A0A0"/>
            </w:tcBorders>
            <w:vAlign w:val="bottom"/>
          </w:tcPr>
          <w:p w:rsidR="00422ECC" w:rsidRDefault="00422ECC" w:rsidP="00422ECC">
            <w:pPr>
              <w:pStyle w:val="a8"/>
              <w:ind w:right="867"/>
            </w:pPr>
          </w:p>
        </w:tc>
        <w:tc>
          <w:tcPr>
            <w:tcW w:w="5641" w:type="dxa"/>
            <w:tcBorders>
              <w:bottom w:val="single" w:sz="8" w:space="0" w:color="A0A0A0"/>
              <w:right w:val="single" w:sz="8" w:space="0" w:color="A0A0A0"/>
            </w:tcBorders>
            <w:vAlign w:val="bottom"/>
          </w:tcPr>
          <w:p w:rsidR="00422ECC" w:rsidRPr="00422ECC" w:rsidRDefault="00422ECC" w:rsidP="00422ECC">
            <w:pPr>
              <w:pStyle w:val="a8"/>
              <w:ind w:right="867"/>
              <w:rPr>
                <w:sz w:val="24"/>
                <w:szCs w:val="24"/>
              </w:rPr>
            </w:pPr>
          </w:p>
        </w:tc>
        <w:tc>
          <w:tcPr>
            <w:tcW w:w="1566" w:type="dxa"/>
            <w:gridSpan w:val="2"/>
            <w:tcBorders>
              <w:bottom w:val="single" w:sz="8" w:space="0" w:color="A0A0A0"/>
              <w:right w:val="single" w:sz="8" w:space="0" w:color="A0A0A0"/>
            </w:tcBorders>
            <w:vAlign w:val="bottom"/>
          </w:tcPr>
          <w:p w:rsidR="00422ECC" w:rsidRDefault="00422ECC" w:rsidP="00422ECC">
            <w:pPr>
              <w:pStyle w:val="a8"/>
              <w:ind w:right="867"/>
            </w:pPr>
          </w:p>
        </w:tc>
      </w:tr>
      <w:tr w:rsidR="00422ECC" w:rsidTr="00422ECC">
        <w:trPr>
          <w:gridBefore w:val="1"/>
          <w:wBefore w:w="98" w:type="dxa"/>
          <w:trHeight w:val="273"/>
        </w:trPr>
        <w:tc>
          <w:tcPr>
            <w:tcW w:w="640" w:type="dxa"/>
            <w:gridSpan w:val="2"/>
            <w:tcBorders>
              <w:left w:val="single" w:sz="8" w:space="0" w:color="F0F0F0"/>
              <w:right w:val="single" w:sz="8" w:space="0" w:color="A0A0A0"/>
            </w:tcBorders>
            <w:vAlign w:val="bottom"/>
          </w:tcPr>
          <w:p w:rsidR="00422ECC" w:rsidRDefault="00422ECC" w:rsidP="00422ECC">
            <w:pPr>
              <w:pStyle w:val="a8"/>
              <w:ind w:right="867"/>
            </w:pPr>
            <w:r>
              <w:t>4</w:t>
            </w:r>
          </w:p>
        </w:tc>
        <w:tc>
          <w:tcPr>
            <w:tcW w:w="5641" w:type="dxa"/>
            <w:tcBorders>
              <w:right w:val="single" w:sz="8" w:space="0" w:color="A0A0A0"/>
            </w:tcBorders>
            <w:vAlign w:val="bottom"/>
          </w:tcPr>
          <w:p w:rsidR="00422ECC" w:rsidRPr="00422ECC" w:rsidRDefault="00422ECC" w:rsidP="00422ECC">
            <w:pPr>
              <w:pStyle w:val="a8"/>
              <w:ind w:right="867"/>
              <w:rPr>
                <w:sz w:val="24"/>
                <w:szCs w:val="24"/>
              </w:rPr>
            </w:pPr>
            <w:r w:rsidRPr="00422ECC">
              <w:rPr>
                <w:sz w:val="24"/>
                <w:szCs w:val="24"/>
              </w:rPr>
              <w:t>Тетраэдр</w:t>
            </w:r>
          </w:p>
        </w:tc>
        <w:tc>
          <w:tcPr>
            <w:tcW w:w="1566" w:type="dxa"/>
            <w:gridSpan w:val="2"/>
            <w:tcBorders>
              <w:right w:val="single" w:sz="8" w:space="0" w:color="A0A0A0"/>
            </w:tcBorders>
            <w:vAlign w:val="bottom"/>
          </w:tcPr>
          <w:p w:rsidR="00422ECC" w:rsidRDefault="00422ECC" w:rsidP="00422ECC">
            <w:pPr>
              <w:pStyle w:val="a8"/>
              <w:ind w:right="867"/>
            </w:pPr>
            <w:r>
              <w:t>2</w:t>
            </w:r>
          </w:p>
        </w:tc>
      </w:tr>
      <w:tr w:rsidR="00422ECC" w:rsidTr="00422ECC">
        <w:trPr>
          <w:gridBefore w:val="1"/>
          <w:wBefore w:w="98" w:type="dxa"/>
          <w:trHeight w:val="254"/>
        </w:trPr>
        <w:tc>
          <w:tcPr>
            <w:tcW w:w="640" w:type="dxa"/>
            <w:gridSpan w:val="2"/>
            <w:tcBorders>
              <w:left w:val="single" w:sz="8" w:space="0" w:color="F0F0F0"/>
              <w:bottom w:val="single" w:sz="8" w:space="0" w:color="A0A0A0"/>
              <w:right w:val="single" w:sz="8" w:space="0" w:color="A0A0A0"/>
            </w:tcBorders>
            <w:vAlign w:val="bottom"/>
          </w:tcPr>
          <w:p w:rsidR="00422ECC" w:rsidRDefault="00422ECC" w:rsidP="00422ECC">
            <w:pPr>
              <w:pStyle w:val="a8"/>
              <w:ind w:right="867"/>
            </w:pPr>
          </w:p>
        </w:tc>
        <w:tc>
          <w:tcPr>
            <w:tcW w:w="5641" w:type="dxa"/>
            <w:tcBorders>
              <w:bottom w:val="single" w:sz="8" w:space="0" w:color="A0A0A0"/>
              <w:right w:val="single" w:sz="8" w:space="0" w:color="A0A0A0"/>
            </w:tcBorders>
            <w:vAlign w:val="bottom"/>
          </w:tcPr>
          <w:p w:rsidR="00422ECC" w:rsidRPr="00422ECC" w:rsidRDefault="00422ECC" w:rsidP="00422ECC">
            <w:pPr>
              <w:pStyle w:val="a8"/>
              <w:ind w:right="867"/>
              <w:rPr>
                <w:sz w:val="24"/>
                <w:szCs w:val="24"/>
              </w:rPr>
            </w:pPr>
          </w:p>
        </w:tc>
        <w:tc>
          <w:tcPr>
            <w:tcW w:w="1566" w:type="dxa"/>
            <w:gridSpan w:val="2"/>
            <w:tcBorders>
              <w:bottom w:val="single" w:sz="8" w:space="0" w:color="A0A0A0"/>
              <w:right w:val="single" w:sz="8" w:space="0" w:color="A0A0A0"/>
            </w:tcBorders>
            <w:vAlign w:val="bottom"/>
          </w:tcPr>
          <w:p w:rsidR="00422ECC" w:rsidRDefault="00422ECC" w:rsidP="00422ECC">
            <w:pPr>
              <w:pStyle w:val="a8"/>
              <w:ind w:right="867"/>
            </w:pPr>
          </w:p>
        </w:tc>
      </w:tr>
      <w:tr w:rsidR="00422ECC" w:rsidTr="00422ECC">
        <w:trPr>
          <w:gridBefore w:val="1"/>
          <w:wBefore w:w="98" w:type="dxa"/>
          <w:trHeight w:val="273"/>
        </w:trPr>
        <w:tc>
          <w:tcPr>
            <w:tcW w:w="640" w:type="dxa"/>
            <w:gridSpan w:val="2"/>
            <w:tcBorders>
              <w:left w:val="single" w:sz="8" w:space="0" w:color="F0F0F0"/>
              <w:right w:val="single" w:sz="8" w:space="0" w:color="A0A0A0"/>
            </w:tcBorders>
            <w:vAlign w:val="bottom"/>
          </w:tcPr>
          <w:p w:rsidR="00422ECC" w:rsidRDefault="00422ECC" w:rsidP="00422ECC">
            <w:pPr>
              <w:pStyle w:val="a8"/>
              <w:ind w:right="867"/>
            </w:pPr>
            <w:r>
              <w:t>5</w:t>
            </w:r>
          </w:p>
        </w:tc>
        <w:tc>
          <w:tcPr>
            <w:tcW w:w="5641" w:type="dxa"/>
            <w:tcBorders>
              <w:right w:val="single" w:sz="8" w:space="0" w:color="A0A0A0"/>
            </w:tcBorders>
            <w:vAlign w:val="bottom"/>
          </w:tcPr>
          <w:p w:rsidR="00422ECC" w:rsidRPr="00422ECC" w:rsidRDefault="00422ECC" w:rsidP="00422ECC">
            <w:pPr>
              <w:pStyle w:val="a8"/>
              <w:ind w:right="867"/>
              <w:rPr>
                <w:sz w:val="24"/>
                <w:szCs w:val="24"/>
              </w:rPr>
            </w:pPr>
            <w:r w:rsidRPr="00422ECC">
              <w:rPr>
                <w:sz w:val="24"/>
                <w:szCs w:val="24"/>
              </w:rPr>
              <w:t>Выпуклые многогранники</w:t>
            </w:r>
          </w:p>
        </w:tc>
        <w:tc>
          <w:tcPr>
            <w:tcW w:w="1566" w:type="dxa"/>
            <w:gridSpan w:val="2"/>
            <w:tcBorders>
              <w:right w:val="single" w:sz="8" w:space="0" w:color="A0A0A0"/>
            </w:tcBorders>
            <w:vAlign w:val="bottom"/>
          </w:tcPr>
          <w:p w:rsidR="00422ECC" w:rsidRDefault="00422ECC" w:rsidP="00422ECC">
            <w:pPr>
              <w:pStyle w:val="a8"/>
              <w:ind w:right="867"/>
            </w:pPr>
            <w:r>
              <w:t>2</w:t>
            </w:r>
          </w:p>
        </w:tc>
      </w:tr>
      <w:tr w:rsidR="00422ECC" w:rsidTr="00422ECC">
        <w:trPr>
          <w:gridBefore w:val="1"/>
          <w:wBefore w:w="98" w:type="dxa"/>
          <w:trHeight w:val="254"/>
        </w:trPr>
        <w:tc>
          <w:tcPr>
            <w:tcW w:w="640" w:type="dxa"/>
            <w:gridSpan w:val="2"/>
            <w:tcBorders>
              <w:left w:val="single" w:sz="8" w:space="0" w:color="F0F0F0"/>
              <w:bottom w:val="single" w:sz="8" w:space="0" w:color="A0A0A0"/>
              <w:right w:val="single" w:sz="8" w:space="0" w:color="A0A0A0"/>
            </w:tcBorders>
            <w:vAlign w:val="bottom"/>
          </w:tcPr>
          <w:p w:rsidR="00422ECC" w:rsidRDefault="00422ECC" w:rsidP="00422ECC">
            <w:pPr>
              <w:pStyle w:val="a8"/>
              <w:ind w:right="867"/>
            </w:pPr>
          </w:p>
        </w:tc>
        <w:tc>
          <w:tcPr>
            <w:tcW w:w="5641" w:type="dxa"/>
            <w:tcBorders>
              <w:bottom w:val="single" w:sz="8" w:space="0" w:color="A0A0A0"/>
              <w:right w:val="single" w:sz="8" w:space="0" w:color="A0A0A0"/>
            </w:tcBorders>
            <w:vAlign w:val="bottom"/>
          </w:tcPr>
          <w:p w:rsidR="00422ECC" w:rsidRPr="00422ECC" w:rsidRDefault="00422ECC" w:rsidP="00422ECC">
            <w:pPr>
              <w:pStyle w:val="a8"/>
              <w:ind w:right="867"/>
              <w:rPr>
                <w:sz w:val="24"/>
                <w:szCs w:val="24"/>
              </w:rPr>
            </w:pPr>
          </w:p>
        </w:tc>
        <w:tc>
          <w:tcPr>
            <w:tcW w:w="1566" w:type="dxa"/>
            <w:gridSpan w:val="2"/>
            <w:tcBorders>
              <w:bottom w:val="single" w:sz="8" w:space="0" w:color="A0A0A0"/>
              <w:right w:val="single" w:sz="8" w:space="0" w:color="A0A0A0"/>
            </w:tcBorders>
            <w:vAlign w:val="bottom"/>
          </w:tcPr>
          <w:p w:rsidR="00422ECC" w:rsidRDefault="00422ECC" w:rsidP="00422ECC">
            <w:pPr>
              <w:pStyle w:val="a8"/>
              <w:ind w:right="867"/>
            </w:pPr>
          </w:p>
        </w:tc>
      </w:tr>
      <w:tr w:rsidR="00422ECC" w:rsidTr="00422ECC">
        <w:trPr>
          <w:gridBefore w:val="1"/>
          <w:wBefore w:w="98" w:type="dxa"/>
          <w:trHeight w:val="273"/>
        </w:trPr>
        <w:tc>
          <w:tcPr>
            <w:tcW w:w="640" w:type="dxa"/>
            <w:gridSpan w:val="2"/>
            <w:tcBorders>
              <w:left w:val="single" w:sz="8" w:space="0" w:color="F0F0F0"/>
              <w:right w:val="single" w:sz="8" w:space="0" w:color="A0A0A0"/>
            </w:tcBorders>
            <w:vAlign w:val="bottom"/>
          </w:tcPr>
          <w:p w:rsidR="00422ECC" w:rsidRDefault="00422ECC" w:rsidP="00422ECC">
            <w:pPr>
              <w:pStyle w:val="a8"/>
              <w:ind w:right="867"/>
            </w:pPr>
            <w:r>
              <w:t>6</w:t>
            </w:r>
          </w:p>
        </w:tc>
        <w:tc>
          <w:tcPr>
            <w:tcW w:w="5641" w:type="dxa"/>
            <w:tcBorders>
              <w:right w:val="single" w:sz="8" w:space="0" w:color="A0A0A0"/>
            </w:tcBorders>
            <w:vAlign w:val="bottom"/>
          </w:tcPr>
          <w:p w:rsidR="00422ECC" w:rsidRPr="00422ECC" w:rsidRDefault="00422ECC" w:rsidP="00422ECC">
            <w:pPr>
              <w:pStyle w:val="a8"/>
              <w:ind w:right="867"/>
              <w:rPr>
                <w:sz w:val="24"/>
                <w:szCs w:val="24"/>
              </w:rPr>
            </w:pPr>
            <w:r w:rsidRPr="00422ECC">
              <w:rPr>
                <w:sz w:val="24"/>
                <w:szCs w:val="24"/>
              </w:rPr>
              <w:t>Сечения многогранников</w:t>
            </w:r>
          </w:p>
        </w:tc>
        <w:tc>
          <w:tcPr>
            <w:tcW w:w="1566" w:type="dxa"/>
            <w:gridSpan w:val="2"/>
            <w:tcBorders>
              <w:right w:val="single" w:sz="8" w:space="0" w:color="A0A0A0"/>
            </w:tcBorders>
            <w:vAlign w:val="bottom"/>
          </w:tcPr>
          <w:p w:rsidR="00422ECC" w:rsidRDefault="00422ECC" w:rsidP="00422ECC">
            <w:pPr>
              <w:pStyle w:val="a8"/>
              <w:ind w:right="867"/>
            </w:pPr>
            <w:r>
              <w:t>2</w:t>
            </w:r>
          </w:p>
        </w:tc>
      </w:tr>
      <w:tr w:rsidR="00422ECC" w:rsidTr="00422ECC">
        <w:trPr>
          <w:gridBefore w:val="1"/>
          <w:wBefore w:w="98" w:type="dxa"/>
          <w:trHeight w:val="254"/>
        </w:trPr>
        <w:tc>
          <w:tcPr>
            <w:tcW w:w="640" w:type="dxa"/>
            <w:gridSpan w:val="2"/>
            <w:tcBorders>
              <w:left w:val="single" w:sz="8" w:space="0" w:color="F0F0F0"/>
              <w:bottom w:val="single" w:sz="8" w:space="0" w:color="A0A0A0"/>
              <w:right w:val="single" w:sz="8" w:space="0" w:color="A0A0A0"/>
            </w:tcBorders>
            <w:vAlign w:val="bottom"/>
          </w:tcPr>
          <w:p w:rsidR="00422ECC" w:rsidRDefault="00422ECC" w:rsidP="00422ECC">
            <w:pPr>
              <w:pStyle w:val="a8"/>
              <w:ind w:right="867"/>
            </w:pPr>
          </w:p>
        </w:tc>
        <w:tc>
          <w:tcPr>
            <w:tcW w:w="5641" w:type="dxa"/>
            <w:tcBorders>
              <w:bottom w:val="single" w:sz="8" w:space="0" w:color="A0A0A0"/>
              <w:right w:val="single" w:sz="8" w:space="0" w:color="A0A0A0"/>
            </w:tcBorders>
            <w:vAlign w:val="bottom"/>
          </w:tcPr>
          <w:p w:rsidR="00422ECC" w:rsidRPr="00422ECC" w:rsidRDefault="00422ECC" w:rsidP="00422ECC">
            <w:pPr>
              <w:pStyle w:val="a8"/>
              <w:ind w:right="867"/>
              <w:rPr>
                <w:sz w:val="24"/>
                <w:szCs w:val="24"/>
              </w:rPr>
            </w:pPr>
          </w:p>
        </w:tc>
        <w:tc>
          <w:tcPr>
            <w:tcW w:w="1566" w:type="dxa"/>
            <w:gridSpan w:val="2"/>
            <w:tcBorders>
              <w:bottom w:val="single" w:sz="8" w:space="0" w:color="A0A0A0"/>
              <w:right w:val="single" w:sz="8" w:space="0" w:color="A0A0A0"/>
            </w:tcBorders>
            <w:vAlign w:val="bottom"/>
          </w:tcPr>
          <w:p w:rsidR="00422ECC" w:rsidRDefault="00422ECC" w:rsidP="00422ECC">
            <w:pPr>
              <w:pStyle w:val="a8"/>
              <w:ind w:right="867"/>
            </w:pPr>
          </w:p>
        </w:tc>
      </w:tr>
      <w:tr w:rsidR="00422ECC" w:rsidTr="00422ECC">
        <w:trPr>
          <w:gridBefore w:val="1"/>
          <w:wBefore w:w="98" w:type="dxa"/>
          <w:trHeight w:val="273"/>
        </w:trPr>
        <w:tc>
          <w:tcPr>
            <w:tcW w:w="640" w:type="dxa"/>
            <w:gridSpan w:val="2"/>
            <w:tcBorders>
              <w:left w:val="single" w:sz="8" w:space="0" w:color="F0F0F0"/>
              <w:right w:val="single" w:sz="8" w:space="0" w:color="A0A0A0"/>
            </w:tcBorders>
            <w:vAlign w:val="bottom"/>
          </w:tcPr>
          <w:p w:rsidR="00422ECC" w:rsidRDefault="00422ECC" w:rsidP="00422ECC">
            <w:pPr>
              <w:pStyle w:val="a8"/>
              <w:ind w:right="867"/>
            </w:pPr>
            <w:r>
              <w:t>7</w:t>
            </w:r>
          </w:p>
        </w:tc>
        <w:tc>
          <w:tcPr>
            <w:tcW w:w="5641" w:type="dxa"/>
            <w:tcBorders>
              <w:right w:val="single" w:sz="8" w:space="0" w:color="A0A0A0"/>
            </w:tcBorders>
            <w:vAlign w:val="bottom"/>
          </w:tcPr>
          <w:p w:rsidR="00422ECC" w:rsidRPr="00422ECC" w:rsidRDefault="00422ECC" w:rsidP="00422ECC">
            <w:pPr>
              <w:pStyle w:val="a8"/>
              <w:ind w:right="867"/>
              <w:rPr>
                <w:sz w:val="24"/>
                <w:szCs w:val="24"/>
              </w:rPr>
            </w:pPr>
            <w:r w:rsidRPr="00422ECC">
              <w:rPr>
                <w:sz w:val="24"/>
                <w:szCs w:val="24"/>
              </w:rPr>
              <w:t>Теорема Эйлера</w:t>
            </w:r>
          </w:p>
        </w:tc>
        <w:tc>
          <w:tcPr>
            <w:tcW w:w="1566" w:type="dxa"/>
            <w:gridSpan w:val="2"/>
            <w:tcBorders>
              <w:right w:val="single" w:sz="8" w:space="0" w:color="A0A0A0"/>
            </w:tcBorders>
            <w:vAlign w:val="bottom"/>
          </w:tcPr>
          <w:p w:rsidR="00422ECC" w:rsidRDefault="00422ECC" w:rsidP="00422ECC">
            <w:pPr>
              <w:pStyle w:val="a8"/>
              <w:ind w:right="867"/>
            </w:pPr>
            <w:r>
              <w:t>2</w:t>
            </w:r>
          </w:p>
        </w:tc>
      </w:tr>
      <w:tr w:rsidR="00422ECC" w:rsidTr="00422ECC">
        <w:trPr>
          <w:gridBefore w:val="1"/>
          <w:wBefore w:w="98" w:type="dxa"/>
          <w:trHeight w:val="254"/>
        </w:trPr>
        <w:tc>
          <w:tcPr>
            <w:tcW w:w="640" w:type="dxa"/>
            <w:gridSpan w:val="2"/>
            <w:tcBorders>
              <w:left w:val="single" w:sz="8" w:space="0" w:color="F0F0F0"/>
              <w:bottom w:val="single" w:sz="8" w:space="0" w:color="A0A0A0"/>
              <w:right w:val="single" w:sz="8" w:space="0" w:color="A0A0A0"/>
            </w:tcBorders>
            <w:vAlign w:val="bottom"/>
          </w:tcPr>
          <w:p w:rsidR="00422ECC" w:rsidRDefault="00422ECC" w:rsidP="00422ECC">
            <w:pPr>
              <w:pStyle w:val="a8"/>
              <w:ind w:right="867"/>
            </w:pPr>
          </w:p>
        </w:tc>
        <w:tc>
          <w:tcPr>
            <w:tcW w:w="5641" w:type="dxa"/>
            <w:tcBorders>
              <w:bottom w:val="single" w:sz="8" w:space="0" w:color="A0A0A0"/>
              <w:right w:val="single" w:sz="8" w:space="0" w:color="A0A0A0"/>
            </w:tcBorders>
            <w:vAlign w:val="bottom"/>
          </w:tcPr>
          <w:p w:rsidR="00422ECC" w:rsidRPr="00422ECC" w:rsidRDefault="00422ECC" w:rsidP="00422ECC">
            <w:pPr>
              <w:pStyle w:val="a8"/>
              <w:ind w:right="867"/>
              <w:rPr>
                <w:sz w:val="24"/>
                <w:szCs w:val="24"/>
              </w:rPr>
            </w:pPr>
          </w:p>
        </w:tc>
        <w:tc>
          <w:tcPr>
            <w:tcW w:w="1566" w:type="dxa"/>
            <w:gridSpan w:val="2"/>
            <w:tcBorders>
              <w:bottom w:val="single" w:sz="8" w:space="0" w:color="A0A0A0"/>
              <w:right w:val="single" w:sz="8" w:space="0" w:color="A0A0A0"/>
            </w:tcBorders>
            <w:vAlign w:val="bottom"/>
          </w:tcPr>
          <w:p w:rsidR="00422ECC" w:rsidRDefault="00422ECC" w:rsidP="00422ECC">
            <w:pPr>
              <w:pStyle w:val="a8"/>
              <w:ind w:right="867"/>
            </w:pPr>
          </w:p>
        </w:tc>
      </w:tr>
      <w:tr w:rsidR="00422ECC" w:rsidTr="00422ECC">
        <w:trPr>
          <w:gridBefore w:val="1"/>
          <w:wBefore w:w="98" w:type="dxa"/>
          <w:trHeight w:val="273"/>
        </w:trPr>
        <w:tc>
          <w:tcPr>
            <w:tcW w:w="640" w:type="dxa"/>
            <w:gridSpan w:val="2"/>
            <w:tcBorders>
              <w:left w:val="single" w:sz="8" w:space="0" w:color="F0F0F0"/>
              <w:right w:val="single" w:sz="8" w:space="0" w:color="A0A0A0"/>
            </w:tcBorders>
            <w:vAlign w:val="bottom"/>
          </w:tcPr>
          <w:p w:rsidR="00422ECC" w:rsidRDefault="00422ECC" w:rsidP="00422ECC">
            <w:pPr>
              <w:pStyle w:val="a8"/>
              <w:ind w:right="867"/>
            </w:pPr>
            <w:r>
              <w:t>8</w:t>
            </w:r>
          </w:p>
        </w:tc>
        <w:tc>
          <w:tcPr>
            <w:tcW w:w="5641" w:type="dxa"/>
            <w:tcBorders>
              <w:right w:val="single" w:sz="8" w:space="0" w:color="A0A0A0"/>
            </w:tcBorders>
            <w:vAlign w:val="bottom"/>
          </w:tcPr>
          <w:p w:rsidR="00422ECC" w:rsidRPr="00422ECC" w:rsidRDefault="00422ECC" w:rsidP="00422ECC">
            <w:pPr>
              <w:pStyle w:val="a8"/>
              <w:ind w:right="867"/>
              <w:rPr>
                <w:sz w:val="24"/>
                <w:szCs w:val="24"/>
              </w:rPr>
            </w:pPr>
            <w:r w:rsidRPr="00422ECC">
              <w:rPr>
                <w:sz w:val="24"/>
                <w:szCs w:val="24"/>
              </w:rPr>
              <w:t>Правильные многогранники</w:t>
            </w:r>
          </w:p>
        </w:tc>
        <w:tc>
          <w:tcPr>
            <w:tcW w:w="1566" w:type="dxa"/>
            <w:gridSpan w:val="2"/>
            <w:tcBorders>
              <w:right w:val="single" w:sz="8" w:space="0" w:color="A0A0A0"/>
            </w:tcBorders>
            <w:vAlign w:val="bottom"/>
          </w:tcPr>
          <w:p w:rsidR="00422ECC" w:rsidRDefault="00422ECC" w:rsidP="00422ECC">
            <w:pPr>
              <w:pStyle w:val="a8"/>
              <w:ind w:right="867"/>
            </w:pPr>
            <w:r>
              <w:t>2</w:t>
            </w:r>
          </w:p>
        </w:tc>
      </w:tr>
      <w:tr w:rsidR="00422ECC" w:rsidTr="00422ECC">
        <w:trPr>
          <w:gridBefore w:val="1"/>
          <w:wBefore w:w="98" w:type="dxa"/>
          <w:trHeight w:val="254"/>
        </w:trPr>
        <w:tc>
          <w:tcPr>
            <w:tcW w:w="640" w:type="dxa"/>
            <w:gridSpan w:val="2"/>
            <w:tcBorders>
              <w:left w:val="single" w:sz="8" w:space="0" w:color="F0F0F0"/>
              <w:bottom w:val="single" w:sz="8" w:space="0" w:color="A0A0A0"/>
              <w:right w:val="single" w:sz="8" w:space="0" w:color="A0A0A0"/>
            </w:tcBorders>
            <w:vAlign w:val="bottom"/>
          </w:tcPr>
          <w:p w:rsidR="00422ECC" w:rsidRDefault="00422ECC" w:rsidP="00422ECC">
            <w:pPr>
              <w:pStyle w:val="a8"/>
              <w:ind w:right="867"/>
            </w:pPr>
          </w:p>
        </w:tc>
        <w:tc>
          <w:tcPr>
            <w:tcW w:w="5641" w:type="dxa"/>
            <w:tcBorders>
              <w:bottom w:val="single" w:sz="8" w:space="0" w:color="A0A0A0"/>
              <w:right w:val="single" w:sz="8" w:space="0" w:color="A0A0A0"/>
            </w:tcBorders>
            <w:vAlign w:val="bottom"/>
          </w:tcPr>
          <w:p w:rsidR="00422ECC" w:rsidRPr="00422ECC" w:rsidRDefault="00422ECC" w:rsidP="00422ECC">
            <w:pPr>
              <w:pStyle w:val="a8"/>
              <w:ind w:right="867"/>
              <w:rPr>
                <w:sz w:val="24"/>
                <w:szCs w:val="24"/>
              </w:rPr>
            </w:pPr>
          </w:p>
        </w:tc>
        <w:tc>
          <w:tcPr>
            <w:tcW w:w="1566" w:type="dxa"/>
            <w:gridSpan w:val="2"/>
            <w:tcBorders>
              <w:bottom w:val="single" w:sz="8" w:space="0" w:color="A0A0A0"/>
              <w:right w:val="single" w:sz="8" w:space="0" w:color="A0A0A0"/>
            </w:tcBorders>
            <w:vAlign w:val="bottom"/>
          </w:tcPr>
          <w:p w:rsidR="00422ECC" w:rsidRDefault="00422ECC" w:rsidP="00422ECC">
            <w:pPr>
              <w:pStyle w:val="a8"/>
              <w:ind w:right="867"/>
            </w:pPr>
          </w:p>
        </w:tc>
      </w:tr>
      <w:tr w:rsidR="00422ECC" w:rsidTr="00422ECC">
        <w:trPr>
          <w:gridBefore w:val="1"/>
          <w:wBefore w:w="98" w:type="dxa"/>
          <w:trHeight w:val="276"/>
        </w:trPr>
        <w:tc>
          <w:tcPr>
            <w:tcW w:w="640" w:type="dxa"/>
            <w:gridSpan w:val="2"/>
            <w:tcBorders>
              <w:left w:val="single" w:sz="8" w:space="0" w:color="F0F0F0"/>
              <w:right w:val="single" w:sz="8" w:space="0" w:color="A0A0A0"/>
            </w:tcBorders>
            <w:vAlign w:val="bottom"/>
          </w:tcPr>
          <w:p w:rsidR="00422ECC" w:rsidRDefault="00422ECC" w:rsidP="00422ECC">
            <w:pPr>
              <w:pStyle w:val="a8"/>
              <w:ind w:right="867"/>
            </w:pPr>
            <w:r>
              <w:t>9</w:t>
            </w:r>
          </w:p>
        </w:tc>
        <w:tc>
          <w:tcPr>
            <w:tcW w:w="5641" w:type="dxa"/>
            <w:tcBorders>
              <w:right w:val="single" w:sz="8" w:space="0" w:color="A0A0A0"/>
            </w:tcBorders>
            <w:vAlign w:val="bottom"/>
          </w:tcPr>
          <w:p w:rsidR="00422ECC" w:rsidRPr="00422ECC" w:rsidRDefault="00422ECC" w:rsidP="00422ECC">
            <w:pPr>
              <w:pStyle w:val="a8"/>
              <w:ind w:right="867"/>
              <w:rPr>
                <w:sz w:val="24"/>
                <w:szCs w:val="24"/>
              </w:rPr>
            </w:pPr>
            <w:r w:rsidRPr="00422ECC">
              <w:rPr>
                <w:sz w:val="24"/>
                <w:szCs w:val="24"/>
              </w:rPr>
              <w:t>Каскады из правильных многогранников</w:t>
            </w:r>
          </w:p>
        </w:tc>
        <w:tc>
          <w:tcPr>
            <w:tcW w:w="1566" w:type="dxa"/>
            <w:gridSpan w:val="2"/>
            <w:tcBorders>
              <w:right w:val="single" w:sz="8" w:space="0" w:color="A0A0A0"/>
            </w:tcBorders>
            <w:vAlign w:val="bottom"/>
          </w:tcPr>
          <w:p w:rsidR="00422ECC" w:rsidRDefault="00422ECC" w:rsidP="00422ECC">
            <w:pPr>
              <w:pStyle w:val="a8"/>
              <w:ind w:right="867"/>
            </w:pPr>
            <w:r>
              <w:t>2</w:t>
            </w:r>
          </w:p>
        </w:tc>
      </w:tr>
      <w:tr w:rsidR="00422ECC" w:rsidTr="00422ECC">
        <w:trPr>
          <w:gridBefore w:val="1"/>
          <w:wBefore w:w="98" w:type="dxa"/>
          <w:trHeight w:val="252"/>
        </w:trPr>
        <w:tc>
          <w:tcPr>
            <w:tcW w:w="640" w:type="dxa"/>
            <w:gridSpan w:val="2"/>
            <w:tcBorders>
              <w:left w:val="single" w:sz="8" w:space="0" w:color="F0F0F0"/>
              <w:bottom w:val="single" w:sz="8" w:space="0" w:color="A0A0A0"/>
              <w:right w:val="single" w:sz="8" w:space="0" w:color="A0A0A0"/>
            </w:tcBorders>
            <w:vAlign w:val="bottom"/>
          </w:tcPr>
          <w:p w:rsidR="00422ECC" w:rsidRDefault="00422ECC" w:rsidP="00422ECC">
            <w:pPr>
              <w:pStyle w:val="a8"/>
              <w:ind w:right="867"/>
              <w:rPr>
                <w:sz w:val="21"/>
                <w:szCs w:val="21"/>
              </w:rPr>
            </w:pPr>
          </w:p>
        </w:tc>
        <w:tc>
          <w:tcPr>
            <w:tcW w:w="5641" w:type="dxa"/>
            <w:tcBorders>
              <w:bottom w:val="single" w:sz="8" w:space="0" w:color="A0A0A0"/>
              <w:right w:val="single" w:sz="8" w:space="0" w:color="A0A0A0"/>
            </w:tcBorders>
            <w:vAlign w:val="bottom"/>
          </w:tcPr>
          <w:p w:rsidR="00422ECC" w:rsidRPr="00422ECC" w:rsidRDefault="00422ECC" w:rsidP="00422ECC">
            <w:pPr>
              <w:pStyle w:val="a8"/>
              <w:ind w:right="867"/>
              <w:rPr>
                <w:sz w:val="24"/>
                <w:szCs w:val="24"/>
              </w:rPr>
            </w:pPr>
          </w:p>
        </w:tc>
        <w:tc>
          <w:tcPr>
            <w:tcW w:w="1566" w:type="dxa"/>
            <w:gridSpan w:val="2"/>
            <w:tcBorders>
              <w:bottom w:val="single" w:sz="8" w:space="0" w:color="A0A0A0"/>
              <w:right w:val="single" w:sz="8" w:space="0" w:color="A0A0A0"/>
            </w:tcBorders>
            <w:vAlign w:val="bottom"/>
          </w:tcPr>
          <w:p w:rsidR="00422ECC" w:rsidRDefault="00422ECC" w:rsidP="00422ECC">
            <w:pPr>
              <w:pStyle w:val="a8"/>
              <w:ind w:right="867"/>
              <w:rPr>
                <w:sz w:val="21"/>
                <w:szCs w:val="21"/>
              </w:rPr>
            </w:pPr>
          </w:p>
        </w:tc>
      </w:tr>
      <w:tr w:rsidR="00422ECC" w:rsidTr="00422ECC">
        <w:trPr>
          <w:gridBefore w:val="1"/>
          <w:wBefore w:w="98" w:type="dxa"/>
          <w:trHeight w:val="276"/>
        </w:trPr>
        <w:tc>
          <w:tcPr>
            <w:tcW w:w="640" w:type="dxa"/>
            <w:gridSpan w:val="2"/>
            <w:tcBorders>
              <w:left w:val="single" w:sz="8" w:space="0" w:color="F0F0F0"/>
              <w:right w:val="single" w:sz="8" w:space="0" w:color="A0A0A0"/>
            </w:tcBorders>
            <w:vAlign w:val="bottom"/>
          </w:tcPr>
          <w:p w:rsidR="00422ECC" w:rsidRDefault="00422ECC" w:rsidP="00422ECC">
            <w:pPr>
              <w:pStyle w:val="a8"/>
              <w:ind w:right="867"/>
            </w:pPr>
            <w:r>
              <w:t>10</w:t>
            </w:r>
          </w:p>
        </w:tc>
        <w:tc>
          <w:tcPr>
            <w:tcW w:w="5641" w:type="dxa"/>
            <w:tcBorders>
              <w:right w:val="single" w:sz="8" w:space="0" w:color="A0A0A0"/>
            </w:tcBorders>
            <w:vAlign w:val="bottom"/>
          </w:tcPr>
          <w:p w:rsidR="00422ECC" w:rsidRPr="00422ECC" w:rsidRDefault="00422ECC" w:rsidP="00422ECC">
            <w:pPr>
              <w:pStyle w:val="a8"/>
              <w:ind w:right="867"/>
              <w:rPr>
                <w:sz w:val="24"/>
                <w:szCs w:val="24"/>
              </w:rPr>
            </w:pPr>
            <w:r w:rsidRPr="00422ECC">
              <w:rPr>
                <w:sz w:val="24"/>
                <w:szCs w:val="24"/>
              </w:rPr>
              <w:t>Полуправильные многогранники</w:t>
            </w:r>
          </w:p>
        </w:tc>
        <w:tc>
          <w:tcPr>
            <w:tcW w:w="1566" w:type="dxa"/>
            <w:gridSpan w:val="2"/>
            <w:tcBorders>
              <w:right w:val="single" w:sz="8" w:space="0" w:color="A0A0A0"/>
            </w:tcBorders>
            <w:vAlign w:val="bottom"/>
          </w:tcPr>
          <w:p w:rsidR="00422ECC" w:rsidRDefault="00422ECC" w:rsidP="00422ECC">
            <w:pPr>
              <w:pStyle w:val="a8"/>
              <w:ind w:right="867"/>
            </w:pPr>
            <w:r>
              <w:t>2</w:t>
            </w:r>
          </w:p>
        </w:tc>
      </w:tr>
      <w:tr w:rsidR="00422ECC" w:rsidTr="00422ECC">
        <w:trPr>
          <w:gridBefore w:val="1"/>
          <w:wBefore w:w="98" w:type="dxa"/>
          <w:trHeight w:val="252"/>
        </w:trPr>
        <w:tc>
          <w:tcPr>
            <w:tcW w:w="640" w:type="dxa"/>
            <w:gridSpan w:val="2"/>
            <w:tcBorders>
              <w:left w:val="single" w:sz="8" w:space="0" w:color="F0F0F0"/>
              <w:bottom w:val="single" w:sz="8" w:space="0" w:color="A0A0A0"/>
              <w:right w:val="single" w:sz="8" w:space="0" w:color="A0A0A0"/>
            </w:tcBorders>
            <w:vAlign w:val="bottom"/>
          </w:tcPr>
          <w:p w:rsidR="00422ECC" w:rsidRDefault="00422ECC" w:rsidP="00422ECC">
            <w:pPr>
              <w:pStyle w:val="a8"/>
              <w:ind w:right="867"/>
              <w:rPr>
                <w:sz w:val="21"/>
                <w:szCs w:val="21"/>
              </w:rPr>
            </w:pPr>
          </w:p>
        </w:tc>
        <w:tc>
          <w:tcPr>
            <w:tcW w:w="5641" w:type="dxa"/>
            <w:tcBorders>
              <w:bottom w:val="single" w:sz="8" w:space="0" w:color="A0A0A0"/>
              <w:right w:val="single" w:sz="8" w:space="0" w:color="A0A0A0"/>
            </w:tcBorders>
            <w:vAlign w:val="bottom"/>
          </w:tcPr>
          <w:p w:rsidR="00422ECC" w:rsidRPr="00422ECC" w:rsidRDefault="00422ECC" w:rsidP="00422ECC">
            <w:pPr>
              <w:pStyle w:val="a8"/>
              <w:ind w:right="867"/>
              <w:rPr>
                <w:sz w:val="24"/>
                <w:szCs w:val="24"/>
              </w:rPr>
            </w:pPr>
          </w:p>
        </w:tc>
        <w:tc>
          <w:tcPr>
            <w:tcW w:w="1566" w:type="dxa"/>
            <w:gridSpan w:val="2"/>
            <w:tcBorders>
              <w:bottom w:val="single" w:sz="8" w:space="0" w:color="A0A0A0"/>
              <w:right w:val="single" w:sz="8" w:space="0" w:color="A0A0A0"/>
            </w:tcBorders>
            <w:vAlign w:val="bottom"/>
          </w:tcPr>
          <w:p w:rsidR="00422ECC" w:rsidRDefault="00422ECC" w:rsidP="00422ECC">
            <w:pPr>
              <w:pStyle w:val="a8"/>
              <w:ind w:right="867"/>
              <w:rPr>
                <w:sz w:val="21"/>
                <w:szCs w:val="21"/>
              </w:rPr>
            </w:pPr>
          </w:p>
        </w:tc>
      </w:tr>
      <w:tr w:rsidR="00422ECC" w:rsidTr="00422ECC">
        <w:trPr>
          <w:gridBefore w:val="1"/>
          <w:wBefore w:w="98" w:type="dxa"/>
          <w:trHeight w:val="276"/>
        </w:trPr>
        <w:tc>
          <w:tcPr>
            <w:tcW w:w="640" w:type="dxa"/>
            <w:gridSpan w:val="2"/>
            <w:tcBorders>
              <w:left w:val="single" w:sz="8" w:space="0" w:color="F0F0F0"/>
              <w:right w:val="single" w:sz="8" w:space="0" w:color="A0A0A0"/>
            </w:tcBorders>
            <w:vAlign w:val="bottom"/>
          </w:tcPr>
          <w:p w:rsidR="00422ECC" w:rsidRDefault="00422ECC" w:rsidP="00422ECC">
            <w:pPr>
              <w:pStyle w:val="a8"/>
              <w:ind w:right="867"/>
            </w:pPr>
            <w:r>
              <w:t>11</w:t>
            </w:r>
          </w:p>
        </w:tc>
        <w:tc>
          <w:tcPr>
            <w:tcW w:w="5641" w:type="dxa"/>
            <w:tcBorders>
              <w:right w:val="single" w:sz="8" w:space="0" w:color="A0A0A0"/>
            </w:tcBorders>
            <w:vAlign w:val="bottom"/>
          </w:tcPr>
          <w:p w:rsidR="00422ECC" w:rsidRPr="00422ECC" w:rsidRDefault="00422ECC" w:rsidP="00422ECC">
            <w:pPr>
              <w:pStyle w:val="a8"/>
              <w:ind w:right="867"/>
              <w:rPr>
                <w:sz w:val="24"/>
                <w:szCs w:val="24"/>
              </w:rPr>
            </w:pPr>
            <w:r w:rsidRPr="00422ECC">
              <w:rPr>
                <w:sz w:val="24"/>
                <w:szCs w:val="24"/>
              </w:rPr>
              <w:t>Звездчатые многогранники</w:t>
            </w:r>
          </w:p>
        </w:tc>
        <w:tc>
          <w:tcPr>
            <w:tcW w:w="1566" w:type="dxa"/>
            <w:gridSpan w:val="2"/>
            <w:tcBorders>
              <w:right w:val="single" w:sz="8" w:space="0" w:color="A0A0A0"/>
            </w:tcBorders>
            <w:vAlign w:val="bottom"/>
          </w:tcPr>
          <w:p w:rsidR="00422ECC" w:rsidRDefault="00422ECC" w:rsidP="00422ECC">
            <w:pPr>
              <w:pStyle w:val="a8"/>
              <w:ind w:right="867"/>
            </w:pPr>
            <w:r>
              <w:t>2</w:t>
            </w:r>
          </w:p>
        </w:tc>
      </w:tr>
      <w:tr w:rsidR="00422ECC" w:rsidTr="00422ECC">
        <w:trPr>
          <w:gridBefore w:val="1"/>
          <w:wBefore w:w="98" w:type="dxa"/>
          <w:trHeight w:val="252"/>
        </w:trPr>
        <w:tc>
          <w:tcPr>
            <w:tcW w:w="640" w:type="dxa"/>
            <w:gridSpan w:val="2"/>
            <w:tcBorders>
              <w:left w:val="single" w:sz="8" w:space="0" w:color="F0F0F0"/>
              <w:bottom w:val="single" w:sz="8" w:space="0" w:color="A0A0A0"/>
              <w:right w:val="single" w:sz="8" w:space="0" w:color="A0A0A0"/>
            </w:tcBorders>
            <w:vAlign w:val="bottom"/>
          </w:tcPr>
          <w:p w:rsidR="00422ECC" w:rsidRDefault="00422ECC" w:rsidP="00422ECC">
            <w:pPr>
              <w:pStyle w:val="a8"/>
              <w:ind w:right="867"/>
              <w:rPr>
                <w:sz w:val="21"/>
                <w:szCs w:val="21"/>
              </w:rPr>
            </w:pPr>
          </w:p>
        </w:tc>
        <w:tc>
          <w:tcPr>
            <w:tcW w:w="5641" w:type="dxa"/>
            <w:tcBorders>
              <w:bottom w:val="single" w:sz="8" w:space="0" w:color="A0A0A0"/>
              <w:right w:val="single" w:sz="8" w:space="0" w:color="A0A0A0"/>
            </w:tcBorders>
            <w:vAlign w:val="bottom"/>
          </w:tcPr>
          <w:p w:rsidR="00422ECC" w:rsidRPr="00422ECC" w:rsidRDefault="00422ECC" w:rsidP="00422ECC">
            <w:pPr>
              <w:pStyle w:val="a8"/>
              <w:ind w:right="867"/>
              <w:rPr>
                <w:sz w:val="24"/>
                <w:szCs w:val="24"/>
              </w:rPr>
            </w:pPr>
          </w:p>
        </w:tc>
        <w:tc>
          <w:tcPr>
            <w:tcW w:w="1566" w:type="dxa"/>
            <w:gridSpan w:val="2"/>
            <w:tcBorders>
              <w:bottom w:val="single" w:sz="8" w:space="0" w:color="A0A0A0"/>
              <w:right w:val="single" w:sz="8" w:space="0" w:color="A0A0A0"/>
            </w:tcBorders>
            <w:vAlign w:val="bottom"/>
          </w:tcPr>
          <w:p w:rsidR="00422ECC" w:rsidRDefault="00422ECC" w:rsidP="00422ECC">
            <w:pPr>
              <w:pStyle w:val="a8"/>
              <w:ind w:right="867"/>
              <w:rPr>
                <w:sz w:val="21"/>
                <w:szCs w:val="21"/>
              </w:rPr>
            </w:pPr>
          </w:p>
        </w:tc>
      </w:tr>
      <w:tr w:rsidR="00422ECC" w:rsidRPr="00422ECC" w:rsidTr="00422ECC">
        <w:trPr>
          <w:gridBefore w:val="1"/>
          <w:wBefore w:w="98" w:type="dxa"/>
          <w:trHeight w:val="276"/>
        </w:trPr>
        <w:tc>
          <w:tcPr>
            <w:tcW w:w="640" w:type="dxa"/>
            <w:gridSpan w:val="2"/>
            <w:tcBorders>
              <w:left w:val="single" w:sz="8" w:space="0" w:color="F0F0F0"/>
              <w:right w:val="single" w:sz="8" w:space="0" w:color="A0A0A0"/>
            </w:tcBorders>
            <w:vAlign w:val="bottom"/>
          </w:tcPr>
          <w:p w:rsidR="00422ECC" w:rsidRDefault="00422ECC" w:rsidP="00422ECC">
            <w:pPr>
              <w:pStyle w:val="a8"/>
              <w:ind w:right="867"/>
            </w:pPr>
            <w:r>
              <w:t>12</w:t>
            </w:r>
          </w:p>
        </w:tc>
        <w:tc>
          <w:tcPr>
            <w:tcW w:w="5641" w:type="dxa"/>
            <w:tcBorders>
              <w:right w:val="single" w:sz="8" w:space="0" w:color="A0A0A0"/>
            </w:tcBorders>
            <w:vAlign w:val="bottom"/>
          </w:tcPr>
          <w:p w:rsidR="00422ECC" w:rsidRPr="00422ECC" w:rsidRDefault="00422ECC" w:rsidP="00422ECC">
            <w:pPr>
              <w:pStyle w:val="a8"/>
              <w:ind w:right="867"/>
              <w:rPr>
                <w:sz w:val="24"/>
                <w:szCs w:val="24"/>
              </w:rPr>
            </w:pPr>
            <w:r w:rsidRPr="00422ECC">
              <w:rPr>
                <w:sz w:val="24"/>
                <w:szCs w:val="24"/>
              </w:rPr>
              <w:t>Моделирование многогранников</w:t>
            </w:r>
          </w:p>
        </w:tc>
        <w:tc>
          <w:tcPr>
            <w:tcW w:w="1566" w:type="dxa"/>
            <w:gridSpan w:val="2"/>
            <w:tcBorders>
              <w:right w:val="single" w:sz="8" w:space="0" w:color="A0A0A0"/>
            </w:tcBorders>
            <w:vAlign w:val="bottom"/>
          </w:tcPr>
          <w:p w:rsidR="00422ECC" w:rsidRPr="00422ECC" w:rsidRDefault="00422ECC" w:rsidP="00422ECC">
            <w:pPr>
              <w:pStyle w:val="a8"/>
              <w:ind w:right="867"/>
              <w:rPr>
                <w:sz w:val="24"/>
                <w:szCs w:val="24"/>
              </w:rPr>
            </w:pPr>
            <w:r w:rsidRPr="00422ECC">
              <w:rPr>
                <w:sz w:val="24"/>
                <w:szCs w:val="24"/>
              </w:rPr>
              <w:t>2</w:t>
            </w:r>
          </w:p>
        </w:tc>
      </w:tr>
      <w:tr w:rsidR="00422ECC" w:rsidRPr="00422ECC" w:rsidTr="00422ECC">
        <w:trPr>
          <w:gridBefore w:val="1"/>
          <w:wBefore w:w="98" w:type="dxa"/>
          <w:trHeight w:val="254"/>
        </w:trPr>
        <w:tc>
          <w:tcPr>
            <w:tcW w:w="640" w:type="dxa"/>
            <w:gridSpan w:val="2"/>
            <w:tcBorders>
              <w:left w:val="single" w:sz="8" w:space="0" w:color="F0F0F0"/>
              <w:bottom w:val="single" w:sz="8" w:space="0" w:color="A0A0A0"/>
              <w:right w:val="single" w:sz="8" w:space="0" w:color="A0A0A0"/>
            </w:tcBorders>
            <w:vAlign w:val="bottom"/>
          </w:tcPr>
          <w:p w:rsidR="00422ECC" w:rsidRDefault="00422ECC" w:rsidP="00422ECC">
            <w:pPr>
              <w:pStyle w:val="a8"/>
              <w:ind w:right="867"/>
            </w:pPr>
          </w:p>
        </w:tc>
        <w:tc>
          <w:tcPr>
            <w:tcW w:w="5641" w:type="dxa"/>
            <w:tcBorders>
              <w:bottom w:val="single" w:sz="8" w:space="0" w:color="A0A0A0"/>
              <w:right w:val="single" w:sz="8" w:space="0" w:color="A0A0A0"/>
            </w:tcBorders>
            <w:vAlign w:val="bottom"/>
          </w:tcPr>
          <w:p w:rsidR="00422ECC" w:rsidRPr="00422ECC" w:rsidRDefault="00422ECC" w:rsidP="00422ECC">
            <w:pPr>
              <w:pStyle w:val="a8"/>
              <w:ind w:right="867"/>
              <w:rPr>
                <w:sz w:val="24"/>
                <w:szCs w:val="24"/>
              </w:rPr>
            </w:pPr>
          </w:p>
        </w:tc>
        <w:tc>
          <w:tcPr>
            <w:tcW w:w="1566" w:type="dxa"/>
            <w:gridSpan w:val="2"/>
            <w:tcBorders>
              <w:bottom w:val="single" w:sz="8" w:space="0" w:color="A0A0A0"/>
              <w:right w:val="single" w:sz="8" w:space="0" w:color="A0A0A0"/>
            </w:tcBorders>
            <w:vAlign w:val="bottom"/>
          </w:tcPr>
          <w:p w:rsidR="00422ECC" w:rsidRPr="00422ECC" w:rsidRDefault="00422ECC" w:rsidP="00422ECC">
            <w:pPr>
              <w:pStyle w:val="a8"/>
              <w:ind w:right="867"/>
              <w:rPr>
                <w:sz w:val="24"/>
                <w:szCs w:val="24"/>
              </w:rPr>
            </w:pPr>
          </w:p>
        </w:tc>
      </w:tr>
      <w:tr w:rsidR="00422ECC" w:rsidRPr="00422ECC" w:rsidTr="00422ECC">
        <w:trPr>
          <w:gridBefore w:val="1"/>
          <w:wBefore w:w="98" w:type="dxa"/>
          <w:trHeight w:val="273"/>
        </w:trPr>
        <w:tc>
          <w:tcPr>
            <w:tcW w:w="640" w:type="dxa"/>
            <w:gridSpan w:val="2"/>
            <w:tcBorders>
              <w:left w:val="single" w:sz="8" w:space="0" w:color="F0F0F0"/>
              <w:right w:val="single" w:sz="8" w:space="0" w:color="A0A0A0"/>
            </w:tcBorders>
            <w:vAlign w:val="bottom"/>
          </w:tcPr>
          <w:p w:rsidR="00422ECC" w:rsidRDefault="00422ECC" w:rsidP="00422ECC">
            <w:pPr>
              <w:pStyle w:val="a8"/>
              <w:ind w:right="867"/>
            </w:pPr>
            <w:r>
              <w:t>13</w:t>
            </w:r>
          </w:p>
        </w:tc>
        <w:tc>
          <w:tcPr>
            <w:tcW w:w="5641" w:type="dxa"/>
            <w:tcBorders>
              <w:right w:val="single" w:sz="8" w:space="0" w:color="A0A0A0"/>
            </w:tcBorders>
            <w:vAlign w:val="bottom"/>
          </w:tcPr>
          <w:p w:rsidR="00422ECC" w:rsidRPr="00422ECC" w:rsidRDefault="00422ECC" w:rsidP="00422ECC">
            <w:pPr>
              <w:pStyle w:val="a8"/>
              <w:ind w:right="867"/>
              <w:rPr>
                <w:sz w:val="24"/>
                <w:szCs w:val="24"/>
              </w:rPr>
            </w:pPr>
            <w:r w:rsidRPr="00422ECC">
              <w:rPr>
                <w:sz w:val="24"/>
                <w:szCs w:val="24"/>
              </w:rPr>
              <w:t>Кристаллы – природные многогранники</w:t>
            </w:r>
          </w:p>
        </w:tc>
        <w:tc>
          <w:tcPr>
            <w:tcW w:w="1566" w:type="dxa"/>
            <w:gridSpan w:val="2"/>
            <w:tcBorders>
              <w:right w:val="single" w:sz="8" w:space="0" w:color="A0A0A0"/>
            </w:tcBorders>
            <w:vAlign w:val="bottom"/>
          </w:tcPr>
          <w:p w:rsidR="00422ECC" w:rsidRPr="00422ECC" w:rsidRDefault="00422ECC" w:rsidP="00422ECC">
            <w:pPr>
              <w:pStyle w:val="a8"/>
              <w:ind w:right="867"/>
              <w:rPr>
                <w:sz w:val="24"/>
                <w:szCs w:val="24"/>
              </w:rPr>
            </w:pPr>
            <w:r w:rsidRPr="00422ECC">
              <w:rPr>
                <w:sz w:val="24"/>
                <w:szCs w:val="24"/>
              </w:rPr>
              <w:t>2</w:t>
            </w:r>
          </w:p>
        </w:tc>
      </w:tr>
      <w:tr w:rsidR="00422ECC" w:rsidRPr="00422ECC" w:rsidTr="00422ECC">
        <w:trPr>
          <w:gridBefore w:val="1"/>
          <w:wBefore w:w="98" w:type="dxa"/>
          <w:trHeight w:val="254"/>
        </w:trPr>
        <w:tc>
          <w:tcPr>
            <w:tcW w:w="640" w:type="dxa"/>
            <w:gridSpan w:val="2"/>
            <w:tcBorders>
              <w:left w:val="single" w:sz="8" w:space="0" w:color="F0F0F0"/>
              <w:bottom w:val="single" w:sz="8" w:space="0" w:color="A0A0A0"/>
              <w:right w:val="single" w:sz="8" w:space="0" w:color="A0A0A0"/>
            </w:tcBorders>
            <w:vAlign w:val="bottom"/>
          </w:tcPr>
          <w:p w:rsidR="00422ECC" w:rsidRDefault="00422ECC" w:rsidP="00422ECC">
            <w:pPr>
              <w:pStyle w:val="a8"/>
              <w:ind w:right="867"/>
            </w:pPr>
          </w:p>
        </w:tc>
        <w:tc>
          <w:tcPr>
            <w:tcW w:w="5641" w:type="dxa"/>
            <w:tcBorders>
              <w:bottom w:val="single" w:sz="8" w:space="0" w:color="A0A0A0"/>
              <w:right w:val="single" w:sz="8" w:space="0" w:color="A0A0A0"/>
            </w:tcBorders>
            <w:vAlign w:val="bottom"/>
          </w:tcPr>
          <w:p w:rsidR="00422ECC" w:rsidRPr="00422ECC" w:rsidRDefault="00422ECC" w:rsidP="00422ECC">
            <w:pPr>
              <w:pStyle w:val="a8"/>
              <w:ind w:right="867"/>
              <w:rPr>
                <w:sz w:val="24"/>
                <w:szCs w:val="24"/>
              </w:rPr>
            </w:pPr>
          </w:p>
        </w:tc>
        <w:tc>
          <w:tcPr>
            <w:tcW w:w="1566" w:type="dxa"/>
            <w:gridSpan w:val="2"/>
            <w:tcBorders>
              <w:bottom w:val="single" w:sz="8" w:space="0" w:color="A0A0A0"/>
              <w:right w:val="single" w:sz="8" w:space="0" w:color="A0A0A0"/>
            </w:tcBorders>
            <w:vAlign w:val="bottom"/>
          </w:tcPr>
          <w:p w:rsidR="00422ECC" w:rsidRPr="00422ECC" w:rsidRDefault="00422ECC" w:rsidP="00422ECC">
            <w:pPr>
              <w:pStyle w:val="a8"/>
              <w:ind w:right="867"/>
              <w:rPr>
                <w:sz w:val="24"/>
                <w:szCs w:val="24"/>
              </w:rPr>
            </w:pPr>
          </w:p>
        </w:tc>
      </w:tr>
      <w:tr w:rsidR="00422ECC" w:rsidRPr="00422ECC" w:rsidTr="00422ECC">
        <w:trPr>
          <w:gridBefore w:val="1"/>
          <w:wBefore w:w="98" w:type="dxa"/>
          <w:trHeight w:val="273"/>
        </w:trPr>
        <w:tc>
          <w:tcPr>
            <w:tcW w:w="640" w:type="dxa"/>
            <w:gridSpan w:val="2"/>
            <w:tcBorders>
              <w:left w:val="single" w:sz="8" w:space="0" w:color="F0F0F0"/>
              <w:right w:val="single" w:sz="8" w:space="0" w:color="A0A0A0"/>
            </w:tcBorders>
            <w:vAlign w:val="bottom"/>
          </w:tcPr>
          <w:p w:rsidR="00422ECC" w:rsidRDefault="00422ECC" w:rsidP="00422ECC">
            <w:pPr>
              <w:pStyle w:val="a8"/>
              <w:ind w:right="867"/>
            </w:pPr>
            <w:r>
              <w:t>14</w:t>
            </w:r>
          </w:p>
        </w:tc>
        <w:tc>
          <w:tcPr>
            <w:tcW w:w="5641" w:type="dxa"/>
            <w:tcBorders>
              <w:right w:val="single" w:sz="8" w:space="0" w:color="A0A0A0"/>
            </w:tcBorders>
            <w:vAlign w:val="bottom"/>
          </w:tcPr>
          <w:p w:rsidR="00422ECC" w:rsidRPr="00422ECC" w:rsidRDefault="00422ECC" w:rsidP="00422ECC">
            <w:pPr>
              <w:pStyle w:val="a8"/>
              <w:ind w:right="867"/>
              <w:rPr>
                <w:sz w:val="24"/>
                <w:szCs w:val="24"/>
              </w:rPr>
            </w:pPr>
            <w:r w:rsidRPr="00422ECC">
              <w:rPr>
                <w:sz w:val="24"/>
                <w:szCs w:val="24"/>
              </w:rPr>
              <w:t>Аналитическое задание многогранников</w:t>
            </w:r>
          </w:p>
        </w:tc>
        <w:tc>
          <w:tcPr>
            <w:tcW w:w="1566" w:type="dxa"/>
            <w:gridSpan w:val="2"/>
            <w:tcBorders>
              <w:right w:val="single" w:sz="8" w:space="0" w:color="A0A0A0"/>
            </w:tcBorders>
            <w:vAlign w:val="bottom"/>
          </w:tcPr>
          <w:p w:rsidR="00422ECC" w:rsidRPr="00422ECC" w:rsidRDefault="00422ECC" w:rsidP="00422ECC">
            <w:pPr>
              <w:pStyle w:val="a8"/>
              <w:ind w:right="867"/>
              <w:rPr>
                <w:sz w:val="24"/>
                <w:szCs w:val="24"/>
              </w:rPr>
            </w:pPr>
            <w:r w:rsidRPr="00422ECC">
              <w:rPr>
                <w:sz w:val="24"/>
                <w:szCs w:val="24"/>
              </w:rPr>
              <w:t>2</w:t>
            </w:r>
          </w:p>
        </w:tc>
      </w:tr>
      <w:tr w:rsidR="00422ECC" w:rsidRPr="00422ECC" w:rsidTr="00422ECC">
        <w:trPr>
          <w:gridBefore w:val="1"/>
          <w:wBefore w:w="98" w:type="dxa"/>
          <w:trHeight w:val="254"/>
        </w:trPr>
        <w:tc>
          <w:tcPr>
            <w:tcW w:w="640" w:type="dxa"/>
            <w:gridSpan w:val="2"/>
            <w:tcBorders>
              <w:left w:val="single" w:sz="8" w:space="0" w:color="F0F0F0"/>
              <w:bottom w:val="single" w:sz="8" w:space="0" w:color="A0A0A0"/>
              <w:right w:val="single" w:sz="8" w:space="0" w:color="A0A0A0"/>
            </w:tcBorders>
            <w:vAlign w:val="bottom"/>
          </w:tcPr>
          <w:p w:rsidR="00422ECC" w:rsidRDefault="00422ECC" w:rsidP="00422ECC">
            <w:pPr>
              <w:pStyle w:val="a8"/>
              <w:ind w:right="867"/>
            </w:pPr>
          </w:p>
        </w:tc>
        <w:tc>
          <w:tcPr>
            <w:tcW w:w="5641" w:type="dxa"/>
            <w:tcBorders>
              <w:bottom w:val="single" w:sz="8" w:space="0" w:color="A0A0A0"/>
              <w:right w:val="single" w:sz="8" w:space="0" w:color="A0A0A0"/>
            </w:tcBorders>
            <w:vAlign w:val="bottom"/>
          </w:tcPr>
          <w:p w:rsidR="00422ECC" w:rsidRPr="00422ECC" w:rsidRDefault="00422ECC" w:rsidP="00422ECC">
            <w:pPr>
              <w:pStyle w:val="a8"/>
              <w:ind w:right="867"/>
              <w:rPr>
                <w:sz w:val="24"/>
                <w:szCs w:val="24"/>
              </w:rPr>
            </w:pPr>
          </w:p>
        </w:tc>
        <w:tc>
          <w:tcPr>
            <w:tcW w:w="1566" w:type="dxa"/>
            <w:gridSpan w:val="2"/>
            <w:tcBorders>
              <w:bottom w:val="single" w:sz="8" w:space="0" w:color="A0A0A0"/>
              <w:right w:val="single" w:sz="8" w:space="0" w:color="A0A0A0"/>
            </w:tcBorders>
            <w:vAlign w:val="bottom"/>
          </w:tcPr>
          <w:p w:rsidR="00422ECC" w:rsidRPr="00422ECC" w:rsidRDefault="00422ECC" w:rsidP="00422ECC">
            <w:pPr>
              <w:pStyle w:val="a8"/>
              <w:ind w:right="867"/>
              <w:rPr>
                <w:sz w:val="24"/>
                <w:szCs w:val="24"/>
              </w:rPr>
            </w:pPr>
          </w:p>
        </w:tc>
      </w:tr>
      <w:tr w:rsidR="00422ECC" w:rsidRPr="00422ECC" w:rsidTr="00422ECC">
        <w:trPr>
          <w:gridBefore w:val="1"/>
          <w:wBefore w:w="98" w:type="dxa"/>
          <w:trHeight w:val="273"/>
        </w:trPr>
        <w:tc>
          <w:tcPr>
            <w:tcW w:w="640" w:type="dxa"/>
            <w:gridSpan w:val="2"/>
            <w:tcBorders>
              <w:left w:val="single" w:sz="8" w:space="0" w:color="F0F0F0"/>
              <w:right w:val="single" w:sz="8" w:space="0" w:color="A0A0A0"/>
            </w:tcBorders>
            <w:vAlign w:val="bottom"/>
          </w:tcPr>
          <w:p w:rsidR="00422ECC" w:rsidRDefault="00422ECC" w:rsidP="00422ECC">
            <w:pPr>
              <w:pStyle w:val="a8"/>
              <w:ind w:right="867"/>
            </w:pPr>
            <w:r>
              <w:t>15</w:t>
            </w:r>
          </w:p>
        </w:tc>
        <w:tc>
          <w:tcPr>
            <w:tcW w:w="5641" w:type="dxa"/>
            <w:tcBorders>
              <w:right w:val="single" w:sz="8" w:space="0" w:color="A0A0A0"/>
            </w:tcBorders>
            <w:vAlign w:val="bottom"/>
          </w:tcPr>
          <w:p w:rsidR="00422ECC" w:rsidRPr="00422ECC" w:rsidRDefault="00422ECC" w:rsidP="00422ECC">
            <w:pPr>
              <w:pStyle w:val="a8"/>
              <w:ind w:right="867"/>
              <w:rPr>
                <w:sz w:val="24"/>
                <w:szCs w:val="24"/>
              </w:rPr>
            </w:pPr>
            <w:r w:rsidRPr="00422ECC">
              <w:rPr>
                <w:sz w:val="24"/>
                <w:szCs w:val="24"/>
              </w:rPr>
              <w:t>Многогранники и оптимальное управление</w:t>
            </w:r>
          </w:p>
        </w:tc>
        <w:tc>
          <w:tcPr>
            <w:tcW w:w="1566" w:type="dxa"/>
            <w:gridSpan w:val="2"/>
            <w:tcBorders>
              <w:right w:val="single" w:sz="8" w:space="0" w:color="A0A0A0"/>
            </w:tcBorders>
            <w:vAlign w:val="bottom"/>
          </w:tcPr>
          <w:p w:rsidR="00422ECC" w:rsidRPr="00422ECC" w:rsidRDefault="00422ECC" w:rsidP="00422ECC">
            <w:pPr>
              <w:pStyle w:val="a8"/>
              <w:ind w:right="867"/>
              <w:rPr>
                <w:sz w:val="24"/>
                <w:szCs w:val="24"/>
              </w:rPr>
            </w:pPr>
            <w:r w:rsidRPr="00422ECC">
              <w:rPr>
                <w:sz w:val="24"/>
                <w:szCs w:val="24"/>
              </w:rPr>
              <w:t>2</w:t>
            </w:r>
          </w:p>
        </w:tc>
      </w:tr>
      <w:tr w:rsidR="00422ECC" w:rsidRPr="00422ECC" w:rsidTr="00422ECC">
        <w:trPr>
          <w:gridBefore w:val="1"/>
          <w:wBefore w:w="98" w:type="dxa"/>
          <w:trHeight w:val="254"/>
        </w:trPr>
        <w:tc>
          <w:tcPr>
            <w:tcW w:w="640" w:type="dxa"/>
            <w:gridSpan w:val="2"/>
            <w:tcBorders>
              <w:left w:val="single" w:sz="8" w:space="0" w:color="F0F0F0"/>
              <w:bottom w:val="single" w:sz="8" w:space="0" w:color="A0A0A0"/>
              <w:right w:val="single" w:sz="8" w:space="0" w:color="A0A0A0"/>
            </w:tcBorders>
            <w:vAlign w:val="bottom"/>
          </w:tcPr>
          <w:p w:rsidR="00422ECC" w:rsidRDefault="00422ECC" w:rsidP="00422ECC">
            <w:pPr>
              <w:pStyle w:val="a8"/>
              <w:ind w:right="867"/>
            </w:pPr>
          </w:p>
        </w:tc>
        <w:tc>
          <w:tcPr>
            <w:tcW w:w="5641" w:type="dxa"/>
            <w:tcBorders>
              <w:bottom w:val="single" w:sz="8" w:space="0" w:color="A0A0A0"/>
              <w:right w:val="single" w:sz="8" w:space="0" w:color="A0A0A0"/>
            </w:tcBorders>
            <w:vAlign w:val="bottom"/>
          </w:tcPr>
          <w:p w:rsidR="00422ECC" w:rsidRPr="00422ECC" w:rsidRDefault="00422ECC" w:rsidP="00422ECC">
            <w:pPr>
              <w:pStyle w:val="a8"/>
              <w:ind w:right="867"/>
              <w:rPr>
                <w:sz w:val="24"/>
                <w:szCs w:val="24"/>
              </w:rPr>
            </w:pPr>
          </w:p>
        </w:tc>
        <w:tc>
          <w:tcPr>
            <w:tcW w:w="1566" w:type="dxa"/>
            <w:gridSpan w:val="2"/>
            <w:tcBorders>
              <w:bottom w:val="single" w:sz="8" w:space="0" w:color="A0A0A0"/>
              <w:right w:val="single" w:sz="8" w:space="0" w:color="A0A0A0"/>
            </w:tcBorders>
            <w:vAlign w:val="bottom"/>
          </w:tcPr>
          <w:p w:rsidR="00422ECC" w:rsidRPr="00422ECC" w:rsidRDefault="00422ECC" w:rsidP="00422ECC">
            <w:pPr>
              <w:pStyle w:val="a8"/>
              <w:ind w:right="867"/>
              <w:rPr>
                <w:sz w:val="24"/>
                <w:szCs w:val="24"/>
              </w:rPr>
            </w:pPr>
          </w:p>
        </w:tc>
      </w:tr>
      <w:tr w:rsidR="00422ECC" w:rsidRPr="00422ECC" w:rsidTr="00422ECC">
        <w:trPr>
          <w:gridAfter w:val="1"/>
          <w:wAfter w:w="7" w:type="dxa"/>
          <w:trHeight w:val="254"/>
        </w:trPr>
        <w:tc>
          <w:tcPr>
            <w:tcW w:w="709" w:type="dxa"/>
            <w:gridSpan w:val="2"/>
            <w:tcBorders>
              <w:left w:val="single" w:sz="8" w:space="0" w:color="F0F0F0"/>
              <w:bottom w:val="single" w:sz="8" w:space="0" w:color="A0A0A0"/>
              <w:right w:val="single" w:sz="8" w:space="0" w:color="A0A0A0"/>
            </w:tcBorders>
            <w:vAlign w:val="bottom"/>
          </w:tcPr>
          <w:p w:rsidR="00422ECC" w:rsidRPr="00CA1D88" w:rsidRDefault="00422ECC" w:rsidP="00422ECC">
            <w:pPr>
              <w:pStyle w:val="a8"/>
              <w:ind w:right="867"/>
            </w:pPr>
            <w:r w:rsidRPr="00CA1D88">
              <w:t>16</w:t>
            </w:r>
          </w:p>
        </w:tc>
        <w:tc>
          <w:tcPr>
            <w:tcW w:w="5670" w:type="dxa"/>
            <w:gridSpan w:val="2"/>
            <w:tcBorders>
              <w:bottom w:val="single" w:sz="8" w:space="0" w:color="A0A0A0"/>
              <w:right w:val="single" w:sz="8" w:space="0" w:color="A0A0A0"/>
            </w:tcBorders>
            <w:vAlign w:val="bottom"/>
          </w:tcPr>
          <w:p w:rsidR="00422ECC" w:rsidRPr="00422ECC" w:rsidRDefault="00422ECC" w:rsidP="00422ECC">
            <w:pPr>
              <w:pStyle w:val="a8"/>
              <w:ind w:right="867"/>
              <w:rPr>
                <w:sz w:val="24"/>
                <w:szCs w:val="24"/>
              </w:rPr>
            </w:pPr>
            <w:r w:rsidRPr="00422ECC">
              <w:rPr>
                <w:sz w:val="24"/>
                <w:szCs w:val="24"/>
              </w:rPr>
              <w:t>Итоговое занятие</w:t>
            </w:r>
          </w:p>
        </w:tc>
        <w:tc>
          <w:tcPr>
            <w:tcW w:w="1559" w:type="dxa"/>
            <w:tcBorders>
              <w:bottom w:val="single" w:sz="8" w:space="0" w:color="A0A0A0"/>
              <w:right w:val="single" w:sz="8" w:space="0" w:color="A0A0A0"/>
            </w:tcBorders>
            <w:vAlign w:val="bottom"/>
          </w:tcPr>
          <w:p w:rsidR="00422ECC" w:rsidRPr="00422ECC" w:rsidRDefault="00422ECC" w:rsidP="00422ECC">
            <w:pPr>
              <w:pStyle w:val="a8"/>
              <w:ind w:right="867"/>
              <w:rPr>
                <w:sz w:val="24"/>
                <w:szCs w:val="24"/>
              </w:rPr>
            </w:pPr>
            <w:r w:rsidRPr="00422ECC">
              <w:rPr>
                <w:sz w:val="24"/>
                <w:szCs w:val="24"/>
              </w:rPr>
              <w:t>2</w:t>
            </w:r>
          </w:p>
        </w:tc>
      </w:tr>
      <w:tr w:rsidR="00422ECC" w:rsidRPr="00422ECC" w:rsidTr="00422ECC">
        <w:trPr>
          <w:gridAfter w:val="1"/>
          <w:wAfter w:w="7" w:type="dxa"/>
          <w:trHeight w:val="254"/>
        </w:trPr>
        <w:tc>
          <w:tcPr>
            <w:tcW w:w="709" w:type="dxa"/>
            <w:gridSpan w:val="2"/>
            <w:tcBorders>
              <w:left w:val="single" w:sz="8" w:space="0" w:color="F0F0F0"/>
              <w:bottom w:val="single" w:sz="8" w:space="0" w:color="A0A0A0"/>
              <w:right w:val="single" w:sz="8" w:space="0" w:color="A0A0A0"/>
            </w:tcBorders>
            <w:vAlign w:val="bottom"/>
          </w:tcPr>
          <w:p w:rsidR="00422ECC" w:rsidRDefault="00422ECC" w:rsidP="00422ECC">
            <w:pPr>
              <w:pStyle w:val="a8"/>
              <w:ind w:right="867"/>
            </w:pPr>
          </w:p>
        </w:tc>
        <w:tc>
          <w:tcPr>
            <w:tcW w:w="5670" w:type="dxa"/>
            <w:gridSpan w:val="2"/>
            <w:tcBorders>
              <w:bottom w:val="single" w:sz="8" w:space="0" w:color="A0A0A0"/>
              <w:right w:val="single" w:sz="8" w:space="0" w:color="A0A0A0"/>
            </w:tcBorders>
            <w:vAlign w:val="bottom"/>
          </w:tcPr>
          <w:p w:rsidR="00422ECC" w:rsidRPr="00422ECC" w:rsidRDefault="00422ECC" w:rsidP="00422ECC">
            <w:pPr>
              <w:pStyle w:val="a8"/>
              <w:ind w:right="867"/>
              <w:rPr>
                <w:sz w:val="24"/>
                <w:szCs w:val="24"/>
              </w:rPr>
            </w:pPr>
            <w:r w:rsidRPr="00422ECC">
              <w:rPr>
                <w:sz w:val="24"/>
                <w:szCs w:val="24"/>
              </w:rPr>
              <w:t xml:space="preserve">Всего </w:t>
            </w:r>
          </w:p>
        </w:tc>
        <w:tc>
          <w:tcPr>
            <w:tcW w:w="1559" w:type="dxa"/>
            <w:tcBorders>
              <w:bottom w:val="single" w:sz="8" w:space="0" w:color="A0A0A0"/>
              <w:right w:val="single" w:sz="8" w:space="0" w:color="A0A0A0"/>
            </w:tcBorders>
            <w:vAlign w:val="bottom"/>
          </w:tcPr>
          <w:p w:rsidR="00422ECC" w:rsidRPr="00422ECC" w:rsidRDefault="00422ECC" w:rsidP="00422ECC">
            <w:pPr>
              <w:pStyle w:val="a8"/>
              <w:ind w:right="867"/>
              <w:rPr>
                <w:sz w:val="24"/>
                <w:szCs w:val="24"/>
              </w:rPr>
            </w:pPr>
            <w:r w:rsidRPr="00422ECC">
              <w:rPr>
                <w:sz w:val="24"/>
                <w:szCs w:val="24"/>
              </w:rPr>
              <w:t>34 часа</w:t>
            </w:r>
          </w:p>
        </w:tc>
      </w:tr>
    </w:tbl>
    <w:p w:rsidR="00422ECC" w:rsidRDefault="00422ECC" w:rsidP="00422ECC">
      <w:pPr>
        <w:spacing w:after="0" w:line="240" w:lineRule="auto"/>
        <w:ind w:right="867"/>
        <w:rPr>
          <w:sz w:val="20"/>
          <w:szCs w:val="20"/>
        </w:rPr>
      </w:pPr>
    </w:p>
    <w:p w:rsidR="00422ECC" w:rsidRDefault="00422ECC" w:rsidP="00422ECC">
      <w:pPr>
        <w:spacing w:after="0" w:line="240" w:lineRule="auto"/>
        <w:ind w:right="867"/>
        <w:jc w:val="center"/>
        <w:rPr>
          <w:rFonts w:eastAsia="Times New Roman"/>
          <w:b/>
          <w:sz w:val="28"/>
          <w:szCs w:val="28"/>
        </w:rPr>
      </w:pPr>
    </w:p>
    <w:p w:rsidR="00422ECC" w:rsidRPr="00CA7719" w:rsidRDefault="00422ECC" w:rsidP="00121AFB">
      <w:pPr>
        <w:pStyle w:val="aa"/>
        <w:numPr>
          <w:ilvl w:val="0"/>
          <w:numId w:val="28"/>
        </w:numPr>
        <w:spacing w:after="0" w:line="240" w:lineRule="auto"/>
        <w:ind w:left="-709" w:firstLine="567"/>
        <w:jc w:val="both"/>
        <w:rPr>
          <w:rFonts w:ascii="Times New Roman" w:eastAsia="Times New Roman" w:hAnsi="Times New Roman" w:cs="Times New Roman"/>
          <w:sz w:val="23"/>
          <w:szCs w:val="23"/>
        </w:rPr>
      </w:pPr>
    </w:p>
    <w:p w:rsidR="00D623E0" w:rsidRPr="00CA7719" w:rsidRDefault="00D623E0" w:rsidP="00EC0E17">
      <w:pPr>
        <w:spacing w:after="0" w:line="240" w:lineRule="auto"/>
        <w:jc w:val="center"/>
        <w:rPr>
          <w:rFonts w:ascii="Times New Roman" w:hAnsi="Times New Roman" w:cs="Times New Roman"/>
          <w:b/>
          <w:sz w:val="23"/>
          <w:szCs w:val="23"/>
        </w:rPr>
      </w:pPr>
    </w:p>
    <w:p w:rsidR="00EC0E17" w:rsidRPr="00CA7719" w:rsidRDefault="00EC0E17" w:rsidP="00EC0E17">
      <w:pPr>
        <w:spacing w:after="0" w:line="240" w:lineRule="auto"/>
        <w:jc w:val="center"/>
        <w:rPr>
          <w:rFonts w:ascii="Times New Roman" w:hAnsi="Times New Roman" w:cs="Times New Roman"/>
          <w:b/>
          <w:sz w:val="23"/>
          <w:szCs w:val="23"/>
        </w:rPr>
      </w:pPr>
      <w:r w:rsidRPr="00CA7719">
        <w:rPr>
          <w:rFonts w:ascii="Times New Roman" w:hAnsi="Times New Roman" w:cs="Times New Roman"/>
          <w:b/>
          <w:sz w:val="23"/>
          <w:szCs w:val="23"/>
        </w:rPr>
        <w:t>1.17.</w:t>
      </w:r>
      <w:r w:rsidRPr="00CA7719">
        <w:rPr>
          <w:rFonts w:ascii="Times New Roman" w:hAnsi="Times New Roman" w:cs="Times New Roman"/>
          <w:sz w:val="23"/>
          <w:szCs w:val="23"/>
        </w:rPr>
        <w:t xml:space="preserve"> </w:t>
      </w:r>
      <w:r w:rsidRPr="00CA7719">
        <w:rPr>
          <w:rFonts w:ascii="Times New Roman" w:hAnsi="Times New Roman" w:cs="Times New Roman"/>
          <w:b/>
          <w:sz w:val="23"/>
          <w:szCs w:val="23"/>
        </w:rPr>
        <w:t xml:space="preserve">ПРОГРАММА </w:t>
      </w:r>
      <w:r w:rsidR="00E932C7">
        <w:rPr>
          <w:rFonts w:ascii="Times New Roman" w:hAnsi="Times New Roman" w:cs="Times New Roman"/>
          <w:b/>
          <w:sz w:val="23"/>
          <w:szCs w:val="23"/>
        </w:rPr>
        <w:t>ЭЛЕКТИВНОГО КУРСА</w:t>
      </w:r>
      <w:r w:rsidRPr="00CA7719">
        <w:rPr>
          <w:rFonts w:ascii="Times New Roman" w:hAnsi="Times New Roman" w:cs="Times New Roman"/>
          <w:b/>
          <w:sz w:val="23"/>
          <w:szCs w:val="23"/>
        </w:rPr>
        <w:t xml:space="preserve"> </w:t>
      </w:r>
    </w:p>
    <w:p w:rsidR="00EC0E17" w:rsidRPr="00CA7719" w:rsidRDefault="00EC0E17" w:rsidP="00EC0E17">
      <w:pPr>
        <w:spacing w:after="0" w:line="240" w:lineRule="auto"/>
        <w:ind w:left="-709" w:firstLine="567"/>
        <w:jc w:val="center"/>
        <w:rPr>
          <w:rFonts w:ascii="Times New Roman" w:eastAsia="Times New Roman" w:hAnsi="Times New Roman" w:cs="Times New Roman"/>
          <w:b/>
          <w:sz w:val="23"/>
          <w:szCs w:val="23"/>
        </w:rPr>
      </w:pPr>
      <w:r w:rsidRPr="00CA7719">
        <w:rPr>
          <w:rFonts w:ascii="Times New Roman" w:eastAsia="Times New Roman" w:hAnsi="Times New Roman" w:cs="Times New Roman"/>
          <w:b/>
          <w:sz w:val="23"/>
          <w:szCs w:val="23"/>
        </w:rPr>
        <w:t>«</w:t>
      </w:r>
      <w:r w:rsidR="001E5795" w:rsidRPr="00CA7719">
        <w:rPr>
          <w:rFonts w:ascii="Times New Roman" w:eastAsia="Times New Roman" w:hAnsi="Times New Roman" w:cs="Times New Roman"/>
          <w:b/>
          <w:sz w:val="23"/>
          <w:szCs w:val="23"/>
        </w:rPr>
        <w:t>Анализ текста</w:t>
      </w:r>
      <w:r w:rsidR="002D3795">
        <w:rPr>
          <w:rFonts w:ascii="Times New Roman" w:eastAsia="Times New Roman" w:hAnsi="Times New Roman" w:cs="Times New Roman"/>
          <w:b/>
          <w:sz w:val="23"/>
          <w:szCs w:val="23"/>
        </w:rPr>
        <w:t>: теория и практика</w:t>
      </w:r>
      <w:r w:rsidRPr="00CA7719">
        <w:rPr>
          <w:rFonts w:ascii="Times New Roman" w:eastAsia="Times New Roman" w:hAnsi="Times New Roman" w:cs="Times New Roman"/>
          <w:b/>
          <w:sz w:val="23"/>
          <w:szCs w:val="23"/>
        </w:rPr>
        <w:t>»</w:t>
      </w:r>
    </w:p>
    <w:p w:rsidR="00BC290A" w:rsidRPr="00CA7719" w:rsidRDefault="00BC290A" w:rsidP="00C22D1B">
      <w:pPr>
        <w:spacing w:after="0" w:line="240" w:lineRule="auto"/>
        <w:ind w:left="-709" w:firstLine="567"/>
        <w:jc w:val="both"/>
        <w:rPr>
          <w:rFonts w:ascii="Times New Roman" w:eastAsia="Times New Roman" w:hAnsi="Times New Roman" w:cs="Times New Roman"/>
          <w:sz w:val="23"/>
          <w:szCs w:val="23"/>
        </w:rPr>
      </w:pP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b/>
          <w:bCs/>
          <w:sz w:val="23"/>
          <w:szCs w:val="23"/>
        </w:rPr>
      </w:pPr>
      <w:r w:rsidRPr="00CA7719">
        <w:rPr>
          <w:rFonts w:ascii="Times New Roman" w:hAnsi="Times New Roman" w:cs="Times New Roman"/>
          <w:b/>
          <w:bCs/>
          <w:sz w:val="23"/>
          <w:szCs w:val="23"/>
        </w:rPr>
        <w:t>Пояснительная записка</w:t>
      </w: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В условиях личностно ориентированного образования все большее внимание уделяется интегрированным подходам к изучению и преподаванию дисциплин школьного цикла. Интеграция выступает как основной фактор создания целостной картины</w:t>
      </w:r>
      <w:r w:rsidR="001E5795" w:rsidRPr="00CA7719">
        <w:rPr>
          <w:rFonts w:ascii="Times New Roman" w:hAnsi="Times New Roman" w:cs="Times New Roman"/>
          <w:sz w:val="23"/>
          <w:szCs w:val="23"/>
        </w:rPr>
        <w:t xml:space="preserve"> </w:t>
      </w:r>
      <w:r w:rsidRPr="00CA7719">
        <w:rPr>
          <w:rFonts w:ascii="Times New Roman" w:hAnsi="Times New Roman" w:cs="Times New Roman"/>
          <w:sz w:val="23"/>
          <w:szCs w:val="23"/>
        </w:rPr>
        <w:t>мира, объединяющей гуманитарные и естественно-научные знания. Активно заявляют о себе деятельностные модели, проектные технологии, определяющие пути совпадения мотиваций ученика и учителя.</w:t>
      </w: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 xml:space="preserve">В этих условиях первостепенное значение имеет </w:t>
      </w:r>
      <w:r w:rsidR="001E5795" w:rsidRPr="00CA7719">
        <w:rPr>
          <w:rFonts w:ascii="Times New Roman" w:hAnsi="Times New Roman" w:cs="Times New Roman"/>
          <w:sz w:val="23"/>
          <w:szCs w:val="23"/>
        </w:rPr>
        <w:t>анализ текстов</w:t>
      </w:r>
      <w:r w:rsidRPr="00CA7719">
        <w:rPr>
          <w:rFonts w:ascii="Times New Roman" w:hAnsi="Times New Roman" w:cs="Times New Roman"/>
          <w:sz w:val="23"/>
          <w:szCs w:val="23"/>
        </w:rPr>
        <w:t xml:space="preserve"> разных типов, стилей и жанров.</w:t>
      </w: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В художественном тексте представлена вся стихия языка в его эстетической функции, поэтому на материале художественного текста возможно усвоение всех функций языка. Постижение смысла, «расшифровывание» литературного произведения возможно лишь при условии постоянного внимания к его языковому содержанию. Именно на уроке русского языка закладываются основы умений и навыков работы с текстом вообще, и художественным текстом в особенности. Очень многие задания в учебниках по русскому языку для 10—11 классов предусматривают работу с текстом художественной литературы. Такая работа необходима в процессе обучения написанию сочинений по литературе. Объемы текстов, предложенных для анализа, постепенно</w:t>
      </w:r>
      <w:r w:rsidR="001E5795" w:rsidRPr="00CA7719">
        <w:rPr>
          <w:rFonts w:ascii="Times New Roman" w:hAnsi="Times New Roman" w:cs="Times New Roman"/>
          <w:sz w:val="23"/>
          <w:szCs w:val="23"/>
        </w:rPr>
        <w:t xml:space="preserve"> </w:t>
      </w:r>
      <w:r w:rsidRPr="00CA7719">
        <w:rPr>
          <w:rFonts w:ascii="Times New Roman" w:hAnsi="Times New Roman" w:cs="Times New Roman"/>
          <w:sz w:val="23"/>
          <w:szCs w:val="23"/>
        </w:rPr>
        <w:t>увеличиваются.</w:t>
      </w: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Задания включают разные типы упражнений, имеющих творческий, исследовательский характер.</w:t>
      </w: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В процессе анализа текста язык изучается «в действии», в функциональном аспекте, формируются собственно филологические и общеучебные умения и навыки учащихся. Воспитание и развитие последних и составляет основу для современного школьного интегрированного образования. Именно на уроке русского языка школьник получает первые сведения о структурно-семантическом анализе текста любого содержания (определение темы текста и формулирование заголовка, выделение ключевых слов и словесных рядов, определение типов и форм текста, дифференциация главной и второстепенной информации, составление планов разных видов, тезисов, конспектов, аннотаций, рефератов и т. д.).</w:t>
      </w: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Именно в процессе анализа художественного текста, как писал М. М. Бахтин, рождается «языковая индивидуальность ученика», формируются его языковая и коммуникативная компетенции, языковая интуиция, чувство языка, дар слова.</w:t>
      </w: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В эпоху возрождения национального духовного сознания приобретает чрезвычайную важность культуроведческий и этноло-гический аспекты филологического образования. Дети должны «усмотреть русский народ в непосредственных произведениях его</w:t>
      </w:r>
      <w:r w:rsidR="001E5795" w:rsidRPr="00CA7719">
        <w:rPr>
          <w:rFonts w:ascii="Times New Roman" w:hAnsi="Times New Roman" w:cs="Times New Roman"/>
          <w:sz w:val="23"/>
          <w:szCs w:val="23"/>
        </w:rPr>
        <w:t xml:space="preserve"> </w:t>
      </w:r>
      <w:r w:rsidRPr="00CA7719">
        <w:rPr>
          <w:rFonts w:ascii="Times New Roman" w:hAnsi="Times New Roman" w:cs="Times New Roman"/>
          <w:sz w:val="23"/>
          <w:szCs w:val="23"/>
        </w:rPr>
        <w:t>духовной жизни» (А. А.Ша</w:t>
      </w:r>
      <w:r w:rsidR="001E5795" w:rsidRPr="00CA7719">
        <w:rPr>
          <w:rFonts w:ascii="Times New Roman" w:hAnsi="Times New Roman" w:cs="Times New Roman"/>
          <w:sz w:val="23"/>
          <w:szCs w:val="23"/>
        </w:rPr>
        <w:t>хм</w:t>
      </w:r>
      <w:r w:rsidRPr="00CA7719">
        <w:rPr>
          <w:rFonts w:ascii="Times New Roman" w:hAnsi="Times New Roman" w:cs="Times New Roman"/>
          <w:sz w:val="23"/>
          <w:szCs w:val="23"/>
        </w:rPr>
        <w:t>а</w:t>
      </w:r>
      <w:r w:rsidR="001E5795" w:rsidRPr="00CA7719">
        <w:rPr>
          <w:rFonts w:ascii="Times New Roman" w:hAnsi="Times New Roman" w:cs="Times New Roman"/>
          <w:sz w:val="23"/>
          <w:szCs w:val="23"/>
        </w:rPr>
        <w:t>т</w:t>
      </w:r>
      <w:r w:rsidRPr="00CA7719">
        <w:rPr>
          <w:rFonts w:ascii="Times New Roman" w:hAnsi="Times New Roman" w:cs="Times New Roman"/>
          <w:sz w:val="23"/>
          <w:szCs w:val="23"/>
        </w:rPr>
        <w:t>ов). Учебник ориентирует учащихся на то, что художественный, публицистический, научный текст изучается не только как материал для систематизации знаний о грамматических единицах в их контекстуальном окружении, но и в целях понимания языка как полифункционального явления, его стилистических богатств, исторической изменчивости, овладения общими филологическими знаниями.</w:t>
      </w: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Изучение родного языка мотивируется на современном этапе как первооснова всего образовательного процесса. Именно в процессе изучения русского языка интеграция должна проявляться максимально, так как изучение любого другого предмета осуществляется на русском языке, с помощью русского слова. Действительно, изучение родного языка — это основа для формирования самосознания личности в любой области знания. Главная задача личностно- ориентированного образования — пробудить и развить личность ученика — осуществляется через развитие его языковой компетенции, а главное условие прояв-ления личностных способностей в образовательном процессе — создание личностно ориентированной ситуации — основывается на предъявлении текстов, имеющих большое воспитательное и эстетическое значение. Текст является импульсом, который получает старшеклассник — ему требуется многое обдумать, подумать о своем отношении к тому или иному явлению, обосновать его, аргументировать, достроить образ и модель предложенной ситуации, выбрать творческий вариант решения проблемы, дать критическую оценку различным фактам.</w:t>
      </w: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Интерпретация текста не предполагает однозначных решений, единого варианта. Такое обучение мотивирует старшеклассника самому находить проблему, противоречия, находить причины и источники собственных ошибок и неточностей, искать объяснение и толкование явлений, постоянно рефлектировать. В каждой такой ситуации формируется субъективный опыт старшеклассника. Обоснование личной позиции по определенному поводу — главное методическое направление каждого учебника для 10—11 классов.</w:t>
      </w: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Анализ, интерпретация текстов направлены на то, чтобы раскрыть и использовать субъектный опыт каждого ученика, помочь становлению личностно значимых способов познания путем организации целостной познавательной — учебно-воспитательной</w:t>
      </w:r>
      <w:r w:rsidR="001E5795" w:rsidRPr="00CA7719">
        <w:rPr>
          <w:rFonts w:ascii="Times New Roman" w:hAnsi="Times New Roman" w:cs="Times New Roman"/>
          <w:sz w:val="23"/>
          <w:szCs w:val="23"/>
        </w:rPr>
        <w:t xml:space="preserve"> </w:t>
      </w:r>
      <w:r w:rsidRPr="00CA7719">
        <w:rPr>
          <w:rFonts w:ascii="Times New Roman" w:hAnsi="Times New Roman" w:cs="Times New Roman"/>
          <w:sz w:val="23"/>
          <w:szCs w:val="23"/>
        </w:rPr>
        <w:t>деятельности. Образовательный процесс на основе такого подхода представляет собой диалог ученика и учителя, направленный на совместное конструирование программной деятельности.</w:t>
      </w: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Далеко не все понятия, организованные в систему по всем правилам научно- педагогической и методической логики, усваиваются учащимися, а только те из них, которые включены в их л и ч н ы й опыт, поэтому так важна в организации обучения актуализация</w:t>
      </w:r>
      <w:r w:rsidR="001E5795" w:rsidRPr="00CA7719">
        <w:rPr>
          <w:rFonts w:ascii="Times New Roman" w:hAnsi="Times New Roman" w:cs="Times New Roman"/>
          <w:sz w:val="23"/>
          <w:szCs w:val="23"/>
        </w:rPr>
        <w:t xml:space="preserve"> </w:t>
      </w:r>
      <w:r w:rsidRPr="00CA7719">
        <w:rPr>
          <w:rFonts w:ascii="Times New Roman" w:hAnsi="Times New Roman" w:cs="Times New Roman"/>
          <w:sz w:val="23"/>
          <w:szCs w:val="23"/>
        </w:rPr>
        <w:t>субъектного опыта, определение зоны ближайшего развития учащегося, которые предоставляет текст.</w:t>
      </w: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Работа с текстом осуществляется, во-первых, в процессе анализа текста: в это время происходит повторение, обобщение и систематизация изученного ранее, и, во-вторых, анализ текстов готовит учащихся к составлению собственных текстов обучающего и творческого характера. В современных учебниках русского языка представлена система работы по развитию речи, направленная на обучение написанию сочинений разного объема, типа, стиля, жанра, которая проводится параллельно с обуче-нием устному высказыванию в монологической и диалогической форме.</w:t>
      </w: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sz w:val="23"/>
          <w:szCs w:val="23"/>
        </w:rPr>
      </w:pPr>
    </w:p>
    <w:p w:rsidR="00BC290A" w:rsidRPr="00CA7719" w:rsidRDefault="00BC290A" w:rsidP="001E5795">
      <w:pPr>
        <w:autoSpaceDE w:val="0"/>
        <w:autoSpaceDN w:val="0"/>
        <w:adjustRightInd w:val="0"/>
        <w:spacing w:after="0" w:line="240" w:lineRule="auto"/>
        <w:ind w:left="-709" w:firstLine="567"/>
        <w:jc w:val="center"/>
        <w:rPr>
          <w:rFonts w:ascii="Times New Roman" w:hAnsi="Times New Roman" w:cs="Times New Roman"/>
          <w:b/>
          <w:bCs/>
          <w:color w:val="000000"/>
          <w:sz w:val="23"/>
          <w:szCs w:val="23"/>
        </w:rPr>
      </w:pPr>
      <w:r w:rsidRPr="00CA7719">
        <w:rPr>
          <w:rFonts w:ascii="Times New Roman" w:hAnsi="Times New Roman" w:cs="Times New Roman"/>
          <w:b/>
          <w:sz w:val="23"/>
          <w:szCs w:val="23"/>
        </w:rPr>
        <w:t xml:space="preserve">Требования </w:t>
      </w:r>
      <w:r w:rsidRPr="00CA7719">
        <w:rPr>
          <w:rFonts w:ascii="Times New Roman" w:hAnsi="Times New Roman" w:cs="Times New Roman"/>
          <w:b/>
          <w:bCs/>
          <w:color w:val="000000"/>
          <w:sz w:val="23"/>
          <w:szCs w:val="23"/>
        </w:rPr>
        <w:t>к уровню подготовки  обучающихся</w:t>
      </w:r>
    </w:p>
    <w:p w:rsidR="001E599A" w:rsidRDefault="00BC290A" w:rsidP="001E599A">
      <w:pPr>
        <w:autoSpaceDE w:val="0"/>
        <w:autoSpaceDN w:val="0"/>
        <w:adjustRightInd w:val="0"/>
        <w:spacing w:after="0" w:line="240" w:lineRule="auto"/>
        <w:ind w:left="-709" w:firstLine="709"/>
        <w:jc w:val="both"/>
        <w:rPr>
          <w:rFonts w:ascii="Times New Roman" w:hAnsi="Times New Roman" w:cs="Times New Roman"/>
          <w:sz w:val="23"/>
          <w:szCs w:val="23"/>
        </w:rPr>
      </w:pPr>
      <w:r w:rsidRPr="00CA7719">
        <w:rPr>
          <w:rFonts w:ascii="Times New Roman" w:hAnsi="Times New Roman" w:cs="Times New Roman"/>
          <w:b/>
          <w:bCs/>
          <w:iCs/>
          <w:sz w:val="23"/>
          <w:szCs w:val="23"/>
        </w:rPr>
        <w:t>Речевые умения.</w:t>
      </w:r>
      <w:r w:rsidRPr="00CA7719">
        <w:rPr>
          <w:rFonts w:ascii="Times New Roman" w:hAnsi="Times New Roman" w:cs="Times New Roman"/>
          <w:sz w:val="23"/>
          <w:szCs w:val="23"/>
        </w:rPr>
        <w:t xml:space="preserve"> Понимание идейно-художественного значения средств художественной изобразительности. Умение понять и сформулировать идею произведения в процессе его чтения и рассуждения о нем. Восприятие и формулирование не только смысла произведения, но и особенностей его художественной формы. Использование средств художественной изобразительности языка в собственных письменных и устных высказываниях.</w:t>
      </w:r>
    </w:p>
    <w:p w:rsidR="001E599A" w:rsidRDefault="00BC290A" w:rsidP="001E599A">
      <w:pPr>
        <w:autoSpaceDE w:val="0"/>
        <w:autoSpaceDN w:val="0"/>
        <w:adjustRightInd w:val="0"/>
        <w:spacing w:after="0" w:line="240" w:lineRule="auto"/>
        <w:ind w:left="-709" w:firstLine="709"/>
        <w:jc w:val="both"/>
        <w:rPr>
          <w:rFonts w:ascii="Times New Roman" w:hAnsi="Times New Roman" w:cs="Times New Roman"/>
          <w:sz w:val="23"/>
          <w:szCs w:val="23"/>
        </w:rPr>
      </w:pPr>
      <w:r w:rsidRPr="00CA7719">
        <w:rPr>
          <w:rFonts w:ascii="Times New Roman" w:hAnsi="Times New Roman" w:cs="Times New Roman"/>
          <w:sz w:val="23"/>
          <w:szCs w:val="23"/>
        </w:rPr>
        <w:t>Умение определять и формулировать тему и идею поэтического произведения. Сопоставление изображения реального или документного факта в произведениях разных родов и жанров с целью понимания позиции автора. Понимание способов выражения авторской позиции в произведении. Образ героя и художественное содержание произведения.</w:t>
      </w:r>
    </w:p>
    <w:p w:rsidR="001E599A" w:rsidRDefault="00BC290A" w:rsidP="001E599A">
      <w:pPr>
        <w:autoSpaceDE w:val="0"/>
        <w:autoSpaceDN w:val="0"/>
        <w:adjustRightInd w:val="0"/>
        <w:spacing w:after="0" w:line="240" w:lineRule="auto"/>
        <w:ind w:left="-709" w:firstLine="709"/>
        <w:jc w:val="both"/>
        <w:rPr>
          <w:rFonts w:ascii="Times New Roman" w:hAnsi="Times New Roman" w:cs="Times New Roman"/>
          <w:sz w:val="23"/>
          <w:szCs w:val="23"/>
        </w:rPr>
      </w:pPr>
      <w:r w:rsidRPr="00CA7719">
        <w:rPr>
          <w:rFonts w:ascii="Times New Roman" w:hAnsi="Times New Roman" w:cs="Times New Roman"/>
          <w:sz w:val="23"/>
          <w:szCs w:val="23"/>
        </w:rPr>
        <w:t>Художественное время и художественное пространство (хронотоп). Отбор и организация словесного материала. Понимание художественного содержания произведения.</w:t>
      </w:r>
    </w:p>
    <w:p w:rsidR="001E5795" w:rsidRPr="00CA7719" w:rsidRDefault="00BC290A" w:rsidP="001E599A">
      <w:pPr>
        <w:autoSpaceDE w:val="0"/>
        <w:autoSpaceDN w:val="0"/>
        <w:adjustRightInd w:val="0"/>
        <w:spacing w:after="0" w:line="240" w:lineRule="auto"/>
        <w:ind w:left="-709" w:firstLine="709"/>
        <w:jc w:val="both"/>
        <w:rPr>
          <w:rFonts w:ascii="Times New Roman" w:hAnsi="Times New Roman" w:cs="Times New Roman"/>
          <w:sz w:val="23"/>
          <w:szCs w:val="23"/>
        </w:rPr>
      </w:pPr>
      <w:r w:rsidRPr="00CA7719">
        <w:rPr>
          <w:rFonts w:ascii="Times New Roman" w:hAnsi="Times New Roman" w:cs="Times New Roman"/>
          <w:sz w:val="23"/>
          <w:szCs w:val="23"/>
        </w:rPr>
        <w:t>Умение при чтении произведения идти от слова к идее, воспринимать разные уровни смысла произведения и формулировать их в письменном и устном высказываниях. Сочинение, посвященное целостному анализу произведения.</w:t>
      </w:r>
    </w:p>
    <w:p w:rsidR="001E5795" w:rsidRPr="00CA7719" w:rsidRDefault="00BC290A" w:rsidP="00C22D1B">
      <w:pPr>
        <w:autoSpaceDE w:val="0"/>
        <w:autoSpaceDN w:val="0"/>
        <w:adjustRightInd w:val="0"/>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Понимание эстетической природы искусства слова.</w:t>
      </w: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b/>
          <w:sz w:val="23"/>
          <w:szCs w:val="23"/>
        </w:rPr>
      </w:pPr>
      <w:r w:rsidRPr="00CA7719">
        <w:rPr>
          <w:rFonts w:ascii="Times New Roman" w:hAnsi="Times New Roman" w:cs="Times New Roman"/>
          <w:sz w:val="23"/>
          <w:szCs w:val="23"/>
        </w:rPr>
        <w:t>Умение в сжатом виде излагать основные положения филологической и научно-популярной статьи о языке или художественном произведении.</w:t>
      </w: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sz w:val="23"/>
          <w:szCs w:val="23"/>
        </w:rPr>
      </w:pPr>
    </w:p>
    <w:p w:rsidR="00BC290A" w:rsidRPr="00CA7719" w:rsidRDefault="00BC290A" w:rsidP="001E5795">
      <w:pPr>
        <w:autoSpaceDE w:val="0"/>
        <w:autoSpaceDN w:val="0"/>
        <w:adjustRightInd w:val="0"/>
        <w:spacing w:after="0" w:line="240" w:lineRule="auto"/>
        <w:ind w:left="-709" w:firstLine="567"/>
        <w:jc w:val="center"/>
        <w:rPr>
          <w:rFonts w:ascii="Times New Roman" w:hAnsi="Times New Roman" w:cs="Times New Roman"/>
          <w:b/>
          <w:bCs/>
          <w:sz w:val="23"/>
          <w:szCs w:val="23"/>
        </w:rPr>
      </w:pPr>
      <w:r w:rsidRPr="00CA7719">
        <w:rPr>
          <w:rFonts w:ascii="Times New Roman" w:hAnsi="Times New Roman" w:cs="Times New Roman"/>
          <w:b/>
          <w:bCs/>
          <w:sz w:val="23"/>
          <w:szCs w:val="23"/>
        </w:rPr>
        <w:t>Содержание программы</w:t>
      </w: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b/>
          <w:bCs/>
          <w:sz w:val="23"/>
          <w:szCs w:val="23"/>
        </w:rPr>
        <w:t xml:space="preserve">1. Понятие о тексте. </w:t>
      </w:r>
      <w:r w:rsidRPr="00CA7719">
        <w:rPr>
          <w:rFonts w:ascii="Times New Roman" w:hAnsi="Times New Roman" w:cs="Times New Roman"/>
          <w:sz w:val="23"/>
          <w:szCs w:val="23"/>
        </w:rPr>
        <w:t>На первом уроке учащиеся подводят итоги тому, что они знают о тексте, рассуждают об основных признаках текста: цельности и связности в их неразрывной связи. На втором уроке они анализируют текст, указанный (предложенный) учителем.</w:t>
      </w: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b/>
          <w:bCs/>
          <w:sz w:val="23"/>
          <w:szCs w:val="23"/>
        </w:rPr>
      </w:pPr>
      <w:r w:rsidRPr="00CA7719">
        <w:rPr>
          <w:rFonts w:ascii="Times New Roman" w:hAnsi="Times New Roman" w:cs="Times New Roman"/>
          <w:b/>
          <w:bCs/>
          <w:sz w:val="23"/>
          <w:szCs w:val="23"/>
        </w:rPr>
        <w:t>2. Способы выражения темы (цельность текста).</w:t>
      </w: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Впервые в школьной практике старшеклассники имеют возможность обобщения огромной практической работы с текстом, которой они начали заниматься еще в первом классе: уже тогда они отвечали на вопрос: какова тема текста? Учащиеся подбирают</w:t>
      </w: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примеры художественных произведений, заглавия которых выражают их тему. Это могут быть лирические стихотворения, рассказы и даже романы. Старшеклассники отвечают на вопрос: что такое цельность текста? В смысловых частях они указывают</w:t>
      </w: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ряды ключевых слов.</w:t>
      </w: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b/>
          <w:bCs/>
          <w:sz w:val="23"/>
          <w:szCs w:val="23"/>
        </w:rPr>
        <w:t xml:space="preserve">3. Заглавие. </w:t>
      </w:r>
      <w:r w:rsidRPr="00CA7719">
        <w:rPr>
          <w:rFonts w:ascii="Times New Roman" w:hAnsi="Times New Roman" w:cs="Times New Roman"/>
          <w:sz w:val="23"/>
          <w:szCs w:val="23"/>
        </w:rPr>
        <w:t>На первом уроке учащиеся подбирают произведения, в которых тема представлена заглавием, дополняют представленные произведения своими примерами. На втором уроке они анализируют стихотворение, указанное учителем.</w:t>
      </w: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b/>
          <w:bCs/>
          <w:sz w:val="23"/>
          <w:szCs w:val="23"/>
        </w:rPr>
        <w:t xml:space="preserve">4. Начало и конец текста (рамка текста). </w:t>
      </w:r>
      <w:r w:rsidRPr="00CA7719">
        <w:rPr>
          <w:rFonts w:ascii="Times New Roman" w:hAnsi="Times New Roman" w:cs="Times New Roman"/>
          <w:sz w:val="23"/>
          <w:szCs w:val="23"/>
        </w:rPr>
        <w:t>На двух теоретических уроках идет работа с разнообразными</w:t>
      </w:r>
      <w:r w:rsidR="001E5795" w:rsidRPr="00CA7719">
        <w:rPr>
          <w:rFonts w:ascii="Times New Roman" w:hAnsi="Times New Roman" w:cs="Times New Roman"/>
          <w:sz w:val="23"/>
          <w:szCs w:val="23"/>
        </w:rPr>
        <w:t xml:space="preserve"> </w:t>
      </w:r>
      <w:r w:rsidRPr="00CA7719">
        <w:rPr>
          <w:rFonts w:ascii="Times New Roman" w:hAnsi="Times New Roman" w:cs="Times New Roman"/>
          <w:sz w:val="23"/>
          <w:szCs w:val="23"/>
        </w:rPr>
        <w:t>материалами. Эти материалы дополняются собственными наблюдениями, примерами. Старшеклассники должны усвоить: первое и последнее предложения текста наиболее важны, они как бы представляют, заявляют текст и поэтому предусматривают</w:t>
      </w:r>
      <w:r w:rsidR="001E5795" w:rsidRPr="00CA7719">
        <w:rPr>
          <w:rFonts w:ascii="Times New Roman" w:hAnsi="Times New Roman" w:cs="Times New Roman"/>
          <w:sz w:val="23"/>
          <w:szCs w:val="23"/>
        </w:rPr>
        <w:t xml:space="preserve"> </w:t>
      </w:r>
      <w:r w:rsidRPr="00CA7719">
        <w:rPr>
          <w:rFonts w:ascii="Times New Roman" w:hAnsi="Times New Roman" w:cs="Times New Roman"/>
          <w:sz w:val="23"/>
          <w:szCs w:val="23"/>
        </w:rPr>
        <w:t>самую тщательную работу. Методическое обеспечение темы разнообразно. Это разноаспектный анализ текстов различных стилей. Особое внимание следует обратить на публицистические тексты.</w:t>
      </w: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По образцам изученных текстов учащиеся пишут небольшое сочинение.</w:t>
      </w: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b/>
          <w:bCs/>
          <w:sz w:val="23"/>
          <w:szCs w:val="23"/>
        </w:rPr>
        <w:t xml:space="preserve">5. Ключевые (опорные) слова. </w:t>
      </w:r>
      <w:r w:rsidRPr="00CA7719">
        <w:rPr>
          <w:rFonts w:ascii="Times New Roman" w:hAnsi="Times New Roman" w:cs="Times New Roman"/>
          <w:sz w:val="23"/>
          <w:szCs w:val="23"/>
        </w:rPr>
        <w:t>Практически с ключевыми (опорными) словами учащиеся знакомы давно, еще с начальной школы. Теперь они обобщают свои знания, изучая ключевые слова теоретически.</w:t>
      </w: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На первом уроке они находят ключевые слова в самостоятельно подобранных текстах. На втором уроке выполняют задания по текстам, предложенным учителем (тексты должны быть как прозаическими различных жанров и стилей, так и поэтические).</w:t>
      </w: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b/>
          <w:bCs/>
          <w:sz w:val="23"/>
          <w:szCs w:val="23"/>
        </w:rPr>
      </w:pPr>
      <w:r w:rsidRPr="00CA7719">
        <w:rPr>
          <w:rFonts w:ascii="Times New Roman" w:hAnsi="Times New Roman" w:cs="Times New Roman"/>
          <w:b/>
          <w:bCs/>
          <w:sz w:val="23"/>
          <w:szCs w:val="23"/>
        </w:rPr>
        <w:t xml:space="preserve">6. Синтаксис текста (связность). Предложения в составе текста. </w:t>
      </w:r>
      <w:r w:rsidRPr="00CA7719">
        <w:rPr>
          <w:rFonts w:ascii="Times New Roman" w:hAnsi="Times New Roman" w:cs="Times New Roman"/>
          <w:sz w:val="23"/>
          <w:szCs w:val="23"/>
        </w:rPr>
        <w:t>С этого урока начинается теоретическое обобщение и изучение второго основного признака текста — его связности. Практический опыт</w:t>
      </w:r>
      <w:r w:rsidRPr="00CA7719">
        <w:rPr>
          <w:rFonts w:ascii="Times New Roman" w:hAnsi="Times New Roman" w:cs="Times New Roman"/>
          <w:b/>
          <w:bCs/>
          <w:sz w:val="23"/>
          <w:szCs w:val="23"/>
        </w:rPr>
        <w:t xml:space="preserve"> </w:t>
      </w:r>
      <w:r w:rsidRPr="00CA7719">
        <w:rPr>
          <w:rFonts w:ascii="Times New Roman" w:hAnsi="Times New Roman" w:cs="Times New Roman"/>
          <w:sz w:val="23"/>
          <w:szCs w:val="23"/>
        </w:rPr>
        <w:t>такой работы у учащихся уже есть, однако сейчас,изучая, казалось бы, знакомые вещи, они по-новому</w:t>
      </w:r>
      <w:r w:rsidRPr="00CA7719">
        <w:rPr>
          <w:rFonts w:ascii="Times New Roman" w:hAnsi="Times New Roman" w:cs="Times New Roman"/>
          <w:b/>
          <w:bCs/>
          <w:sz w:val="23"/>
          <w:szCs w:val="23"/>
        </w:rPr>
        <w:t xml:space="preserve"> </w:t>
      </w:r>
      <w:r w:rsidRPr="00CA7719">
        <w:rPr>
          <w:rFonts w:ascii="Times New Roman" w:hAnsi="Times New Roman" w:cs="Times New Roman"/>
          <w:sz w:val="23"/>
          <w:szCs w:val="23"/>
        </w:rPr>
        <w:t>смотрят на них, т. е. обращают внимание на количество, состав, семантику предложений в составе текста и его смысловых частей, наблюдают закономерности разного подбора предложений в прозаическом</w:t>
      </w:r>
      <w:r w:rsidRPr="00CA7719">
        <w:rPr>
          <w:rFonts w:ascii="Times New Roman" w:hAnsi="Times New Roman" w:cs="Times New Roman"/>
          <w:b/>
          <w:bCs/>
          <w:sz w:val="23"/>
          <w:szCs w:val="23"/>
        </w:rPr>
        <w:t xml:space="preserve"> </w:t>
      </w:r>
      <w:r w:rsidRPr="00CA7719">
        <w:rPr>
          <w:rFonts w:ascii="Times New Roman" w:hAnsi="Times New Roman" w:cs="Times New Roman"/>
          <w:sz w:val="23"/>
          <w:szCs w:val="23"/>
        </w:rPr>
        <w:t>и поэтическом текстах, изучают влияние структуры</w:t>
      </w:r>
      <w:r w:rsidRPr="00CA7719">
        <w:rPr>
          <w:rFonts w:ascii="Times New Roman" w:hAnsi="Times New Roman" w:cs="Times New Roman"/>
          <w:b/>
          <w:bCs/>
          <w:sz w:val="23"/>
          <w:szCs w:val="23"/>
        </w:rPr>
        <w:t xml:space="preserve"> </w:t>
      </w:r>
      <w:r w:rsidRPr="00CA7719">
        <w:rPr>
          <w:rFonts w:ascii="Times New Roman" w:hAnsi="Times New Roman" w:cs="Times New Roman"/>
          <w:sz w:val="23"/>
          <w:szCs w:val="23"/>
        </w:rPr>
        <w:t>предложений на тип речи. На втором уроке анализируют, например, предложения в составе фрагмента,</w:t>
      </w:r>
      <w:r w:rsidRPr="00CA7719">
        <w:rPr>
          <w:rFonts w:ascii="Times New Roman" w:hAnsi="Times New Roman" w:cs="Times New Roman"/>
          <w:b/>
          <w:bCs/>
          <w:sz w:val="23"/>
          <w:szCs w:val="23"/>
        </w:rPr>
        <w:t xml:space="preserve"> </w:t>
      </w:r>
      <w:r w:rsidRPr="00CA7719">
        <w:rPr>
          <w:rFonts w:ascii="Times New Roman" w:hAnsi="Times New Roman" w:cs="Times New Roman"/>
          <w:sz w:val="23"/>
          <w:szCs w:val="23"/>
        </w:rPr>
        <w:t>предложенного учителем, публицистического текста И. Л. Андроникова, а затем сопоставляют этот</w:t>
      </w:r>
      <w:r w:rsidRPr="00CA7719">
        <w:rPr>
          <w:rFonts w:ascii="Times New Roman" w:hAnsi="Times New Roman" w:cs="Times New Roman"/>
          <w:b/>
          <w:bCs/>
          <w:sz w:val="23"/>
          <w:szCs w:val="23"/>
        </w:rPr>
        <w:t xml:space="preserve"> </w:t>
      </w:r>
      <w:r w:rsidRPr="00CA7719">
        <w:rPr>
          <w:rFonts w:ascii="Times New Roman" w:hAnsi="Times New Roman" w:cs="Times New Roman"/>
          <w:sz w:val="23"/>
          <w:szCs w:val="23"/>
        </w:rPr>
        <w:t>фрагмент с началом повести Н. В. Гоголя «Невский</w:t>
      </w:r>
      <w:r w:rsidRPr="00CA7719">
        <w:rPr>
          <w:rFonts w:ascii="Times New Roman" w:hAnsi="Times New Roman" w:cs="Times New Roman"/>
          <w:b/>
          <w:bCs/>
          <w:sz w:val="23"/>
          <w:szCs w:val="23"/>
        </w:rPr>
        <w:t xml:space="preserve"> </w:t>
      </w:r>
      <w:r w:rsidRPr="00CA7719">
        <w:rPr>
          <w:rFonts w:ascii="Times New Roman" w:hAnsi="Times New Roman" w:cs="Times New Roman"/>
          <w:sz w:val="23"/>
          <w:szCs w:val="23"/>
        </w:rPr>
        <w:t>проспект».</w:t>
      </w: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b/>
          <w:bCs/>
          <w:sz w:val="23"/>
          <w:szCs w:val="23"/>
        </w:rPr>
      </w:pPr>
      <w:r w:rsidRPr="00CA7719">
        <w:rPr>
          <w:rFonts w:ascii="Times New Roman" w:hAnsi="Times New Roman" w:cs="Times New Roman"/>
          <w:b/>
          <w:bCs/>
          <w:sz w:val="23"/>
          <w:szCs w:val="23"/>
        </w:rPr>
        <w:t>7. Количество и характер предложений в тексте.</w:t>
      </w: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На первом уроке учащиеся анализируют тексты, предложенные учителем, подбирают для анализа сходные фрагменты сами. На втором уроке анализируют стихотворение И. Ф. Анненского «Смычок и скрипка».</w:t>
      </w: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b/>
          <w:bCs/>
          <w:sz w:val="23"/>
          <w:szCs w:val="23"/>
        </w:rPr>
        <w:t xml:space="preserve">8. Способы связи предложений в тексте. </w:t>
      </w:r>
      <w:r w:rsidRPr="00CA7719">
        <w:rPr>
          <w:rFonts w:ascii="Times New Roman" w:hAnsi="Times New Roman" w:cs="Times New Roman"/>
          <w:sz w:val="23"/>
          <w:szCs w:val="23"/>
        </w:rPr>
        <w:t>На первом уроке учащиеся знакомятся со структурой цепной и параллельной связи предложений в тексте, к уроку они подбирали прозаические и лирические тексты разной структуры. Цепная и параллельная</w:t>
      </w:r>
      <w:r w:rsidR="001E5795" w:rsidRPr="00CA7719">
        <w:rPr>
          <w:rFonts w:ascii="Times New Roman" w:hAnsi="Times New Roman" w:cs="Times New Roman"/>
          <w:sz w:val="23"/>
          <w:szCs w:val="23"/>
        </w:rPr>
        <w:t xml:space="preserve"> </w:t>
      </w:r>
      <w:r w:rsidRPr="00CA7719">
        <w:rPr>
          <w:rFonts w:ascii="Times New Roman" w:hAnsi="Times New Roman" w:cs="Times New Roman"/>
          <w:sz w:val="23"/>
          <w:szCs w:val="23"/>
        </w:rPr>
        <w:t>структуры могут оформлять и описание, и повествование, и рассуждение. Учитель обращает внимание на то, что структура текста может задаваться первым предложением, учащимся надо это учитывать при построении собственных текстов.</w:t>
      </w: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b/>
          <w:bCs/>
          <w:sz w:val="23"/>
          <w:szCs w:val="23"/>
        </w:rPr>
      </w:pPr>
      <w:r w:rsidRPr="00CA7719">
        <w:rPr>
          <w:rFonts w:ascii="Times New Roman" w:hAnsi="Times New Roman" w:cs="Times New Roman"/>
          <w:b/>
          <w:bCs/>
          <w:sz w:val="23"/>
          <w:szCs w:val="23"/>
        </w:rPr>
        <w:t xml:space="preserve">9. Средства связи смысловых частей текста. Лексические средства связи (анафора, эпифора: лексические повторы, синонимы, антонимы, оксюмороны, гиперонимы и т. д.). </w:t>
      </w:r>
      <w:r w:rsidRPr="00CA7719">
        <w:rPr>
          <w:rFonts w:ascii="Times New Roman" w:hAnsi="Times New Roman" w:cs="Times New Roman"/>
          <w:sz w:val="23"/>
          <w:szCs w:val="23"/>
        </w:rPr>
        <w:t>На уроке обобщаются многолетние наблюдения школьников-старшеклассников над</w:t>
      </w:r>
      <w:r w:rsidRPr="00CA7719">
        <w:rPr>
          <w:rFonts w:ascii="Times New Roman" w:hAnsi="Times New Roman" w:cs="Times New Roman"/>
          <w:b/>
          <w:bCs/>
          <w:sz w:val="23"/>
          <w:szCs w:val="23"/>
        </w:rPr>
        <w:t xml:space="preserve"> </w:t>
      </w:r>
      <w:r w:rsidRPr="00CA7719">
        <w:rPr>
          <w:rFonts w:ascii="Times New Roman" w:hAnsi="Times New Roman" w:cs="Times New Roman"/>
          <w:sz w:val="23"/>
          <w:szCs w:val="23"/>
        </w:rPr>
        <w:t>разнообразными способами связи предложений в</w:t>
      </w:r>
      <w:r w:rsidRPr="00CA7719">
        <w:rPr>
          <w:rFonts w:ascii="Times New Roman" w:hAnsi="Times New Roman" w:cs="Times New Roman"/>
          <w:b/>
          <w:bCs/>
          <w:sz w:val="23"/>
          <w:szCs w:val="23"/>
        </w:rPr>
        <w:t xml:space="preserve"> </w:t>
      </w:r>
      <w:r w:rsidRPr="00CA7719">
        <w:rPr>
          <w:rFonts w:ascii="Times New Roman" w:hAnsi="Times New Roman" w:cs="Times New Roman"/>
          <w:sz w:val="23"/>
          <w:szCs w:val="23"/>
        </w:rPr>
        <w:t>тексте и смысловых частях текста. На уроках учитель обращает внимание на то, какими средствами</w:t>
      </w:r>
      <w:r w:rsidRPr="00CA7719">
        <w:rPr>
          <w:rFonts w:ascii="Times New Roman" w:hAnsi="Times New Roman" w:cs="Times New Roman"/>
          <w:b/>
          <w:bCs/>
          <w:sz w:val="23"/>
          <w:szCs w:val="23"/>
        </w:rPr>
        <w:t xml:space="preserve"> </w:t>
      </w:r>
      <w:r w:rsidRPr="00CA7719">
        <w:rPr>
          <w:rFonts w:ascii="Times New Roman" w:hAnsi="Times New Roman" w:cs="Times New Roman"/>
          <w:sz w:val="23"/>
          <w:szCs w:val="23"/>
        </w:rPr>
        <w:t>связываются смысловые части в текстах. Учащиеся</w:t>
      </w:r>
      <w:r w:rsidRPr="00CA7719">
        <w:rPr>
          <w:rFonts w:ascii="Times New Roman" w:hAnsi="Times New Roman" w:cs="Times New Roman"/>
          <w:b/>
          <w:bCs/>
          <w:sz w:val="23"/>
          <w:szCs w:val="23"/>
        </w:rPr>
        <w:t xml:space="preserve"> </w:t>
      </w:r>
      <w:r w:rsidRPr="00CA7719">
        <w:rPr>
          <w:rFonts w:ascii="Times New Roman" w:hAnsi="Times New Roman" w:cs="Times New Roman"/>
          <w:sz w:val="23"/>
          <w:szCs w:val="23"/>
        </w:rPr>
        <w:t>изучают роль однокоренных слов в функции связи,</w:t>
      </w:r>
      <w:r w:rsidRPr="00CA7719">
        <w:rPr>
          <w:rFonts w:ascii="Times New Roman" w:hAnsi="Times New Roman" w:cs="Times New Roman"/>
          <w:b/>
          <w:bCs/>
          <w:sz w:val="23"/>
          <w:szCs w:val="23"/>
        </w:rPr>
        <w:t xml:space="preserve"> </w:t>
      </w:r>
      <w:r w:rsidRPr="00CA7719">
        <w:rPr>
          <w:rFonts w:ascii="Times New Roman" w:hAnsi="Times New Roman" w:cs="Times New Roman"/>
          <w:sz w:val="23"/>
          <w:szCs w:val="23"/>
        </w:rPr>
        <w:t>составляют тезисный план предложенного учителем материала, делают теоретические обобщения.</w:t>
      </w: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b/>
          <w:bCs/>
          <w:sz w:val="23"/>
          <w:szCs w:val="23"/>
        </w:rPr>
      </w:pPr>
      <w:r w:rsidRPr="00CA7719">
        <w:rPr>
          <w:rFonts w:ascii="Times New Roman" w:hAnsi="Times New Roman" w:cs="Times New Roman"/>
          <w:b/>
          <w:bCs/>
          <w:sz w:val="23"/>
          <w:szCs w:val="23"/>
        </w:rPr>
        <w:t>10.</w:t>
      </w:r>
      <w:r w:rsidR="001E599A">
        <w:rPr>
          <w:rFonts w:ascii="Times New Roman" w:hAnsi="Times New Roman" w:cs="Times New Roman"/>
          <w:b/>
          <w:bCs/>
          <w:sz w:val="23"/>
          <w:szCs w:val="23"/>
        </w:rPr>
        <w:t xml:space="preserve"> </w:t>
      </w:r>
      <w:r w:rsidRPr="00CA7719">
        <w:rPr>
          <w:rFonts w:ascii="Times New Roman" w:hAnsi="Times New Roman" w:cs="Times New Roman"/>
          <w:b/>
          <w:bCs/>
          <w:sz w:val="23"/>
          <w:szCs w:val="23"/>
        </w:rPr>
        <w:t>Местоимения и союзы в связующей функции.</w:t>
      </w: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 xml:space="preserve">Учащиеся анализируют публицистические тексты с точки зрения их связности. Например, яркий текст Д. С. Лихачева о беседе пожилого человека с молодым (приведенный в учебнике В. В. Бабайцевой «Русский язык» 10—11 классы) включает элементы и цепной и параллельной структуры, в нем богато представлены и лексические элементы связи (сгущение ключевого слова </w:t>
      </w:r>
      <w:r w:rsidRPr="00CA7719">
        <w:rPr>
          <w:rFonts w:ascii="Times New Roman" w:hAnsi="Times New Roman" w:cs="Times New Roman"/>
          <w:iCs/>
          <w:sz w:val="23"/>
          <w:szCs w:val="23"/>
        </w:rPr>
        <w:t xml:space="preserve">память </w:t>
      </w:r>
      <w:r w:rsidRPr="00CA7719">
        <w:rPr>
          <w:rFonts w:ascii="Times New Roman" w:hAnsi="Times New Roman" w:cs="Times New Roman"/>
          <w:sz w:val="23"/>
          <w:szCs w:val="23"/>
        </w:rPr>
        <w:t>превращается в экспрессивное средство), которые находятся на первом плане. Внутри смысловых частей учащиеся</w:t>
      </w: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обнаружат местоименную и союзную связь между предложениями.</w:t>
      </w: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b/>
          <w:bCs/>
          <w:sz w:val="23"/>
          <w:szCs w:val="23"/>
        </w:rPr>
        <w:t xml:space="preserve">11. Именительный представления. </w:t>
      </w:r>
      <w:r w:rsidRPr="00CA7719">
        <w:rPr>
          <w:rFonts w:ascii="Times New Roman" w:hAnsi="Times New Roman" w:cs="Times New Roman"/>
          <w:sz w:val="23"/>
          <w:szCs w:val="23"/>
        </w:rPr>
        <w:t>При анализе текстов учащиеся встречались с именительными представления как мощным экспрессивным средством, организующим или начало текста, или его смысловые части. Именительный представления заявляет тему текста или его смысловой части, раскрытие которой и составляет содержание этой смысловой части. Именительный представления, называя тему высказывания, активно используется в школьных сочинениях. Он несет текстообразующую</w:t>
      </w:r>
      <w:r w:rsidR="001E5795" w:rsidRPr="00CA7719">
        <w:rPr>
          <w:rFonts w:ascii="Times New Roman" w:hAnsi="Times New Roman" w:cs="Times New Roman"/>
          <w:sz w:val="23"/>
          <w:szCs w:val="23"/>
        </w:rPr>
        <w:t xml:space="preserve"> </w:t>
      </w:r>
      <w:r w:rsidRPr="00CA7719">
        <w:rPr>
          <w:rFonts w:ascii="Times New Roman" w:hAnsi="Times New Roman" w:cs="Times New Roman"/>
          <w:sz w:val="23"/>
          <w:szCs w:val="23"/>
        </w:rPr>
        <w:t>функцию, связывая смысловые части текста, осуществляет переходы от одной части текста к другой.</w:t>
      </w:r>
    </w:p>
    <w:p w:rsidR="00BC290A" w:rsidRPr="00CA7719" w:rsidRDefault="00BC290A" w:rsidP="001E5795">
      <w:pPr>
        <w:autoSpaceDE w:val="0"/>
        <w:autoSpaceDN w:val="0"/>
        <w:adjustRightInd w:val="0"/>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b/>
          <w:bCs/>
          <w:sz w:val="23"/>
          <w:szCs w:val="23"/>
        </w:rPr>
        <w:t xml:space="preserve">12. Парцеллированные конструкции. </w:t>
      </w:r>
      <w:r w:rsidRPr="00CA7719">
        <w:rPr>
          <w:rFonts w:ascii="Times New Roman" w:hAnsi="Times New Roman" w:cs="Times New Roman"/>
          <w:sz w:val="23"/>
          <w:szCs w:val="23"/>
        </w:rPr>
        <w:t>Парцелляцией называется отрыв члена предложения или придаточного предложения от базовой части. Парцелляция характерна для разговорной речи. Это расчлененное высказывание, в котором между частями</w:t>
      </w:r>
      <w:r w:rsidR="001E5795" w:rsidRPr="00CA7719">
        <w:rPr>
          <w:rFonts w:ascii="Times New Roman" w:hAnsi="Times New Roman" w:cs="Times New Roman"/>
          <w:sz w:val="23"/>
          <w:szCs w:val="23"/>
        </w:rPr>
        <w:t xml:space="preserve"> </w:t>
      </w:r>
      <w:r w:rsidRPr="00CA7719">
        <w:rPr>
          <w:rFonts w:ascii="Times New Roman" w:hAnsi="Times New Roman" w:cs="Times New Roman"/>
          <w:sz w:val="23"/>
          <w:szCs w:val="23"/>
        </w:rPr>
        <w:t xml:space="preserve">сохраняются те же отношения и средства связи, что и между компонентами неразделенного предложения. Эта особенность разговорной речи часто используется в художественных текстах в экспрессивной функции. </w:t>
      </w: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b/>
          <w:bCs/>
          <w:sz w:val="23"/>
          <w:szCs w:val="23"/>
        </w:rPr>
      </w:pPr>
      <w:r w:rsidRPr="00CA7719">
        <w:rPr>
          <w:rFonts w:ascii="Times New Roman" w:hAnsi="Times New Roman" w:cs="Times New Roman"/>
          <w:b/>
          <w:bCs/>
          <w:sz w:val="23"/>
          <w:szCs w:val="23"/>
        </w:rPr>
        <w:t>13. Понятие о типах текста (речи). Повествование. Языковые средства выражения повествования.</w:t>
      </w: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С термином «типы речи» учащиеся давно знакомы. В практике преподавания, ориентированной на анализ текста, на подготовку к урокам словесности, этот и подобные термины закладываются еще в начальной школе: «описание» — словесная картина,</w:t>
      </w:r>
      <w:r w:rsidR="001E5795" w:rsidRPr="00CA7719">
        <w:rPr>
          <w:rFonts w:ascii="Times New Roman" w:hAnsi="Times New Roman" w:cs="Times New Roman"/>
          <w:sz w:val="23"/>
          <w:szCs w:val="23"/>
        </w:rPr>
        <w:t xml:space="preserve"> </w:t>
      </w:r>
      <w:r w:rsidRPr="00CA7719">
        <w:rPr>
          <w:rFonts w:ascii="Times New Roman" w:hAnsi="Times New Roman" w:cs="Times New Roman"/>
          <w:sz w:val="23"/>
          <w:szCs w:val="23"/>
        </w:rPr>
        <w:t>«повествование» — «мультик», бегущая картинка. Уроки о типах текста предусматривают творческие работы.</w:t>
      </w: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b/>
          <w:bCs/>
          <w:sz w:val="23"/>
          <w:szCs w:val="23"/>
        </w:rPr>
        <w:t>14. Описание. Языковые средства выражения</w:t>
      </w:r>
      <w:r w:rsidR="001E5795" w:rsidRPr="00CA7719">
        <w:rPr>
          <w:rFonts w:ascii="Times New Roman" w:hAnsi="Times New Roman" w:cs="Times New Roman"/>
          <w:b/>
          <w:bCs/>
          <w:sz w:val="23"/>
          <w:szCs w:val="23"/>
        </w:rPr>
        <w:t xml:space="preserve"> </w:t>
      </w:r>
      <w:r w:rsidRPr="00CA7719">
        <w:rPr>
          <w:rFonts w:ascii="Times New Roman" w:hAnsi="Times New Roman" w:cs="Times New Roman"/>
          <w:b/>
          <w:bCs/>
          <w:sz w:val="23"/>
          <w:szCs w:val="23"/>
        </w:rPr>
        <w:t xml:space="preserve">описания. </w:t>
      </w:r>
      <w:r w:rsidRPr="00CA7719">
        <w:rPr>
          <w:rFonts w:ascii="Times New Roman" w:hAnsi="Times New Roman" w:cs="Times New Roman"/>
          <w:sz w:val="23"/>
          <w:szCs w:val="23"/>
        </w:rPr>
        <w:t>Работу надо начинать с анализа предложенных учителем текстов_описаний, лирических и прозаических. Например, с фрагмента стихотворения Н. А. Некрасова «Дешевая покупка» под руководством учителя. Это облегчит работу над собственными сочинениями_анализами текста, сделает их более целенаправленными.</w:t>
      </w: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Практическая часть учебников по русскому языку для старшеклассников предлагает богатейший методический и развивающий материал. Ярким, необычайно выразительным является описание лунной ночи в Отрадном перед встречей князя Андрея с Наташей: анализ текста на уроке русского языка, ориентирующий учащихся на языковые особенности текста -описания, перерастает в написание сочинения</w:t>
      </w:r>
      <w:r w:rsidR="001E5795" w:rsidRPr="00CA7719">
        <w:rPr>
          <w:rFonts w:ascii="Times New Roman" w:hAnsi="Times New Roman" w:cs="Times New Roman"/>
          <w:sz w:val="23"/>
          <w:szCs w:val="23"/>
        </w:rPr>
        <w:t xml:space="preserve"> </w:t>
      </w:r>
      <w:r w:rsidRPr="00CA7719">
        <w:rPr>
          <w:rFonts w:ascii="Times New Roman" w:hAnsi="Times New Roman" w:cs="Times New Roman"/>
          <w:sz w:val="23"/>
          <w:szCs w:val="23"/>
        </w:rPr>
        <w:t>эпизода по литературе «Встреча в Отрадном».</w:t>
      </w: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b/>
          <w:bCs/>
          <w:sz w:val="23"/>
          <w:szCs w:val="23"/>
        </w:rPr>
      </w:pPr>
      <w:r w:rsidRPr="00CA7719">
        <w:rPr>
          <w:rFonts w:ascii="Times New Roman" w:hAnsi="Times New Roman" w:cs="Times New Roman"/>
          <w:b/>
          <w:bCs/>
          <w:sz w:val="23"/>
          <w:szCs w:val="23"/>
        </w:rPr>
        <w:t xml:space="preserve">15. Рассуждение. Языковые средства выражения рассуждения. </w:t>
      </w:r>
      <w:r w:rsidRPr="00CA7719">
        <w:rPr>
          <w:rFonts w:ascii="Times New Roman" w:hAnsi="Times New Roman" w:cs="Times New Roman"/>
          <w:sz w:val="23"/>
          <w:szCs w:val="23"/>
        </w:rPr>
        <w:t>Работа учащихся со всеми видами рассуждений, включая самые элементарные.</w:t>
      </w: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sz w:val="23"/>
          <w:szCs w:val="23"/>
        </w:rPr>
        <w:t>Подробно с помощью образцов рассказывается, как нужно строить рассуждение («Нужно ли изучать русский язык?»).</w:t>
      </w: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sz w:val="23"/>
          <w:szCs w:val="23"/>
        </w:rPr>
      </w:pPr>
      <w:r w:rsidRPr="00CA7719">
        <w:rPr>
          <w:rFonts w:ascii="Times New Roman" w:hAnsi="Times New Roman" w:cs="Times New Roman"/>
          <w:b/>
          <w:bCs/>
          <w:sz w:val="23"/>
          <w:szCs w:val="23"/>
        </w:rPr>
        <w:t xml:space="preserve">16.Медитативное рассуждение в русской лирике и лирической прозе. </w:t>
      </w:r>
      <w:r w:rsidRPr="00CA7719">
        <w:rPr>
          <w:rFonts w:ascii="Times New Roman" w:hAnsi="Times New Roman" w:cs="Times New Roman"/>
          <w:sz w:val="23"/>
          <w:szCs w:val="23"/>
        </w:rPr>
        <w:t>Подробно анализируются признаки текста-рассуждения на примере произведений, изучаемых на уроках литературы (А. С. Пушкин, М.Ю. Лермонтов, Н. А. Некрасов, Л. Н. Толстой,</w:t>
      </w: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b/>
          <w:bCs/>
          <w:sz w:val="23"/>
          <w:szCs w:val="23"/>
        </w:rPr>
      </w:pPr>
      <w:r w:rsidRPr="00CA7719">
        <w:rPr>
          <w:rFonts w:ascii="Times New Roman" w:hAnsi="Times New Roman" w:cs="Times New Roman"/>
          <w:sz w:val="23"/>
          <w:szCs w:val="23"/>
        </w:rPr>
        <w:t xml:space="preserve"> Ф. М. Достоевский, Ю. Казаков и др.), дается</w:t>
      </w:r>
      <w:r w:rsidRPr="00CA7719">
        <w:rPr>
          <w:rFonts w:ascii="Times New Roman" w:hAnsi="Times New Roman" w:cs="Times New Roman"/>
          <w:b/>
          <w:bCs/>
          <w:sz w:val="23"/>
          <w:szCs w:val="23"/>
        </w:rPr>
        <w:t xml:space="preserve"> </w:t>
      </w:r>
      <w:r w:rsidRPr="00CA7719">
        <w:rPr>
          <w:rFonts w:ascii="Times New Roman" w:hAnsi="Times New Roman" w:cs="Times New Roman"/>
          <w:sz w:val="23"/>
          <w:szCs w:val="23"/>
        </w:rPr>
        <w:t>понятие прерванного текста, энтимемы. Учащиеся</w:t>
      </w:r>
      <w:r w:rsidRPr="00CA7719">
        <w:rPr>
          <w:rFonts w:ascii="Times New Roman" w:hAnsi="Times New Roman" w:cs="Times New Roman"/>
          <w:b/>
          <w:bCs/>
          <w:sz w:val="23"/>
          <w:szCs w:val="23"/>
        </w:rPr>
        <w:t xml:space="preserve"> </w:t>
      </w:r>
      <w:r w:rsidRPr="00CA7719">
        <w:rPr>
          <w:rFonts w:ascii="Times New Roman" w:hAnsi="Times New Roman" w:cs="Times New Roman"/>
          <w:sz w:val="23"/>
          <w:szCs w:val="23"/>
        </w:rPr>
        <w:t>самостоятельно или под руководством учителя подбирают тексты_медитативные рассуждения и анализируют их в форме эссе.</w:t>
      </w:r>
    </w:p>
    <w:p w:rsidR="00BC290A" w:rsidRPr="00CA7719" w:rsidRDefault="00BC290A" w:rsidP="00C22D1B">
      <w:pPr>
        <w:autoSpaceDE w:val="0"/>
        <w:autoSpaceDN w:val="0"/>
        <w:adjustRightInd w:val="0"/>
        <w:spacing w:after="0" w:line="240" w:lineRule="auto"/>
        <w:ind w:left="-709" w:firstLine="567"/>
        <w:jc w:val="both"/>
        <w:rPr>
          <w:rFonts w:ascii="Times New Roman" w:hAnsi="Times New Roman" w:cs="Times New Roman"/>
          <w:b/>
          <w:bCs/>
          <w:sz w:val="23"/>
          <w:szCs w:val="23"/>
        </w:rPr>
      </w:pPr>
      <w:r w:rsidRPr="00CA7719">
        <w:rPr>
          <w:rFonts w:ascii="Times New Roman" w:hAnsi="Times New Roman" w:cs="Times New Roman"/>
          <w:b/>
          <w:bCs/>
          <w:sz w:val="23"/>
          <w:szCs w:val="23"/>
        </w:rPr>
        <w:t xml:space="preserve">17. Тексты разных стилей. Общее знакомство с проблемой «Языковое выражение художественного, публицистического, научного стилей». </w:t>
      </w:r>
      <w:r w:rsidRPr="00CA7719">
        <w:rPr>
          <w:rFonts w:ascii="Times New Roman" w:hAnsi="Times New Roman" w:cs="Times New Roman"/>
          <w:sz w:val="23"/>
          <w:szCs w:val="23"/>
        </w:rPr>
        <w:t>На последних двух уроках учитель знакомит учащихся в</w:t>
      </w:r>
      <w:r w:rsidRPr="00CA7719">
        <w:rPr>
          <w:rFonts w:ascii="Times New Roman" w:hAnsi="Times New Roman" w:cs="Times New Roman"/>
          <w:b/>
          <w:bCs/>
          <w:sz w:val="23"/>
          <w:szCs w:val="23"/>
        </w:rPr>
        <w:t xml:space="preserve"> </w:t>
      </w:r>
      <w:r w:rsidRPr="00CA7719">
        <w:rPr>
          <w:rFonts w:ascii="Times New Roman" w:hAnsi="Times New Roman" w:cs="Times New Roman"/>
          <w:sz w:val="23"/>
          <w:szCs w:val="23"/>
        </w:rPr>
        <w:t>самом общем виде со стилями современного русского</w:t>
      </w:r>
      <w:r w:rsidRPr="00CA7719">
        <w:rPr>
          <w:rFonts w:ascii="Times New Roman" w:hAnsi="Times New Roman" w:cs="Times New Roman"/>
          <w:b/>
          <w:bCs/>
          <w:sz w:val="23"/>
          <w:szCs w:val="23"/>
        </w:rPr>
        <w:t xml:space="preserve"> </w:t>
      </w:r>
      <w:r w:rsidRPr="00CA7719">
        <w:rPr>
          <w:rFonts w:ascii="Times New Roman" w:hAnsi="Times New Roman" w:cs="Times New Roman"/>
          <w:sz w:val="23"/>
          <w:szCs w:val="23"/>
        </w:rPr>
        <w:t>языка. Это занятие строится как подведение итогов</w:t>
      </w:r>
      <w:r w:rsidRPr="00CA7719">
        <w:rPr>
          <w:rFonts w:ascii="Times New Roman" w:hAnsi="Times New Roman" w:cs="Times New Roman"/>
          <w:b/>
          <w:bCs/>
          <w:sz w:val="23"/>
          <w:szCs w:val="23"/>
        </w:rPr>
        <w:t xml:space="preserve"> </w:t>
      </w:r>
      <w:r w:rsidRPr="00CA7719">
        <w:rPr>
          <w:rFonts w:ascii="Times New Roman" w:hAnsi="Times New Roman" w:cs="Times New Roman"/>
          <w:sz w:val="23"/>
          <w:szCs w:val="23"/>
        </w:rPr>
        <w:t>многолетним наблюдениям учащихся в процессе</w:t>
      </w:r>
      <w:r w:rsidRPr="00CA7719">
        <w:rPr>
          <w:rFonts w:ascii="Times New Roman" w:hAnsi="Times New Roman" w:cs="Times New Roman"/>
          <w:b/>
          <w:bCs/>
          <w:sz w:val="23"/>
          <w:szCs w:val="23"/>
        </w:rPr>
        <w:t xml:space="preserve"> </w:t>
      </w:r>
      <w:r w:rsidRPr="00CA7719">
        <w:rPr>
          <w:rFonts w:ascii="Times New Roman" w:hAnsi="Times New Roman" w:cs="Times New Roman"/>
          <w:sz w:val="23"/>
          <w:szCs w:val="23"/>
        </w:rPr>
        <w:t>разнообразной работы с текстами. Здесь можно поговорить о лексике высокого стиля, поработать со словарем В. И. Даля и другими значимыми, но не очень</w:t>
      </w:r>
      <w:r w:rsidRPr="00CA7719">
        <w:rPr>
          <w:rFonts w:ascii="Times New Roman" w:hAnsi="Times New Roman" w:cs="Times New Roman"/>
          <w:b/>
          <w:bCs/>
          <w:sz w:val="23"/>
          <w:szCs w:val="23"/>
        </w:rPr>
        <w:t xml:space="preserve"> </w:t>
      </w:r>
      <w:r w:rsidRPr="00CA7719">
        <w:rPr>
          <w:rFonts w:ascii="Times New Roman" w:hAnsi="Times New Roman" w:cs="Times New Roman"/>
          <w:sz w:val="23"/>
          <w:szCs w:val="23"/>
        </w:rPr>
        <w:t>знакомыми словарями и справочниками.</w:t>
      </w:r>
    </w:p>
    <w:p w:rsidR="00BC290A" w:rsidRPr="00CA7719" w:rsidRDefault="00BC290A" w:rsidP="00C22D1B">
      <w:pPr>
        <w:spacing w:after="0" w:line="240" w:lineRule="auto"/>
        <w:ind w:left="-709" w:firstLine="567"/>
        <w:jc w:val="both"/>
        <w:rPr>
          <w:rFonts w:ascii="Times New Roman" w:hAnsi="Times New Roman" w:cs="Times New Roman"/>
          <w:sz w:val="23"/>
          <w:szCs w:val="23"/>
        </w:rPr>
      </w:pPr>
    </w:p>
    <w:p w:rsidR="00367075" w:rsidRPr="00C22D1B" w:rsidRDefault="00367075" w:rsidP="00367075">
      <w:pPr>
        <w:spacing w:after="0" w:line="240" w:lineRule="auto"/>
        <w:ind w:left="-709" w:firstLine="567"/>
        <w:jc w:val="center"/>
        <w:rPr>
          <w:rFonts w:ascii="Times New Roman" w:hAnsi="Times New Roman" w:cs="Times New Roman"/>
          <w:sz w:val="24"/>
          <w:szCs w:val="24"/>
        </w:rPr>
        <w:sectPr w:rsidR="00367075" w:rsidRPr="00C22D1B" w:rsidSect="009E5249">
          <w:footerReference w:type="default" r:id="rId9"/>
          <w:pgSz w:w="11906" w:h="16838"/>
          <w:pgMar w:top="426" w:right="566" w:bottom="993" w:left="1259" w:header="709" w:footer="709" w:gutter="0"/>
          <w:cols w:space="708"/>
          <w:titlePg/>
          <w:docGrid w:linePitch="360"/>
        </w:sectPr>
      </w:pPr>
    </w:p>
    <w:p w:rsidR="00440831" w:rsidRDefault="00440831" w:rsidP="00F14710">
      <w:pPr>
        <w:spacing w:after="0"/>
        <w:jc w:val="center"/>
        <w:rPr>
          <w:rFonts w:ascii="Times New Roman" w:hAnsi="Times New Roman" w:cs="Times New Roman"/>
          <w:b/>
          <w:bCs/>
          <w:sz w:val="30"/>
          <w:szCs w:val="30"/>
        </w:rPr>
      </w:pPr>
      <w:r w:rsidRPr="00440831">
        <w:rPr>
          <w:rFonts w:ascii="Times New Roman" w:hAnsi="Times New Roman" w:cs="Times New Roman"/>
          <w:b/>
          <w:sz w:val="30"/>
          <w:szCs w:val="30"/>
          <w:lang w:val="en-US"/>
        </w:rPr>
        <w:t>III</w:t>
      </w:r>
      <w:r w:rsidRPr="00440831">
        <w:rPr>
          <w:rFonts w:ascii="Times New Roman" w:hAnsi="Times New Roman" w:cs="Times New Roman"/>
          <w:b/>
          <w:sz w:val="30"/>
          <w:szCs w:val="30"/>
        </w:rPr>
        <w:t>. Организационный   раздел.</w:t>
      </w:r>
      <w:r w:rsidRPr="00440831">
        <w:rPr>
          <w:rFonts w:ascii="Times New Roman" w:hAnsi="Times New Roman" w:cs="Times New Roman"/>
          <w:b/>
          <w:bCs/>
          <w:sz w:val="30"/>
          <w:szCs w:val="30"/>
        </w:rPr>
        <w:t xml:space="preserve"> </w:t>
      </w:r>
    </w:p>
    <w:p w:rsidR="00966483" w:rsidRDefault="00966483" w:rsidP="00966483">
      <w:pPr>
        <w:spacing w:after="0" w:line="240" w:lineRule="auto"/>
        <w:ind w:left="-426"/>
        <w:jc w:val="center"/>
        <w:rPr>
          <w:rFonts w:ascii="Times New Roman" w:hAnsi="Times New Roman" w:cs="Times New Roman"/>
          <w:b/>
          <w:sz w:val="26"/>
          <w:szCs w:val="26"/>
        </w:rPr>
      </w:pPr>
    </w:p>
    <w:p w:rsidR="00966483" w:rsidRPr="001B71C8" w:rsidRDefault="00966483" w:rsidP="00966483">
      <w:pPr>
        <w:spacing w:after="0" w:line="240" w:lineRule="auto"/>
        <w:ind w:left="-426"/>
        <w:jc w:val="center"/>
        <w:rPr>
          <w:rFonts w:ascii="Times New Roman" w:hAnsi="Times New Roman" w:cs="Times New Roman"/>
          <w:b/>
          <w:sz w:val="26"/>
          <w:szCs w:val="26"/>
        </w:rPr>
      </w:pPr>
      <w:r w:rsidRPr="001B71C8">
        <w:rPr>
          <w:rFonts w:ascii="Times New Roman" w:hAnsi="Times New Roman" w:cs="Times New Roman"/>
          <w:b/>
          <w:sz w:val="26"/>
          <w:szCs w:val="26"/>
        </w:rPr>
        <w:t>Календарный учебный график</w:t>
      </w:r>
    </w:p>
    <w:p w:rsidR="00966483" w:rsidRPr="001B71C8" w:rsidRDefault="00966483" w:rsidP="00966483">
      <w:pPr>
        <w:spacing w:after="0" w:line="240" w:lineRule="auto"/>
        <w:ind w:left="-426"/>
        <w:jc w:val="center"/>
        <w:rPr>
          <w:rFonts w:ascii="Times New Roman" w:eastAsia="Times New Roman" w:hAnsi="Times New Roman"/>
          <w:b/>
          <w:sz w:val="26"/>
          <w:szCs w:val="26"/>
        </w:rPr>
      </w:pPr>
      <w:r w:rsidRPr="001B71C8">
        <w:rPr>
          <w:rFonts w:ascii="Times New Roman" w:hAnsi="Times New Roman" w:cs="Times New Roman"/>
          <w:b/>
          <w:sz w:val="26"/>
          <w:szCs w:val="26"/>
        </w:rPr>
        <w:t>МАОУ «</w:t>
      </w:r>
      <w:r w:rsidRPr="001B71C8">
        <w:rPr>
          <w:rFonts w:ascii="Times New Roman" w:eastAsia="Times New Roman" w:hAnsi="Times New Roman"/>
          <w:b/>
          <w:sz w:val="26"/>
          <w:szCs w:val="26"/>
        </w:rPr>
        <w:t>«Нижнегумбетовская СОШ имени</w:t>
      </w:r>
      <w:r>
        <w:rPr>
          <w:rFonts w:ascii="Times New Roman" w:eastAsia="Times New Roman" w:hAnsi="Times New Roman"/>
          <w:b/>
          <w:sz w:val="26"/>
          <w:szCs w:val="26"/>
        </w:rPr>
        <w:t xml:space="preserve"> </w:t>
      </w:r>
      <w:r w:rsidRPr="001B71C8">
        <w:rPr>
          <w:rFonts w:ascii="Times New Roman" w:eastAsia="Times New Roman" w:hAnsi="Times New Roman"/>
          <w:b/>
          <w:sz w:val="26"/>
          <w:szCs w:val="26"/>
        </w:rPr>
        <w:t>Героя Советского Союза С.А. Попова</w:t>
      </w:r>
      <w:r w:rsidRPr="001B71C8">
        <w:rPr>
          <w:rFonts w:ascii="Times New Roman" w:hAnsi="Times New Roman" w:cs="Times New Roman"/>
          <w:b/>
          <w:sz w:val="26"/>
          <w:szCs w:val="26"/>
        </w:rPr>
        <w:t>»</w:t>
      </w:r>
    </w:p>
    <w:p w:rsidR="00966483" w:rsidRPr="001B71C8" w:rsidRDefault="00966483" w:rsidP="00966483">
      <w:pPr>
        <w:spacing w:after="0" w:line="240" w:lineRule="auto"/>
        <w:ind w:left="-426"/>
        <w:jc w:val="center"/>
        <w:rPr>
          <w:rFonts w:ascii="Times New Roman" w:hAnsi="Times New Roman" w:cs="Times New Roman"/>
          <w:b/>
          <w:bCs/>
          <w:sz w:val="26"/>
          <w:szCs w:val="26"/>
        </w:rPr>
      </w:pPr>
      <w:r w:rsidRPr="001B71C8">
        <w:rPr>
          <w:rFonts w:ascii="Times New Roman" w:hAnsi="Times New Roman" w:cs="Times New Roman"/>
          <w:b/>
          <w:sz w:val="26"/>
          <w:szCs w:val="26"/>
        </w:rPr>
        <w:t>на 201</w:t>
      </w:r>
      <w:r>
        <w:rPr>
          <w:rFonts w:ascii="Times New Roman" w:hAnsi="Times New Roman" w:cs="Times New Roman"/>
          <w:b/>
          <w:sz w:val="26"/>
          <w:szCs w:val="26"/>
        </w:rPr>
        <w:t>9</w:t>
      </w:r>
      <w:r w:rsidRPr="001B71C8">
        <w:rPr>
          <w:rFonts w:ascii="Times New Roman" w:hAnsi="Times New Roman" w:cs="Times New Roman"/>
          <w:b/>
          <w:sz w:val="26"/>
          <w:szCs w:val="26"/>
        </w:rPr>
        <w:t>-20</w:t>
      </w:r>
      <w:r>
        <w:rPr>
          <w:rFonts w:ascii="Times New Roman" w:hAnsi="Times New Roman" w:cs="Times New Roman"/>
          <w:b/>
          <w:sz w:val="26"/>
          <w:szCs w:val="26"/>
        </w:rPr>
        <w:t>20</w:t>
      </w:r>
      <w:r w:rsidRPr="001B71C8">
        <w:rPr>
          <w:rFonts w:ascii="Times New Roman" w:hAnsi="Times New Roman" w:cs="Times New Roman"/>
          <w:b/>
          <w:sz w:val="26"/>
          <w:szCs w:val="26"/>
        </w:rPr>
        <w:t xml:space="preserve"> учебный год</w:t>
      </w:r>
    </w:p>
    <w:p w:rsidR="00966483" w:rsidRPr="00A2020C" w:rsidRDefault="00966483" w:rsidP="00966483">
      <w:pPr>
        <w:spacing w:after="0" w:line="240" w:lineRule="auto"/>
        <w:ind w:left="1440"/>
        <w:jc w:val="center"/>
        <w:rPr>
          <w:rFonts w:ascii="Times New Roman" w:hAnsi="Times New Roman" w:cs="Times New Roman"/>
          <w:b/>
          <w:sz w:val="8"/>
          <w:szCs w:val="8"/>
        </w:rPr>
      </w:pPr>
    </w:p>
    <w:p w:rsidR="00966483" w:rsidRPr="00CA2FEB" w:rsidRDefault="00966483" w:rsidP="00966483">
      <w:pPr>
        <w:pStyle w:val="a8"/>
        <w:rPr>
          <w:b/>
          <w:sz w:val="24"/>
          <w:szCs w:val="24"/>
          <w:u w:val="single"/>
        </w:rPr>
      </w:pPr>
      <w:r w:rsidRPr="00CA2FEB">
        <w:rPr>
          <w:b/>
          <w:sz w:val="24"/>
          <w:szCs w:val="24"/>
          <w:u w:val="single"/>
          <w:lang w:val="en-US"/>
        </w:rPr>
        <w:t>I</w:t>
      </w:r>
      <w:r w:rsidRPr="00CA2FEB">
        <w:rPr>
          <w:b/>
          <w:sz w:val="24"/>
          <w:szCs w:val="24"/>
          <w:u w:val="single"/>
        </w:rPr>
        <w:t>. Продолжительность учебного года</w:t>
      </w:r>
    </w:p>
    <w:p w:rsidR="00966483" w:rsidRPr="003C2482" w:rsidRDefault="00966483" w:rsidP="00966483">
      <w:pPr>
        <w:spacing w:after="0" w:line="240" w:lineRule="auto"/>
        <w:ind w:firstLine="284"/>
        <w:jc w:val="both"/>
        <w:rPr>
          <w:rFonts w:ascii="Times New Roman" w:hAnsi="Times New Roman" w:cs="Times New Roman"/>
          <w:sz w:val="24"/>
          <w:szCs w:val="24"/>
        </w:rPr>
      </w:pPr>
      <w:r w:rsidRPr="003C2482">
        <w:rPr>
          <w:rFonts w:ascii="Times New Roman" w:hAnsi="Times New Roman" w:cs="Times New Roman"/>
          <w:sz w:val="24"/>
          <w:szCs w:val="24"/>
          <w:u w:val="single"/>
        </w:rPr>
        <w:t>1 класс</w:t>
      </w:r>
      <w:r w:rsidRPr="003C2482">
        <w:rPr>
          <w:rFonts w:ascii="Times New Roman" w:hAnsi="Times New Roman" w:cs="Times New Roman"/>
          <w:sz w:val="24"/>
          <w:szCs w:val="24"/>
        </w:rPr>
        <w:t xml:space="preserve"> - 33 календарных недели;</w:t>
      </w:r>
    </w:p>
    <w:p w:rsidR="00966483" w:rsidRPr="003C2482" w:rsidRDefault="00966483" w:rsidP="00966483">
      <w:pPr>
        <w:spacing w:after="0" w:line="240" w:lineRule="auto"/>
        <w:ind w:firstLine="284"/>
        <w:jc w:val="both"/>
        <w:rPr>
          <w:rFonts w:ascii="Times New Roman" w:hAnsi="Times New Roman" w:cs="Times New Roman"/>
          <w:sz w:val="24"/>
          <w:szCs w:val="24"/>
        </w:rPr>
      </w:pPr>
      <w:r w:rsidRPr="003C2482">
        <w:rPr>
          <w:rFonts w:ascii="Times New Roman" w:hAnsi="Times New Roman" w:cs="Times New Roman"/>
          <w:sz w:val="24"/>
          <w:szCs w:val="24"/>
          <w:u w:val="single"/>
        </w:rPr>
        <w:t>2-11 классы</w:t>
      </w:r>
      <w:r w:rsidRPr="003C2482">
        <w:rPr>
          <w:rFonts w:ascii="Times New Roman" w:hAnsi="Times New Roman" w:cs="Times New Roman"/>
          <w:sz w:val="24"/>
          <w:szCs w:val="24"/>
        </w:rPr>
        <w:t xml:space="preserve"> – 34 календарных недели.</w:t>
      </w:r>
    </w:p>
    <w:p w:rsidR="00966483" w:rsidRPr="003C2482" w:rsidRDefault="00966483" w:rsidP="00966483">
      <w:pPr>
        <w:pStyle w:val="a8"/>
        <w:ind w:left="284"/>
        <w:rPr>
          <w:sz w:val="24"/>
          <w:szCs w:val="24"/>
        </w:rPr>
      </w:pPr>
      <w:r w:rsidRPr="003C2482">
        <w:rPr>
          <w:sz w:val="24"/>
          <w:szCs w:val="24"/>
          <w:u w:val="single"/>
        </w:rPr>
        <w:t>1-8, 10 классы</w:t>
      </w:r>
      <w:r w:rsidRPr="003C2482">
        <w:rPr>
          <w:sz w:val="24"/>
          <w:szCs w:val="24"/>
        </w:rPr>
        <w:t>:  01.09.2019 г. –  31.05.2020 г.;</w:t>
      </w:r>
    </w:p>
    <w:p w:rsidR="00966483" w:rsidRPr="003C2482" w:rsidRDefault="00966483" w:rsidP="00966483">
      <w:pPr>
        <w:pStyle w:val="a8"/>
        <w:ind w:left="284"/>
        <w:rPr>
          <w:sz w:val="24"/>
          <w:szCs w:val="24"/>
        </w:rPr>
      </w:pPr>
      <w:r w:rsidRPr="003C2482">
        <w:rPr>
          <w:sz w:val="24"/>
          <w:szCs w:val="24"/>
          <w:u w:val="single"/>
        </w:rPr>
        <w:t>9, 11 классы:</w:t>
      </w:r>
      <w:r w:rsidRPr="003C2482">
        <w:rPr>
          <w:sz w:val="24"/>
          <w:szCs w:val="24"/>
        </w:rPr>
        <w:t xml:space="preserve"> 01.09.2019 г. – 23.05.2020 г.</w:t>
      </w:r>
    </w:p>
    <w:p w:rsidR="00966483" w:rsidRPr="00A2020C" w:rsidRDefault="00966483" w:rsidP="00966483">
      <w:pPr>
        <w:pStyle w:val="a8"/>
        <w:rPr>
          <w:b/>
          <w:sz w:val="6"/>
          <w:szCs w:val="6"/>
        </w:rPr>
      </w:pPr>
    </w:p>
    <w:p w:rsidR="00966483" w:rsidRPr="00CA2FEB" w:rsidRDefault="00966483" w:rsidP="00966483">
      <w:pPr>
        <w:pStyle w:val="a8"/>
        <w:rPr>
          <w:b/>
          <w:sz w:val="24"/>
          <w:szCs w:val="24"/>
          <w:u w:val="single"/>
        </w:rPr>
      </w:pPr>
      <w:r w:rsidRPr="00CA2FEB">
        <w:rPr>
          <w:b/>
          <w:sz w:val="24"/>
          <w:szCs w:val="24"/>
          <w:u w:val="single"/>
          <w:lang w:val="en-US"/>
        </w:rPr>
        <w:t>II</w:t>
      </w:r>
      <w:r w:rsidRPr="00CA2FEB">
        <w:rPr>
          <w:b/>
          <w:sz w:val="24"/>
          <w:szCs w:val="24"/>
          <w:u w:val="single"/>
        </w:rPr>
        <w:t>.</w:t>
      </w:r>
      <w:r>
        <w:rPr>
          <w:b/>
          <w:sz w:val="24"/>
          <w:szCs w:val="24"/>
          <w:u w:val="single"/>
        </w:rPr>
        <w:t xml:space="preserve"> </w:t>
      </w:r>
      <w:r w:rsidRPr="00CA2FEB">
        <w:rPr>
          <w:b/>
          <w:sz w:val="24"/>
          <w:szCs w:val="24"/>
          <w:u w:val="single"/>
        </w:rPr>
        <w:t>Продолжительность учебных занятий</w:t>
      </w:r>
    </w:p>
    <w:p w:rsidR="00966483" w:rsidRPr="00CA2FEB" w:rsidRDefault="00966483" w:rsidP="00966483">
      <w:pPr>
        <w:pStyle w:val="a8"/>
        <w:rPr>
          <w:b/>
          <w:sz w:val="24"/>
          <w:szCs w:val="24"/>
          <w:u w:val="single"/>
        </w:rPr>
      </w:pPr>
      <w:r w:rsidRPr="00CA2FEB">
        <w:rPr>
          <w:b/>
          <w:sz w:val="24"/>
          <w:szCs w:val="24"/>
          <w:u w:val="single"/>
        </w:rPr>
        <w:t>Начало уроков в 09.00 час</w:t>
      </w:r>
      <w:r>
        <w:rPr>
          <w:b/>
          <w:sz w:val="24"/>
          <w:szCs w:val="24"/>
          <w:u w:val="single"/>
        </w:rPr>
        <w:t>ов.</w:t>
      </w:r>
    </w:p>
    <w:p w:rsidR="00966483" w:rsidRPr="00CA2FEB" w:rsidRDefault="00966483" w:rsidP="00121AFB">
      <w:pPr>
        <w:pStyle w:val="a8"/>
        <w:numPr>
          <w:ilvl w:val="0"/>
          <w:numId w:val="86"/>
        </w:numPr>
        <w:rPr>
          <w:b/>
          <w:sz w:val="24"/>
          <w:szCs w:val="24"/>
        </w:rPr>
      </w:pPr>
      <w:r w:rsidRPr="00CA2FEB">
        <w:rPr>
          <w:b/>
          <w:sz w:val="24"/>
          <w:szCs w:val="24"/>
        </w:rPr>
        <w:t xml:space="preserve">Продолжительность уроков, </w:t>
      </w:r>
      <w:r>
        <w:rPr>
          <w:b/>
          <w:sz w:val="24"/>
          <w:szCs w:val="24"/>
        </w:rPr>
        <w:t>элективных курсов</w:t>
      </w:r>
      <w:r w:rsidRPr="00CA2FEB">
        <w:rPr>
          <w:b/>
          <w:sz w:val="24"/>
          <w:szCs w:val="24"/>
        </w:rPr>
        <w:t>, кружков – 45 минут;</w:t>
      </w:r>
    </w:p>
    <w:p w:rsidR="00966483" w:rsidRPr="00CA2FEB" w:rsidRDefault="00966483" w:rsidP="00121AFB">
      <w:pPr>
        <w:pStyle w:val="a8"/>
        <w:numPr>
          <w:ilvl w:val="0"/>
          <w:numId w:val="86"/>
        </w:numPr>
        <w:rPr>
          <w:b/>
          <w:sz w:val="24"/>
          <w:szCs w:val="24"/>
        </w:rPr>
      </w:pPr>
      <w:r w:rsidRPr="00CA2FEB">
        <w:rPr>
          <w:b/>
          <w:sz w:val="24"/>
          <w:szCs w:val="24"/>
        </w:rPr>
        <w:t>1 класс: ступенчатый режим занятий:</w:t>
      </w:r>
    </w:p>
    <w:p w:rsidR="00966483" w:rsidRPr="003C2482" w:rsidRDefault="00966483" w:rsidP="00966483">
      <w:pPr>
        <w:pStyle w:val="a8"/>
        <w:ind w:left="1134"/>
        <w:rPr>
          <w:sz w:val="24"/>
          <w:szCs w:val="24"/>
        </w:rPr>
      </w:pPr>
      <w:r w:rsidRPr="003C2482">
        <w:rPr>
          <w:sz w:val="24"/>
          <w:szCs w:val="24"/>
        </w:rPr>
        <w:t>- сентябрь, октябрь – 3 урока по 35 минут каждый;</w:t>
      </w:r>
    </w:p>
    <w:p w:rsidR="00966483" w:rsidRPr="003C2482" w:rsidRDefault="00966483" w:rsidP="00966483">
      <w:pPr>
        <w:pStyle w:val="a8"/>
        <w:ind w:left="1134"/>
        <w:rPr>
          <w:sz w:val="24"/>
          <w:szCs w:val="24"/>
        </w:rPr>
      </w:pPr>
      <w:r w:rsidRPr="003C2482">
        <w:rPr>
          <w:sz w:val="24"/>
          <w:szCs w:val="24"/>
        </w:rPr>
        <w:t>- ноябрь, декабрь - 4 урока по 35 минут каждый, пятый урок 1 раз в неделю (физическая культура);</w:t>
      </w:r>
    </w:p>
    <w:p w:rsidR="00966483" w:rsidRPr="003C2482" w:rsidRDefault="00966483" w:rsidP="00966483">
      <w:pPr>
        <w:pStyle w:val="a8"/>
        <w:ind w:left="1134"/>
        <w:rPr>
          <w:sz w:val="24"/>
          <w:szCs w:val="24"/>
        </w:rPr>
      </w:pPr>
      <w:r w:rsidRPr="003C2482">
        <w:rPr>
          <w:sz w:val="24"/>
          <w:szCs w:val="24"/>
        </w:rPr>
        <w:t>- январь-май - 4 урока по 40 минут каждый, пятый урок 1 раз в неделю (физическая культура).</w:t>
      </w:r>
    </w:p>
    <w:p w:rsidR="00966483" w:rsidRPr="00CA2FEB" w:rsidRDefault="00966483" w:rsidP="00121AFB">
      <w:pPr>
        <w:pStyle w:val="a8"/>
        <w:numPr>
          <w:ilvl w:val="0"/>
          <w:numId w:val="86"/>
        </w:numPr>
        <w:rPr>
          <w:b/>
          <w:sz w:val="24"/>
          <w:szCs w:val="24"/>
        </w:rPr>
      </w:pPr>
      <w:r w:rsidRPr="00CA2FEB">
        <w:rPr>
          <w:b/>
          <w:sz w:val="24"/>
          <w:szCs w:val="24"/>
        </w:rPr>
        <w:t xml:space="preserve">Продолжительность перемен: </w:t>
      </w:r>
    </w:p>
    <w:p w:rsidR="00966483" w:rsidRPr="003C2482" w:rsidRDefault="00966483" w:rsidP="00966483">
      <w:pPr>
        <w:pStyle w:val="a8"/>
        <w:ind w:left="1843"/>
        <w:rPr>
          <w:sz w:val="24"/>
          <w:szCs w:val="24"/>
        </w:rPr>
      </w:pPr>
      <w:r w:rsidRPr="003C2482">
        <w:rPr>
          <w:sz w:val="24"/>
          <w:szCs w:val="24"/>
        </w:rPr>
        <w:t>1-ая – 10 мин.;</w:t>
      </w:r>
    </w:p>
    <w:p w:rsidR="00966483" w:rsidRPr="003C2482" w:rsidRDefault="00966483" w:rsidP="00966483">
      <w:pPr>
        <w:pStyle w:val="a8"/>
        <w:ind w:left="1843"/>
        <w:rPr>
          <w:sz w:val="24"/>
          <w:szCs w:val="24"/>
        </w:rPr>
      </w:pPr>
      <w:r w:rsidRPr="003C2482">
        <w:rPr>
          <w:sz w:val="24"/>
          <w:szCs w:val="24"/>
        </w:rPr>
        <w:t xml:space="preserve">2-ая – 20 мин.; </w:t>
      </w:r>
    </w:p>
    <w:p w:rsidR="00966483" w:rsidRPr="003C2482" w:rsidRDefault="00966483" w:rsidP="00966483">
      <w:pPr>
        <w:pStyle w:val="a8"/>
        <w:ind w:left="1843"/>
        <w:rPr>
          <w:sz w:val="24"/>
          <w:szCs w:val="24"/>
        </w:rPr>
      </w:pPr>
      <w:r w:rsidRPr="003C2482">
        <w:rPr>
          <w:sz w:val="24"/>
          <w:szCs w:val="24"/>
        </w:rPr>
        <w:t xml:space="preserve">3-ая – 20 мин.; </w:t>
      </w:r>
    </w:p>
    <w:p w:rsidR="00966483" w:rsidRPr="003C2482" w:rsidRDefault="00966483" w:rsidP="00966483">
      <w:pPr>
        <w:pStyle w:val="a8"/>
        <w:ind w:left="1843"/>
        <w:rPr>
          <w:sz w:val="24"/>
          <w:szCs w:val="24"/>
        </w:rPr>
      </w:pPr>
      <w:r w:rsidRPr="003C2482">
        <w:rPr>
          <w:sz w:val="24"/>
          <w:szCs w:val="24"/>
        </w:rPr>
        <w:t xml:space="preserve">4-ая – 10 мин.; </w:t>
      </w:r>
    </w:p>
    <w:p w:rsidR="00966483" w:rsidRPr="003C2482" w:rsidRDefault="00966483" w:rsidP="00966483">
      <w:pPr>
        <w:pStyle w:val="a8"/>
        <w:ind w:left="1843"/>
        <w:rPr>
          <w:sz w:val="24"/>
          <w:szCs w:val="24"/>
        </w:rPr>
      </w:pPr>
      <w:r w:rsidRPr="003C2482">
        <w:rPr>
          <w:sz w:val="24"/>
          <w:szCs w:val="24"/>
        </w:rPr>
        <w:t>5-ая – 10 мин.;</w:t>
      </w:r>
    </w:p>
    <w:p w:rsidR="00966483" w:rsidRPr="00CA2FEB" w:rsidRDefault="00966483" w:rsidP="00121AFB">
      <w:pPr>
        <w:pStyle w:val="a8"/>
        <w:numPr>
          <w:ilvl w:val="0"/>
          <w:numId w:val="87"/>
        </w:numPr>
        <w:ind w:left="426" w:firstLine="0"/>
        <w:rPr>
          <w:b/>
          <w:sz w:val="24"/>
          <w:szCs w:val="24"/>
        </w:rPr>
      </w:pPr>
      <w:r w:rsidRPr="00CA2FEB">
        <w:rPr>
          <w:b/>
          <w:sz w:val="24"/>
          <w:szCs w:val="24"/>
        </w:rPr>
        <w:t>Занятия - в 1 смену.</w:t>
      </w:r>
    </w:p>
    <w:p w:rsidR="00966483" w:rsidRPr="00A2020C" w:rsidRDefault="00966483" w:rsidP="00966483">
      <w:pPr>
        <w:pStyle w:val="a8"/>
        <w:ind w:left="720"/>
        <w:rPr>
          <w:b/>
          <w:sz w:val="6"/>
          <w:szCs w:val="6"/>
        </w:rPr>
      </w:pPr>
    </w:p>
    <w:p w:rsidR="00966483" w:rsidRPr="00CA2FEB" w:rsidRDefault="00966483" w:rsidP="00966483">
      <w:pPr>
        <w:pStyle w:val="a8"/>
        <w:rPr>
          <w:b/>
          <w:sz w:val="24"/>
          <w:szCs w:val="24"/>
          <w:u w:val="single"/>
        </w:rPr>
      </w:pPr>
      <w:r w:rsidRPr="00CA2FEB">
        <w:rPr>
          <w:b/>
          <w:sz w:val="24"/>
          <w:szCs w:val="24"/>
          <w:u w:val="single"/>
          <w:lang w:val="en-US"/>
        </w:rPr>
        <w:t>III</w:t>
      </w:r>
      <w:r w:rsidRPr="00CA2FEB">
        <w:rPr>
          <w:b/>
          <w:sz w:val="24"/>
          <w:szCs w:val="24"/>
          <w:u w:val="single"/>
        </w:rPr>
        <w:t>.</w:t>
      </w:r>
      <w:r>
        <w:rPr>
          <w:b/>
          <w:sz w:val="24"/>
          <w:szCs w:val="24"/>
          <w:u w:val="single"/>
        </w:rPr>
        <w:t xml:space="preserve"> </w:t>
      </w:r>
      <w:r w:rsidRPr="00CA2FEB">
        <w:rPr>
          <w:b/>
          <w:sz w:val="24"/>
          <w:szCs w:val="24"/>
          <w:u w:val="single"/>
        </w:rPr>
        <w:t>Продолжительность учебной недели:</w:t>
      </w:r>
    </w:p>
    <w:p w:rsidR="00966483" w:rsidRPr="003C2482" w:rsidRDefault="00966483" w:rsidP="00121AFB">
      <w:pPr>
        <w:pStyle w:val="a8"/>
        <w:numPr>
          <w:ilvl w:val="0"/>
          <w:numId w:val="88"/>
        </w:numPr>
        <w:rPr>
          <w:sz w:val="24"/>
          <w:szCs w:val="24"/>
        </w:rPr>
      </w:pPr>
      <w:r w:rsidRPr="003C2482">
        <w:rPr>
          <w:sz w:val="24"/>
          <w:szCs w:val="24"/>
        </w:rPr>
        <w:t>1-4 классы - пятидневная учебная неделя;</w:t>
      </w:r>
    </w:p>
    <w:p w:rsidR="00966483" w:rsidRPr="003C2482" w:rsidRDefault="00966483" w:rsidP="00121AFB">
      <w:pPr>
        <w:pStyle w:val="a8"/>
        <w:numPr>
          <w:ilvl w:val="0"/>
          <w:numId w:val="88"/>
        </w:numPr>
        <w:rPr>
          <w:sz w:val="24"/>
          <w:szCs w:val="24"/>
        </w:rPr>
      </w:pPr>
      <w:r w:rsidRPr="003C2482">
        <w:rPr>
          <w:sz w:val="24"/>
          <w:szCs w:val="24"/>
        </w:rPr>
        <w:t>5-11 классы - шестидневная учебная неделя.</w:t>
      </w:r>
    </w:p>
    <w:p w:rsidR="00966483" w:rsidRPr="00C87AC4" w:rsidRDefault="00966483" w:rsidP="00966483">
      <w:pPr>
        <w:pStyle w:val="a8"/>
        <w:ind w:left="765"/>
        <w:rPr>
          <w:b/>
          <w:sz w:val="4"/>
          <w:szCs w:val="4"/>
        </w:rPr>
      </w:pPr>
    </w:p>
    <w:p w:rsidR="00966483" w:rsidRPr="00CA2FEB" w:rsidRDefault="00966483" w:rsidP="00966483">
      <w:pPr>
        <w:pStyle w:val="a8"/>
        <w:tabs>
          <w:tab w:val="left" w:pos="-709"/>
        </w:tabs>
        <w:ind w:left="-142"/>
        <w:rPr>
          <w:b/>
          <w:sz w:val="24"/>
          <w:szCs w:val="24"/>
          <w:u w:val="single"/>
        </w:rPr>
      </w:pPr>
      <w:r w:rsidRPr="00CA2FEB">
        <w:rPr>
          <w:b/>
          <w:sz w:val="24"/>
          <w:szCs w:val="24"/>
          <w:u w:val="single"/>
          <w:lang w:val="en-US"/>
        </w:rPr>
        <w:t>IV</w:t>
      </w:r>
      <w:r w:rsidRPr="00CA2FEB">
        <w:rPr>
          <w:b/>
          <w:sz w:val="24"/>
          <w:szCs w:val="24"/>
          <w:u w:val="single"/>
        </w:rPr>
        <w:t>.</w:t>
      </w:r>
      <w:r>
        <w:rPr>
          <w:b/>
          <w:sz w:val="24"/>
          <w:szCs w:val="24"/>
          <w:u w:val="single"/>
        </w:rPr>
        <w:t xml:space="preserve"> </w:t>
      </w:r>
      <w:r w:rsidRPr="00CA2FEB">
        <w:rPr>
          <w:b/>
          <w:sz w:val="24"/>
          <w:szCs w:val="24"/>
          <w:u w:val="single"/>
        </w:rPr>
        <w:t>Продолжительность учебных периодов:</w:t>
      </w:r>
    </w:p>
    <w:p w:rsidR="00966483" w:rsidRPr="00CA2FEB" w:rsidRDefault="00966483" w:rsidP="00966483">
      <w:pPr>
        <w:pStyle w:val="a8"/>
        <w:ind w:firstLine="142"/>
        <w:rPr>
          <w:b/>
          <w:sz w:val="24"/>
          <w:szCs w:val="24"/>
          <w:u w:val="single"/>
        </w:rPr>
      </w:pPr>
      <w:r w:rsidRPr="00CA2FEB">
        <w:rPr>
          <w:b/>
          <w:sz w:val="24"/>
          <w:szCs w:val="24"/>
          <w:u w:val="single"/>
        </w:rPr>
        <w:t>1-9 классы:</w:t>
      </w:r>
    </w:p>
    <w:p w:rsidR="00966483" w:rsidRPr="003C2482" w:rsidRDefault="00966483" w:rsidP="00121AFB">
      <w:pPr>
        <w:pStyle w:val="a8"/>
        <w:numPr>
          <w:ilvl w:val="0"/>
          <w:numId w:val="88"/>
        </w:numPr>
        <w:rPr>
          <w:sz w:val="24"/>
          <w:szCs w:val="24"/>
        </w:rPr>
      </w:pPr>
      <w:r w:rsidRPr="003C2482">
        <w:rPr>
          <w:sz w:val="24"/>
          <w:szCs w:val="24"/>
        </w:rPr>
        <w:t>1 четверть: 01.09.2019 г. – 27.10.2019 г.;</w:t>
      </w:r>
    </w:p>
    <w:p w:rsidR="00966483" w:rsidRPr="003C2482" w:rsidRDefault="00966483" w:rsidP="00121AFB">
      <w:pPr>
        <w:pStyle w:val="a8"/>
        <w:numPr>
          <w:ilvl w:val="0"/>
          <w:numId w:val="88"/>
        </w:numPr>
        <w:rPr>
          <w:sz w:val="24"/>
          <w:szCs w:val="24"/>
        </w:rPr>
      </w:pPr>
      <w:r w:rsidRPr="003C2482">
        <w:rPr>
          <w:sz w:val="24"/>
          <w:szCs w:val="24"/>
        </w:rPr>
        <w:t>2 четверть: 05.11.2019 г. – 29.12.2019 г.;</w:t>
      </w:r>
    </w:p>
    <w:p w:rsidR="00966483" w:rsidRPr="003C2482" w:rsidRDefault="00966483" w:rsidP="00121AFB">
      <w:pPr>
        <w:pStyle w:val="a8"/>
        <w:numPr>
          <w:ilvl w:val="0"/>
          <w:numId w:val="88"/>
        </w:numPr>
        <w:rPr>
          <w:sz w:val="24"/>
          <w:szCs w:val="24"/>
        </w:rPr>
      </w:pPr>
      <w:r w:rsidRPr="003C2482">
        <w:rPr>
          <w:sz w:val="24"/>
          <w:szCs w:val="24"/>
        </w:rPr>
        <w:t>3 четверть: 12.01.2020 г. – 22.03.2020 г.;</w:t>
      </w:r>
    </w:p>
    <w:p w:rsidR="00966483" w:rsidRPr="003C2482" w:rsidRDefault="00966483" w:rsidP="00121AFB">
      <w:pPr>
        <w:pStyle w:val="a8"/>
        <w:numPr>
          <w:ilvl w:val="0"/>
          <w:numId w:val="88"/>
        </w:numPr>
        <w:rPr>
          <w:sz w:val="24"/>
          <w:szCs w:val="24"/>
        </w:rPr>
      </w:pPr>
      <w:r w:rsidRPr="003C2482">
        <w:rPr>
          <w:sz w:val="24"/>
          <w:szCs w:val="24"/>
        </w:rPr>
        <w:t>4 четверть: 01.04.2020 г. – 31.05.2020 г.; по 23.05.2020 г. (9 класс)</w:t>
      </w:r>
    </w:p>
    <w:p w:rsidR="00966483" w:rsidRPr="00CA2FEB" w:rsidRDefault="00966483" w:rsidP="00121AFB">
      <w:pPr>
        <w:pStyle w:val="a8"/>
        <w:numPr>
          <w:ilvl w:val="1"/>
          <w:numId w:val="90"/>
        </w:numPr>
        <w:rPr>
          <w:b/>
          <w:sz w:val="24"/>
          <w:szCs w:val="24"/>
          <w:u w:val="single"/>
        </w:rPr>
      </w:pPr>
      <w:r>
        <w:rPr>
          <w:b/>
          <w:sz w:val="24"/>
          <w:szCs w:val="24"/>
          <w:u w:val="single"/>
        </w:rPr>
        <w:t>к</w:t>
      </w:r>
      <w:r w:rsidRPr="00CA2FEB">
        <w:rPr>
          <w:b/>
          <w:sz w:val="24"/>
          <w:szCs w:val="24"/>
          <w:u w:val="single"/>
        </w:rPr>
        <w:t>лассы:</w:t>
      </w:r>
    </w:p>
    <w:p w:rsidR="00966483" w:rsidRPr="003C2482" w:rsidRDefault="00966483" w:rsidP="00121AFB">
      <w:pPr>
        <w:pStyle w:val="a8"/>
        <w:numPr>
          <w:ilvl w:val="0"/>
          <w:numId w:val="88"/>
        </w:numPr>
        <w:tabs>
          <w:tab w:val="left" w:pos="-709"/>
        </w:tabs>
        <w:rPr>
          <w:sz w:val="24"/>
          <w:szCs w:val="24"/>
        </w:rPr>
      </w:pPr>
      <w:r w:rsidRPr="003C2482">
        <w:rPr>
          <w:sz w:val="24"/>
          <w:szCs w:val="24"/>
        </w:rPr>
        <w:t>1 полугодие: 01.09.2019 г. – 29.12.2019 г.;</w:t>
      </w:r>
    </w:p>
    <w:p w:rsidR="00966483" w:rsidRPr="003C2482" w:rsidRDefault="00966483" w:rsidP="00121AFB">
      <w:pPr>
        <w:pStyle w:val="a8"/>
        <w:numPr>
          <w:ilvl w:val="0"/>
          <w:numId w:val="88"/>
        </w:numPr>
        <w:tabs>
          <w:tab w:val="left" w:pos="-709"/>
        </w:tabs>
        <w:rPr>
          <w:sz w:val="24"/>
          <w:szCs w:val="24"/>
        </w:rPr>
      </w:pPr>
      <w:r w:rsidRPr="003C2482">
        <w:rPr>
          <w:sz w:val="24"/>
          <w:szCs w:val="24"/>
        </w:rPr>
        <w:t>2 полугодие: 12.01.2020 г. – 2</w:t>
      </w:r>
      <w:r>
        <w:rPr>
          <w:sz w:val="24"/>
          <w:szCs w:val="24"/>
        </w:rPr>
        <w:t>3</w:t>
      </w:r>
      <w:r w:rsidRPr="003C2482">
        <w:rPr>
          <w:sz w:val="24"/>
          <w:szCs w:val="24"/>
        </w:rPr>
        <w:t>.05.20</w:t>
      </w:r>
      <w:r>
        <w:rPr>
          <w:sz w:val="24"/>
          <w:szCs w:val="24"/>
        </w:rPr>
        <w:t>20</w:t>
      </w:r>
      <w:r w:rsidRPr="003C2482">
        <w:rPr>
          <w:sz w:val="24"/>
          <w:szCs w:val="24"/>
        </w:rPr>
        <w:t xml:space="preserve"> г. (11 класс); 31.05.20</w:t>
      </w:r>
      <w:r>
        <w:rPr>
          <w:sz w:val="24"/>
          <w:szCs w:val="24"/>
        </w:rPr>
        <w:t>20</w:t>
      </w:r>
      <w:r w:rsidRPr="003C2482">
        <w:rPr>
          <w:sz w:val="24"/>
          <w:szCs w:val="24"/>
        </w:rPr>
        <w:t xml:space="preserve"> г. (10 класс)</w:t>
      </w:r>
    </w:p>
    <w:p w:rsidR="00966483" w:rsidRPr="00A2020C" w:rsidRDefault="00966483" w:rsidP="00966483">
      <w:pPr>
        <w:pStyle w:val="a8"/>
        <w:ind w:left="765"/>
        <w:rPr>
          <w:b/>
          <w:sz w:val="4"/>
          <w:szCs w:val="4"/>
        </w:rPr>
      </w:pPr>
    </w:p>
    <w:p w:rsidR="00966483" w:rsidRPr="00CA2FEB" w:rsidRDefault="00966483" w:rsidP="00966483">
      <w:pPr>
        <w:pStyle w:val="a8"/>
        <w:rPr>
          <w:b/>
          <w:sz w:val="24"/>
          <w:szCs w:val="24"/>
          <w:u w:val="single"/>
        </w:rPr>
      </w:pPr>
      <w:r w:rsidRPr="00CA2FEB">
        <w:rPr>
          <w:b/>
          <w:sz w:val="24"/>
          <w:szCs w:val="24"/>
          <w:u w:val="single"/>
          <w:lang w:val="en-US"/>
        </w:rPr>
        <w:t>V</w:t>
      </w:r>
      <w:r w:rsidRPr="00CA2FEB">
        <w:rPr>
          <w:b/>
          <w:sz w:val="24"/>
          <w:szCs w:val="24"/>
          <w:u w:val="single"/>
        </w:rPr>
        <w:t>.</w:t>
      </w:r>
      <w:r>
        <w:rPr>
          <w:b/>
          <w:sz w:val="24"/>
          <w:szCs w:val="24"/>
          <w:u w:val="single"/>
        </w:rPr>
        <w:t xml:space="preserve"> </w:t>
      </w:r>
      <w:r w:rsidRPr="00CA2FEB">
        <w:rPr>
          <w:b/>
          <w:sz w:val="24"/>
          <w:szCs w:val="24"/>
          <w:u w:val="single"/>
        </w:rPr>
        <w:t>Продолжительность каникул:</w:t>
      </w:r>
    </w:p>
    <w:p w:rsidR="00966483" w:rsidRPr="003C2482" w:rsidRDefault="00966483" w:rsidP="00121AFB">
      <w:pPr>
        <w:pStyle w:val="a8"/>
        <w:numPr>
          <w:ilvl w:val="0"/>
          <w:numId w:val="89"/>
        </w:numPr>
        <w:rPr>
          <w:sz w:val="24"/>
          <w:szCs w:val="24"/>
        </w:rPr>
      </w:pPr>
      <w:r w:rsidRPr="003C2482">
        <w:rPr>
          <w:sz w:val="24"/>
          <w:szCs w:val="24"/>
        </w:rPr>
        <w:t>Осенние каникулы: с 28.10.2019 г. по 04.11.2019 г.</w:t>
      </w:r>
    </w:p>
    <w:p w:rsidR="00966483" w:rsidRPr="003C2482" w:rsidRDefault="00966483" w:rsidP="00121AFB">
      <w:pPr>
        <w:pStyle w:val="a8"/>
        <w:numPr>
          <w:ilvl w:val="0"/>
          <w:numId w:val="89"/>
        </w:numPr>
        <w:rPr>
          <w:sz w:val="24"/>
          <w:szCs w:val="24"/>
        </w:rPr>
      </w:pPr>
      <w:r w:rsidRPr="003C2482">
        <w:rPr>
          <w:sz w:val="24"/>
          <w:szCs w:val="24"/>
        </w:rPr>
        <w:t>Зимние каникулы: с 30.12.2019 г. по 11.01.2020 г.</w:t>
      </w:r>
    </w:p>
    <w:p w:rsidR="00966483" w:rsidRPr="003C2482" w:rsidRDefault="00966483" w:rsidP="00121AFB">
      <w:pPr>
        <w:pStyle w:val="a8"/>
        <w:numPr>
          <w:ilvl w:val="0"/>
          <w:numId w:val="89"/>
        </w:numPr>
        <w:rPr>
          <w:sz w:val="24"/>
          <w:szCs w:val="24"/>
        </w:rPr>
      </w:pPr>
      <w:r w:rsidRPr="003C2482">
        <w:rPr>
          <w:sz w:val="24"/>
          <w:szCs w:val="24"/>
        </w:rPr>
        <w:t>Дополнительные каникулы для 1 класса: с 10.02.2020 г. по 16.02.2020 г.</w:t>
      </w:r>
    </w:p>
    <w:p w:rsidR="00966483" w:rsidRPr="003C2482" w:rsidRDefault="00966483" w:rsidP="00121AFB">
      <w:pPr>
        <w:pStyle w:val="a8"/>
        <w:numPr>
          <w:ilvl w:val="0"/>
          <w:numId w:val="89"/>
        </w:numPr>
        <w:rPr>
          <w:sz w:val="24"/>
          <w:szCs w:val="24"/>
        </w:rPr>
      </w:pPr>
      <w:r w:rsidRPr="003C2482">
        <w:rPr>
          <w:sz w:val="24"/>
          <w:szCs w:val="24"/>
        </w:rPr>
        <w:t>Весенние каникулы: с 23.03.2020 г. по 31.03.2020 г.</w:t>
      </w:r>
    </w:p>
    <w:p w:rsidR="00966483" w:rsidRPr="003C2482" w:rsidRDefault="00966483" w:rsidP="00121AFB">
      <w:pPr>
        <w:pStyle w:val="a8"/>
        <w:numPr>
          <w:ilvl w:val="0"/>
          <w:numId w:val="89"/>
        </w:numPr>
        <w:rPr>
          <w:sz w:val="24"/>
          <w:szCs w:val="24"/>
        </w:rPr>
      </w:pPr>
      <w:r w:rsidRPr="003C2482">
        <w:rPr>
          <w:sz w:val="24"/>
          <w:szCs w:val="24"/>
        </w:rPr>
        <w:t>Летние каникулы: с 01.06.2020 г. по 31.08.2020 г.</w:t>
      </w:r>
    </w:p>
    <w:p w:rsidR="00966483" w:rsidRPr="00A2020C" w:rsidRDefault="00966483" w:rsidP="00966483">
      <w:pPr>
        <w:pStyle w:val="a8"/>
        <w:rPr>
          <w:sz w:val="4"/>
          <w:szCs w:val="4"/>
          <w:u w:val="single"/>
        </w:rPr>
      </w:pPr>
    </w:p>
    <w:p w:rsidR="00966483" w:rsidRPr="00CA2FEB" w:rsidRDefault="00966483" w:rsidP="00966483">
      <w:pPr>
        <w:pStyle w:val="a8"/>
        <w:rPr>
          <w:b/>
          <w:sz w:val="24"/>
          <w:szCs w:val="24"/>
          <w:u w:val="single"/>
        </w:rPr>
      </w:pPr>
      <w:r w:rsidRPr="00CA2FEB">
        <w:rPr>
          <w:b/>
          <w:sz w:val="24"/>
          <w:szCs w:val="24"/>
          <w:u w:val="single"/>
          <w:lang w:val="en-US"/>
        </w:rPr>
        <w:t>VI</w:t>
      </w:r>
      <w:r w:rsidRPr="00CA2FEB">
        <w:rPr>
          <w:b/>
          <w:sz w:val="24"/>
          <w:szCs w:val="24"/>
          <w:u w:val="single"/>
        </w:rPr>
        <w:t>.</w:t>
      </w:r>
      <w:r>
        <w:rPr>
          <w:b/>
          <w:sz w:val="24"/>
          <w:szCs w:val="24"/>
          <w:u w:val="single"/>
        </w:rPr>
        <w:t xml:space="preserve"> </w:t>
      </w:r>
      <w:r w:rsidRPr="00CA2FEB">
        <w:rPr>
          <w:b/>
          <w:sz w:val="24"/>
          <w:szCs w:val="24"/>
          <w:u w:val="single"/>
        </w:rPr>
        <w:t>Аттестация</w:t>
      </w:r>
    </w:p>
    <w:p w:rsidR="00966483" w:rsidRPr="00A2020C" w:rsidRDefault="00966483" w:rsidP="00966483">
      <w:pPr>
        <w:pStyle w:val="a8"/>
        <w:ind w:left="-851" w:firstLine="567"/>
        <w:jc w:val="both"/>
        <w:rPr>
          <w:sz w:val="24"/>
          <w:szCs w:val="24"/>
        </w:rPr>
      </w:pPr>
      <w:r>
        <w:rPr>
          <w:sz w:val="24"/>
          <w:szCs w:val="24"/>
        </w:rPr>
        <w:t xml:space="preserve">     </w:t>
      </w:r>
      <w:r w:rsidRPr="00A2020C">
        <w:rPr>
          <w:sz w:val="24"/>
          <w:szCs w:val="24"/>
        </w:rPr>
        <w:t>Промежуточная аттестация учащихся 1-11 классов проводится без прекращения образовательного процесса</w:t>
      </w:r>
      <w:r>
        <w:rPr>
          <w:sz w:val="24"/>
          <w:szCs w:val="24"/>
        </w:rPr>
        <w:t>:</w:t>
      </w:r>
      <w:r w:rsidRPr="00A2020C">
        <w:rPr>
          <w:sz w:val="24"/>
          <w:szCs w:val="24"/>
        </w:rPr>
        <w:t xml:space="preserve"> предметны</w:t>
      </w:r>
      <w:r>
        <w:rPr>
          <w:sz w:val="24"/>
          <w:szCs w:val="24"/>
        </w:rPr>
        <w:t>е</w:t>
      </w:r>
      <w:r w:rsidRPr="00A2020C">
        <w:rPr>
          <w:sz w:val="24"/>
          <w:szCs w:val="24"/>
        </w:rPr>
        <w:t xml:space="preserve"> результат</w:t>
      </w:r>
      <w:r>
        <w:rPr>
          <w:sz w:val="24"/>
          <w:szCs w:val="24"/>
        </w:rPr>
        <w:t>ы и</w:t>
      </w:r>
      <w:r w:rsidRPr="00A2020C">
        <w:rPr>
          <w:sz w:val="24"/>
          <w:szCs w:val="24"/>
        </w:rPr>
        <w:t xml:space="preserve"> внеурочн</w:t>
      </w:r>
      <w:r>
        <w:rPr>
          <w:sz w:val="24"/>
          <w:szCs w:val="24"/>
        </w:rPr>
        <w:t>ая</w:t>
      </w:r>
      <w:r w:rsidRPr="00A2020C">
        <w:rPr>
          <w:sz w:val="24"/>
          <w:szCs w:val="24"/>
        </w:rPr>
        <w:t xml:space="preserve"> деятельност</w:t>
      </w:r>
      <w:r>
        <w:rPr>
          <w:sz w:val="24"/>
          <w:szCs w:val="24"/>
        </w:rPr>
        <w:t xml:space="preserve">ь – </w:t>
      </w:r>
      <w:r w:rsidRPr="00A2020C">
        <w:rPr>
          <w:sz w:val="24"/>
          <w:szCs w:val="24"/>
        </w:rPr>
        <w:t>с 24.04.2020 г. по 30.05.2020 г., метапредметны</w:t>
      </w:r>
      <w:r>
        <w:rPr>
          <w:sz w:val="24"/>
          <w:szCs w:val="24"/>
        </w:rPr>
        <w:t>е</w:t>
      </w:r>
      <w:r w:rsidRPr="00A2020C">
        <w:rPr>
          <w:sz w:val="24"/>
          <w:szCs w:val="24"/>
        </w:rPr>
        <w:t xml:space="preserve"> результат</w:t>
      </w:r>
      <w:r>
        <w:rPr>
          <w:sz w:val="24"/>
          <w:szCs w:val="24"/>
        </w:rPr>
        <w:t xml:space="preserve">ы – </w:t>
      </w:r>
      <w:r w:rsidRPr="00A2020C">
        <w:rPr>
          <w:sz w:val="24"/>
          <w:szCs w:val="24"/>
        </w:rPr>
        <w:t>с 01.04.2019 г по 30.04.2019 г. Промежуточная аттестация в 1 классе безотметочная, проводится с целью определения уровня подготовки обучающихся и не влияет на перевод обучающегося в следующий класс</w:t>
      </w:r>
      <w:r>
        <w:rPr>
          <w:sz w:val="24"/>
          <w:szCs w:val="24"/>
        </w:rPr>
        <w:t>.</w:t>
      </w:r>
    </w:p>
    <w:p w:rsidR="00966483" w:rsidRPr="00A2020C" w:rsidRDefault="00966483" w:rsidP="00966483">
      <w:pPr>
        <w:pStyle w:val="a8"/>
        <w:ind w:left="-851" w:firstLine="567"/>
        <w:jc w:val="both"/>
        <w:rPr>
          <w:sz w:val="24"/>
          <w:szCs w:val="24"/>
        </w:rPr>
      </w:pPr>
      <w:r>
        <w:rPr>
          <w:sz w:val="24"/>
          <w:szCs w:val="24"/>
        </w:rPr>
        <w:t xml:space="preserve">     </w:t>
      </w:r>
      <w:r w:rsidRPr="00A2020C">
        <w:rPr>
          <w:sz w:val="24"/>
          <w:szCs w:val="24"/>
        </w:rPr>
        <w:t>Государственная итоговая аттестация выпускников 9, 11 классов проводится по графику, утвержденному Минпросвещения России на текущий учебный год.</w:t>
      </w:r>
    </w:p>
    <w:p w:rsidR="004869E2" w:rsidRPr="00440831" w:rsidRDefault="004869E2" w:rsidP="00F14710">
      <w:pPr>
        <w:spacing w:after="0"/>
        <w:jc w:val="center"/>
        <w:rPr>
          <w:rFonts w:ascii="Times New Roman" w:hAnsi="Times New Roman" w:cs="Times New Roman"/>
          <w:b/>
          <w:bCs/>
          <w:sz w:val="30"/>
          <w:szCs w:val="30"/>
        </w:rPr>
      </w:pPr>
    </w:p>
    <w:p w:rsidR="00CB4BE4" w:rsidRPr="00966483" w:rsidRDefault="00CB4BE4" w:rsidP="00966483">
      <w:pPr>
        <w:pStyle w:val="af0"/>
        <w:ind w:left="-851"/>
        <w:jc w:val="center"/>
        <w:rPr>
          <w:b/>
          <w:sz w:val="24"/>
        </w:rPr>
      </w:pPr>
      <w:r w:rsidRPr="00966483">
        <w:rPr>
          <w:b/>
          <w:sz w:val="24"/>
        </w:rPr>
        <w:t xml:space="preserve">Индивидуальные учебные планы </w:t>
      </w:r>
    </w:p>
    <w:p w:rsidR="00CB4BE4" w:rsidRPr="00966483" w:rsidRDefault="00CB4BE4" w:rsidP="00966483">
      <w:pPr>
        <w:pStyle w:val="af0"/>
        <w:ind w:left="-851"/>
        <w:jc w:val="center"/>
        <w:rPr>
          <w:b/>
          <w:sz w:val="24"/>
        </w:rPr>
      </w:pPr>
      <w:r w:rsidRPr="00966483">
        <w:rPr>
          <w:b/>
          <w:sz w:val="24"/>
        </w:rPr>
        <w:t>среднего общего образования на 2019-2020 учебный год (6-дневная неделя)</w:t>
      </w:r>
    </w:p>
    <w:p w:rsidR="00CB4BE4" w:rsidRDefault="00CB4BE4" w:rsidP="00966483">
      <w:pPr>
        <w:pStyle w:val="af0"/>
        <w:ind w:left="-851"/>
        <w:jc w:val="center"/>
        <w:rPr>
          <w:b/>
          <w:sz w:val="24"/>
        </w:rPr>
      </w:pPr>
      <w:r w:rsidRPr="00966483">
        <w:rPr>
          <w:b/>
          <w:sz w:val="24"/>
        </w:rPr>
        <w:t>МАОУ  «Нижнегумбетовская СОШ имени Героя Советского Союза С.А. Попова»</w:t>
      </w:r>
    </w:p>
    <w:p w:rsidR="00966483" w:rsidRPr="00966483" w:rsidRDefault="00966483" w:rsidP="00966483">
      <w:pPr>
        <w:pStyle w:val="af0"/>
        <w:ind w:left="-851"/>
        <w:jc w:val="center"/>
        <w:rPr>
          <w:b/>
          <w:sz w:val="24"/>
        </w:rPr>
      </w:pPr>
    </w:p>
    <w:tbl>
      <w:tblPr>
        <w:tblW w:w="10773"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00"/>
        <w:gridCol w:w="716"/>
        <w:gridCol w:w="50"/>
        <w:gridCol w:w="809"/>
        <w:gridCol w:w="713"/>
        <w:gridCol w:w="714"/>
        <w:gridCol w:w="49"/>
        <w:gridCol w:w="670"/>
        <w:gridCol w:w="778"/>
        <w:gridCol w:w="53"/>
        <w:gridCol w:w="803"/>
        <w:gridCol w:w="53"/>
        <w:gridCol w:w="803"/>
        <w:gridCol w:w="53"/>
        <w:gridCol w:w="809"/>
      </w:tblGrid>
      <w:tr w:rsidR="00CB4BE4" w:rsidRPr="00966483" w:rsidTr="00966483">
        <w:trPr>
          <w:trHeight w:val="148"/>
          <w:jc w:val="center"/>
        </w:trPr>
        <w:tc>
          <w:tcPr>
            <w:tcW w:w="3700" w:type="dxa"/>
            <w:vMerge w:val="restart"/>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          </w:t>
            </w:r>
          </w:p>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Учебные предметы  </w:t>
            </w:r>
            <w:r w:rsidRPr="00966483">
              <w:rPr>
                <w:rFonts w:ascii="Times New Roman" w:hAnsi="Times New Roman" w:cs="Times New Roman"/>
                <w:sz w:val="24"/>
                <w:szCs w:val="24"/>
              </w:rPr>
              <w:tab/>
            </w:r>
          </w:p>
        </w:tc>
        <w:tc>
          <w:tcPr>
            <w:tcW w:w="4499" w:type="dxa"/>
            <w:gridSpan w:val="8"/>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bCs/>
                <w:sz w:val="24"/>
                <w:szCs w:val="24"/>
              </w:rPr>
              <w:t xml:space="preserve">Количество часов в неделю </w:t>
            </w:r>
          </w:p>
        </w:tc>
        <w:tc>
          <w:tcPr>
            <w:tcW w:w="2574" w:type="dxa"/>
            <w:gridSpan w:val="6"/>
            <w:vMerge w:val="restart"/>
          </w:tcPr>
          <w:p w:rsidR="00CB4BE4" w:rsidRPr="00966483" w:rsidRDefault="00CB4BE4" w:rsidP="00966483">
            <w:pPr>
              <w:spacing w:line="240" w:lineRule="auto"/>
              <w:jc w:val="center"/>
              <w:rPr>
                <w:rFonts w:ascii="Times New Roman" w:hAnsi="Times New Roman" w:cs="Times New Roman"/>
                <w:bCs/>
                <w:sz w:val="24"/>
                <w:szCs w:val="24"/>
              </w:rPr>
            </w:pPr>
          </w:p>
          <w:p w:rsidR="00CB4BE4" w:rsidRPr="00966483" w:rsidRDefault="00CB4BE4" w:rsidP="00966483">
            <w:pPr>
              <w:spacing w:line="240" w:lineRule="auto"/>
              <w:jc w:val="center"/>
              <w:rPr>
                <w:rFonts w:ascii="Times New Roman" w:hAnsi="Times New Roman" w:cs="Times New Roman"/>
                <w:bCs/>
                <w:sz w:val="24"/>
                <w:szCs w:val="24"/>
              </w:rPr>
            </w:pPr>
            <w:r w:rsidRPr="00966483">
              <w:rPr>
                <w:rFonts w:ascii="Times New Roman" w:hAnsi="Times New Roman" w:cs="Times New Roman"/>
                <w:bCs/>
                <w:sz w:val="24"/>
                <w:szCs w:val="24"/>
              </w:rPr>
              <w:t>Всего</w:t>
            </w:r>
          </w:p>
        </w:tc>
      </w:tr>
      <w:tr w:rsidR="00CB4BE4" w:rsidRPr="00966483" w:rsidTr="00966483">
        <w:trPr>
          <w:trHeight w:val="233"/>
          <w:jc w:val="center"/>
        </w:trPr>
        <w:tc>
          <w:tcPr>
            <w:tcW w:w="3700" w:type="dxa"/>
            <w:vMerge/>
          </w:tcPr>
          <w:p w:rsidR="00CB4BE4" w:rsidRPr="00966483" w:rsidRDefault="00CB4BE4" w:rsidP="00966483">
            <w:pPr>
              <w:spacing w:line="240" w:lineRule="auto"/>
              <w:jc w:val="center"/>
              <w:rPr>
                <w:rFonts w:ascii="Times New Roman" w:hAnsi="Times New Roman" w:cs="Times New Roman"/>
                <w:sz w:val="24"/>
                <w:szCs w:val="24"/>
              </w:rPr>
            </w:pPr>
          </w:p>
        </w:tc>
        <w:tc>
          <w:tcPr>
            <w:tcW w:w="2288" w:type="dxa"/>
            <w:gridSpan w:val="4"/>
          </w:tcPr>
          <w:p w:rsidR="00CB4BE4" w:rsidRPr="00966483" w:rsidRDefault="00CB4BE4" w:rsidP="00966483">
            <w:pPr>
              <w:spacing w:line="240" w:lineRule="auto"/>
              <w:jc w:val="center"/>
              <w:rPr>
                <w:rFonts w:ascii="Times New Roman" w:eastAsia="Calibri" w:hAnsi="Times New Roman" w:cs="Times New Roman"/>
                <w:bCs/>
                <w:sz w:val="24"/>
                <w:szCs w:val="24"/>
              </w:rPr>
            </w:pPr>
            <w:r w:rsidRPr="00966483">
              <w:rPr>
                <w:rFonts w:ascii="Times New Roman" w:eastAsia="Calibri" w:hAnsi="Times New Roman" w:cs="Times New Roman"/>
                <w:bCs/>
                <w:sz w:val="24"/>
                <w:szCs w:val="24"/>
                <w:lang w:val="en-US"/>
              </w:rPr>
              <w:t>X</w:t>
            </w:r>
            <w:r w:rsidRPr="00966483">
              <w:rPr>
                <w:rFonts w:ascii="Times New Roman" w:eastAsia="Calibri" w:hAnsi="Times New Roman" w:cs="Times New Roman"/>
                <w:bCs/>
                <w:sz w:val="24"/>
                <w:szCs w:val="24"/>
              </w:rPr>
              <w:t xml:space="preserve"> класс</w:t>
            </w:r>
          </w:p>
        </w:tc>
        <w:tc>
          <w:tcPr>
            <w:tcW w:w="2211" w:type="dxa"/>
            <w:gridSpan w:val="4"/>
          </w:tcPr>
          <w:p w:rsidR="00CB4BE4" w:rsidRPr="00966483" w:rsidRDefault="00CB4BE4" w:rsidP="00966483">
            <w:pPr>
              <w:spacing w:line="240" w:lineRule="auto"/>
              <w:jc w:val="center"/>
              <w:rPr>
                <w:rFonts w:ascii="Times New Roman" w:eastAsia="Calibri" w:hAnsi="Times New Roman" w:cs="Times New Roman"/>
                <w:bCs/>
                <w:sz w:val="24"/>
                <w:szCs w:val="24"/>
              </w:rPr>
            </w:pPr>
            <w:r w:rsidRPr="00966483">
              <w:rPr>
                <w:rFonts w:ascii="Times New Roman" w:eastAsia="Calibri" w:hAnsi="Times New Roman" w:cs="Times New Roman"/>
                <w:bCs/>
                <w:sz w:val="24"/>
                <w:szCs w:val="24"/>
                <w:lang w:val="en-US"/>
              </w:rPr>
              <w:t>XI</w:t>
            </w:r>
            <w:r w:rsidRPr="00966483">
              <w:rPr>
                <w:rFonts w:ascii="Times New Roman" w:eastAsia="Calibri" w:hAnsi="Times New Roman" w:cs="Times New Roman"/>
                <w:bCs/>
                <w:sz w:val="24"/>
                <w:szCs w:val="24"/>
              </w:rPr>
              <w:t xml:space="preserve"> класс</w:t>
            </w:r>
          </w:p>
        </w:tc>
        <w:tc>
          <w:tcPr>
            <w:tcW w:w="2574" w:type="dxa"/>
            <w:gridSpan w:val="6"/>
            <w:vMerge/>
          </w:tcPr>
          <w:p w:rsidR="00CB4BE4" w:rsidRPr="00966483" w:rsidRDefault="00CB4BE4" w:rsidP="00966483">
            <w:pPr>
              <w:spacing w:line="240" w:lineRule="auto"/>
              <w:jc w:val="center"/>
              <w:rPr>
                <w:rFonts w:ascii="Times New Roman" w:eastAsia="Calibri" w:hAnsi="Times New Roman" w:cs="Times New Roman"/>
                <w:bCs/>
                <w:sz w:val="24"/>
                <w:szCs w:val="24"/>
                <w:lang w:val="en-US"/>
              </w:rPr>
            </w:pPr>
          </w:p>
        </w:tc>
      </w:tr>
      <w:tr w:rsidR="00CB4BE4" w:rsidRPr="00966483" w:rsidTr="00966483">
        <w:trPr>
          <w:trHeight w:val="233"/>
          <w:jc w:val="center"/>
        </w:trPr>
        <w:tc>
          <w:tcPr>
            <w:tcW w:w="3700" w:type="dxa"/>
            <w:vMerge/>
          </w:tcPr>
          <w:p w:rsidR="00CB4BE4" w:rsidRPr="00966483" w:rsidRDefault="00CB4BE4" w:rsidP="00966483">
            <w:pPr>
              <w:spacing w:line="240" w:lineRule="auto"/>
              <w:jc w:val="center"/>
              <w:rPr>
                <w:rFonts w:ascii="Times New Roman" w:hAnsi="Times New Roman" w:cs="Times New Roman"/>
                <w:sz w:val="24"/>
                <w:szCs w:val="24"/>
              </w:rPr>
            </w:pPr>
          </w:p>
        </w:tc>
        <w:tc>
          <w:tcPr>
            <w:tcW w:w="766" w:type="dxa"/>
            <w:gridSpan w:val="2"/>
          </w:tcPr>
          <w:p w:rsidR="00CB4BE4" w:rsidRPr="00966483" w:rsidRDefault="00CB4BE4" w:rsidP="00966483">
            <w:pPr>
              <w:spacing w:line="240" w:lineRule="auto"/>
              <w:ind w:left="-98" w:right="-65"/>
              <w:jc w:val="center"/>
              <w:rPr>
                <w:rFonts w:ascii="Times New Roman" w:eastAsia="Calibri" w:hAnsi="Times New Roman" w:cs="Times New Roman"/>
                <w:bCs/>
                <w:sz w:val="24"/>
                <w:szCs w:val="24"/>
              </w:rPr>
            </w:pPr>
            <w:r w:rsidRPr="00966483">
              <w:rPr>
                <w:rFonts w:ascii="Times New Roman" w:eastAsia="Calibri" w:hAnsi="Times New Roman" w:cs="Times New Roman"/>
                <w:bCs/>
                <w:sz w:val="24"/>
                <w:szCs w:val="24"/>
              </w:rPr>
              <w:t>Вариант 1</w:t>
            </w:r>
          </w:p>
        </w:tc>
        <w:tc>
          <w:tcPr>
            <w:tcW w:w="809" w:type="dxa"/>
          </w:tcPr>
          <w:p w:rsidR="00CB4BE4" w:rsidRPr="00966483" w:rsidRDefault="00CB4BE4" w:rsidP="00966483">
            <w:pPr>
              <w:spacing w:line="240" w:lineRule="auto"/>
              <w:ind w:left="-151" w:right="-113" w:hanging="14"/>
              <w:jc w:val="center"/>
              <w:rPr>
                <w:rFonts w:ascii="Times New Roman" w:eastAsia="Calibri" w:hAnsi="Times New Roman" w:cs="Times New Roman"/>
                <w:bCs/>
                <w:sz w:val="24"/>
                <w:szCs w:val="24"/>
              </w:rPr>
            </w:pPr>
            <w:r w:rsidRPr="00966483">
              <w:rPr>
                <w:rFonts w:ascii="Times New Roman" w:eastAsia="Calibri" w:hAnsi="Times New Roman" w:cs="Times New Roman"/>
                <w:bCs/>
                <w:sz w:val="24"/>
                <w:szCs w:val="24"/>
              </w:rPr>
              <w:t>Вариант</w:t>
            </w:r>
          </w:p>
          <w:p w:rsidR="00CB4BE4" w:rsidRPr="00966483" w:rsidRDefault="00CB4BE4" w:rsidP="00966483">
            <w:pPr>
              <w:spacing w:line="240" w:lineRule="auto"/>
              <w:ind w:left="-151" w:right="-113" w:hanging="14"/>
              <w:jc w:val="center"/>
              <w:rPr>
                <w:rFonts w:ascii="Times New Roman" w:eastAsia="Calibri" w:hAnsi="Times New Roman" w:cs="Times New Roman"/>
                <w:bCs/>
                <w:sz w:val="24"/>
                <w:szCs w:val="24"/>
              </w:rPr>
            </w:pPr>
            <w:r w:rsidRPr="00966483">
              <w:rPr>
                <w:rFonts w:ascii="Times New Roman" w:eastAsia="Calibri" w:hAnsi="Times New Roman" w:cs="Times New Roman"/>
                <w:bCs/>
                <w:sz w:val="24"/>
                <w:szCs w:val="24"/>
              </w:rPr>
              <w:t xml:space="preserve"> 2</w:t>
            </w:r>
          </w:p>
        </w:tc>
        <w:tc>
          <w:tcPr>
            <w:tcW w:w="713" w:type="dxa"/>
          </w:tcPr>
          <w:p w:rsidR="00CB4BE4" w:rsidRPr="00966483" w:rsidRDefault="00CB4BE4" w:rsidP="00966483">
            <w:pPr>
              <w:spacing w:line="240" w:lineRule="auto"/>
              <w:ind w:left="-103" w:right="-113"/>
              <w:jc w:val="center"/>
              <w:rPr>
                <w:rFonts w:ascii="Times New Roman" w:eastAsia="Calibri" w:hAnsi="Times New Roman" w:cs="Times New Roman"/>
                <w:bCs/>
                <w:sz w:val="24"/>
                <w:szCs w:val="24"/>
              </w:rPr>
            </w:pPr>
            <w:r w:rsidRPr="00966483">
              <w:rPr>
                <w:rFonts w:ascii="Times New Roman" w:eastAsia="Calibri" w:hAnsi="Times New Roman" w:cs="Times New Roman"/>
                <w:bCs/>
                <w:sz w:val="24"/>
                <w:szCs w:val="24"/>
              </w:rPr>
              <w:t>Вариант 3</w:t>
            </w:r>
          </w:p>
        </w:tc>
        <w:tc>
          <w:tcPr>
            <w:tcW w:w="714" w:type="dxa"/>
          </w:tcPr>
          <w:p w:rsidR="00CB4BE4" w:rsidRPr="00966483" w:rsidRDefault="00CB4BE4" w:rsidP="00966483">
            <w:pPr>
              <w:spacing w:line="240" w:lineRule="auto"/>
              <w:ind w:left="-103" w:right="-113"/>
              <w:jc w:val="center"/>
              <w:rPr>
                <w:rFonts w:ascii="Times New Roman" w:eastAsia="Calibri" w:hAnsi="Times New Roman" w:cs="Times New Roman"/>
                <w:bCs/>
                <w:sz w:val="24"/>
                <w:szCs w:val="24"/>
              </w:rPr>
            </w:pPr>
            <w:r w:rsidRPr="00966483">
              <w:rPr>
                <w:rFonts w:ascii="Times New Roman" w:eastAsia="Calibri" w:hAnsi="Times New Roman" w:cs="Times New Roman"/>
                <w:bCs/>
                <w:sz w:val="24"/>
                <w:szCs w:val="24"/>
              </w:rPr>
              <w:t>Вариант 1</w:t>
            </w:r>
          </w:p>
        </w:tc>
        <w:tc>
          <w:tcPr>
            <w:tcW w:w="719" w:type="dxa"/>
            <w:gridSpan w:val="2"/>
          </w:tcPr>
          <w:p w:rsidR="00CB4BE4" w:rsidRPr="00966483" w:rsidRDefault="00CB4BE4" w:rsidP="00966483">
            <w:pPr>
              <w:spacing w:line="240" w:lineRule="auto"/>
              <w:ind w:right="-112" w:hanging="103"/>
              <w:jc w:val="center"/>
              <w:rPr>
                <w:rFonts w:ascii="Times New Roman" w:eastAsia="Calibri" w:hAnsi="Times New Roman" w:cs="Times New Roman"/>
                <w:bCs/>
                <w:sz w:val="24"/>
                <w:szCs w:val="24"/>
              </w:rPr>
            </w:pPr>
            <w:r w:rsidRPr="00966483">
              <w:rPr>
                <w:rFonts w:ascii="Times New Roman" w:eastAsia="Calibri" w:hAnsi="Times New Roman" w:cs="Times New Roman"/>
                <w:bCs/>
                <w:sz w:val="24"/>
                <w:szCs w:val="24"/>
              </w:rPr>
              <w:t>Вариант 2</w:t>
            </w:r>
          </w:p>
        </w:tc>
        <w:tc>
          <w:tcPr>
            <w:tcW w:w="778" w:type="dxa"/>
          </w:tcPr>
          <w:p w:rsidR="00CB4BE4" w:rsidRPr="00966483" w:rsidRDefault="00CB4BE4" w:rsidP="00966483">
            <w:pPr>
              <w:spacing w:line="240" w:lineRule="auto"/>
              <w:ind w:left="-104" w:right="-49"/>
              <w:jc w:val="center"/>
              <w:rPr>
                <w:rFonts w:ascii="Times New Roman" w:eastAsia="Calibri" w:hAnsi="Times New Roman" w:cs="Times New Roman"/>
                <w:bCs/>
                <w:sz w:val="24"/>
                <w:szCs w:val="24"/>
              </w:rPr>
            </w:pPr>
            <w:r w:rsidRPr="00966483">
              <w:rPr>
                <w:rFonts w:ascii="Times New Roman" w:eastAsia="Calibri" w:hAnsi="Times New Roman" w:cs="Times New Roman"/>
                <w:bCs/>
                <w:sz w:val="24"/>
                <w:szCs w:val="24"/>
              </w:rPr>
              <w:t>Вариант 3</w:t>
            </w:r>
          </w:p>
        </w:tc>
        <w:tc>
          <w:tcPr>
            <w:tcW w:w="856" w:type="dxa"/>
            <w:gridSpan w:val="2"/>
          </w:tcPr>
          <w:p w:rsidR="00CB4BE4" w:rsidRPr="00966483" w:rsidRDefault="00CB4BE4" w:rsidP="00966483">
            <w:pPr>
              <w:spacing w:line="240" w:lineRule="auto"/>
              <w:ind w:left="-26"/>
              <w:jc w:val="center"/>
              <w:rPr>
                <w:rFonts w:ascii="Times New Roman" w:eastAsia="Calibri" w:hAnsi="Times New Roman" w:cs="Times New Roman"/>
                <w:bCs/>
                <w:sz w:val="24"/>
                <w:szCs w:val="24"/>
              </w:rPr>
            </w:pPr>
            <w:r w:rsidRPr="00966483">
              <w:rPr>
                <w:rFonts w:ascii="Times New Roman" w:eastAsia="Calibri" w:hAnsi="Times New Roman" w:cs="Times New Roman"/>
                <w:bCs/>
                <w:sz w:val="24"/>
                <w:szCs w:val="24"/>
              </w:rPr>
              <w:t>Вариант 1</w:t>
            </w:r>
          </w:p>
        </w:tc>
        <w:tc>
          <w:tcPr>
            <w:tcW w:w="856" w:type="dxa"/>
            <w:gridSpan w:val="2"/>
          </w:tcPr>
          <w:p w:rsidR="00CB4BE4" w:rsidRPr="00966483" w:rsidRDefault="00CB4BE4" w:rsidP="00966483">
            <w:pPr>
              <w:spacing w:line="240" w:lineRule="auto"/>
              <w:ind w:left="-25"/>
              <w:jc w:val="center"/>
              <w:rPr>
                <w:rFonts w:ascii="Times New Roman" w:eastAsia="Calibri" w:hAnsi="Times New Roman" w:cs="Times New Roman"/>
                <w:bCs/>
                <w:sz w:val="24"/>
                <w:szCs w:val="24"/>
              </w:rPr>
            </w:pPr>
            <w:r w:rsidRPr="00966483">
              <w:rPr>
                <w:rFonts w:ascii="Times New Roman" w:eastAsia="Calibri" w:hAnsi="Times New Roman" w:cs="Times New Roman"/>
                <w:bCs/>
                <w:sz w:val="24"/>
                <w:szCs w:val="24"/>
              </w:rPr>
              <w:t>Вариант 2</w:t>
            </w:r>
          </w:p>
        </w:tc>
        <w:tc>
          <w:tcPr>
            <w:tcW w:w="862" w:type="dxa"/>
            <w:gridSpan w:val="2"/>
          </w:tcPr>
          <w:p w:rsidR="00CB4BE4" w:rsidRPr="00966483" w:rsidRDefault="00CB4BE4" w:rsidP="00966483">
            <w:pPr>
              <w:spacing w:line="240" w:lineRule="auto"/>
              <w:ind w:left="-44"/>
              <w:jc w:val="center"/>
              <w:rPr>
                <w:rFonts w:ascii="Times New Roman" w:eastAsia="Calibri" w:hAnsi="Times New Roman" w:cs="Times New Roman"/>
                <w:bCs/>
                <w:sz w:val="24"/>
                <w:szCs w:val="24"/>
              </w:rPr>
            </w:pPr>
            <w:r w:rsidRPr="00966483">
              <w:rPr>
                <w:rFonts w:ascii="Times New Roman" w:eastAsia="Calibri" w:hAnsi="Times New Roman" w:cs="Times New Roman"/>
                <w:bCs/>
                <w:sz w:val="24"/>
                <w:szCs w:val="24"/>
              </w:rPr>
              <w:t>Вариант 3</w:t>
            </w:r>
          </w:p>
        </w:tc>
      </w:tr>
      <w:tr w:rsidR="00CB4BE4" w:rsidRPr="00966483" w:rsidTr="00966483">
        <w:trPr>
          <w:trHeight w:val="164"/>
          <w:jc w:val="center"/>
        </w:trPr>
        <w:tc>
          <w:tcPr>
            <w:tcW w:w="10773" w:type="dxa"/>
            <w:gridSpan w:val="15"/>
          </w:tcPr>
          <w:p w:rsidR="00CB4BE4" w:rsidRPr="00966483" w:rsidRDefault="00CB4BE4" w:rsidP="00121AFB">
            <w:pPr>
              <w:numPr>
                <w:ilvl w:val="0"/>
                <w:numId w:val="84"/>
              </w:numPr>
              <w:spacing w:after="0" w:line="240" w:lineRule="auto"/>
              <w:jc w:val="center"/>
              <w:rPr>
                <w:rFonts w:ascii="Times New Roman" w:eastAsia="Calibri" w:hAnsi="Times New Roman" w:cs="Times New Roman"/>
                <w:b/>
                <w:bCs/>
                <w:sz w:val="24"/>
                <w:szCs w:val="24"/>
              </w:rPr>
            </w:pPr>
            <w:r w:rsidRPr="00966483">
              <w:rPr>
                <w:rFonts w:ascii="Times New Roman" w:eastAsia="Calibri" w:hAnsi="Times New Roman" w:cs="Times New Roman"/>
                <w:b/>
                <w:bCs/>
                <w:sz w:val="24"/>
                <w:szCs w:val="24"/>
              </w:rPr>
              <w:t xml:space="preserve"> Базовые учебные предметы</w:t>
            </w:r>
          </w:p>
        </w:tc>
      </w:tr>
      <w:tr w:rsidR="00CB4BE4" w:rsidRPr="00966483" w:rsidTr="00966483">
        <w:trPr>
          <w:trHeight w:val="70"/>
          <w:jc w:val="center"/>
        </w:trPr>
        <w:tc>
          <w:tcPr>
            <w:tcW w:w="3700" w:type="dxa"/>
          </w:tcPr>
          <w:p w:rsidR="00CB4BE4" w:rsidRPr="00966483" w:rsidRDefault="00CB4BE4" w:rsidP="00966483">
            <w:pPr>
              <w:spacing w:line="240" w:lineRule="auto"/>
              <w:rPr>
                <w:rFonts w:ascii="Times New Roman" w:hAnsi="Times New Roman" w:cs="Times New Roman"/>
                <w:sz w:val="24"/>
                <w:szCs w:val="24"/>
              </w:rPr>
            </w:pPr>
            <w:r w:rsidRPr="00966483">
              <w:rPr>
                <w:rFonts w:ascii="Times New Roman" w:hAnsi="Times New Roman" w:cs="Times New Roman"/>
                <w:sz w:val="24"/>
                <w:szCs w:val="24"/>
              </w:rPr>
              <w:t>Русский язык</w:t>
            </w:r>
          </w:p>
        </w:tc>
        <w:tc>
          <w:tcPr>
            <w:tcW w:w="716"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59"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713"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714"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719"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778"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862"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r>
      <w:tr w:rsidR="00CB4BE4" w:rsidRPr="00966483" w:rsidTr="00966483">
        <w:trPr>
          <w:jc w:val="center"/>
        </w:trPr>
        <w:tc>
          <w:tcPr>
            <w:tcW w:w="3700" w:type="dxa"/>
          </w:tcPr>
          <w:p w:rsidR="00CB4BE4" w:rsidRPr="00966483" w:rsidRDefault="00CB4BE4" w:rsidP="00966483">
            <w:pPr>
              <w:spacing w:line="240" w:lineRule="auto"/>
              <w:jc w:val="both"/>
              <w:rPr>
                <w:rFonts w:ascii="Times New Roman" w:eastAsia="Calibri" w:hAnsi="Times New Roman" w:cs="Times New Roman"/>
                <w:bCs/>
                <w:sz w:val="24"/>
                <w:szCs w:val="24"/>
              </w:rPr>
            </w:pPr>
            <w:r w:rsidRPr="00966483">
              <w:rPr>
                <w:rFonts w:ascii="Times New Roman" w:eastAsia="Calibri" w:hAnsi="Times New Roman" w:cs="Times New Roman"/>
                <w:bCs/>
                <w:sz w:val="24"/>
                <w:szCs w:val="24"/>
              </w:rPr>
              <w:t>Литература</w:t>
            </w:r>
          </w:p>
        </w:tc>
        <w:tc>
          <w:tcPr>
            <w:tcW w:w="716"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3</w:t>
            </w:r>
          </w:p>
        </w:tc>
        <w:tc>
          <w:tcPr>
            <w:tcW w:w="859"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3</w:t>
            </w:r>
          </w:p>
        </w:tc>
        <w:tc>
          <w:tcPr>
            <w:tcW w:w="713"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3</w:t>
            </w:r>
          </w:p>
        </w:tc>
        <w:tc>
          <w:tcPr>
            <w:tcW w:w="714"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3</w:t>
            </w:r>
          </w:p>
        </w:tc>
        <w:tc>
          <w:tcPr>
            <w:tcW w:w="719"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3</w:t>
            </w:r>
          </w:p>
        </w:tc>
        <w:tc>
          <w:tcPr>
            <w:tcW w:w="778"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3</w:t>
            </w: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6</w:t>
            </w: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6</w:t>
            </w:r>
          </w:p>
        </w:tc>
        <w:tc>
          <w:tcPr>
            <w:tcW w:w="862"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6</w:t>
            </w:r>
          </w:p>
        </w:tc>
      </w:tr>
      <w:tr w:rsidR="00CB4BE4" w:rsidRPr="00966483" w:rsidTr="00966483">
        <w:trPr>
          <w:jc w:val="center"/>
        </w:trPr>
        <w:tc>
          <w:tcPr>
            <w:tcW w:w="3700" w:type="dxa"/>
          </w:tcPr>
          <w:p w:rsidR="00CB4BE4" w:rsidRPr="00966483" w:rsidRDefault="00CB4BE4" w:rsidP="00966483">
            <w:pPr>
              <w:spacing w:line="240" w:lineRule="auto"/>
              <w:jc w:val="both"/>
              <w:rPr>
                <w:rFonts w:ascii="Times New Roman" w:eastAsia="Calibri" w:hAnsi="Times New Roman" w:cs="Times New Roman"/>
                <w:bCs/>
                <w:sz w:val="24"/>
                <w:szCs w:val="24"/>
              </w:rPr>
            </w:pPr>
            <w:r w:rsidRPr="00966483">
              <w:rPr>
                <w:rFonts w:ascii="Times New Roman" w:eastAsia="Calibri" w:hAnsi="Times New Roman" w:cs="Times New Roman"/>
                <w:bCs/>
                <w:sz w:val="24"/>
                <w:szCs w:val="24"/>
              </w:rPr>
              <w:t>Иностранный язык (англ.)</w:t>
            </w:r>
          </w:p>
        </w:tc>
        <w:tc>
          <w:tcPr>
            <w:tcW w:w="716"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3</w:t>
            </w:r>
          </w:p>
        </w:tc>
        <w:tc>
          <w:tcPr>
            <w:tcW w:w="859"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3</w:t>
            </w:r>
          </w:p>
        </w:tc>
        <w:tc>
          <w:tcPr>
            <w:tcW w:w="713"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3</w:t>
            </w:r>
          </w:p>
        </w:tc>
        <w:tc>
          <w:tcPr>
            <w:tcW w:w="714"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3</w:t>
            </w:r>
          </w:p>
        </w:tc>
        <w:tc>
          <w:tcPr>
            <w:tcW w:w="719"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3</w:t>
            </w:r>
          </w:p>
        </w:tc>
        <w:tc>
          <w:tcPr>
            <w:tcW w:w="778"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3</w:t>
            </w: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6</w:t>
            </w: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6</w:t>
            </w:r>
          </w:p>
        </w:tc>
        <w:tc>
          <w:tcPr>
            <w:tcW w:w="862"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6</w:t>
            </w:r>
          </w:p>
        </w:tc>
      </w:tr>
      <w:tr w:rsidR="00CB4BE4" w:rsidRPr="00966483" w:rsidTr="00966483">
        <w:trPr>
          <w:jc w:val="center"/>
        </w:trPr>
        <w:tc>
          <w:tcPr>
            <w:tcW w:w="3700" w:type="dxa"/>
          </w:tcPr>
          <w:p w:rsidR="00CB4BE4" w:rsidRPr="00966483" w:rsidRDefault="00CB4BE4" w:rsidP="00966483">
            <w:pPr>
              <w:spacing w:line="240" w:lineRule="auto"/>
              <w:jc w:val="both"/>
              <w:rPr>
                <w:rFonts w:ascii="Times New Roman" w:eastAsia="Calibri" w:hAnsi="Times New Roman" w:cs="Times New Roman"/>
                <w:bCs/>
                <w:sz w:val="24"/>
                <w:szCs w:val="24"/>
              </w:rPr>
            </w:pPr>
            <w:r w:rsidRPr="00966483">
              <w:rPr>
                <w:rFonts w:ascii="Times New Roman" w:eastAsia="Calibri" w:hAnsi="Times New Roman" w:cs="Times New Roman"/>
                <w:bCs/>
                <w:sz w:val="24"/>
                <w:szCs w:val="24"/>
              </w:rPr>
              <w:t>Алгебра и начала анализа</w:t>
            </w:r>
          </w:p>
        </w:tc>
        <w:tc>
          <w:tcPr>
            <w:tcW w:w="716"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859"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713"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714"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719"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778"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4</w:t>
            </w: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4</w:t>
            </w:r>
          </w:p>
        </w:tc>
        <w:tc>
          <w:tcPr>
            <w:tcW w:w="862"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4</w:t>
            </w:r>
          </w:p>
        </w:tc>
      </w:tr>
      <w:tr w:rsidR="00CB4BE4" w:rsidRPr="00966483" w:rsidTr="00966483">
        <w:trPr>
          <w:jc w:val="center"/>
        </w:trPr>
        <w:tc>
          <w:tcPr>
            <w:tcW w:w="3700" w:type="dxa"/>
          </w:tcPr>
          <w:p w:rsidR="00CB4BE4" w:rsidRPr="00966483" w:rsidRDefault="00CB4BE4" w:rsidP="00966483">
            <w:pPr>
              <w:spacing w:line="240" w:lineRule="auto"/>
              <w:jc w:val="both"/>
              <w:rPr>
                <w:rFonts w:ascii="Times New Roman" w:eastAsia="Calibri" w:hAnsi="Times New Roman" w:cs="Times New Roman"/>
                <w:bCs/>
                <w:sz w:val="24"/>
                <w:szCs w:val="24"/>
              </w:rPr>
            </w:pPr>
            <w:r w:rsidRPr="00966483">
              <w:rPr>
                <w:rFonts w:ascii="Times New Roman" w:eastAsia="Calibri" w:hAnsi="Times New Roman" w:cs="Times New Roman"/>
                <w:bCs/>
                <w:sz w:val="24"/>
                <w:szCs w:val="24"/>
              </w:rPr>
              <w:t>Геометрия</w:t>
            </w:r>
          </w:p>
        </w:tc>
        <w:tc>
          <w:tcPr>
            <w:tcW w:w="716"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859"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713"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714"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719"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778"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4</w:t>
            </w: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4</w:t>
            </w:r>
          </w:p>
        </w:tc>
        <w:tc>
          <w:tcPr>
            <w:tcW w:w="862"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4</w:t>
            </w:r>
          </w:p>
        </w:tc>
      </w:tr>
      <w:tr w:rsidR="00CB4BE4" w:rsidRPr="00966483" w:rsidTr="00966483">
        <w:trPr>
          <w:jc w:val="center"/>
        </w:trPr>
        <w:tc>
          <w:tcPr>
            <w:tcW w:w="3700" w:type="dxa"/>
          </w:tcPr>
          <w:p w:rsidR="00CB4BE4" w:rsidRPr="00966483" w:rsidRDefault="00CB4BE4" w:rsidP="00966483">
            <w:pPr>
              <w:spacing w:line="240" w:lineRule="auto"/>
              <w:jc w:val="both"/>
              <w:rPr>
                <w:rFonts w:ascii="Times New Roman" w:eastAsia="Calibri" w:hAnsi="Times New Roman" w:cs="Times New Roman"/>
                <w:bCs/>
                <w:sz w:val="24"/>
                <w:szCs w:val="24"/>
              </w:rPr>
            </w:pPr>
            <w:r w:rsidRPr="00966483">
              <w:rPr>
                <w:rFonts w:ascii="Times New Roman" w:eastAsia="Calibri" w:hAnsi="Times New Roman" w:cs="Times New Roman"/>
                <w:bCs/>
                <w:sz w:val="24"/>
                <w:szCs w:val="24"/>
              </w:rPr>
              <w:t>История</w:t>
            </w:r>
          </w:p>
        </w:tc>
        <w:tc>
          <w:tcPr>
            <w:tcW w:w="716"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859"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713"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714"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719"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778"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4</w:t>
            </w: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4</w:t>
            </w:r>
          </w:p>
        </w:tc>
        <w:tc>
          <w:tcPr>
            <w:tcW w:w="862"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4</w:t>
            </w:r>
          </w:p>
        </w:tc>
      </w:tr>
      <w:tr w:rsidR="00CB4BE4" w:rsidRPr="00966483" w:rsidTr="00966483">
        <w:trPr>
          <w:trHeight w:val="344"/>
          <w:jc w:val="center"/>
        </w:trPr>
        <w:tc>
          <w:tcPr>
            <w:tcW w:w="3700" w:type="dxa"/>
          </w:tcPr>
          <w:p w:rsidR="00CB4BE4" w:rsidRPr="00966483" w:rsidRDefault="00CB4BE4" w:rsidP="00966483">
            <w:pPr>
              <w:spacing w:line="240" w:lineRule="auto"/>
              <w:jc w:val="both"/>
              <w:rPr>
                <w:rFonts w:ascii="Times New Roman" w:eastAsia="Calibri" w:hAnsi="Times New Roman" w:cs="Times New Roman"/>
                <w:bCs/>
                <w:sz w:val="24"/>
                <w:szCs w:val="24"/>
              </w:rPr>
            </w:pPr>
            <w:r w:rsidRPr="00966483">
              <w:rPr>
                <w:rFonts w:ascii="Times New Roman" w:eastAsia="Calibri" w:hAnsi="Times New Roman" w:cs="Times New Roman"/>
                <w:bCs/>
                <w:sz w:val="24"/>
                <w:szCs w:val="24"/>
              </w:rPr>
              <w:t xml:space="preserve">Обществознание (включая </w:t>
            </w:r>
          </w:p>
          <w:p w:rsidR="00CB4BE4" w:rsidRPr="00966483" w:rsidRDefault="00CB4BE4" w:rsidP="00966483">
            <w:pPr>
              <w:spacing w:line="240" w:lineRule="auto"/>
              <w:jc w:val="both"/>
              <w:rPr>
                <w:rFonts w:ascii="Times New Roman" w:eastAsia="Calibri" w:hAnsi="Times New Roman" w:cs="Times New Roman"/>
                <w:bCs/>
                <w:sz w:val="24"/>
                <w:szCs w:val="24"/>
              </w:rPr>
            </w:pPr>
            <w:r w:rsidRPr="00966483">
              <w:rPr>
                <w:rFonts w:ascii="Times New Roman" w:eastAsia="Calibri" w:hAnsi="Times New Roman" w:cs="Times New Roman"/>
                <w:bCs/>
                <w:sz w:val="24"/>
                <w:szCs w:val="24"/>
              </w:rPr>
              <w:t>экономику и право)</w:t>
            </w:r>
          </w:p>
        </w:tc>
        <w:tc>
          <w:tcPr>
            <w:tcW w:w="716"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859"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713"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714"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719"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778"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4</w:t>
            </w: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4</w:t>
            </w:r>
          </w:p>
        </w:tc>
        <w:tc>
          <w:tcPr>
            <w:tcW w:w="862"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4</w:t>
            </w:r>
          </w:p>
        </w:tc>
      </w:tr>
      <w:tr w:rsidR="00CB4BE4" w:rsidRPr="00966483" w:rsidTr="00966483">
        <w:trPr>
          <w:jc w:val="center"/>
        </w:trPr>
        <w:tc>
          <w:tcPr>
            <w:tcW w:w="3700" w:type="dxa"/>
          </w:tcPr>
          <w:p w:rsidR="00CB4BE4" w:rsidRPr="00966483" w:rsidRDefault="00CB4BE4" w:rsidP="00966483">
            <w:pPr>
              <w:spacing w:line="240" w:lineRule="auto"/>
              <w:jc w:val="both"/>
              <w:rPr>
                <w:rFonts w:ascii="Times New Roman" w:hAnsi="Times New Roman" w:cs="Times New Roman"/>
                <w:sz w:val="24"/>
                <w:szCs w:val="24"/>
              </w:rPr>
            </w:pPr>
            <w:r w:rsidRPr="00966483">
              <w:rPr>
                <w:rFonts w:ascii="Times New Roman" w:hAnsi="Times New Roman" w:cs="Times New Roman"/>
                <w:sz w:val="24"/>
                <w:szCs w:val="24"/>
              </w:rPr>
              <w:t>Физика</w:t>
            </w:r>
          </w:p>
        </w:tc>
        <w:tc>
          <w:tcPr>
            <w:tcW w:w="716" w:type="dxa"/>
          </w:tcPr>
          <w:p w:rsidR="00CB4BE4" w:rsidRPr="00966483" w:rsidRDefault="00CB4BE4" w:rsidP="00966483">
            <w:pPr>
              <w:spacing w:line="240" w:lineRule="auto"/>
              <w:jc w:val="center"/>
              <w:rPr>
                <w:rFonts w:ascii="Times New Roman" w:hAnsi="Times New Roman" w:cs="Times New Roman"/>
                <w:sz w:val="24"/>
                <w:szCs w:val="24"/>
              </w:rPr>
            </w:pPr>
          </w:p>
        </w:tc>
        <w:tc>
          <w:tcPr>
            <w:tcW w:w="859"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713"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714" w:type="dxa"/>
          </w:tcPr>
          <w:p w:rsidR="00CB4BE4" w:rsidRPr="00966483" w:rsidRDefault="00CB4BE4" w:rsidP="00966483">
            <w:pPr>
              <w:spacing w:line="240" w:lineRule="auto"/>
              <w:jc w:val="center"/>
              <w:rPr>
                <w:rFonts w:ascii="Times New Roman" w:hAnsi="Times New Roman" w:cs="Times New Roman"/>
                <w:sz w:val="24"/>
                <w:szCs w:val="24"/>
              </w:rPr>
            </w:pPr>
          </w:p>
        </w:tc>
        <w:tc>
          <w:tcPr>
            <w:tcW w:w="719"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778"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4</w:t>
            </w:r>
          </w:p>
        </w:tc>
        <w:tc>
          <w:tcPr>
            <w:tcW w:w="862"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4</w:t>
            </w:r>
          </w:p>
        </w:tc>
      </w:tr>
      <w:tr w:rsidR="00CB4BE4" w:rsidRPr="00966483" w:rsidTr="00966483">
        <w:trPr>
          <w:jc w:val="center"/>
        </w:trPr>
        <w:tc>
          <w:tcPr>
            <w:tcW w:w="3700" w:type="dxa"/>
          </w:tcPr>
          <w:p w:rsidR="00CB4BE4" w:rsidRPr="00966483" w:rsidRDefault="00CB4BE4" w:rsidP="00966483">
            <w:pPr>
              <w:spacing w:line="240" w:lineRule="auto"/>
              <w:rPr>
                <w:rFonts w:ascii="Times New Roman" w:hAnsi="Times New Roman" w:cs="Times New Roman"/>
                <w:sz w:val="24"/>
                <w:szCs w:val="24"/>
              </w:rPr>
            </w:pPr>
            <w:r w:rsidRPr="00966483">
              <w:rPr>
                <w:rFonts w:ascii="Times New Roman" w:hAnsi="Times New Roman" w:cs="Times New Roman"/>
                <w:sz w:val="24"/>
                <w:szCs w:val="24"/>
              </w:rPr>
              <w:t>Химия</w:t>
            </w:r>
          </w:p>
        </w:tc>
        <w:tc>
          <w:tcPr>
            <w:tcW w:w="716"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59"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713"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714"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719"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778"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862"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r>
      <w:tr w:rsidR="00CB4BE4" w:rsidRPr="00966483" w:rsidTr="00966483">
        <w:trPr>
          <w:jc w:val="center"/>
        </w:trPr>
        <w:tc>
          <w:tcPr>
            <w:tcW w:w="3700" w:type="dxa"/>
          </w:tcPr>
          <w:p w:rsidR="00CB4BE4" w:rsidRPr="00966483" w:rsidRDefault="00CB4BE4" w:rsidP="00966483">
            <w:pPr>
              <w:spacing w:line="240" w:lineRule="auto"/>
              <w:rPr>
                <w:rFonts w:ascii="Times New Roman" w:hAnsi="Times New Roman" w:cs="Times New Roman"/>
                <w:sz w:val="24"/>
                <w:szCs w:val="24"/>
              </w:rPr>
            </w:pPr>
            <w:r w:rsidRPr="00966483">
              <w:rPr>
                <w:rFonts w:ascii="Times New Roman" w:hAnsi="Times New Roman" w:cs="Times New Roman"/>
                <w:sz w:val="24"/>
                <w:szCs w:val="24"/>
              </w:rPr>
              <w:t>Биология</w:t>
            </w:r>
          </w:p>
        </w:tc>
        <w:tc>
          <w:tcPr>
            <w:tcW w:w="716"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59" w:type="dxa"/>
            <w:gridSpan w:val="2"/>
          </w:tcPr>
          <w:p w:rsidR="00CB4BE4" w:rsidRPr="00966483" w:rsidRDefault="00CB4BE4" w:rsidP="00966483">
            <w:pPr>
              <w:spacing w:line="240" w:lineRule="auto"/>
              <w:jc w:val="center"/>
              <w:rPr>
                <w:rFonts w:ascii="Times New Roman" w:hAnsi="Times New Roman" w:cs="Times New Roman"/>
                <w:sz w:val="24"/>
                <w:szCs w:val="24"/>
              </w:rPr>
            </w:pPr>
          </w:p>
        </w:tc>
        <w:tc>
          <w:tcPr>
            <w:tcW w:w="713"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714"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719" w:type="dxa"/>
            <w:gridSpan w:val="2"/>
          </w:tcPr>
          <w:p w:rsidR="00CB4BE4" w:rsidRPr="00966483" w:rsidRDefault="00CB4BE4" w:rsidP="00966483">
            <w:pPr>
              <w:spacing w:line="240" w:lineRule="auto"/>
              <w:jc w:val="center"/>
              <w:rPr>
                <w:rFonts w:ascii="Times New Roman" w:hAnsi="Times New Roman" w:cs="Times New Roman"/>
                <w:sz w:val="24"/>
                <w:szCs w:val="24"/>
              </w:rPr>
            </w:pPr>
          </w:p>
        </w:tc>
        <w:tc>
          <w:tcPr>
            <w:tcW w:w="778"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p>
        </w:tc>
        <w:tc>
          <w:tcPr>
            <w:tcW w:w="862"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r>
      <w:tr w:rsidR="00CB4BE4" w:rsidRPr="00966483" w:rsidTr="00966483">
        <w:trPr>
          <w:jc w:val="center"/>
        </w:trPr>
        <w:tc>
          <w:tcPr>
            <w:tcW w:w="3700" w:type="dxa"/>
          </w:tcPr>
          <w:p w:rsidR="00CB4BE4" w:rsidRPr="00966483" w:rsidRDefault="00CB4BE4" w:rsidP="00966483">
            <w:pPr>
              <w:spacing w:line="240" w:lineRule="auto"/>
              <w:jc w:val="both"/>
              <w:rPr>
                <w:rFonts w:ascii="Times New Roman" w:eastAsia="Calibri" w:hAnsi="Times New Roman" w:cs="Times New Roman"/>
                <w:bCs/>
                <w:sz w:val="24"/>
                <w:szCs w:val="24"/>
              </w:rPr>
            </w:pPr>
            <w:r w:rsidRPr="00966483">
              <w:rPr>
                <w:rFonts w:ascii="Times New Roman" w:eastAsia="Calibri" w:hAnsi="Times New Roman" w:cs="Times New Roman"/>
                <w:bCs/>
                <w:sz w:val="24"/>
                <w:szCs w:val="24"/>
              </w:rPr>
              <w:t>Физическая культура</w:t>
            </w:r>
          </w:p>
        </w:tc>
        <w:tc>
          <w:tcPr>
            <w:tcW w:w="716"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3</w:t>
            </w:r>
          </w:p>
        </w:tc>
        <w:tc>
          <w:tcPr>
            <w:tcW w:w="859"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3</w:t>
            </w:r>
          </w:p>
        </w:tc>
        <w:tc>
          <w:tcPr>
            <w:tcW w:w="713"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3</w:t>
            </w:r>
          </w:p>
        </w:tc>
        <w:tc>
          <w:tcPr>
            <w:tcW w:w="714"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3</w:t>
            </w:r>
          </w:p>
        </w:tc>
        <w:tc>
          <w:tcPr>
            <w:tcW w:w="719"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3</w:t>
            </w:r>
          </w:p>
        </w:tc>
        <w:tc>
          <w:tcPr>
            <w:tcW w:w="778"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3</w:t>
            </w: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6</w:t>
            </w: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6</w:t>
            </w:r>
          </w:p>
        </w:tc>
        <w:tc>
          <w:tcPr>
            <w:tcW w:w="862"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6</w:t>
            </w:r>
          </w:p>
        </w:tc>
      </w:tr>
      <w:tr w:rsidR="00CB4BE4" w:rsidRPr="00966483" w:rsidTr="00966483">
        <w:trPr>
          <w:jc w:val="center"/>
        </w:trPr>
        <w:tc>
          <w:tcPr>
            <w:tcW w:w="3700" w:type="dxa"/>
          </w:tcPr>
          <w:p w:rsidR="00CB4BE4" w:rsidRPr="00966483" w:rsidRDefault="00CB4BE4" w:rsidP="00966483">
            <w:pPr>
              <w:spacing w:line="240" w:lineRule="auto"/>
              <w:jc w:val="both"/>
              <w:rPr>
                <w:rFonts w:ascii="Times New Roman" w:hAnsi="Times New Roman" w:cs="Times New Roman"/>
                <w:sz w:val="24"/>
                <w:szCs w:val="24"/>
              </w:rPr>
            </w:pPr>
            <w:r w:rsidRPr="00966483">
              <w:rPr>
                <w:rFonts w:ascii="Times New Roman" w:hAnsi="Times New Roman" w:cs="Times New Roman"/>
                <w:sz w:val="24"/>
                <w:szCs w:val="24"/>
              </w:rPr>
              <w:t>Астрономия</w:t>
            </w:r>
          </w:p>
        </w:tc>
        <w:tc>
          <w:tcPr>
            <w:tcW w:w="716" w:type="dxa"/>
          </w:tcPr>
          <w:p w:rsidR="00CB4BE4" w:rsidRPr="00966483" w:rsidRDefault="00CB4BE4" w:rsidP="00966483">
            <w:pPr>
              <w:spacing w:line="240" w:lineRule="auto"/>
              <w:jc w:val="center"/>
              <w:rPr>
                <w:rFonts w:ascii="Times New Roman" w:hAnsi="Times New Roman" w:cs="Times New Roman"/>
                <w:sz w:val="24"/>
                <w:szCs w:val="24"/>
              </w:rPr>
            </w:pPr>
          </w:p>
        </w:tc>
        <w:tc>
          <w:tcPr>
            <w:tcW w:w="859" w:type="dxa"/>
            <w:gridSpan w:val="2"/>
          </w:tcPr>
          <w:p w:rsidR="00CB4BE4" w:rsidRPr="00966483" w:rsidRDefault="00CB4BE4" w:rsidP="00966483">
            <w:pPr>
              <w:spacing w:line="240" w:lineRule="auto"/>
              <w:jc w:val="center"/>
              <w:rPr>
                <w:rFonts w:ascii="Times New Roman" w:hAnsi="Times New Roman" w:cs="Times New Roman"/>
                <w:sz w:val="24"/>
                <w:szCs w:val="24"/>
              </w:rPr>
            </w:pPr>
          </w:p>
        </w:tc>
        <w:tc>
          <w:tcPr>
            <w:tcW w:w="713" w:type="dxa"/>
          </w:tcPr>
          <w:p w:rsidR="00CB4BE4" w:rsidRPr="00966483" w:rsidRDefault="00CB4BE4" w:rsidP="00966483">
            <w:pPr>
              <w:spacing w:line="240" w:lineRule="auto"/>
              <w:jc w:val="center"/>
              <w:rPr>
                <w:rFonts w:ascii="Times New Roman" w:hAnsi="Times New Roman" w:cs="Times New Roman"/>
                <w:sz w:val="24"/>
                <w:szCs w:val="24"/>
              </w:rPr>
            </w:pPr>
          </w:p>
        </w:tc>
        <w:tc>
          <w:tcPr>
            <w:tcW w:w="714"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719"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778"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62"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r>
      <w:tr w:rsidR="00CB4BE4" w:rsidRPr="00966483" w:rsidTr="00966483">
        <w:trPr>
          <w:jc w:val="center"/>
        </w:trPr>
        <w:tc>
          <w:tcPr>
            <w:tcW w:w="3700" w:type="dxa"/>
          </w:tcPr>
          <w:p w:rsidR="00CB4BE4" w:rsidRPr="00966483" w:rsidRDefault="00CB4BE4" w:rsidP="00966483">
            <w:pPr>
              <w:spacing w:line="240" w:lineRule="auto"/>
              <w:rPr>
                <w:rFonts w:ascii="Times New Roman" w:eastAsia="Calibri" w:hAnsi="Times New Roman" w:cs="Times New Roman"/>
                <w:bCs/>
                <w:sz w:val="24"/>
                <w:szCs w:val="24"/>
              </w:rPr>
            </w:pPr>
            <w:r w:rsidRPr="00966483">
              <w:rPr>
                <w:rFonts w:ascii="Times New Roman" w:eastAsia="Calibri" w:hAnsi="Times New Roman" w:cs="Times New Roman"/>
                <w:bCs/>
                <w:sz w:val="24"/>
                <w:szCs w:val="24"/>
              </w:rPr>
              <w:t>ОБЖ</w:t>
            </w:r>
          </w:p>
        </w:tc>
        <w:tc>
          <w:tcPr>
            <w:tcW w:w="716"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59"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713"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714"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719"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778"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862"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r>
      <w:tr w:rsidR="00CB4BE4" w:rsidRPr="00966483" w:rsidTr="00966483">
        <w:trPr>
          <w:jc w:val="center"/>
        </w:trPr>
        <w:tc>
          <w:tcPr>
            <w:tcW w:w="3700" w:type="dxa"/>
          </w:tcPr>
          <w:p w:rsidR="00CB4BE4" w:rsidRPr="00966483" w:rsidRDefault="00CB4BE4" w:rsidP="00966483">
            <w:pPr>
              <w:spacing w:line="240" w:lineRule="auto"/>
              <w:jc w:val="both"/>
              <w:rPr>
                <w:rFonts w:ascii="Times New Roman" w:eastAsia="Calibri" w:hAnsi="Times New Roman" w:cs="Times New Roman"/>
                <w:bCs/>
                <w:sz w:val="24"/>
                <w:szCs w:val="24"/>
              </w:rPr>
            </w:pPr>
            <w:r w:rsidRPr="00966483">
              <w:rPr>
                <w:rFonts w:ascii="Times New Roman" w:hAnsi="Times New Roman" w:cs="Times New Roman"/>
                <w:sz w:val="24"/>
                <w:szCs w:val="24"/>
              </w:rPr>
              <w:t>География</w:t>
            </w:r>
          </w:p>
        </w:tc>
        <w:tc>
          <w:tcPr>
            <w:tcW w:w="716"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59"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713"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714"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719"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778"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862"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r>
      <w:tr w:rsidR="00CB4BE4" w:rsidRPr="00966483" w:rsidTr="00966483">
        <w:trPr>
          <w:jc w:val="center"/>
        </w:trPr>
        <w:tc>
          <w:tcPr>
            <w:tcW w:w="3700" w:type="dxa"/>
          </w:tcPr>
          <w:p w:rsidR="00CB4BE4" w:rsidRPr="00966483" w:rsidRDefault="00CB4BE4" w:rsidP="00966483">
            <w:pPr>
              <w:spacing w:line="240" w:lineRule="auto"/>
              <w:rPr>
                <w:rFonts w:ascii="Times New Roman" w:hAnsi="Times New Roman" w:cs="Times New Roman"/>
                <w:sz w:val="24"/>
                <w:szCs w:val="24"/>
              </w:rPr>
            </w:pPr>
            <w:r w:rsidRPr="00966483">
              <w:rPr>
                <w:rFonts w:ascii="Times New Roman" w:hAnsi="Times New Roman" w:cs="Times New Roman"/>
                <w:sz w:val="24"/>
                <w:szCs w:val="24"/>
              </w:rPr>
              <w:t>Информатика и ИКТ</w:t>
            </w:r>
          </w:p>
        </w:tc>
        <w:tc>
          <w:tcPr>
            <w:tcW w:w="716"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59"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713"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714"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719"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778"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862"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r>
      <w:tr w:rsidR="00CB4BE4" w:rsidRPr="00966483" w:rsidTr="00966483">
        <w:trPr>
          <w:jc w:val="center"/>
        </w:trPr>
        <w:tc>
          <w:tcPr>
            <w:tcW w:w="3700" w:type="dxa"/>
          </w:tcPr>
          <w:p w:rsidR="00CB4BE4" w:rsidRPr="00966483" w:rsidRDefault="00CB4BE4" w:rsidP="00966483">
            <w:pPr>
              <w:spacing w:line="240" w:lineRule="auto"/>
              <w:rPr>
                <w:rFonts w:ascii="Times New Roman" w:hAnsi="Times New Roman" w:cs="Times New Roman"/>
                <w:b/>
                <w:sz w:val="24"/>
                <w:szCs w:val="24"/>
              </w:rPr>
            </w:pPr>
            <w:r w:rsidRPr="00966483">
              <w:rPr>
                <w:rFonts w:ascii="Times New Roman" w:hAnsi="Times New Roman" w:cs="Times New Roman"/>
                <w:b/>
                <w:sz w:val="24"/>
                <w:szCs w:val="24"/>
              </w:rPr>
              <w:t>Итого:</w:t>
            </w:r>
          </w:p>
        </w:tc>
        <w:tc>
          <w:tcPr>
            <w:tcW w:w="716" w:type="dxa"/>
          </w:tcPr>
          <w:p w:rsidR="00CB4BE4" w:rsidRPr="00966483" w:rsidRDefault="00CB4BE4" w:rsidP="00966483">
            <w:pPr>
              <w:spacing w:line="240" w:lineRule="auto"/>
              <w:jc w:val="center"/>
              <w:rPr>
                <w:rFonts w:ascii="Times New Roman" w:hAnsi="Times New Roman" w:cs="Times New Roman"/>
                <w:b/>
                <w:sz w:val="24"/>
                <w:szCs w:val="24"/>
              </w:rPr>
            </w:pPr>
            <w:r w:rsidRPr="00966483">
              <w:rPr>
                <w:rFonts w:ascii="Times New Roman" w:hAnsi="Times New Roman" w:cs="Times New Roman"/>
                <w:b/>
                <w:sz w:val="24"/>
                <w:szCs w:val="24"/>
              </w:rPr>
              <w:t>23</w:t>
            </w:r>
          </w:p>
        </w:tc>
        <w:tc>
          <w:tcPr>
            <w:tcW w:w="859" w:type="dxa"/>
            <w:gridSpan w:val="2"/>
          </w:tcPr>
          <w:p w:rsidR="00CB4BE4" w:rsidRPr="00966483" w:rsidRDefault="00CB4BE4" w:rsidP="00966483">
            <w:pPr>
              <w:spacing w:line="240" w:lineRule="auto"/>
              <w:jc w:val="center"/>
              <w:rPr>
                <w:rFonts w:ascii="Times New Roman" w:hAnsi="Times New Roman" w:cs="Times New Roman"/>
                <w:b/>
                <w:sz w:val="24"/>
                <w:szCs w:val="24"/>
              </w:rPr>
            </w:pPr>
            <w:r w:rsidRPr="00966483">
              <w:rPr>
                <w:rFonts w:ascii="Times New Roman" w:hAnsi="Times New Roman" w:cs="Times New Roman"/>
                <w:b/>
                <w:sz w:val="24"/>
                <w:szCs w:val="24"/>
              </w:rPr>
              <w:t>24</w:t>
            </w:r>
          </w:p>
        </w:tc>
        <w:tc>
          <w:tcPr>
            <w:tcW w:w="713" w:type="dxa"/>
          </w:tcPr>
          <w:p w:rsidR="00CB4BE4" w:rsidRPr="00966483" w:rsidRDefault="00CB4BE4" w:rsidP="00966483">
            <w:pPr>
              <w:spacing w:line="240" w:lineRule="auto"/>
              <w:jc w:val="center"/>
              <w:rPr>
                <w:rFonts w:ascii="Times New Roman" w:hAnsi="Times New Roman" w:cs="Times New Roman"/>
                <w:b/>
                <w:sz w:val="24"/>
                <w:szCs w:val="24"/>
              </w:rPr>
            </w:pPr>
            <w:r w:rsidRPr="00966483">
              <w:rPr>
                <w:rFonts w:ascii="Times New Roman" w:hAnsi="Times New Roman" w:cs="Times New Roman"/>
                <w:b/>
                <w:sz w:val="24"/>
                <w:szCs w:val="24"/>
              </w:rPr>
              <w:t>25</w:t>
            </w:r>
          </w:p>
        </w:tc>
        <w:tc>
          <w:tcPr>
            <w:tcW w:w="714" w:type="dxa"/>
          </w:tcPr>
          <w:p w:rsidR="00CB4BE4" w:rsidRPr="00966483" w:rsidRDefault="00CB4BE4" w:rsidP="00966483">
            <w:pPr>
              <w:spacing w:line="240" w:lineRule="auto"/>
              <w:jc w:val="center"/>
              <w:rPr>
                <w:rFonts w:ascii="Times New Roman" w:hAnsi="Times New Roman" w:cs="Times New Roman"/>
                <w:b/>
                <w:sz w:val="24"/>
                <w:szCs w:val="24"/>
              </w:rPr>
            </w:pPr>
            <w:r w:rsidRPr="00966483">
              <w:rPr>
                <w:rFonts w:ascii="Times New Roman" w:hAnsi="Times New Roman" w:cs="Times New Roman"/>
                <w:b/>
                <w:sz w:val="24"/>
                <w:szCs w:val="24"/>
              </w:rPr>
              <w:t>24</w:t>
            </w:r>
          </w:p>
        </w:tc>
        <w:tc>
          <w:tcPr>
            <w:tcW w:w="719" w:type="dxa"/>
            <w:gridSpan w:val="2"/>
          </w:tcPr>
          <w:p w:rsidR="00CB4BE4" w:rsidRPr="00966483" w:rsidRDefault="00CB4BE4" w:rsidP="00966483">
            <w:pPr>
              <w:spacing w:line="240" w:lineRule="auto"/>
              <w:jc w:val="center"/>
              <w:rPr>
                <w:rFonts w:ascii="Times New Roman" w:hAnsi="Times New Roman" w:cs="Times New Roman"/>
                <w:b/>
                <w:sz w:val="24"/>
                <w:szCs w:val="24"/>
              </w:rPr>
            </w:pPr>
            <w:r w:rsidRPr="00966483">
              <w:rPr>
                <w:rFonts w:ascii="Times New Roman" w:hAnsi="Times New Roman" w:cs="Times New Roman"/>
                <w:b/>
                <w:sz w:val="24"/>
                <w:szCs w:val="24"/>
              </w:rPr>
              <w:t>25</w:t>
            </w:r>
          </w:p>
        </w:tc>
        <w:tc>
          <w:tcPr>
            <w:tcW w:w="778" w:type="dxa"/>
          </w:tcPr>
          <w:p w:rsidR="00CB4BE4" w:rsidRPr="00966483" w:rsidRDefault="00CB4BE4" w:rsidP="00966483">
            <w:pPr>
              <w:spacing w:line="240" w:lineRule="auto"/>
              <w:jc w:val="center"/>
              <w:rPr>
                <w:rFonts w:ascii="Times New Roman" w:hAnsi="Times New Roman" w:cs="Times New Roman"/>
                <w:b/>
                <w:sz w:val="24"/>
                <w:szCs w:val="24"/>
              </w:rPr>
            </w:pPr>
            <w:r w:rsidRPr="00966483">
              <w:rPr>
                <w:rFonts w:ascii="Times New Roman" w:hAnsi="Times New Roman" w:cs="Times New Roman"/>
                <w:b/>
                <w:sz w:val="24"/>
                <w:szCs w:val="24"/>
              </w:rPr>
              <w:t>26</w:t>
            </w:r>
          </w:p>
        </w:tc>
        <w:tc>
          <w:tcPr>
            <w:tcW w:w="856" w:type="dxa"/>
            <w:gridSpan w:val="2"/>
          </w:tcPr>
          <w:p w:rsidR="00CB4BE4" w:rsidRPr="00966483" w:rsidRDefault="00CB4BE4" w:rsidP="00966483">
            <w:pPr>
              <w:spacing w:line="240" w:lineRule="auto"/>
              <w:jc w:val="center"/>
              <w:rPr>
                <w:rFonts w:ascii="Times New Roman" w:hAnsi="Times New Roman" w:cs="Times New Roman"/>
                <w:b/>
                <w:sz w:val="24"/>
                <w:szCs w:val="24"/>
              </w:rPr>
            </w:pPr>
            <w:r w:rsidRPr="00966483">
              <w:rPr>
                <w:rFonts w:ascii="Times New Roman" w:hAnsi="Times New Roman" w:cs="Times New Roman"/>
                <w:b/>
                <w:sz w:val="24"/>
                <w:szCs w:val="24"/>
              </w:rPr>
              <w:t>47</w:t>
            </w:r>
          </w:p>
        </w:tc>
        <w:tc>
          <w:tcPr>
            <w:tcW w:w="856" w:type="dxa"/>
            <w:gridSpan w:val="2"/>
          </w:tcPr>
          <w:p w:rsidR="00CB4BE4" w:rsidRPr="00966483" w:rsidRDefault="00CB4BE4" w:rsidP="00966483">
            <w:pPr>
              <w:spacing w:line="240" w:lineRule="auto"/>
              <w:jc w:val="center"/>
              <w:rPr>
                <w:rFonts w:ascii="Times New Roman" w:hAnsi="Times New Roman" w:cs="Times New Roman"/>
                <w:b/>
                <w:sz w:val="24"/>
                <w:szCs w:val="24"/>
              </w:rPr>
            </w:pPr>
            <w:r w:rsidRPr="00966483">
              <w:rPr>
                <w:rFonts w:ascii="Times New Roman" w:hAnsi="Times New Roman" w:cs="Times New Roman"/>
                <w:b/>
                <w:sz w:val="24"/>
                <w:szCs w:val="24"/>
              </w:rPr>
              <w:t>49</w:t>
            </w:r>
          </w:p>
        </w:tc>
        <w:tc>
          <w:tcPr>
            <w:tcW w:w="862" w:type="dxa"/>
            <w:gridSpan w:val="2"/>
          </w:tcPr>
          <w:p w:rsidR="00CB4BE4" w:rsidRPr="00966483" w:rsidRDefault="00CB4BE4" w:rsidP="00966483">
            <w:pPr>
              <w:spacing w:line="240" w:lineRule="auto"/>
              <w:jc w:val="center"/>
              <w:rPr>
                <w:rFonts w:ascii="Times New Roman" w:hAnsi="Times New Roman" w:cs="Times New Roman"/>
                <w:b/>
                <w:sz w:val="24"/>
                <w:szCs w:val="24"/>
              </w:rPr>
            </w:pPr>
            <w:r w:rsidRPr="00966483">
              <w:rPr>
                <w:rFonts w:ascii="Times New Roman" w:hAnsi="Times New Roman" w:cs="Times New Roman"/>
                <w:b/>
                <w:sz w:val="24"/>
                <w:szCs w:val="24"/>
              </w:rPr>
              <w:t>51</w:t>
            </w:r>
          </w:p>
        </w:tc>
      </w:tr>
      <w:tr w:rsidR="00CB4BE4" w:rsidRPr="00966483" w:rsidTr="00966483">
        <w:trPr>
          <w:jc w:val="center"/>
        </w:trPr>
        <w:tc>
          <w:tcPr>
            <w:tcW w:w="10773" w:type="dxa"/>
            <w:gridSpan w:val="15"/>
          </w:tcPr>
          <w:p w:rsidR="00CB4BE4" w:rsidRPr="00966483" w:rsidRDefault="00CB4BE4" w:rsidP="00121AFB">
            <w:pPr>
              <w:numPr>
                <w:ilvl w:val="0"/>
                <w:numId w:val="84"/>
              </w:numPr>
              <w:spacing w:after="0" w:line="240" w:lineRule="auto"/>
              <w:jc w:val="center"/>
              <w:rPr>
                <w:rFonts w:ascii="Times New Roman" w:hAnsi="Times New Roman" w:cs="Times New Roman"/>
                <w:b/>
                <w:sz w:val="24"/>
                <w:szCs w:val="24"/>
              </w:rPr>
            </w:pPr>
            <w:r w:rsidRPr="00966483">
              <w:rPr>
                <w:rFonts w:ascii="Times New Roman" w:hAnsi="Times New Roman" w:cs="Times New Roman"/>
                <w:b/>
                <w:sz w:val="24"/>
                <w:szCs w:val="24"/>
              </w:rPr>
              <w:t>Профильные учебные предметы</w:t>
            </w:r>
          </w:p>
        </w:tc>
      </w:tr>
      <w:tr w:rsidR="00CB4BE4" w:rsidRPr="00966483" w:rsidTr="00966483">
        <w:trPr>
          <w:jc w:val="center"/>
        </w:trPr>
        <w:tc>
          <w:tcPr>
            <w:tcW w:w="3700" w:type="dxa"/>
          </w:tcPr>
          <w:p w:rsidR="00CB4BE4" w:rsidRPr="00966483" w:rsidRDefault="00CB4BE4" w:rsidP="00966483">
            <w:pPr>
              <w:spacing w:line="240" w:lineRule="auto"/>
              <w:rPr>
                <w:rFonts w:ascii="Times New Roman" w:hAnsi="Times New Roman" w:cs="Times New Roman"/>
                <w:sz w:val="24"/>
                <w:szCs w:val="24"/>
              </w:rPr>
            </w:pPr>
            <w:r w:rsidRPr="00966483">
              <w:rPr>
                <w:rFonts w:ascii="Times New Roman" w:hAnsi="Times New Roman" w:cs="Times New Roman"/>
                <w:sz w:val="24"/>
                <w:szCs w:val="24"/>
              </w:rPr>
              <w:t>Биология</w:t>
            </w:r>
          </w:p>
        </w:tc>
        <w:tc>
          <w:tcPr>
            <w:tcW w:w="716" w:type="dxa"/>
          </w:tcPr>
          <w:p w:rsidR="00CB4BE4" w:rsidRPr="00966483" w:rsidRDefault="00CB4BE4" w:rsidP="00966483">
            <w:pPr>
              <w:spacing w:line="240" w:lineRule="auto"/>
              <w:jc w:val="center"/>
              <w:rPr>
                <w:rFonts w:ascii="Times New Roman" w:hAnsi="Times New Roman" w:cs="Times New Roman"/>
                <w:sz w:val="24"/>
                <w:szCs w:val="24"/>
              </w:rPr>
            </w:pPr>
          </w:p>
        </w:tc>
        <w:tc>
          <w:tcPr>
            <w:tcW w:w="859"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3</w:t>
            </w:r>
          </w:p>
        </w:tc>
        <w:tc>
          <w:tcPr>
            <w:tcW w:w="713" w:type="dxa"/>
          </w:tcPr>
          <w:p w:rsidR="00CB4BE4" w:rsidRPr="00966483" w:rsidRDefault="00CB4BE4" w:rsidP="00966483">
            <w:pPr>
              <w:spacing w:line="240" w:lineRule="auto"/>
              <w:jc w:val="center"/>
              <w:rPr>
                <w:rFonts w:ascii="Times New Roman" w:hAnsi="Times New Roman" w:cs="Times New Roman"/>
                <w:sz w:val="24"/>
                <w:szCs w:val="24"/>
              </w:rPr>
            </w:pPr>
          </w:p>
        </w:tc>
        <w:tc>
          <w:tcPr>
            <w:tcW w:w="714" w:type="dxa"/>
          </w:tcPr>
          <w:p w:rsidR="00CB4BE4" w:rsidRPr="00966483" w:rsidRDefault="00CB4BE4" w:rsidP="00966483">
            <w:pPr>
              <w:spacing w:line="240" w:lineRule="auto"/>
              <w:jc w:val="center"/>
              <w:rPr>
                <w:rFonts w:ascii="Times New Roman" w:hAnsi="Times New Roman" w:cs="Times New Roman"/>
                <w:sz w:val="24"/>
                <w:szCs w:val="24"/>
              </w:rPr>
            </w:pPr>
          </w:p>
        </w:tc>
        <w:tc>
          <w:tcPr>
            <w:tcW w:w="719" w:type="dxa"/>
            <w:gridSpan w:val="2"/>
          </w:tcPr>
          <w:p w:rsidR="00CB4BE4" w:rsidRPr="00966483" w:rsidRDefault="00CB4BE4" w:rsidP="00966483">
            <w:pPr>
              <w:spacing w:line="240" w:lineRule="auto"/>
              <w:jc w:val="center"/>
              <w:rPr>
                <w:rFonts w:ascii="Times New Roman" w:hAnsi="Times New Roman" w:cs="Times New Roman"/>
                <w:sz w:val="24"/>
                <w:szCs w:val="24"/>
              </w:rPr>
            </w:pPr>
          </w:p>
        </w:tc>
        <w:tc>
          <w:tcPr>
            <w:tcW w:w="778"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3</w:t>
            </w: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p>
        </w:tc>
        <w:tc>
          <w:tcPr>
            <w:tcW w:w="862"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6</w:t>
            </w:r>
          </w:p>
        </w:tc>
      </w:tr>
      <w:tr w:rsidR="00CB4BE4" w:rsidRPr="00966483" w:rsidTr="00966483">
        <w:trPr>
          <w:jc w:val="center"/>
        </w:trPr>
        <w:tc>
          <w:tcPr>
            <w:tcW w:w="3700" w:type="dxa"/>
          </w:tcPr>
          <w:p w:rsidR="00CB4BE4" w:rsidRPr="00966483" w:rsidRDefault="00CB4BE4" w:rsidP="00966483">
            <w:pPr>
              <w:spacing w:line="240" w:lineRule="auto"/>
              <w:rPr>
                <w:rFonts w:ascii="Times New Roman" w:hAnsi="Times New Roman" w:cs="Times New Roman"/>
                <w:sz w:val="24"/>
                <w:szCs w:val="24"/>
              </w:rPr>
            </w:pPr>
            <w:r w:rsidRPr="00966483">
              <w:rPr>
                <w:rFonts w:ascii="Times New Roman" w:hAnsi="Times New Roman" w:cs="Times New Roman"/>
                <w:sz w:val="24"/>
                <w:szCs w:val="24"/>
              </w:rPr>
              <w:t>Физика</w:t>
            </w:r>
          </w:p>
        </w:tc>
        <w:tc>
          <w:tcPr>
            <w:tcW w:w="716"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5</w:t>
            </w:r>
          </w:p>
        </w:tc>
        <w:tc>
          <w:tcPr>
            <w:tcW w:w="859" w:type="dxa"/>
            <w:gridSpan w:val="2"/>
          </w:tcPr>
          <w:p w:rsidR="00CB4BE4" w:rsidRPr="00966483" w:rsidRDefault="00CB4BE4" w:rsidP="00966483">
            <w:pPr>
              <w:spacing w:line="240" w:lineRule="auto"/>
              <w:jc w:val="center"/>
              <w:rPr>
                <w:rFonts w:ascii="Times New Roman" w:hAnsi="Times New Roman" w:cs="Times New Roman"/>
                <w:sz w:val="24"/>
                <w:szCs w:val="24"/>
              </w:rPr>
            </w:pPr>
          </w:p>
        </w:tc>
        <w:tc>
          <w:tcPr>
            <w:tcW w:w="713" w:type="dxa"/>
          </w:tcPr>
          <w:p w:rsidR="00CB4BE4" w:rsidRPr="00966483" w:rsidRDefault="00CB4BE4" w:rsidP="00966483">
            <w:pPr>
              <w:spacing w:line="240" w:lineRule="auto"/>
              <w:jc w:val="center"/>
              <w:rPr>
                <w:rFonts w:ascii="Times New Roman" w:hAnsi="Times New Roman" w:cs="Times New Roman"/>
                <w:sz w:val="24"/>
                <w:szCs w:val="24"/>
              </w:rPr>
            </w:pPr>
          </w:p>
        </w:tc>
        <w:tc>
          <w:tcPr>
            <w:tcW w:w="714"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5</w:t>
            </w:r>
          </w:p>
        </w:tc>
        <w:tc>
          <w:tcPr>
            <w:tcW w:w="719" w:type="dxa"/>
            <w:gridSpan w:val="2"/>
          </w:tcPr>
          <w:p w:rsidR="00CB4BE4" w:rsidRPr="00966483" w:rsidRDefault="00CB4BE4" w:rsidP="00966483">
            <w:pPr>
              <w:spacing w:line="240" w:lineRule="auto"/>
              <w:jc w:val="center"/>
              <w:rPr>
                <w:rFonts w:ascii="Times New Roman" w:hAnsi="Times New Roman" w:cs="Times New Roman"/>
                <w:sz w:val="24"/>
                <w:szCs w:val="24"/>
              </w:rPr>
            </w:pPr>
          </w:p>
        </w:tc>
        <w:tc>
          <w:tcPr>
            <w:tcW w:w="778" w:type="dxa"/>
          </w:tcPr>
          <w:p w:rsidR="00CB4BE4" w:rsidRPr="00966483" w:rsidRDefault="00CB4BE4" w:rsidP="00966483">
            <w:pPr>
              <w:spacing w:line="240" w:lineRule="auto"/>
              <w:jc w:val="center"/>
              <w:rPr>
                <w:rFonts w:ascii="Times New Roman" w:hAnsi="Times New Roman" w:cs="Times New Roman"/>
                <w:sz w:val="24"/>
                <w:szCs w:val="24"/>
              </w:rPr>
            </w:pP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p>
        </w:tc>
        <w:tc>
          <w:tcPr>
            <w:tcW w:w="862"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10</w:t>
            </w:r>
          </w:p>
        </w:tc>
      </w:tr>
      <w:tr w:rsidR="00CB4BE4" w:rsidRPr="00966483" w:rsidTr="00966483">
        <w:trPr>
          <w:jc w:val="center"/>
        </w:trPr>
        <w:tc>
          <w:tcPr>
            <w:tcW w:w="3700" w:type="dxa"/>
          </w:tcPr>
          <w:p w:rsidR="00CB4BE4" w:rsidRPr="00966483" w:rsidRDefault="00CB4BE4" w:rsidP="00966483">
            <w:pPr>
              <w:spacing w:line="240" w:lineRule="auto"/>
              <w:rPr>
                <w:rFonts w:ascii="Times New Roman" w:hAnsi="Times New Roman" w:cs="Times New Roman"/>
                <w:sz w:val="24"/>
                <w:szCs w:val="24"/>
              </w:rPr>
            </w:pPr>
            <w:r w:rsidRPr="00966483">
              <w:rPr>
                <w:rFonts w:ascii="Times New Roman" w:hAnsi="Times New Roman" w:cs="Times New Roman"/>
                <w:sz w:val="24"/>
                <w:szCs w:val="24"/>
              </w:rPr>
              <w:t>Экономика</w:t>
            </w:r>
          </w:p>
        </w:tc>
        <w:tc>
          <w:tcPr>
            <w:tcW w:w="716" w:type="dxa"/>
          </w:tcPr>
          <w:p w:rsidR="00CB4BE4" w:rsidRPr="00966483" w:rsidRDefault="00CB4BE4" w:rsidP="00966483">
            <w:pPr>
              <w:spacing w:line="240" w:lineRule="auto"/>
              <w:jc w:val="center"/>
              <w:rPr>
                <w:rFonts w:ascii="Times New Roman" w:hAnsi="Times New Roman" w:cs="Times New Roman"/>
                <w:sz w:val="24"/>
                <w:szCs w:val="24"/>
              </w:rPr>
            </w:pPr>
          </w:p>
        </w:tc>
        <w:tc>
          <w:tcPr>
            <w:tcW w:w="859" w:type="dxa"/>
            <w:gridSpan w:val="2"/>
          </w:tcPr>
          <w:p w:rsidR="00CB4BE4" w:rsidRPr="00966483" w:rsidRDefault="00CB4BE4" w:rsidP="00966483">
            <w:pPr>
              <w:spacing w:line="240" w:lineRule="auto"/>
              <w:jc w:val="center"/>
              <w:rPr>
                <w:rFonts w:ascii="Times New Roman" w:hAnsi="Times New Roman" w:cs="Times New Roman"/>
                <w:sz w:val="24"/>
                <w:szCs w:val="24"/>
              </w:rPr>
            </w:pPr>
          </w:p>
        </w:tc>
        <w:tc>
          <w:tcPr>
            <w:tcW w:w="713"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714" w:type="dxa"/>
          </w:tcPr>
          <w:p w:rsidR="00CB4BE4" w:rsidRPr="00966483" w:rsidRDefault="00CB4BE4" w:rsidP="00966483">
            <w:pPr>
              <w:spacing w:line="240" w:lineRule="auto"/>
              <w:jc w:val="center"/>
              <w:rPr>
                <w:rFonts w:ascii="Times New Roman" w:hAnsi="Times New Roman" w:cs="Times New Roman"/>
                <w:sz w:val="24"/>
                <w:szCs w:val="24"/>
              </w:rPr>
            </w:pPr>
          </w:p>
        </w:tc>
        <w:tc>
          <w:tcPr>
            <w:tcW w:w="719" w:type="dxa"/>
            <w:gridSpan w:val="2"/>
          </w:tcPr>
          <w:p w:rsidR="00CB4BE4" w:rsidRPr="00966483" w:rsidRDefault="00CB4BE4" w:rsidP="00966483">
            <w:pPr>
              <w:spacing w:line="240" w:lineRule="auto"/>
              <w:jc w:val="center"/>
              <w:rPr>
                <w:rFonts w:ascii="Times New Roman" w:hAnsi="Times New Roman" w:cs="Times New Roman"/>
                <w:sz w:val="24"/>
                <w:szCs w:val="24"/>
              </w:rPr>
            </w:pPr>
          </w:p>
        </w:tc>
        <w:tc>
          <w:tcPr>
            <w:tcW w:w="778" w:type="dxa"/>
          </w:tcPr>
          <w:p w:rsidR="00CB4BE4" w:rsidRPr="00966483" w:rsidRDefault="00CB4BE4" w:rsidP="00966483">
            <w:pPr>
              <w:spacing w:line="240" w:lineRule="auto"/>
              <w:jc w:val="center"/>
              <w:rPr>
                <w:rFonts w:ascii="Times New Roman" w:hAnsi="Times New Roman" w:cs="Times New Roman"/>
                <w:sz w:val="24"/>
                <w:szCs w:val="24"/>
              </w:rPr>
            </w:pP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p>
        </w:tc>
        <w:tc>
          <w:tcPr>
            <w:tcW w:w="862"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4</w:t>
            </w:r>
          </w:p>
        </w:tc>
      </w:tr>
      <w:tr w:rsidR="00CB4BE4" w:rsidRPr="00966483" w:rsidTr="00966483">
        <w:trPr>
          <w:jc w:val="center"/>
        </w:trPr>
        <w:tc>
          <w:tcPr>
            <w:tcW w:w="3700" w:type="dxa"/>
          </w:tcPr>
          <w:p w:rsidR="00CB4BE4" w:rsidRPr="00966483" w:rsidRDefault="00CB4BE4" w:rsidP="00966483">
            <w:pPr>
              <w:spacing w:line="240" w:lineRule="auto"/>
              <w:rPr>
                <w:rFonts w:ascii="Times New Roman" w:hAnsi="Times New Roman" w:cs="Times New Roman"/>
                <w:sz w:val="24"/>
                <w:szCs w:val="24"/>
              </w:rPr>
            </w:pPr>
            <w:r w:rsidRPr="00966483">
              <w:rPr>
                <w:rFonts w:ascii="Times New Roman" w:hAnsi="Times New Roman" w:cs="Times New Roman"/>
                <w:sz w:val="24"/>
                <w:szCs w:val="24"/>
              </w:rPr>
              <w:t>Право</w:t>
            </w:r>
          </w:p>
        </w:tc>
        <w:tc>
          <w:tcPr>
            <w:tcW w:w="716" w:type="dxa"/>
          </w:tcPr>
          <w:p w:rsidR="00CB4BE4" w:rsidRPr="00966483" w:rsidRDefault="00CB4BE4" w:rsidP="00966483">
            <w:pPr>
              <w:spacing w:line="240" w:lineRule="auto"/>
              <w:jc w:val="center"/>
              <w:rPr>
                <w:rFonts w:ascii="Times New Roman" w:hAnsi="Times New Roman" w:cs="Times New Roman"/>
                <w:sz w:val="24"/>
                <w:szCs w:val="24"/>
              </w:rPr>
            </w:pPr>
          </w:p>
        </w:tc>
        <w:tc>
          <w:tcPr>
            <w:tcW w:w="859" w:type="dxa"/>
            <w:gridSpan w:val="2"/>
          </w:tcPr>
          <w:p w:rsidR="00CB4BE4" w:rsidRPr="00966483" w:rsidRDefault="00CB4BE4" w:rsidP="00966483">
            <w:pPr>
              <w:spacing w:line="240" w:lineRule="auto"/>
              <w:jc w:val="center"/>
              <w:rPr>
                <w:rFonts w:ascii="Times New Roman" w:hAnsi="Times New Roman" w:cs="Times New Roman"/>
                <w:sz w:val="24"/>
                <w:szCs w:val="24"/>
              </w:rPr>
            </w:pPr>
          </w:p>
        </w:tc>
        <w:tc>
          <w:tcPr>
            <w:tcW w:w="713"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714" w:type="dxa"/>
          </w:tcPr>
          <w:p w:rsidR="00CB4BE4" w:rsidRPr="00966483" w:rsidRDefault="00CB4BE4" w:rsidP="00966483">
            <w:pPr>
              <w:spacing w:line="240" w:lineRule="auto"/>
              <w:jc w:val="center"/>
              <w:rPr>
                <w:rFonts w:ascii="Times New Roman" w:hAnsi="Times New Roman" w:cs="Times New Roman"/>
                <w:sz w:val="24"/>
                <w:szCs w:val="24"/>
              </w:rPr>
            </w:pPr>
          </w:p>
        </w:tc>
        <w:tc>
          <w:tcPr>
            <w:tcW w:w="719" w:type="dxa"/>
            <w:gridSpan w:val="2"/>
          </w:tcPr>
          <w:p w:rsidR="00CB4BE4" w:rsidRPr="00966483" w:rsidRDefault="00CB4BE4" w:rsidP="00966483">
            <w:pPr>
              <w:spacing w:line="240" w:lineRule="auto"/>
              <w:jc w:val="center"/>
              <w:rPr>
                <w:rFonts w:ascii="Times New Roman" w:hAnsi="Times New Roman" w:cs="Times New Roman"/>
                <w:sz w:val="24"/>
                <w:szCs w:val="24"/>
              </w:rPr>
            </w:pPr>
          </w:p>
        </w:tc>
        <w:tc>
          <w:tcPr>
            <w:tcW w:w="778" w:type="dxa"/>
          </w:tcPr>
          <w:p w:rsidR="00CB4BE4" w:rsidRPr="00966483" w:rsidRDefault="00CB4BE4" w:rsidP="00966483">
            <w:pPr>
              <w:spacing w:line="240" w:lineRule="auto"/>
              <w:jc w:val="center"/>
              <w:rPr>
                <w:rFonts w:ascii="Times New Roman" w:hAnsi="Times New Roman" w:cs="Times New Roman"/>
                <w:sz w:val="24"/>
                <w:szCs w:val="24"/>
              </w:rPr>
            </w:pP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p>
        </w:tc>
        <w:tc>
          <w:tcPr>
            <w:tcW w:w="862"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4</w:t>
            </w:r>
          </w:p>
        </w:tc>
      </w:tr>
      <w:tr w:rsidR="00CB4BE4" w:rsidRPr="00966483" w:rsidTr="00966483">
        <w:trPr>
          <w:jc w:val="center"/>
        </w:trPr>
        <w:tc>
          <w:tcPr>
            <w:tcW w:w="10773" w:type="dxa"/>
            <w:gridSpan w:val="15"/>
          </w:tcPr>
          <w:p w:rsidR="00CB4BE4" w:rsidRPr="00966483" w:rsidRDefault="00CB4BE4" w:rsidP="00121AFB">
            <w:pPr>
              <w:numPr>
                <w:ilvl w:val="0"/>
                <w:numId w:val="84"/>
              </w:numPr>
              <w:spacing w:after="0" w:line="240" w:lineRule="auto"/>
              <w:jc w:val="center"/>
              <w:rPr>
                <w:rFonts w:ascii="Times New Roman" w:hAnsi="Times New Roman" w:cs="Times New Roman"/>
                <w:b/>
                <w:sz w:val="24"/>
                <w:szCs w:val="24"/>
              </w:rPr>
            </w:pPr>
            <w:r w:rsidRPr="00966483">
              <w:rPr>
                <w:rFonts w:ascii="Times New Roman" w:hAnsi="Times New Roman" w:cs="Times New Roman"/>
                <w:b/>
                <w:sz w:val="24"/>
                <w:szCs w:val="24"/>
              </w:rPr>
              <w:t>Региональный (национально-региональный) компонент</w:t>
            </w:r>
          </w:p>
        </w:tc>
      </w:tr>
      <w:tr w:rsidR="00CB4BE4" w:rsidRPr="00966483" w:rsidTr="00966483">
        <w:trPr>
          <w:jc w:val="center"/>
        </w:trPr>
        <w:tc>
          <w:tcPr>
            <w:tcW w:w="3700" w:type="dxa"/>
          </w:tcPr>
          <w:p w:rsidR="00CB4BE4" w:rsidRPr="00966483" w:rsidRDefault="00CB4BE4" w:rsidP="00966483">
            <w:pPr>
              <w:spacing w:line="240" w:lineRule="auto"/>
              <w:rPr>
                <w:rFonts w:ascii="Times New Roman" w:hAnsi="Times New Roman" w:cs="Times New Roman"/>
                <w:b/>
                <w:sz w:val="24"/>
                <w:szCs w:val="24"/>
              </w:rPr>
            </w:pPr>
            <w:r w:rsidRPr="00966483">
              <w:rPr>
                <w:rFonts w:ascii="Times New Roman" w:eastAsia="Calibri" w:hAnsi="Times New Roman" w:cs="Times New Roman"/>
                <w:bCs/>
                <w:sz w:val="24"/>
                <w:szCs w:val="24"/>
              </w:rPr>
              <w:t>ОБЖ</w:t>
            </w:r>
          </w:p>
        </w:tc>
        <w:tc>
          <w:tcPr>
            <w:tcW w:w="716" w:type="dxa"/>
          </w:tcPr>
          <w:p w:rsidR="00CB4BE4" w:rsidRPr="00966483" w:rsidRDefault="00CB4BE4" w:rsidP="00966483">
            <w:pPr>
              <w:spacing w:line="240" w:lineRule="auto"/>
              <w:rPr>
                <w:rFonts w:ascii="Times New Roman" w:hAnsi="Times New Roman" w:cs="Times New Roman"/>
                <w:sz w:val="24"/>
                <w:szCs w:val="24"/>
              </w:rPr>
            </w:pPr>
            <w:r w:rsidRPr="00966483">
              <w:rPr>
                <w:rFonts w:ascii="Times New Roman" w:hAnsi="Times New Roman" w:cs="Times New Roman"/>
                <w:sz w:val="24"/>
                <w:szCs w:val="24"/>
              </w:rPr>
              <w:t>1</w:t>
            </w:r>
          </w:p>
        </w:tc>
        <w:tc>
          <w:tcPr>
            <w:tcW w:w="859" w:type="dxa"/>
            <w:gridSpan w:val="2"/>
          </w:tcPr>
          <w:p w:rsidR="00CB4BE4" w:rsidRPr="00966483" w:rsidRDefault="00CB4BE4" w:rsidP="00966483">
            <w:pPr>
              <w:spacing w:line="240" w:lineRule="auto"/>
              <w:rPr>
                <w:rFonts w:ascii="Times New Roman" w:hAnsi="Times New Roman" w:cs="Times New Roman"/>
                <w:sz w:val="24"/>
                <w:szCs w:val="24"/>
              </w:rPr>
            </w:pPr>
            <w:r w:rsidRPr="00966483">
              <w:rPr>
                <w:rFonts w:ascii="Times New Roman" w:hAnsi="Times New Roman" w:cs="Times New Roman"/>
                <w:sz w:val="24"/>
                <w:szCs w:val="24"/>
              </w:rPr>
              <w:t>1</w:t>
            </w:r>
          </w:p>
        </w:tc>
        <w:tc>
          <w:tcPr>
            <w:tcW w:w="713"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714"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w:t>
            </w:r>
          </w:p>
        </w:tc>
        <w:tc>
          <w:tcPr>
            <w:tcW w:w="719"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w:t>
            </w:r>
          </w:p>
        </w:tc>
        <w:tc>
          <w:tcPr>
            <w:tcW w:w="778"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w:t>
            </w: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62"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r>
      <w:tr w:rsidR="00CB4BE4" w:rsidRPr="00966483" w:rsidTr="00966483">
        <w:trPr>
          <w:trHeight w:val="278"/>
          <w:jc w:val="center"/>
        </w:trPr>
        <w:tc>
          <w:tcPr>
            <w:tcW w:w="10773" w:type="dxa"/>
            <w:gridSpan w:val="15"/>
          </w:tcPr>
          <w:p w:rsidR="00CB4BE4" w:rsidRPr="00966483" w:rsidRDefault="00CB4BE4" w:rsidP="00121AFB">
            <w:pPr>
              <w:numPr>
                <w:ilvl w:val="0"/>
                <w:numId w:val="84"/>
              </w:numPr>
              <w:spacing w:after="0" w:line="240" w:lineRule="auto"/>
              <w:ind w:left="1169"/>
              <w:jc w:val="center"/>
              <w:rPr>
                <w:rFonts w:ascii="Times New Roman" w:hAnsi="Times New Roman" w:cs="Times New Roman"/>
                <w:sz w:val="24"/>
                <w:szCs w:val="24"/>
                <w:lang w:val="en-US"/>
              </w:rPr>
            </w:pPr>
            <w:r w:rsidRPr="00966483">
              <w:rPr>
                <w:rFonts w:ascii="Times New Roman" w:hAnsi="Times New Roman" w:cs="Times New Roman"/>
                <w:b/>
                <w:sz w:val="24"/>
                <w:szCs w:val="24"/>
              </w:rPr>
              <w:t>Компонент образовательной организации</w:t>
            </w:r>
          </w:p>
        </w:tc>
      </w:tr>
      <w:tr w:rsidR="00CB4BE4" w:rsidRPr="00966483" w:rsidTr="00966483">
        <w:trPr>
          <w:jc w:val="center"/>
        </w:trPr>
        <w:tc>
          <w:tcPr>
            <w:tcW w:w="3700" w:type="dxa"/>
          </w:tcPr>
          <w:p w:rsidR="00CB4BE4" w:rsidRPr="00966483" w:rsidRDefault="00CB4BE4" w:rsidP="00966483">
            <w:pPr>
              <w:spacing w:line="240" w:lineRule="auto"/>
              <w:rPr>
                <w:rFonts w:ascii="Times New Roman" w:hAnsi="Times New Roman" w:cs="Times New Roman"/>
                <w:b/>
                <w:sz w:val="24"/>
                <w:szCs w:val="24"/>
              </w:rPr>
            </w:pPr>
            <w:r w:rsidRPr="00966483">
              <w:rPr>
                <w:rFonts w:ascii="Times New Roman" w:eastAsia="Calibri" w:hAnsi="Times New Roman" w:cs="Times New Roman"/>
                <w:bCs/>
                <w:sz w:val="24"/>
                <w:szCs w:val="24"/>
              </w:rPr>
              <w:t>Алгебра и начала анализа</w:t>
            </w:r>
          </w:p>
        </w:tc>
        <w:tc>
          <w:tcPr>
            <w:tcW w:w="716"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59"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713"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763"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670"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31"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809"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r>
      <w:tr w:rsidR="00CB4BE4" w:rsidRPr="00966483" w:rsidTr="00966483">
        <w:trPr>
          <w:jc w:val="center"/>
        </w:trPr>
        <w:tc>
          <w:tcPr>
            <w:tcW w:w="3700" w:type="dxa"/>
          </w:tcPr>
          <w:p w:rsidR="00CB4BE4" w:rsidRPr="00966483" w:rsidRDefault="00CB4BE4" w:rsidP="00966483">
            <w:pPr>
              <w:spacing w:line="240" w:lineRule="auto"/>
              <w:rPr>
                <w:rFonts w:ascii="Times New Roman" w:hAnsi="Times New Roman" w:cs="Times New Roman"/>
                <w:sz w:val="24"/>
                <w:szCs w:val="24"/>
              </w:rPr>
            </w:pPr>
            <w:r w:rsidRPr="00966483">
              <w:rPr>
                <w:rFonts w:ascii="Times New Roman" w:hAnsi="Times New Roman" w:cs="Times New Roman"/>
                <w:sz w:val="24"/>
                <w:szCs w:val="24"/>
              </w:rPr>
              <w:t>Химия</w:t>
            </w:r>
          </w:p>
        </w:tc>
        <w:tc>
          <w:tcPr>
            <w:tcW w:w="716"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59"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713"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763"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670"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31"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c>
          <w:tcPr>
            <w:tcW w:w="809"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2</w:t>
            </w:r>
          </w:p>
        </w:tc>
      </w:tr>
      <w:tr w:rsidR="00CB4BE4" w:rsidRPr="00966483" w:rsidTr="00966483">
        <w:trPr>
          <w:jc w:val="center"/>
        </w:trPr>
        <w:tc>
          <w:tcPr>
            <w:tcW w:w="3700" w:type="dxa"/>
          </w:tcPr>
          <w:p w:rsidR="00CB4BE4" w:rsidRPr="00966483" w:rsidRDefault="00CB4BE4" w:rsidP="00966483">
            <w:pPr>
              <w:tabs>
                <w:tab w:val="left" w:pos="1454"/>
                <w:tab w:val="center" w:pos="4340"/>
              </w:tabs>
              <w:spacing w:line="240" w:lineRule="auto"/>
              <w:rPr>
                <w:rFonts w:ascii="Times New Roman" w:hAnsi="Times New Roman" w:cs="Times New Roman"/>
                <w:sz w:val="24"/>
                <w:szCs w:val="24"/>
              </w:rPr>
            </w:pPr>
            <w:r w:rsidRPr="00966483">
              <w:rPr>
                <w:rFonts w:ascii="Times New Roman" w:hAnsi="Times New Roman" w:cs="Times New Roman"/>
                <w:sz w:val="24"/>
                <w:szCs w:val="24"/>
              </w:rPr>
              <w:t xml:space="preserve">Элективный курс «Многогранники» </w:t>
            </w:r>
          </w:p>
        </w:tc>
        <w:tc>
          <w:tcPr>
            <w:tcW w:w="716" w:type="dxa"/>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p>
        </w:tc>
        <w:tc>
          <w:tcPr>
            <w:tcW w:w="859" w:type="dxa"/>
            <w:gridSpan w:val="2"/>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p>
        </w:tc>
        <w:tc>
          <w:tcPr>
            <w:tcW w:w="713" w:type="dxa"/>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p>
        </w:tc>
        <w:tc>
          <w:tcPr>
            <w:tcW w:w="763" w:type="dxa"/>
            <w:gridSpan w:val="2"/>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670" w:type="dxa"/>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31" w:type="dxa"/>
            <w:gridSpan w:val="2"/>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56" w:type="dxa"/>
            <w:gridSpan w:val="2"/>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56" w:type="dxa"/>
            <w:gridSpan w:val="2"/>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09" w:type="dxa"/>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r>
      <w:tr w:rsidR="00CB4BE4" w:rsidRPr="00966483" w:rsidTr="00966483">
        <w:trPr>
          <w:jc w:val="center"/>
        </w:trPr>
        <w:tc>
          <w:tcPr>
            <w:tcW w:w="3700" w:type="dxa"/>
          </w:tcPr>
          <w:p w:rsidR="00CB4BE4" w:rsidRPr="00966483" w:rsidRDefault="00CB4BE4" w:rsidP="00966483">
            <w:pPr>
              <w:tabs>
                <w:tab w:val="left" w:pos="1454"/>
                <w:tab w:val="center" w:pos="4340"/>
              </w:tabs>
              <w:spacing w:line="240" w:lineRule="auto"/>
              <w:rPr>
                <w:rFonts w:ascii="Times New Roman" w:hAnsi="Times New Roman" w:cs="Times New Roman"/>
                <w:sz w:val="24"/>
                <w:szCs w:val="24"/>
              </w:rPr>
            </w:pPr>
            <w:r w:rsidRPr="00966483">
              <w:rPr>
                <w:rFonts w:ascii="Times New Roman" w:hAnsi="Times New Roman" w:cs="Times New Roman"/>
                <w:sz w:val="24"/>
                <w:szCs w:val="24"/>
              </w:rPr>
              <w:t>Элективный курс «Алгебра +: рациональные и иррациональные алгебраические задачи»</w:t>
            </w:r>
          </w:p>
        </w:tc>
        <w:tc>
          <w:tcPr>
            <w:tcW w:w="716" w:type="dxa"/>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59" w:type="dxa"/>
            <w:gridSpan w:val="2"/>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713" w:type="dxa"/>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763" w:type="dxa"/>
            <w:gridSpan w:val="2"/>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p>
        </w:tc>
        <w:tc>
          <w:tcPr>
            <w:tcW w:w="670" w:type="dxa"/>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p>
        </w:tc>
        <w:tc>
          <w:tcPr>
            <w:tcW w:w="831" w:type="dxa"/>
            <w:gridSpan w:val="2"/>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p>
        </w:tc>
        <w:tc>
          <w:tcPr>
            <w:tcW w:w="856" w:type="dxa"/>
            <w:gridSpan w:val="2"/>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56" w:type="dxa"/>
            <w:gridSpan w:val="2"/>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09" w:type="dxa"/>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r>
      <w:tr w:rsidR="00CB4BE4" w:rsidRPr="00966483" w:rsidTr="00966483">
        <w:trPr>
          <w:jc w:val="center"/>
        </w:trPr>
        <w:tc>
          <w:tcPr>
            <w:tcW w:w="3700" w:type="dxa"/>
          </w:tcPr>
          <w:p w:rsidR="00CB4BE4" w:rsidRPr="00966483" w:rsidRDefault="00CB4BE4" w:rsidP="00966483">
            <w:pPr>
              <w:shd w:val="clear" w:color="auto" w:fill="FFFFFF"/>
              <w:tabs>
                <w:tab w:val="left" w:pos="318"/>
              </w:tabs>
              <w:spacing w:line="240" w:lineRule="auto"/>
              <w:rPr>
                <w:rFonts w:ascii="Times New Roman" w:hAnsi="Times New Roman" w:cs="Times New Roman"/>
                <w:sz w:val="24"/>
                <w:szCs w:val="24"/>
              </w:rPr>
            </w:pPr>
            <w:r w:rsidRPr="00966483">
              <w:rPr>
                <w:rFonts w:ascii="Times New Roman" w:hAnsi="Times New Roman" w:cs="Times New Roman"/>
                <w:sz w:val="24"/>
                <w:szCs w:val="24"/>
              </w:rPr>
              <w:t>Элективный курс «Искусство устной и письменной речи»</w:t>
            </w:r>
          </w:p>
        </w:tc>
        <w:tc>
          <w:tcPr>
            <w:tcW w:w="716" w:type="dxa"/>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59" w:type="dxa"/>
            <w:gridSpan w:val="2"/>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713" w:type="dxa"/>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763" w:type="dxa"/>
            <w:gridSpan w:val="2"/>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p>
        </w:tc>
        <w:tc>
          <w:tcPr>
            <w:tcW w:w="670" w:type="dxa"/>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p>
        </w:tc>
        <w:tc>
          <w:tcPr>
            <w:tcW w:w="831" w:type="dxa"/>
            <w:gridSpan w:val="2"/>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p>
        </w:tc>
        <w:tc>
          <w:tcPr>
            <w:tcW w:w="856" w:type="dxa"/>
            <w:gridSpan w:val="2"/>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56" w:type="dxa"/>
            <w:gridSpan w:val="2"/>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09" w:type="dxa"/>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r>
      <w:tr w:rsidR="00CB4BE4" w:rsidRPr="00966483" w:rsidTr="00966483">
        <w:trPr>
          <w:jc w:val="center"/>
        </w:trPr>
        <w:tc>
          <w:tcPr>
            <w:tcW w:w="3700" w:type="dxa"/>
          </w:tcPr>
          <w:p w:rsidR="00CB4BE4" w:rsidRPr="00966483" w:rsidRDefault="00CB4BE4" w:rsidP="00966483">
            <w:pPr>
              <w:shd w:val="clear" w:color="auto" w:fill="FFFFFF"/>
              <w:spacing w:line="240" w:lineRule="auto"/>
              <w:ind w:right="-107"/>
              <w:rPr>
                <w:rFonts w:ascii="Times New Roman" w:hAnsi="Times New Roman" w:cs="Times New Roman"/>
                <w:sz w:val="24"/>
                <w:szCs w:val="24"/>
              </w:rPr>
            </w:pPr>
            <w:r w:rsidRPr="00966483">
              <w:rPr>
                <w:rFonts w:ascii="Times New Roman" w:hAnsi="Times New Roman" w:cs="Times New Roman"/>
                <w:sz w:val="24"/>
                <w:szCs w:val="24"/>
              </w:rPr>
              <w:t>Элективный курс «Анализ текста: теория и практика»</w:t>
            </w:r>
          </w:p>
        </w:tc>
        <w:tc>
          <w:tcPr>
            <w:tcW w:w="716" w:type="dxa"/>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59" w:type="dxa"/>
            <w:gridSpan w:val="2"/>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713" w:type="dxa"/>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763" w:type="dxa"/>
            <w:gridSpan w:val="2"/>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p>
        </w:tc>
        <w:tc>
          <w:tcPr>
            <w:tcW w:w="670" w:type="dxa"/>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p>
        </w:tc>
        <w:tc>
          <w:tcPr>
            <w:tcW w:w="831" w:type="dxa"/>
            <w:gridSpan w:val="2"/>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p>
        </w:tc>
        <w:tc>
          <w:tcPr>
            <w:tcW w:w="856" w:type="dxa"/>
            <w:gridSpan w:val="2"/>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56" w:type="dxa"/>
            <w:gridSpan w:val="2"/>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09" w:type="dxa"/>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r>
      <w:tr w:rsidR="00CB4BE4" w:rsidRPr="00966483" w:rsidTr="00966483">
        <w:trPr>
          <w:jc w:val="center"/>
        </w:trPr>
        <w:tc>
          <w:tcPr>
            <w:tcW w:w="3700" w:type="dxa"/>
          </w:tcPr>
          <w:p w:rsidR="00CB4BE4" w:rsidRPr="00966483" w:rsidRDefault="00CB4BE4" w:rsidP="00966483">
            <w:pPr>
              <w:spacing w:line="240" w:lineRule="auto"/>
              <w:rPr>
                <w:rFonts w:ascii="Times New Roman" w:hAnsi="Times New Roman" w:cs="Times New Roman"/>
                <w:sz w:val="24"/>
                <w:szCs w:val="24"/>
              </w:rPr>
            </w:pPr>
            <w:r w:rsidRPr="00966483">
              <w:rPr>
                <w:rFonts w:ascii="Times New Roman" w:hAnsi="Times New Roman" w:cs="Times New Roman"/>
                <w:sz w:val="24"/>
                <w:szCs w:val="24"/>
              </w:rPr>
              <w:t xml:space="preserve">Элективный курс «Русское правописание: орфография и пунктуация» </w:t>
            </w:r>
          </w:p>
        </w:tc>
        <w:tc>
          <w:tcPr>
            <w:tcW w:w="716" w:type="dxa"/>
          </w:tcPr>
          <w:p w:rsidR="00CB4BE4" w:rsidRPr="00966483" w:rsidRDefault="00CB4BE4" w:rsidP="00966483">
            <w:pPr>
              <w:spacing w:line="240" w:lineRule="auto"/>
              <w:jc w:val="center"/>
              <w:rPr>
                <w:rFonts w:ascii="Times New Roman" w:hAnsi="Times New Roman" w:cs="Times New Roman"/>
                <w:sz w:val="24"/>
                <w:szCs w:val="24"/>
              </w:rPr>
            </w:pPr>
          </w:p>
        </w:tc>
        <w:tc>
          <w:tcPr>
            <w:tcW w:w="859" w:type="dxa"/>
            <w:gridSpan w:val="2"/>
          </w:tcPr>
          <w:p w:rsidR="00CB4BE4" w:rsidRPr="00966483" w:rsidRDefault="00CB4BE4" w:rsidP="00966483">
            <w:pPr>
              <w:spacing w:line="240" w:lineRule="auto"/>
              <w:jc w:val="center"/>
              <w:rPr>
                <w:rFonts w:ascii="Times New Roman" w:hAnsi="Times New Roman" w:cs="Times New Roman"/>
                <w:sz w:val="24"/>
                <w:szCs w:val="24"/>
              </w:rPr>
            </w:pPr>
          </w:p>
        </w:tc>
        <w:tc>
          <w:tcPr>
            <w:tcW w:w="713" w:type="dxa"/>
          </w:tcPr>
          <w:p w:rsidR="00CB4BE4" w:rsidRPr="00966483" w:rsidRDefault="00CB4BE4" w:rsidP="00966483">
            <w:pPr>
              <w:spacing w:line="240" w:lineRule="auto"/>
              <w:jc w:val="center"/>
              <w:rPr>
                <w:rFonts w:ascii="Times New Roman" w:hAnsi="Times New Roman" w:cs="Times New Roman"/>
                <w:sz w:val="24"/>
                <w:szCs w:val="24"/>
              </w:rPr>
            </w:pPr>
          </w:p>
        </w:tc>
        <w:tc>
          <w:tcPr>
            <w:tcW w:w="763"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670"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31"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09"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r>
      <w:tr w:rsidR="00CB4BE4" w:rsidRPr="00966483" w:rsidTr="00966483">
        <w:trPr>
          <w:jc w:val="center"/>
        </w:trPr>
        <w:tc>
          <w:tcPr>
            <w:tcW w:w="3700" w:type="dxa"/>
          </w:tcPr>
          <w:p w:rsidR="00CB4BE4" w:rsidRPr="00966483" w:rsidRDefault="00CB4BE4" w:rsidP="00966483">
            <w:pPr>
              <w:spacing w:line="240" w:lineRule="auto"/>
              <w:rPr>
                <w:rFonts w:ascii="Times New Roman" w:hAnsi="Times New Roman" w:cs="Times New Roman"/>
                <w:sz w:val="24"/>
                <w:szCs w:val="24"/>
              </w:rPr>
            </w:pPr>
            <w:r w:rsidRPr="00966483">
              <w:rPr>
                <w:rFonts w:ascii="Times New Roman" w:hAnsi="Times New Roman" w:cs="Times New Roman"/>
                <w:sz w:val="24"/>
                <w:szCs w:val="24"/>
              </w:rPr>
              <w:t>Элективный курс «Трудные вопросы изучения синтаксиса»</w:t>
            </w:r>
          </w:p>
        </w:tc>
        <w:tc>
          <w:tcPr>
            <w:tcW w:w="716" w:type="dxa"/>
          </w:tcPr>
          <w:p w:rsidR="00CB4BE4" w:rsidRPr="00966483" w:rsidRDefault="00CB4BE4" w:rsidP="00966483">
            <w:pPr>
              <w:spacing w:line="240" w:lineRule="auto"/>
              <w:jc w:val="center"/>
              <w:rPr>
                <w:rFonts w:ascii="Times New Roman" w:hAnsi="Times New Roman" w:cs="Times New Roman"/>
                <w:sz w:val="24"/>
                <w:szCs w:val="24"/>
              </w:rPr>
            </w:pPr>
          </w:p>
        </w:tc>
        <w:tc>
          <w:tcPr>
            <w:tcW w:w="859" w:type="dxa"/>
            <w:gridSpan w:val="2"/>
          </w:tcPr>
          <w:p w:rsidR="00CB4BE4" w:rsidRPr="00966483" w:rsidRDefault="00CB4BE4" w:rsidP="00966483">
            <w:pPr>
              <w:spacing w:line="240" w:lineRule="auto"/>
              <w:jc w:val="center"/>
              <w:rPr>
                <w:rFonts w:ascii="Times New Roman" w:hAnsi="Times New Roman" w:cs="Times New Roman"/>
                <w:sz w:val="24"/>
                <w:szCs w:val="24"/>
              </w:rPr>
            </w:pPr>
          </w:p>
        </w:tc>
        <w:tc>
          <w:tcPr>
            <w:tcW w:w="713" w:type="dxa"/>
          </w:tcPr>
          <w:p w:rsidR="00CB4BE4" w:rsidRPr="00966483" w:rsidRDefault="00CB4BE4" w:rsidP="00966483">
            <w:pPr>
              <w:spacing w:line="240" w:lineRule="auto"/>
              <w:jc w:val="center"/>
              <w:rPr>
                <w:rFonts w:ascii="Times New Roman" w:hAnsi="Times New Roman" w:cs="Times New Roman"/>
                <w:sz w:val="24"/>
                <w:szCs w:val="24"/>
              </w:rPr>
            </w:pPr>
          </w:p>
        </w:tc>
        <w:tc>
          <w:tcPr>
            <w:tcW w:w="763"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670"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31"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56" w:type="dxa"/>
            <w:gridSpan w:val="2"/>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09" w:type="dxa"/>
          </w:tcPr>
          <w:p w:rsidR="00CB4BE4" w:rsidRPr="00966483" w:rsidRDefault="00CB4BE4" w:rsidP="00966483">
            <w:pPr>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r>
      <w:tr w:rsidR="00CB4BE4" w:rsidRPr="00966483" w:rsidTr="00966483">
        <w:trPr>
          <w:jc w:val="center"/>
        </w:trPr>
        <w:tc>
          <w:tcPr>
            <w:tcW w:w="3700" w:type="dxa"/>
          </w:tcPr>
          <w:p w:rsidR="00CB4BE4" w:rsidRPr="00966483" w:rsidRDefault="00CB4BE4" w:rsidP="00966483">
            <w:pPr>
              <w:tabs>
                <w:tab w:val="left" w:pos="1454"/>
                <w:tab w:val="center" w:pos="4340"/>
              </w:tabs>
              <w:spacing w:line="240" w:lineRule="auto"/>
              <w:rPr>
                <w:rFonts w:ascii="Times New Roman" w:hAnsi="Times New Roman" w:cs="Times New Roman"/>
                <w:sz w:val="24"/>
                <w:szCs w:val="24"/>
              </w:rPr>
            </w:pPr>
            <w:r w:rsidRPr="00966483">
              <w:rPr>
                <w:rFonts w:ascii="Times New Roman" w:hAnsi="Times New Roman" w:cs="Times New Roman"/>
                <w:sz w:val="24"/>
                <w:szCs w:val="24"/>
              </w:rPr>
              <w:t>Элективный курс «Современный отечественный литературный процесс»</w:t>
            </w:r>
          </w:p>
        </w:tc>
        <w:tc>
          <w:tcPr>
            <w:tcW w:w="716" w:type="dxa"/>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p>
        </w:tc>
        <w:tc>
          <w:tcPr>
            <w:tcW w:w="859" w:type="dxa"/>
            <w:gridSpan w:val="2"/>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p>
        </w:tc>
        <w:tc>
          <w:tcPr>
            <w:tcW w:w="713" w:type="dxa"/>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p>
        </w:tc>
        <w:tc>
          <w:tcPr>
            <w:tcW w:w="763" w:type="dxa"/>
            <w:gridSpan w:val="2"/>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670" w:type="dxa"/>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31" w:type="dxa"/>
            <w:gridSpan w:val="2"/>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56" w:type="dxa"/>
            <w:gridSpan w:val="2"/>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56" w:type="dxa"/>
            <w:gridSpan w:val="2"/>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09" w:type="dxa"/>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r>
      <w:tr w:rsidR="00CB4BE4" w:rsidRPr="00966483" w:rsidTr="00966483">
        <w:trPr>
          <w:jc w:val="center"/>
        </w:trPr>
        <w:tc>
          <w:tcPr>
            <w:tcW w:w="3700" w:type="dxa"/>
          </w:tcPr>
          <w:p w:rsidR="00CB4BE4" w:rsidRPr="00966483" w:rsidRDefault="00CB4BE4" w:rsidP="00966483">
            <w:pPr>
              <w:tabs>
                <w:tab w:val="left" w:pos="1454"/>
                <w:tab w:val="center" w:pos="4340"/>
              </w:tabs>
              <w:spacing w:line="240" w:lineRule="auto"/>
              <w:rPr>
                <w:rFonts w:ascii="Times New Roman" w:hAnsi="Times New Roman" w:cs="Times New Roman"/>
                <w:sz w:val="24"/>
                <w:szCs w:val="24"/>
              </w:rPr>
            </w:pPr>
            <w:r w:rsidRPr="00966483">
              <w:rPr>
                <w:rFonts w:ascii="Times New Roman" w:hAnsi="Times New Roman" w:cs="Times New Roman"/>
                <w:sz w:val="24"/>
                <w:szCs w:val="24"/>
              </w:rPr>
              <w:t>Элективный курс «Эссе как жанр литературного произведения и вид творческой работы»</w:t>
            </w:r>
          </w:p>
        </w:tc>
        <w:tc>
          <w:tcPr>
            <w:tcW w:w="716" w:type="dxa"/>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59" w:type="dxa"/>
            <w:gridSpan w:val="2"/>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713" w:type="dxa"/>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763" w:type="dxa"/>
            <w:gridSpan w:val="2"/>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p>
        </w:tc>
        <w:tc>
          <w:tcPr>
            <w:tcW w:w="670" w:type="dxa"/>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p>
        </w:tc>
        <w:tc>
          <w:tcPr>
            <w:tcW w:w="831" w:type="dxa"/>
            <w:gridSpan w:val="2"/>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p>
        </w:tc>
        <w:tc>
          <w:tcPr>
            <w:tcW w:w="856" w:type="dxa"/>
            <w:gridSpan w:val="2"/>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56" w:type="dxa"/>
            <w:gridSpan w:val="2"/>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c>
          <w:tcPr>
            <w:tcW w:w="809" w:type="dxa"/>
          </w:tcPr>
          <w:p w:rsidR="00CB4BE4" w:rsidRPr="00966483" w:rsidRDefault="00CB4BE4" w:rsidP="00966483">
            <w:pPr>
              <w:tabs>
                <w:tab w:val="left" w:pos="1454"/>
                <w:tab w:val="center" w:pos="4340"/>
              </w:tabs>
              <w:spacing w:line="240" w:lineRule="auto"/>
              <w:jc w:val="center"/>
              <w:rPr>
                <w:rFonts w:ascii="Times New Roman" w:hAnsi="Times New Roman" w:cs="Times New Roman"/>
                <w:sz w:val="24"/>
                <w:szCs w:val="24"/>
              </w:rPr>
            </w:pPr>
            <w:r w:rsidRPr="00966483">
              <w:rPr>
                <w:rFonts w:ascii="Times New Roman" w:hAnsi="Times New Roman" w:cs="Times New Roman"/>
                <w:sz w:val="24"/>
                <w:szCs w:val="24"/>
              </w:rPr>
              <w:t>1</w:t>
            </w:r>
          </w:p>
        </w:tc>
      </w:tr>
      <w:tr w:rsidR="00CB4BE4" w:rsidRPr="00966483" w:rsidTr="00966483">
        <w:trPr>
          <w:jc w:val="center"/>
        </w:trPr>
        <w:tc>
          <w:tcPr>
            <w:tcW w:w="3700" w:type="dxa"/>
          </w:tcPr>
          <w:p w:rsidR="00CB4BE4" w:rsidRPr="00966483" w:rsidRDefault="00CB4BE4" w:rsidP="00966483">
            <w:pPr>
              <w:tabs>
                <w:tab w:val="left" w:pos="1454"/>
                <w:tab w:val="center" w:pos="4340"/>
              </w:tabs>
              <w:spacing w:line="240" w:lineRule="auto"/>
              <w:rPr>
                <w:rFonts w:ascii="Times New Roman" w:hAnsi="Times New Roman" w:cs="Times New Roman"/>
                <w:b/>
                <w:sz w:val="24"/>
                <w:szCs w:val="24"/>
              </w:rPr>
            </w:pPr>
            <w:r w:rsidRPr="00966483">
              <w:rPr>
                <w:rFonts w:ascii="Times New Roman" w:hAnsi="Times New Roman" w:cs="Times New Roman"/>
                <w:b/>
                <w:sz w:val="24"/>
                <w:szCs w:val="24"/>
              </w:rPr>
              <w:t xml:space="preserve">Аудиторная учебная нагрузка </w:t>
            </w:r>
          </w:p>
          <w:p w:rsidR="00CB4BE4" w:rsidRPr="00966483" w:rsidRDefault="00CB4BE4" w:rsidP="00966483">
            <w:pPr>
              <w:tabs>
                <w:tab w:val="left" w:pos="1454"/>
                <w:tab w:val="center" w:pos="4340"/>
              </w:tabs>
              <w:spacing w:line="240" w:lineRule="auto"/>
              <w:rPr>
                <w:rFonts w:ascii="Times New Roman" w:hAnsi="Times New Roman" w:cs="Times New Roman"/>
                <w:b/>
                <w:sz w:val="24"/>
                <w:szCs w:val="24"/>
              </w:rPr>
            </w:pPr>
            <w:r w:rsidRPr="00966483">
              <w:rPr>
                <w:rFonts w:ascii="Times New Roman" w:hAnsi="Times New Roman" w:cs="Times New Roman"/>
                <w:b/>
                <w:sz w:val="24"/>
                <w:szCs w:val="24"/>
              </w:rPr>
              <w:t>при 6-дневной учебной неделе</w:t>
            </w:r>
          </w:p>
        </w:tc>
        <w:tc>
          <w:tcPr>
            <w:tcW w:w="716" w:type="dxa"/>
          </w:tcPr>
          <w:p w:rsidR="00CB4BE4" w:rsidRPr="00966483" w:rsidRDefault="00CB4BE4" w:rsidP="00966483">
            <w:pPr>
              <w:tabs>
                <w:tab w:val="left" w:pos="1454"/>
                <w:tab w:val="center" w:pos="4340"/>
              </w:tabs>
              <w:spacing w:line="240" w:lineRule="auto"/>
              <w:jc w:val="center"/>
              <w:rPr>
                <w:rFonts w:ascii="Times New Roman" w:hAnsi="Times New Roman" w:cs="Times New Roman"/>
                <w:b/>
                <w:sz w:val="24"/>
                <w:szCs w:val="24"/>
              </w:rPr>
            </w:pPr>
            <w:r w:rsidRPr="00966483">
              <w:rPr>
                <w:rFonts w:ascii="Times New Roman" w:hAnsi="Times New Roman" w:cs="Times New Roman"/>
                <w:b/>
                <w:sz w:val="24"/>
                <w:szCs w:val="24"/>
              </w:rPr>
              <w:t>35</w:t>
            </w:r>
          </w:p>
        </w:tc>
        <w:tc>
          <w:tcPr>
            <w:tcW w:w="859" w:type="dxa"/>
            <w:gridSpan w:val="2"/>
          </w:tcPr>
          <w:p w:rsidR="00CB4BE4" w:rsidRPr="00966483" w:rsidRDefault="00CB4BE4" w:rsidP="00966483">
            <w:pPr>
              <w:tabs>
                <w:tab w:val="left" w:pos="1454"/>
                <w:tab w:val="center" w:pos="4340"/>
              </w:tabs>
              <w:spacing w:line="240" w:lineRule="auto"/>
              <w:jc w:val="center"/>
              <w:rPr>
                <w:rFonts w:ascii="Times New Roman" w:hAnsi="Times New Roman" w:cs="Times New Roman"/>
                <w:b/>
                <w:sz w:val="24"/>
                <w:szCs w:val="24"/>
              </w:rPr>
            </w:pPr>
            <w:r w:rsidRPr="00966483">
              <w:rPr>
                <w:rFonts w:ascii="Times New Roman" w:hAnsi="Times New Roman" w:cs="Times New Roman"/>
                <w:b/>
                <w:sz w:val="24"/>
                <w:szCs w:val="24"/>
              </w:rPr>
              <w:t>34</w:t>
            </w:r>
          </w:p>
        </w:tc>
        <w:tc>
          <w:tcPr>
            <w:tcW w:w="713" w:type="dxa"/>
          </w:tcPr>
          <w:p w:rsidR="00CB4BE4" w:rsidRPr="00966483" w:rsidRDefault="00CB4BE4" w:rsidP="00966483">
            <w:pPr>
              <w:tabs>
                <w:tab w:val="left" w:pos="1454"/>
                <w:tab w:val="center" w:pos="4340"/>
              </w:tabs>
              <w:spacing w:line="240" w:lineRule="auto"/>
              <w:jc w:val="center"/>
              <w:rPr>
                <w:rFonts w:ascii="Times New Roman" w:hAnsi="Times New Roman" w:cs="Times New Roman"/>
                <w:b/>
                <w:sz w:val="24"/>
                <w:szCs w:val="24"/>
              </w:rPr>
            </w:pPr>
            <w:r w:rsidRPr="00966483">
              <w:rPr>
                <w:rFonts w:ascii="Times New Roman" w:hAnsi="Times New Roman" w:cs="Times New Roman"/>
                <w:b/>
                <w:sz w:val="24"/>
                <w:szCs w:val="24"/>
              </w:rPr>
              <w:t>36</w:t>
            </w:r>
          </w:p>
        </w:tc>
        <w:tc>
          <w:tcPr>
            <w:tcW w:w="763" w:type="dxa"/>
            <w:gridSpan w:val="2"/>
          </w:tcPr>
          <w:p w:rsidR="00CB4BE4" w:rsidRPr="00966483" w:rsidRDefault="00CB4BE4" w:rsidP="00966483">
            <w:pPr>
              <w:tabs>
                <w:tab w:val="left" w:pos="1454"/>
                <w:tab w:val="center" w:pos="4340"/>
              </w:tabs>
              <w:spacing w:line="240" w:lineRule="auto"/>
              <w:jc w:val="center"/>
              <w:rPr>
                <w:rFonts w:ascii="Times New Roman" w:hAnsi="Times New Roman" w:cs="Times New Roman"/>
                <w:b/>
                <w:sz w:val="24"/>
                <w:szCs w:val="24"/>
              </w:rPr>
            </w:pPr>
            <w:r w:rsidRPr="00966483">
              <w:rPr>
                <w:rFonts w:ascii="Times New Roman" w:hAnsi="Times New Roman" w:cs="Times New Roman"/>
                <w:b/>
                <w:sz w:val="24"/>
                <w:szCs w:val="24"/>
              </w:rPr>
              <w:t>35</w:t>
            </w:r>
          </w:p>
        </w:tc>
        <w:tc>
          <w:tcPr>
            <w:tcW w:w="670" w:type="dxa"/>
          </w:tcPr>
          <w:p w:rsidR="00CB4BE4" w:rsidRPr="00966483" w:rsidRDefault="00CB4BE4" w:rsidP="00966483">
            <w:pPr>
              <w:tabs>
                <w:tab w:val="left" w:pos="1454"/>
                <w:tab w:val="center" w:pos="4340"/>
              </w:tabs>
              <w:spacing w:line="240" w:lineRule="auto"/>
              <w:jc w:val="center"/>
              <w:rPr>
                <w:rFonts w:ascii="Times New Roman" w:hAnsi="Times New Roman" w:cs="Times New Roman"/>
                <w:b/>
                <w:sz w:val="24"/>
                <w:szCs w:val="24"/>
              </w:rPr>
            </w:pPr>
            <w:r w:rsidRPr="00966483">
              <w:rPr>
                <w:rFonts w:ascii="Times New Roman" w:hAnsi="Times New Roman" w:cs="Times New Roman"/>
                <w:b/>
                <w:sz w:val="24"/>
                <w:szCs w:val="24"/>
              </w:rPr>
              <w:t>34</w:t>
            </w:r>
          </w:p>
        </w:tc>
        <w:tc>
          <w:tcPr>
            <w:tcW w:w="831" w:type="dxa"/>
            <w:gridSpan w:val="2"/>
          </w:tcPr>
          <w:p w:rsidR="00CB4BE4" w:rsidRPr="00966483" w:rsidRDefault="00CB4BE4" w:rsidP="00966483">
            <w:pPr>
              <w:tabs>
                <w:tab w:val="left" w:pos="1454"/>
                <w:tab w:val="center" w:pos="4340"/>
              </w:tabs>
              <w:spacing w:line="240" w:lineRule="auto"/>
              <w:jc w:val="center"/>
              <w:rPr>
                <w:rFonts w:ascii="Times New Roman" w:hAnsi="Times New Roman" w:cs="Times New Roman"/>
                <w:b/>
                <w:sz w:val="24"/>
                <w:szCs w:val="24"/>
              </w:rPr>
            </w:pPr>
            <w:r w:rsidRPr="00966483">
              <w:rPr>
                <w:rFonts w:ascii="Times New Roman" w:hAnsi="Times New Roman" w:cs="Times New Roman"/>
                <w:b/>
                <w:sz w:val="24"/>
                <w:szCs w:val="24"/>
              </w:rPr>
              <w:t>36</w:t>
            </w:r>
          </w:p>
        </w:tc>
        <w:tc>
          <w:tcPr>
            <w:tcW w:w="856" w:type="dxa"/>
            <w:gridSpan w:val="2"/>
          </w:tcPr>
          <w:p w:rsidR="00CB4BE4" w:rsidRPr="00966483" w:rsidRDefault="00CB4BE4" w:rsidP="00966483">
            <w:pPr>
              <w:tabs>
                <w:tab w:val="left" w:pos="1454"/>
                <w:tab w:val="center" w:pos="4340"/>
              </w:tabs>
              <w:spacing w:line="240" w:lineRule="auto"/>
              <w:jc w:val="center"/>
              <w:rPr>
                <w:rFonts w:ascii="Times New Roman" w:hAnsi="Times New Roman" w:cs="Times New Roman"/>
                <w:b/>
                <w:sz w:val="24"/>
                <w:szCs w:val="24"/>
              </w:rPr>
            </w:pPr>
            <w:r w:rsidRPr="00966483">
              <w:rPr>
                <w:rFonts w:ascii="Times New Roman" w:hAnsi="Times New Roman" w:cs="Times New Roman"/>
                <w:b/>
                <w:sz w:val="24"/>
                <w:szCs w:val="24"/>
              </w:rPr>
              <w:t>70</w:t>
            </w:r>
          </w:p>
        </w:tc>
        <w:tc>
          <w:tcPr>
            <w:tcW w:w="856" w:type="dxa"/>
            <w:gridSpan w:val="2"/>
          </w:tcPr>
          <w:p w:rsidR="00CB4BE4" w:rsidRPr="00966483" w:rsidRDefault="00CB4BE4" w:rsidP="00966483">
            <w:pPr>
              <w:tabs>
                <w:tab w:val="left" w:pos="1454"/>
                <w:tab w:val="center" w:pos="4340"/>
              </w:tabs>
              <w:spacing w:line="240" w:lineRule="auto"/>
              <w:jc w:val="center"/>
              <w:rPr>
                <w:rFonts w:ascii="Times New Roman" w:hAnsi="Times New Roman" w:cs="Times New Roman"/>
                <w:b/>
                <w:sz w:val="24"/>
                <w:szCs w:val="24"/>
              </w:rPr>
            </w:pPr>
            <w:r w:rsidRPr="00966483">
              <w:rPr>
                <w:rFonts w:ascii="Times New Roman" w:hAnsi="Times New Roman" w:cs="Times New Roman"/>
                <w:b/>
                <w:sz w:val="24"/>
                <w:szCs w:val="24"/>
              </w:rPr>
              <w:t>68</w:t>
            </w:r>
          </w:p>
        </w:tc>
        <w:tc>
          <w:tcPr>
            <w:tcW w:w="809" w:type="dxa"/>
          </w:tcPr>
          <w:p w:rsidR="00CB4BE4" w:rsidRPr="00966483" w:rsidRDefault="00CB4BE4" w:rsidP="00966483">
            <w:pPr>
              <w:tabs>
                <w:tab w:val="left" w:pos="1454"/>
                <w:tab w:val="center" w:pos="4340"/>
              </w:tabs>
              <w:spacing w:line="240" w:lineRule="auto"/>
              <w:jc w:val="center"/>
              <w:rPr>
                <w:rFonts w:ascii="Times New Roman" w:hAnsi="Times New Roman" w:cs="Times New Roman"/>
                <w:b/>
                <w:sz w:val="24"/>
                <w:szCs w:val="24"/>
              </w:rPr>
            </w:pPr>
            <w:r w:rsidRPr="00966483">
              <w:rPr>
                <w:rFonts w:ascii="Times New Roman" w:hAnsi="Times New Roman" w:cs="Times New Roman"/>
                <w:b/>
                <w:sz w:val="24"/>
                <w:szCs w:val="24"/>
              </w:rPr>
              <w:t>72</w:t>
            </w:r>
          </w:p>
        </w:tc>
      </w:tr>
      <w:tr w:rsidR="00CB4BE4" w:rsidRPr="00966483" w:rsidTr="00966483">
        <w:trPr>
          <w:jc w:val="center"/>
        </w:trPr>
        <w:tc>
          <w:tcPr>
            <w:tcW w:w="3700" w:type="dxa"/>
          </w:tcPr>
          <w:p w:rsidR="00CB4BE4" w:rsidRPr="00966483" w:rsidRDefault="00CB4BE4" w:rsidP="00966483">
            <w:pPr>
              <w:tabs>
                <w:tab w:val="left" w:pos="1454"/>
                <w:tab w:val="center" w:pos="4340"/>
              </w:tabs>
              <w:spacing w:line="240" w:lineRule="auto"/>
              <w:ind w:right="-121"/>
              <w:rPr>
                <w:rFonts w:ascii="Times New Roman" w:hAnsi="Times New Roman" w:cs="Times New Roman"/>
                <w:b/>
                <w:sz w:val="24"/>
                <w:szCs w:val="24"/>
              </w:rPr>
            </w:pPr>
            <w:r w:rsidRPr="00966483">
              <w:rPr>
                <w:rFonts w:ascii="Times New Roman" w:hAnsi="Times New Roman" w:cs="Times New Roman"/>
                <w:b/>
                <w:sz w:val="24"/>
                <w:szCs w:val="24"/>
              </w:rPr>
              <w:t>Предельно допустимая аудиторная учебная нагрузка при 6-дневной учебной неделе</w:t>
            </w:r>
          </w:p>
        </w:tc>
        <w:tc>
          <w:tcPr>
            <w:tcW w:w="716" w:type="dxa"/>
          </w:tcPr>
          <w:p w:rsidR="00CB4BE4" w:rsidRPr="00966483" w:rsidRDefault="00CB4BE4" w:rsidP="00966483">
            <w:pPr>
              <w:tabs>
                <w:tab w:val="left" w:pos="1454"/>
                <w:tab w:val="center" w:pos="4340"/>
              </w:tabs>
              <w:spacing w:line="240" w:lineRule="auto"/>
              <w:jc w:val="center"/>
              <w:rPr>
                <w:rFonts w:ascii="Times New Roman" w:hAnsi="Times New Roman" w:cs="Times New Roman"/>
                <w:b/>
                <w:sz w:val="24"/>
                <w:szCs w:val="24"/>
              </w:rPr>
            </w:pPr>
            <w:r w:rsidRPr="00966483">
              <w:rPr>
                <w:rFonts w:ascii="Times New Roman" w:hAnsi="Times New Roman" w:cs="Times New Roman"/>
                <w:b/>
                <w:sz w:val="24"/>
                <w:szCs w:val="24"/>
              </w:rPr>
              <w:t>37</w:t>
            </w:r>
          </w:p>
        </w:tc>
        <w:tc>
          <w:tcPr>
            <w:tcW w:w="859" w:type="dxa"/>
            <w:gridSpan w:val="2"/>
          </w:tcPr>
          <w:p w:rsidR="00CB4BE4" w:rsidRPr="00966483" w:rsidRDefault="00CB4BE4" w:rsidP="00966483">
            <w:pPr>
              <w:tabs>
                <w:tab w:val="left" w:pos="1454"/>
                <w:tab w:val="center" w:pos="4340"/>
              </w:tabs>
              <w:spacing w:line="240" w:lineRule="auto"/>
              <w:jc w:val="center"/>
              <w:rPr>
                <w:rFonts w:ascii="Times New Roman" w:hAnsi="Times New Roman" w:cs="Times New Roman"/>
                <w:b/>
                <w:sz w:val="24"/>
                <w:szCs w:val="24"/>
              </w:rPr>
            </w:pPr>
            <w:r w:rsidRPr="00966483">
              <w:rPr>
                <w:rFonts w:ascii="Times New Roman" w:hAnsi="Times New Roman" w:cs="Times New Roman"/>
                <w:b/>
                <w:sz w:val="24"/>
                <w:szCs w:val="24"/>
              </w:rPr>
              <w:t>37</w:t>
            </w:r>
          </w:p>
        </w:tc>
        <w:tc>
          <w:tcPr>
            <w:tcW w:w="713" w:type="dxa"/>
          </w:tcPr>
          <w:p w:rsidR="00CB4BE4" w:rsidRPr="00966483" w:rsidRDefault="00CB4BE4" w:rsidP="00966483">
            <w:pPr>
              <w:tabs>
                <w:tab w:val="left" w:pos="1454"/>
                <w:tab w:val="center" w:pos="4340"/>
              </w:tabs>
              <w:spacing w:line="240" w:lineRule="auto"/>
              <w:jc w:val="center"/>
              <w:rPr>
                <w:rFonts w:ascii="Times New Roman" w:hAnsi="Times New Roman" w:cs="Times New Roman"/>
                <w:b/>
                <w:sz w:val="24"/>
                <w:szCs w:val="24"/>
              </w:rPr>
            </w:pPr>
            <w:r w:rsidRPr="00966483">
              <w:rPr>
                <w:rFonts w:ascii="Times New Roman" w:hAnsi="Times New Roman" w:cs="Times New Roman"/>
                <w:b/>
                <w:sz w:val="24"/>
                <w:szCs w:val="24"/>
              </w:rPr>
              <w:t>37</w:t>
            </w:r>
          </w:p>
        </w:tc>
        <w:tc>
          <w:tcPr>
            <w:tcW w:w="763" w:type="dxa"/>
            <w:gridSpan w:val="2"/>
          </w:tcPr>
          <w:p w:rsidR="00CB4BE4" w:rsidRPr="00966483" w:rsidRDefault="00CB4BE4" w:rsidP="00966483">
            <w:pPr>
              <w:tabs>
                <w:tab w:val="left" w:pos="1454"/>
                <w:tab w:val="center" w:pos="4340"/>
              </w:tabs>
              <w:spacing w:line="240" w:lineRule="auto"/>
              <w:jc w:val="center"/>
              <w:rPr>
                <w:rFonts w:ascii="Times New Roman" w:hAnsi="Times New Roman" w:cs="Times New Roman"/>
                <w:b/>
                <w:sz w:val="24"/>
                <w:szCs w:val="24"/>
              </w:rPr>
            </w:pPr>
            <w:r w:rsidRPr="00966483">
              <w:rPr>
                <w:rFonts w:ascii="Times New Roman" w:hAnsi="Times New Roman" w:cs="Times New Roman"/>
                <w:b/>
                <w:sz w:val="24"/>
                <w:szCs w:val="24"/>
              </w:rPr>
              <w:t>37</w:t>
            </w:r>
          </w:p>
        </w:tc>
        <w:tc>
          <w:tcPr>
            <w:tcW w:w="670" w:type="dxa"/>
          </w:tcPr>
          <w:p w:rsidR="00CB4BE4" w:rsidRPr="00966483" w:rsidRDefault="00CB4BE4" w:rsidP="00966483">
            <w:pPr>
              <w:tabs>
                <w:tab w:val="left" w:pos="1454"/>
                <w:tab w:val="center" w:pos="4340"/>
              </w:tabs>
              <w:spacing w:line="240" w:lineRule="auto"/>
              <w:jc w:val="center"/>
              <w:rPr>
                <w:rFonts w:ascii="Times New Roman" w:hAnsi="Times New Roman" w:cs="Times New Roman"/>
                <w:b/>
                <w:sz w:val="24"/>
                <w:szCs w:val="24"/>
              </w:rPr>
            </w:pPr>
            <w:r w:rsidRPr="00966483">
              <w:rPr>
                <w:rFonts w:ascii="Times New Roman" w:hAnsi="Times New Roman" w:cs="Times New Roman"/>
                <w:b/>
                <w:sz w:val="24"/>
                <w:szCs w:val="24"/>
              </w:rPr>
              <w:t>37</w:t>
            </w:r>
          </w:p>
        </w:tc>
        <w:tc>
          <w:tcPr>
            <w:tcW w:w="831" w:type="dxa"/>
            <w:gridSpan w:val="2"/>
          </w:tcPr>
          <w:p w:rsidR="00CB4BE4" w:rsidRPr="00966483" w:rsidRDefault="00CB4BE4" w:rsidP="00966483">
            <w:pPr>
              <w:tabs>
                <w:tab w:val="left" w:pos="1454"/>
                <w:tab w:val="center" w:pos="4340"/>
              </w:tabs>
              <w:spacing w:line="240" w:lineRule="auto"/>
              <w:jc w:val="center"/>
              <w:rPr>
                <w:rFonts w:ascii="Times New Roman" w:hAnsi="Times New Roman" w:cs="Times New Roman"/>
                <w:b/>
                <w:sz w:val="24"/>
                <w:szCs w:val="24"/>
              </w:rPr>
            </w:pPr>
            <w:r w:rsidRPr="00966483">
              <w:rPr>
                <w:rFonts w:ascii="Times New Roman" w:hAnsi="Times New Roman" w:cs="Times New Roman"/>
                <w:b/>
                <w:sz w:val="24"/>
                <w:szCs w:val="24"/>
              </w:rPr>
              <w:t>37</w:t>
            </w:r>
          </w:p>
        </w:tc>
        <w:tc>
          <w:tcPr>
            <w:tcW w:w="856" w:type="dxa"/>
            <w:gridSpan w:val="2"/>
          </w:tcPr>
          <w:p w:rsidR="00CB4BE4" w:rsidRPr="00966483" w:rsidRDefault="00CB4BE4" w:rsidP="00966483">
            <w:pPr>
              <w:tabs>
                <w:tab w:val="left" w:pos="1454"/>
                <w:tab w:val="center" w:pos="4340"/>
              </w:tabs>
              <w:spacing w:line="240" w:lineRule="auto"/>
              <w:jc w:val="center"/>
              <w:rPr>
                <w:rFonts w:ascii="Times New Roman" w:hAnsi="Times New Roman" w:cs="Times New Roman"/>
                <w:b/>
                <w:sz w:val="24"/>
                <w:szCs w:val="24"/>
              </w:rPr>
            </w:pPr>
            <w:r w:rsidRPr="00966483">
              <w:rPr>
                <w:rFonts w:ascii="Times New Roman" w:hAnsi="Times New Roman" w:cs="Times New Roman"/>
                <w:b/>
                <w:sz w:val="24"/>
                <w:szCs w:val="24"/>
              </w:rPr>
              <w:t>74</w:t>
            </w:r>
          </w:p>
        </w:tc>
        <w:tc>
          <w:tcPr>
            <w:tcW w:w="856" w:type="dxa"/>
            <w:gridSpan w:val="2"/>
          </w:tcPr>
          <w:p w:rsidR="00CB4BE4" w:rsidRPr="00966483" w:rsidRDefault="00CB4BE4" w:rsidP="00966483">
            <w:pPr>
              <w:tabs>
                <w:tab w:val="left" w:pos="1454"/>
                <w:tab w:val="center" w:pos="4340"/>
              </w:tabs>
              <w:spacing w:line="240" w:lineRule="auto"/>
              <w:jc w:val="center"/>
              <w:rPr>
                <w:rFonts w:ascii="Times New Roman" w:hAnsi="Times New Roman" w:cs="Times New Roman"/>
                <w:b/>
                <w:sz w:val="24"/>
                <w:szCs w:val="24"/>
              </w:rPr>
            </w:pPr>
            <w:r w:rsidRPr="00966483">
              <w:rPr>
                <w:rFonts w:ascii="Times New Roman" w:hAnsi="Times New Roman" w:cs="Times New Roman"/>
                <w:b/>
                <w:sz w:val="24"/>
                <w:szCs w:val="24"/>
              </w:rPr>
              <w:t>74</w:t>
            </w:r>
          </w:p>
        </w:tc>
        <w:tc>
          <w:tcPr>
            <w:tcW w:w="809" w:type="dxa"/>
          </w:tcPr>
          <w:p w:rsidR="00CB4BE4" w:rsidRPr="00966483" w:rsidRDefault="00CB4BE4" w:rsidP="00966483">
            <w:pPr>
              <w:tabs>
                <w:tab w:val="left" w:pos="1454"/>
                <w:tab w:val="center" w:pos="4340"/>
              </w:tabs>
              <w:spacing w:line="240" w:lineRule="auto"/>
              <w:jc w:val="center"/>
              <w:rPr>
                <w:rFonts w:ascii="Times New Roman" w:hAnsi="Times New Roman" w:cs="Times New Roman"/>
                <w:b/>
                <w:sz w:val="24"/>
                <w:szCs w:val="24"/>
              </w:rPr>
            </w:pPr>
            <w:r w:rsidRPr="00966483">
              <w:rPr>
                <w:rFonts w:ascii="Times New Roman" w:hAnsi="Times New Roman" w:cs="Times New Roman"/>
                <w:b/>
                <w:sz w:val="24"/>
                <w:szCs w:val="24"/>
              </w:rPr>
              <w:t>74</w:t>
            </w:r>
          </w:p>
        </w:tc>
      </w:tr>
    </w:tbl>
    <w:p w:rsidR="00CB4BE4" w:rsidRPr="00966483" w:rsidRDefault="00CB4BE4" w:rsidP="00966483">
      <w:pPr>
        <w:pStyle w:val="aa"/>
        <w:spacing w:after="0" w:line="240" w:lineRule="auto"/>
        <w:ind w:left="-284"/>
        <w:jc w:val="center"/>
        <w:rPr>
          <w:rFonts w:ascii="Times New Roman" w:hAnsi="Times New Roman" w:cs="Times New Roman"/>
          <w:sz w:val="24"/>
          <w:szCs w:val="24"/>
        </w:rPr>
      </w:pPr>
    </w:p>
    <w:p w:rsidR="00966483" w:rsidRPr="00966483" w:rsidRDefault="00966483" w:rsidP="00966483">
      <w:pPr>
        <w:pStyle w:val="26"/>
        <w:spacing w:line="240" w:lineRule="auto"/>
        <w:jc w:val="center"/>
        <w:rPr>
          <w:rFonts w:ascii="Times New Roman" w:hAnsi="Times New Roman" w:cs="Times New Roman"/>
          <w:b/>
          <w:sz w:val="24"/>
          <w:szCs w:val="24"/>
        </w:rPr>
      </w:pPr>
      <w:r w:rsidRPr="00966483">
        <w:rPr>
          <w:rFonts w:ascii="Times New Roman" w:hAnsi="Times New Roman" w:cs="Times New Roman"/>
          <w:b/>
          <w:sz w:val="24"/>
          <w:szCs w:val="24"/>
        </w:rPr>
        <w:t>Пояснительная записка к учебному плану среднего общего образования</w:t>
      </w:r>
    </w:p>
    <w:p w:rsidR="00966483" w:rsidRPr="00966483" w:rsidRDefault="00966483" w:rsidP="00966483">
      <w:pPr>
        <w:pStyle w:val="26"/>
        <w:spacing w:line="240" w:lineRule="auto"/>
        <w:jc w:val="center"/>
        <w:rPr>
          <w:rFonts w:ascii="Times New Roman" w:hAnsi="Times New Roman" w:cs="Times New Roman"/>
          <w:b/>
          <w:sz w:val="24"/>
          <w:szCs w:val="24"/>
        </w:rPr>
      </w:pPr>
      <w:r w:rsidRPr="00966483">
        <w:rPr>
          <w:rFonts w:ascii="Times New Roman" w:hAnsi="Times New Roman" w:cs="Times New Roman"/>
          <w:b/>
          <w:sz w:val="24"/>
          <w:szCs w:val="24"/>
        </w:rPr>
        <w:t>МАОУ «Нижнегумбетовская средняя общеобразовательная  школа</w:t>
      </w:r>
    </w:p>
    <w:p w:rsidR="00966483" w:rsidRPr="00966483" w:rsidRDefault="00966483" w:rsidP="00966483">
      <w:pPr>
        <w:pStyle w:val="26"/>
        <w:spacing w:line="240" w:lineRule="auto"/>
        <w:jc w:val="center"/>
        <w:rPr>
          <w:rFonts w:ascii="Times New Roman" w:hAnsi="Times New Roman" w:cs="Times New Roman"/>
          <w:b/>
          <w:sz w:val="24"/>
          <w:szCs w:val="24"/>
        </w:rPr>
      </w:pPr>
      <w:r w:rsidRPr="00966483">
        <w:rPr>
          <w:rFonts w:ascii="Times New Roman" w:hAnsi="Times New Roman" w:cs="Times New Roman"/>
          <w:b/>
          <w:sz w:val="24"/>
          <w:szCs w:val="24"/>
        </w:rPr>
        <w:t>имени Героя Советского Союза С.А. Попова»</w:t>
      </w:r>
    </w:p>
    <w:p w:rsidR="00966483" w:rsidRPr="00966483" w:rsidRDefault="00966483" w:rsidP="00966483">
      <w:pPr>
        <w:pStyle w:val="26"/>
        <w:spacing w:line="240" w:lineRule="auto"/>
        <w:jc w:val="center"/>
        <w:rPr>
          <w:rFonts w:ascii="Times New Roman" w:hAnsi="Times New Roman" w:cs="Times New Roman"/>
          <w:b/>
          <w:sz w:val="24"/>
          <w:szCs w:val="24"/>
        </w:rPr>
      </w:pPr>
      <w:r w:rsidRPr="00966483">
        <w:rPr>
          <w:rFonts w:ascii="Times New Roman" w:hAnsi="Times New Roman" w:cs="Times New Roman"/>
          <w:b/>
          <w:sz w:val="24"/>
          <w:szCs w:val="24"/>
        </w:rPr>
        <w:t>на 2019-2020 учебный год.</w:t>
      </w:r>
    </w:p>
    <w:p w:rsidR="00966483" w:rsidRPr="00966483" w:rsidRDefault="00966483" w:rsidP="00966483">
      <w:pPr>
        <w:shd w:val="clear" w:color="auto" w:fill="FFFFFF"/>
        <w:spacing w:line="240" w:lineRule="auto"/>
        <w:rPr>
          <w:rFonts w:ascii="Times New Roman" w:hAnsi="Times New Roman" w:cs="Times New Roman"/>
          <w:bCs/>
          <w:sz w:val="24"/>
          <w:szCs w:val="24"/>
        </w:rPr>
      </w:pPr>
    </w:p>
    <w:p w:rsidR="00966483" w:rsidRPr="00966483" w:rsidRDefault="00966483" w:rsidP="00966483">
      <w:pPr>
        <w:shd w:val="clear" w:color="auto" w:fill="FFFFFF"/>
        <w:spacing w:line="240" w:lineRule="auto"/>
        <w:ind w:left="-142" w:right="-285" w:firstLine="568"/>
        <w:jc w:val="both"/>
        <w:rPr>
          <w:rFonts w:ascii="Times New Roman" w:hAnsi="Times New Roman" w:cs="Times New Roman"/>
          <w:sz w:val="24"/>
          <w:szCs w:val="24"/>
        </w:rPr>
      </w:pPr>
      <w:r w:rsidRPr="00966483">
        <w:rPr>
          <w:rFonts w:ascii="Times New Roman" w:hAnsi="Times New Roman" w:cs="Times New Roman"/>
          <w:bCs/>
          <w:sz w:val="24"/>
          <w:szCs w:val="24"/>
        </w:rPr>
        <w:t xml:space="preserve">     Учебный план для 10-11 классов МАОУ «Нижнегумбетовская средняя общеобразова-тельная школа имени Героя Советского Союза С.А. Попова» на 2019-2020 учебный год </w:t>
      </w:r>
      <w:r w:rsidRPr="00966483">
        <w:rPr>
          <w:rFonts w:ascii="Times New Roman" w:hAnsi="Times New Roman" w:cs="Times New Roman"/>
          <w:sz w:val="24"/>
          <w:szCs w:val="24"/>
        </w:rPr>
        <w:t>разработан на основе следующих нормативных правовых документов и инструктивно-методических материалов:</w:t>
      </w:r>
    </w:p>
    <w:p w:rsidR="00966483" w:rsidRPr="00966483" w:rsidRDefault="00966483" w:rsidP="00966483">
      <w:pPr>
        <w:tabs>
          <w:tab w:val="left" w:pos="993"/>
        </w:tabs>
        <w:spacing w:line="240" w:lineRule="auto"/>
        <w:ind w:left="-142" w:right="-285" w:firstLine="568"/>
        <w:jc w:val="both"/>
        <w:rPr>
          <w:rFonts w:ascii="Times New Roman" w:hAnsi="Times New Roman" w:cs="Times New Roman"/>
          <w:sz w:val="24"/>
          <w:szCs w:val="24"/>
        </w:rPr>
      </w:pPr>
      <w:r w:rsidRPr="00966483">
        <w:rPr>
          <w:rFonts w:ascii="Times New Roman" w:hAnsi="Times New Roman" w:cs="Times New Roman"/>
          <w:sz w:val="24"/>
          <w:szCs w:val="24"/>
        </w:rPr>
        <w:t>- Федеральный закон от 29.12.2012 № 273-ФЗ «Об образовании в Российской Федерации»;</w:t>
      </w:r>
    </w:p>
    <w:p w:rsidR="00966483" w:rsidRPr="00966483" w:rsidRDefault="00966483" w:rsidP="00966483">
      <w:pPr>
        <w:spacing w:line="240" w:lineRule="auto"/>
        <w:ind w:left="-142" w:right="-285" w:firstLine="568"/>
        <w:jc w:val="both"/>
        <w:rPr>
          <w:rFonts w:ascii="Times New Roman" w:hAnsi="Times New Roman" w:cs="Times New Roman"/>
          <w:sz w:val="24"/>
          <w:szCs w:val="24"/>
        </w:rPr>
      </w:pPr>
      <w:r w:rsidRPr="00966483">
        <w:rPr>
          <w:rFonts w:ascii="Times New Roman" w:hAnsi="Times New Roman" w:cs="Times New Roman"/>
          <w:sz w:val="24"/>
          <w:szCs w:val="24"/>
        </w:rPr>
        <w:t>- Приказ Минобразования России от 5 марта 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966483" w:rsidRPr="00966483" w:rsidRDefault="00966483" w:rsidP="00121AFB">
      <w:pPr>
        <w:widowControl w:val="0"/>
        <w:numPr>
          <w:ilvl w:val="0"/>
          <w:numId w:val="85"/>
        </w:numPr>
        <w:tabs>
          <w:tab w:val="left" w:pos="709"/>
        </w:tabs>
        <w:autoSpaceDE w:val="0"/>
        <w:autoSpaceDN w:val="0"/>
        <w:adjustRightInd w:val="0"/>
        <w:spacing w:after="0" w:line="240" w:lineRule="auto"/>
        <w:ind w:left="-142" w:right="-285" w:firstLine="568"/>
        <w:jc w:val="both"/>
        <w:rPr>
          <w:rFonts w:ascii="Times New Roman" w:hAnsi="Times New Roman" w:cs="Times New Roman"/>
          <w:sz w:val="24"/>
          <w:szCs w:val="24"/>
        </w:rPr>
      </w:pPr>
      <w:r w:rsidRPr="00966483">
        <w:rPr>
          <w:rFonts w:ascii="Times New Roman" w:hAnsi="Times New Roman" w:cs="Times New Roman"/>
          <w:sz w:val="24"/>
          <w:szCs w:val="24"/>
        </w:rPr>
        <w:t>Приказ Минобразования России от 9 марта 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966483" w:rsidRPr="00966483" w:rsidRDefault="00966483" w:rsidP="00121AFB">
      <w:pPr>
        <w:numPr>
          <w:ilvl w:val="0"/>
          <w:numId w:val="85"/>
        </w:numPr>
        <w:spacing w:after="0" w:line="240" w:lineRule="auto"/>
        <w:ind w:left="-142" w:right="-285" w:firstLine="568"/>
        <w:jc w:val="both"/>
        <w:rPr>
          <w:rFonts w:ascii="Times New Roman" w:hAnsi="Times New Roman" w:cs="Times New Roman"/>
          <w:sz w:val="24"/>
          <w:szCs w:val="24"/>
        </w:rPr>
      </w:pPr>
      <w:r w:rsidRPr="00966483">
        <w:rPr>
          <w:rFonts w:ascii="Times New Roman" w:hAnsi="Times New Roman" w:cs="Times New Roman"/>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rsidR="00966483" w:rsidRPr="00966483" w:rsidRDefault="00966483" w:rsidP="00121AFB">
      <w:pPr>
        <w:widowControl w:val="0"/>
        <w:numPr>
          <w:ilvl w:val="0"/>
          <w:numId w:val="85"/>
        </w:numPr>
        <w:autoSpaceDE w:val="0"/>
        <w:autoSpaceDN w:val="0"/>
        <w:adjustRightInd w:val="0"/>
        <w:spacing w:after="0" w:line="240" w:lineRule="auto"/>
        <w:ind w:left="-142" w:right="-285" w:firstLine="568"/>
        <w:jc w:val="both"/>
        <w:rPr>
          <w:rFonts w:ascii="Times New Roman" w:hAnsi="Times New Roman" w:cs="Times New Roman"/>
          <w:sz w:val="24"/>
          <w:szCs w:val="24"/>
        </w:rPr>
      </w:pPr>
      <w:r w:rsidRPr="00966483">
        <w:rPr>
          <w:rFonts w:ascii="Times New Roman" w:hAnsi="Times New Roman" w:cs="Times New Roman"/>
          <w:sz w:val="24"/>
          <w:szCs w:val="24"/>
        </w:rPr>
        <w:t xml:space="preserve">Постановление Главного Государственного санитарного врача Российской Федерации «Об утверждении СанПин 2.4.2821-10 «Санитарно-эпидемиологические требования к условиям и организации обучения в </w:t>
      </w:r>
      <w:r w:rsidRPr="00966483">
        <w:rPr>
          <w:rFonts w:ascii="Times New Roman" w:hAnsi="Times New Roman" w:cs="Times New Roman"/>
          <w:bCs/>
          <w:sz w:val="24"/>
          <w:szCs w:val="24"/>
        </w:rPr>
        <w:t>общеобразовательных учреждениях</w:t>
      </w:r>
      <w:r w:rsidRPr="00966483">
        <w:rPr>
          <w:rFonts w:ascii="Times New Roman" w:hAnsi="Times New Roman" w:cs="Times New Roman"/>
          <w:sz w:val="24"/>
          <w:szCs w:val="24"/>
        </w:rPr>
        <w:t>» от 29.12.2010 №189;</w:t>
      </w:r>
    </w:p>
    <w:p w:rsidR="00966483" w:rsidRPr="00966483" w:rsidRDefault="00966483" w:rsidP="00121AFB">
      <w:pPr>
        <w:numPr>
          <w:ilvl w:val="0"/>
          <w:numId w:val="85"/>
        </w:numPr>
        <w:autoSpaceDE w:val="0"/>
        <w:autoSpaceDN w:val="0"/>
        <w:adjustRightInd w:val="0"/>
        <w:spacing w:after="0" w:line="240" w:lineRule="auto"/>
        <w:ind w:left="-142" w:right="-285" w:firstLine="568"/>
        <w:jc w:val="both"/>
        <w:rPr>
          <w:rFonts w:ascii="Times New Roman" w:hAnsi="Times New Roman" w:cs="Times New Roman"/>
          <w:sz w:val="24"/>
          <w:szCs w:val="24"/>
        </w:rPr>
      </w:pPr>
      <w:r w:rsidRPr="00966483">
        <w:rPr>
          <w:rFonts w:ascii="Times New Roman" w:hAnsi="Times New Roman" w:cs="Times New Roman"/>
          <w:sz w:val="24"/>
          <w:szCs w:val="24"/>
        </w:rPr>
        <w:t>Приказ Минобрнауки России от 28.12.2018 № 345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66483" w:rsidRPr="00966483" w:rsidRDefault="00966483" w:rsidP="00121AFB">
      <w:pPr>
        <w:numPr>
          <w:ilvl w:val="0"/>
          <w:numId w:val="85"/>
        </w:numPr>
        <w:autoSpaceDE w:val="0"/>
        <w:autoSpaceDN w:val="0"/>
        <w:adjustRightInd w:val="0"/>
        <w:spacing w:after="0" w:line="240" w:lineRule="auto"/>
        <w:ind w:left="-142" w:right="-285" w:firstLine="568"/>
        <w:jc w:val="both"/>
        <w:rPr>
          <w:rFonts w:ascii="Times New Roman" w:hAnsi="Times New Roman" w:cs="Times New Roman"/>
          <w:sz w:val="24"/>
          <w:szCs w:val="24"/>
        </w:rPr>
      </w:pPr>
      <w:r w:rsidRPr="00966483">
        <w:rPr>
          <w:rFonts w:ascii="Times New Roman" w:hAnsi="Times New Roman" w:cs="Times New Roman"/>
          <w:sz w:val="24"/>
          <w:szCs w:val="24"/>
        </w:rPr>
        <w:t>Приказ Минобрнауки России от 07.06.2017 № 506 «О внесении изменений в федеральный компонент государственного образовательного стандарта, утвержденный приказом Минобрнауки России 5 марта 2004 года. № 1089;</w:t>
      </w:r>
    </w:p>
    <w:p w:rsidR="00966483" w:rsidRPr="00966483" w:rsidRDefault="00966483" w:rsidP="00121AFB">
      <w:pPr>
        <w:numPr>
          <w:ilvl w:val="0"/>
          <w:numId w:val="85"/>
        </w:numPr>
        <w:autoSpaceDE w:val="0"/>
        <w:autoSpaceDN w:val="0"/>
        <w:adjustRightInd w:val="0"/>
        <w:spacing w:after="0" w:line="240" w:lineRule="auto"/>
        <w:ind w:left="-142" w:right="-285" w:firstLine="568"/>
        <w:jc w:val="both"/>
        <w:rPr>
          <w:rFonts w:ascii="Times New Roman" w:hAnsi="Times New Roman" w:cs="Times New Roman"/>
          <w:sz w:val="24"/>
          <w:szCs w:val="24"/>
        </w:rPr>
      </w:pPr>
      <w:r w:rsidRPr="00966483">
        <w:rPr>
          <w:rFonts w:ascii="Times New Roman" w:hAnsi="Times New Roman" w:cs="Times New Roman"/>
          <w:sz w:val="24"/>
          <w:szCs w:val="24"/>
        </w:rPr>
        <w:t>Письмо Минобрнауки России от 04.03.2010 № 03-413 «О методических рекомендациях по реализации элективных курсов»;</w:t>
      </w:r>
    </w:p>
    <w:p w:rsidR="00966483" w:rsidRPr="00966483" w:rsidRDefault="00966483" w:rsidP="00121AFB">
      <w:pPr>
        <w:widowControl w:val="0"/>
        <w:numPr>
          <w:ilvl w:val="0"/>
          <w:numId w:val="85"/>
        </w:numPr>
        <w:autoSpaceDE w:val="0"/>
        <w:autoSpaceDN w:val="0"/>
        <w:adjustRightInd w:val="0"/>
        <w:spacing w:after="0" w:line="240" w:lineRule="auto"/>
        <w:ind w:left="-142" w:right="-285" w:firstLine="568"/>
        <w:jc w:val="both"/>
        <w:rPr>
          <w:rFonts w:ascii="Times New Roman" w:hAnsi="Times New Roman" w:cs="Times New Roman"/>
          <w:sz w:val="24"/>
          <w:szCs w:val="24"/>
        </w:rPr>
      </w:pPr>
      <w:r w:rsidRPr="00966483">
        <w:rPr>
          <w:rFonts w:ascii="Times New Roman" w:hAnsi="Times New Roman" w:cs="Times New Roman"/>
          <w:sz w:val="24"/>
          <w:szCs w:val="24"/>
        </w:rPr>
        <w:t>Приказ министерства образования Оренбургской области от 18.07.2019 № 01-21/1464 «О формировании учебных планов среднего общего образования в образовательных организациях Оренбургской области в 2019-2020 учебном году».</w:t>
      </w:r>
    </w:p>
    <w:p w:rsidR="00966483" w:rsidRPr="00966483" w:rsidRDefault="00966483" w:rsidP="00966483">
      <w:pPr>
        <w:spacing w:line="240" w:lineRule="auto"/>
        <w:rPr>
          <w:rFonts w:ascii="Times New Roman" w:hAnsi="Times New Roman" w:cs="Times New Roman"/>
          <w:sz w:val="24"/>
          <w:szCs w:val="24"/>
        </w:rPr>
      </w:pPr>
    </w:p>
    <w:p w:rsidR="00966483" w:rsidRPr="00966483" w:rsidRDefault="00966483" w:rsidP="00966483">
      <w:pPr>
        <w:spacing w:line="240" w:lineRule="auto"/>
        <w:ind w:firstLine="709"/>
        <w:jc w:val="both"/>
        <w:rPr>
          <w:rFonts w:ascii="Times New Roman" w:hAnsi="Times New Roman" w:cs="Times New Roman"/>
          <w:sz w:val="24"/>
          <w:szCs w:val="24"/>
        </w:rPr>
      </w:pPr>
      <w:r w:rsidRPr="00966483">
        <w:rPr>
          <w:rFonts w:ascii="Times New Roman" w:hAnsi="Times New Roman" w:cs="Times New Roman"/>
          <w:sz w:val="24"/>
          <w:szCs w:val="24"/>
        </w:rPr>
        <w:t xml:space="preserve">Учебный план для 10-11 классов ориентирован на 2-летний нормативный срок освоения образовательных программ среднего общего образования и предусматривает 34 учебные недели в год. Продолжительность урока составляет 45 мин. </w:t>
      </w:r>
    </w:p>
    <w:p w:rsidR="00966483" w:rsidRPr="00966483" w:rsidRDefault="00966483" w:rsidP="00966483">
      <w:pPr>
        <w:spacing w:line="240" w:lineRule="auto"/>
        <w:ind w:firstLine="709"/>
        <w:jc w:val="both"/>
        <w:rPr>
          <w:rFonts w:ascii="Times New Roman" w:hAnsi="Times New Roman" w:cs="Times New Roman"/>
          <w:sz w:val="24"/>
          <w:szCs w:val="24"/>
        </w:rPr>
      </w:pPr>
      <w:r w:rsidRPr="00966483">
        <w:rPr>
          <w:rFonts w:ascii="Times New Roman" w:hAnsi="Times New Roman" w:cs="Times New Roman"/>
          <w:sz w:val="24"/>
          <w:szCs w:val="24"/>
        </w:rPr>
        <w:t>Учебный план определяет максимально допустимую учебную нагрузку обучающихся, состав обязательных учебных предметов и учебных предметов по выбору на базовом и профильном уровнях, количество часов в неделю, отведенных на их изучение.</w:t>
      </w:r>
    </w:p>
    <w:p w:rsidR="00966483" w:rsidRPr="00966483" w:rsidRDefault="00966483" w:rsidP="00966483">
      <w:pPr>
        <w:spacing w:line="240" w:lineRule="auto"/>
        <w:ind w:firstLine="709"/>
        <w:jc w:val="both"/>
        <w:rPr>
          <w:rFonts w:ascii="Times New Roman" w:hAnsi="Times New Roman" w:cs="Times New Roman"/>
          <w:sz w:val="24"/>
          <w:szCs w:val="24"/>
        </w:rPr>
      </w:pPr>
      <w:r w:rsidRPr="00966483">
        <w:rPr>
          <w:rFonts w:ascii="Times New Roman" w:hAnsi="Times New Roman" w:cs="Times New Roman"/>
          <w:sz w:val="24"/>
          <w:szCs w:val="24"/>
        </w:rPr>
        <w:t>Учебный план содержит 3 варианта индивидуальных учебных планов в связи с тем, что неоднороден запрос обучающихся и родителей (законных представителей обучающихся). С целью организации профильной подготовки выбраны следующие предметы: в 1 варианте – «Физика» (профильный уровень) – в объеме 5 часов в каждом классе (в 10 и в 11 классах), во 2 варианте – «Биология» (профильный уровень) – в объеме 3 часов в каждом классе (в 10 и в 11 классах), в 3 варианте – «Право» и «Экономика» профильных уровней в объеме по 2 часа каждый названный предмет в каждом классе (в 10 и в 11 классах). При организации профилизации обучения обучающимися, выбравшими изучение предмета на профильном уровне,  не посещаются уроки этого предмета на базовом уровне и наоборот.</w:t>
      </w:r>
    </w:p>
    <w:p w:rsidR="00966483" w:rsidRPr="00966483" w:rsidRDefault="00966483" w:rsidP="00966483">
      <w:pPr>
        <w:spacing w:line="240" w:lineRule="auto"/>
        <w:ind w:firstLine="709"/>
        <w:jc w:val="both"/>
        <w:rPr>
          <w:rFonts w:ascii="Times New Roman" w:hAnsi="Times New Roman" w:cs="Times New Roman"/>
          <w:sz w:val="24"/>
          <w:szCs w:val="24"/>
        </w:rPr>
      </w:pPr>
      <w:r w:rsidRPr="00966483">
        <w:rPr>
          <w:rFonts w:ascii="Times New Roman" w:hAnsi="Times New Roman" w:cs="Times New Roman"/>
          <w:sz w:val="24"/>
          <w:szCs w:val="24"/>
        </w:rPr>
        <w:t>1 часть учебного плана по количественному и качественному составу реализует федеральный компонент государственного стандарта среднего общего образования, а именно: обязательные учебные предметы на базовом уровне. В нее же включены и учебные предметы по выбору на базовом уровне («География», «Информатика и ИКТ»).</w:t>
      </w:r>
    </w:p>
    <w:p w:rsidR="00966483" w:rsidRPr="00966483" w:rsidRDefault="00966483" w:rsidP="00966483">
      <w:pPr>
        <w:spacing w:line="240" w:lineRule="auto"/>
        <w:ind w:firstLine="540"/>
        <w:jc w:val="both"/>
        <w:rPr>
          <w:rFonts w:ascii="Times New Roman" w:hAnsi="Times New Roman" w:cs="Times New Roman"/>
          <w:sz w:val="24"/>
          <w:szCs w:val="24"/>
        </w:rPr>
      </w:pPr>
      <w:r w:rsidRPr="00966483">
        <w:rPr>
          <w:rFonts w:ascii="Times New Roman" w:hAnsi="Times New Roman" w:cs="Times New Roman"/>
          <w:sz w:val="24"/>
          <w:szCs w:val="24"/>
        </w:rPr>
        <w:t xml:space="preserve">   2 часть учебного плана представляет профильные учебные предметы: в 1 варианте – «Физика» (профильный уровень) – в объеме 5 часов в каждом классе (в 10 и в 11 классах), во 2 варианте – «Биология» (профильный уровень) – в объеме 3 часов в каждом классе (в 10 и в 11 классах), в 3 варианте – «Право» и «Экономика» профильных уровней в объеме по 2 часа каждый названный предмет в каждом классе (в 10 и в 11 классах).</w:t>
      </w:r>
    </w:p>
    <w:p w:rsidR="00966483" w:rsidRPr="00966483" w:rsidRDefault="00966483" w:rsidP="00966483">
      <w:pPr>
        <w:spacing w:line="240" w:lineRule="auto"/>
        <w:ind w:firstLine="540"/>
        <w:jc w:val="both"/>
        <w:rPr>
          <w:rFonts w:ascii="Times New Roman" w:hAnsi="Times New Roman" w:cs="Times New Roman"/>
          <w:sz w:val="24"/>
          <w:szCs w:val="24"/>
        </w:rPr>
      </w:pPr>
      <w:r w:rsidRPr="00966483">
        <w:rPr>
          <w:rFonts w:ascii="Times New Roman" w:hAnsi="Times New Roman" w:cs="Times New Roman"/>
          <w:sz w:val="24"/>
          <w:szCs w:val="24"/>
        </w:rPr>
        <w:t xml:space="preserve"> 3 часть реализует региональный компонент (ОБЖ – 1 час в 10 классе).</w:t>
      </w:r>
    </w:p>
    <w:p w:rsidR="00966483" w:rsidRPr="00966483" w:rsidRDefault="00966483" w:rsidP="00966483">
      <w:pPr>
        <w:spacing w:line="240" w:lineRule="auto"/>
        <w:ind w:firstLine="540"/>
        <w:jc w:val="both"/>
        <w:rPr>
          <w:rFonts w:ascii="Times New Roman" w:hAnsi="Times New Roman" w:cs="Times New Roman"/>
          <w:sz w:val="24"/>
          <w:szCs w:val="24"/>
        </w:rPr>
      </w:pPr>
      <w:r w:rsidRPr="00966483">
        <w:rPr>
          <w:rFonts w:ascii="Times New Roman" w:hAnsi="Times New Roman" w:cs="Times New Roman"/>
          <w:sz w:val="24"/>
          <w:szCs w:val="24"/>
        </w:rPr>
        <w:t xml:space="preserve"> 4 часть представляет компонент образовательной организации, направлена на реализацию запросов социума и подготовку старшеклассников к государственной итоговой аттестации.    </w:t>
      </w:r>
    </w:p>
    <w:p w:rsidR="00966483" w:rsidRPr="00966483" w:rsidRDefault="00966483" w:rsidP="00966483">
      <w:pPr>
        <w:spacing w:line="240" w:lineRule="auto"/>
        <w:ind w:firstLine="709"/>
        <w:jc w:val="both"/>
        <w:rPr>
          <w:rFonts w:ascii="Times New Roman" w:hAnsi="Times New Roman" w:cs="Times New Roman"/>
          <w:sz w:val="24"/>
          <w:szCs w:val="24"/>
        </w:rPr>
      </w:pPr>
      <w:r w:rsidRPr="00966483">
        <w:rPr>
          <w:rFonts w:ascii="Times New Roman" w:hAnsi="Times New Roman" w:cs="Times New Roman"/>
          <w:sz w:val="24"/>
          <w:szCs w:val="24"/>
        </w:rPr>
        <w:t xml:space="preserve">Час из регионального (национально-регионального) компонента и компонент образовательного учреждения используются для расширения изучения отдельных учебных предметов федерального компонента учебного плана или для организации учебных занятий, обеспечивающих интересы обучающихся, т.е. для проведения элективных курсов. </w:t>
      </w:r>
    </w:p>
    <w:p w:rsidR="00966483" w:rsidRPr="00966483" w:rsidRDefault="00966483" w:rsidP="00966483">
      <w:pPr>
        <w:pStyle w:val="ad"/>
      </w:pPr>
      <w:r w:rsidRPr="00966483">
        <w:rPr>
          <w:b/>
          <w:bCs/>
        </w:rPr>
        <w:t xml:space="preserve">          Базовые общеобразовательные учебные предметы –</w:t>
      </w:r>
      <w:r w:rsidRPr="00966483">
        <w:t xml:space="preserve"> учебные предметы федерального компонента, направленные на завершение общеобразовательной подготовки обучающихся. Федеральный компонент учебного плана предполагает функционально полный, но минимальный их набор. </w:t>
      </w:r>
    </w:p>
    <w:p w:rsidR="00966483" w:rsidRPr="00966483" w:rsidRDefault="00966483" w:rsidP="00966483">
      <w:pPr>
        <w:pStyle w:val="af5"/>
        <w:shd w:val="clear" w:color="auto" w:fill="FFFFFF"/>
        <w:spacing w:before="0" w:beforeAutospacing="0" w:after="0" w:afterAutospacing="0"/>
        <w:ind w:firstLine="709"/>
        <w:jc w:val="both"/>
      </w:pPr>
      <w:r w:rsidRPr="00966483">
        <w:rPr>
          <w:b/>
        </w:rPr>
        <w:t xml:space="preserve">Обязательными базовыми общеобразовательными учебными предметами для тех,  кто не изучает названные предметы на профильном уровне, </w:t>
      </w:r>
      <w:r w:rsidRPr="00966483">
        <w:t>являются следующие</w:t>
      </w:r>
      <w:r w:rsidRPr="00966483">
        <w:rPr>
          <w:b/>
        </w:rPr>
        <w:t xml:space="preserve"> (</w:t>
      </w:r>
      <w:r w:rsidRPr="00966483">
        <w:t xml:space="preserve">количество часов в 10 и 11 классах одинаковое, кроме «Астрономии»: названный предмет изучается только в 11 классе в объеме 1 часа в неделю): </w:t>
      </w:r>
    </w:p>
    <w:p w:rsidR="00966483" w:rsidRPr="00966483" w:rsidRDefault="00966483" w:rsidP="00966483">
      <w:pPr>
        <w:pStyle w:val="af5"/>
        <w:shd w:val="clear" w:color="auto" w:fill="FFFFFF"/>
        <w:spacing w:before="0" w:beforeAutospacing="0" w:after="0" w:afterAutospacing="0"/>
        <w:ind w:firstLine="709"/>
        <w:jc w:val="both"/>
      </w:pPr>
      <w:r w:rsidRPr="00966483">
        <w:t>- «Русский язык» (1 час);</w:t>
      </w:r>
    </w:p>
    <w:p w:rsidR="00966483" w:rsidRPr="00966483" w:rsidRDefault="00966483" w:rsidP="00966483">
      <w:pPr>
        <w:pStyle w:val="af5"/>
        <w:shd w:val="clear" w:color="auto" w:fill="FFFFFF"/>
        <w:spacing w:before="0" w:beforeAutospacing="0" w:after="0" w:afterAutospacing="0"/>
        <w:ind w:firstLine="709"/>
        <w:jc w:val="both"/>
      </w:pPr>
      <w:r w:rsidRPr="00966483">
        <w:t>- «Литература» (3 часа);</w:t>
      </w:r>
    </w:p>
    <w:p w:rsidR="00966483" w:rsidRPr="00966483" w:rsidRDefault="00966483" w:rsidP="00966483">
      <w:pPr>
        <w:pStyle w:val="af5"/>
        <w:shd w:val="clear" w:color="auto" w:fill="FFFFFF"/>
        <w:spacing w:before="0" w:beforeAutospacing="0" w:after="0" w:afterAutospacing="0"/>
        <w:ind w:firstLine="709"/>
        <w:jc w:val="both"/>
      </w:pPr>
      <w:r w:rsidRPr="00966483">
        <w:t>- «Иностранный язык (англ.)» (3 часа);</w:t>
      </w:r>
    </w:p>
    <w:p w:rsidR="00966483" w:rsidRPr="00966483" w:rsidRDefault="00966483" w:rsidP="00966483">
      <w:pPr>
        <w:pStyle w:val="af5"/>
        <w:shd w:val="clear" w:color="auto" w:fill="FFFFFF"/>
        <w:spacing w:before="0" w:beforeAutospacing="0" w:after="0" w:afterAutospacing="0"/>
        <w:ind w:firstLine="709"/>
        <w:jc w:val="both"/>
      </w:pPr>
      <w:r w:rsidRPr="00966483">
        <w:t>- «Алгебра и начала анализа» (2 часа);</w:t>
      </w:r>
    </w:p>
    <w:p w:rsidR="00966483" w:rsidRPr="00966483" w:rsidRDefault="00966483" w:rsidP="00966483">
      <w:pPr>
        <w:pStyle w:val="af5"/>
        <w:shd w:val="clear" w:color="auto" w:fill="FFFFFF"/>
        <w:spacing w:before="0" w:beforeAutospacing="0" w:after="0" w:afterAutospacing="0"/>
        <w:ind w:firstLine="709"/>
        <w:jc w:val="both"/>
      </w:pPr>
      <w:r w:rsidRPr="00966483">
        <w:t>- «Геометрия» (2 часа);</w:t>
      </w:r>
    </w:p>
    <w:p w:rsidR="00966483" w:rsidRPr="00966483" w:rsidRDefault="00966483" w:rsidP="00966483">
      <w:pPr>
        <w:pStyle w:val="af5"/>
        <w:shd w:val="clear" w:color="auto" w:fill="FFFFFF"/>
        <w:spacing w:before="0" w:beforeAutospacing="0" w:after="0" w:afterAutospacing="0"/>
        <w:ind w:firstLine="709"/>
        <w:jc w:val="both"/>
      </w:pPr>
      <w:r w:rsidRPr="00966483">
        <w:t>- «История» (2 часа);</w:t>
      </w:r>
    </w:p>
    <w:p w:rsidR="00966483" w:rsidRPr="00966483" w:rsidRDefault="00966483" w:rsidP="00966483">
      <w:pPr>
        <w:pStyle w:val="af5"/>
        <w:shd w:val="clear" w:color="auto" w:fill="FFFFFF"/>
        <w:spacing w:before="0" w:beforeAutospacing="0" w:after="0" w:afterAutospacing="0"/>
        <w:ind w:firstLine="709"/>
        <w:jc w:val="both"/>
      </w:pPr>
      <w:r w:rsidRPr="00966483">
        <w:t>- «Обществознание (включая экономику и право)»  (2 часа);</w:t>
      </w:r>
    </w:p>
    <w:p w:rsidR="00966483" w:rsidRPr="00966483" w:rsidRDefault="00966483" w:rsidP="00966483">
      <w:pPr>
        <w:pStyle w:val="af5"/>
        <w:shd w:val="clear" w:color="auto" w:fill="FFFFFF"/>
        <w:spacing w:before="0" w:beforeAutospacing="0" w:after="0" w:afterAutospacing="0"/>
        <w:ind w:firstLine="709"/>
        <w:jc w:val="both"/>
      </w:pPr>
      <w:r w:rsidRPr="00966483">
        <w:t>- «Физическая культура» (3 часа);</w:t>
      </w:r>
    </w:p>
    <w:p w:rsidR="00966483" w:rsidRPr="00966483" w:rsidRDefault="00966483" w:rsidP="00966483">
      <w:pPr>
        <w:pStyle w:val="af5"/>
        <w:shd w:val="clear" w:color="auto" w:fill="FFFFFF"/>
        <w:spacing w:before="0" w:beforeAutospacing="0" w:after="0" w:afterAutospacing="0"/>
        <w:ind w:firstLine="709"/>
        <w:jc w:val="both"/>
      </w:pPr>
      <w:r w:rsidRPr="00966483">
        <w:t>- «Астрономия» (1 час – 11 класс);</w:t>
      </w:r>
    </w:p>
    <w:p w:rsidR="00966483" w:rsidRPr="00966483" w:rsidRDefault="00966483" w:rsidP="00966483">
      <w:pPr>
        <w:pStyle w:val="af5"/>
        <w:shd w:val="clear" w:color="auto" w:fill="FFFFFF"/>
        <w:spacing w:before="0" w:beforeAutospacing="0" w:after="0" w:afterAutospacing="0"/>
        <w:ind w:firstLine="709"/>
        <w:jc w:val="both"/>
      </w:pPr>
      <w:r w:rsidRPr="00966483">
        <w:t>- «Основы безопасности жизнедеятельности» (1 час);</w:t>
      </w:r>
    </w:p>
    <w:p w:rsidR="00966483" w:rsidRPr="00966483" w:rsidRDefault="00966483" w:rsidP="00966483">
      <w:pPr>
        <w:pStyle w:val="af5"/>
        <w:shd w:val="clear" w:color="auto" w:fill="FFFFFF"/>
        <w:spacing w:before="0" w:beforeAutospacing="0" w:after="0" w:afterAutospacing="0"/>
        <w:ind w:firstLine="709"/>
        <w:jc w:val="both"/>
      </w:pPr>
      <w:r w:rsidRPr="00966483">
        <w:t>Интегрированный курс «Естествознание» не включен в учебный план, т.к. изучаются 3 отдельных предмета «Физика», «Биология», «Химия» (по запросу родителей обучающихся (законных представителей)).</w:t>
      </w:r>
    </w:p>
    <w:p w:rsidR="00966483" w:rsidRPr="00966483" w:rsidRDefault="00966483" w:rsidP="00966483">
      <w:pPr>
        <w:pStyle w:val="af5"/>
        <w:shd w:val="clear" w:color="auto" w:fill="FFFFFF"/>
        <w:spacing w:before="0" w:beforeAutospacing="0" w:after="0" w:afterAutospacing="0"/>
        <w:jc w:val="both"/>
      </w:pPr>
      <w:r w:rsidRPr="00966483">
        <w:rPr>
          <w:b/>
        </w:rPr>
        <w:t xml:space="preserve">       Состав базовых учебных предметов по выбору</w:t>
      </w:r>
      <w:r w:rsidRPr="00966483">
        <w:t xml:space="preserve"> определен следующим образом:</w:t>
      </w:r>
    </w:p>
    <w:p w:rsidR="00966483" w:rsidRPr="00966483" w:rsidRDefault="00966483" w:rsidP="00966483">
      <w:pPr>
        <w:spacing w:line="240" w:lineRule="auto"/>
        <w:ind w:firstLine="539"/>
        <w:jc w:val="both"/>
        <w:rPr>
          <w:rFonts w:ascii="Times New Roman" w:hAnsi="Times New Roman" w:cs="Times New Roman"/>
          <w:sz w:val="24"/>
          <w:szCs w:val="24"/>
        </w:rPr>
      </w:pPr>
      <w:r w:rsidRPr="00966483">
        <w:rPr>
          <w:rFonts w:ascii="Times New Roman" w:hAnsi="Times New Roman" w:cs="Times New Roman"/>
          <w:sz w:val="24"/>
          <w:szCs w:val="24"/>
        </w:rPr>
        <w:t xml:space="preserve">    - как три самостоятельных предмета естественнонаучного цикла изучаются «Физика» </w:t>
      </w:r>
    </w:p>
    <w:p w:rsidR="00966483" w:rsidRPr="00966483" w:rsidRDefault="00966483" w:rsidP="00966483">
      <w:pPr>
        <w:spacing w:line="240" w:lineRule="auto"/>
        <w:ind w:firstLine="539"/>
        <w:jc w:val="both"/>
        <w:rPr>
          <w:rFonts w:ascii="Times New Roman" w:hAnsi="Times New Roman" w:cs="Times New Roman"/>
          <w:sz w:val="24"/>
          <w:szCs w:val="24"/>
        </w:rPr>
      </w:pPr>
      <w:r w:rsidRPr="00966483">
        <w:rPr>
          <w:rFonts w:ascii="Times New Roman" w:hAnsi="Times New Roman" w:cs="Times New Roman"/>
          <w:sz w:val="24"/>
          <w:szCs w:val="24"/>
        </w:rPr>
        <w:t xml:space="preserve">     (по 2 часа в неделю в каждом классе), «Химия» (по 1 часу в неделю в каждом классе) и «Биология» (по 1 часу в неделю в каждом классе);</w:t>
      </w:r>
    </w:p>
    <w:p w:rsidR="00966483" w:rsidRPr="00966483" w:rsidRDefault="00966483" w:rsidP="00966483">
      <w:pPr>
        <w:spacing w:line="240" w:lineRule="auto"/>
        <w:ind w:firstLine="539"/>
        <w:jc w:val="both"/>
        <w:rPr>
          <w:rFonts w:ascii="Times New Roman" w:hAnsi="Times New Roman" w:cs="Times New Roman"/>
          <w:sz w:val="24"/>
          <w:szCs w:val="24"/>
        </w:rPr>
      </w:pPr>
      <w:r w:rsidRPr="00966483">
        <w:rPr>
          <w:rFonts w:ascii="Times New Roman" w:hAnsi="Times New Roman" w:cs="Times New Roman"/>
          <w:sz w:val="24"/>
          <w:szCs w:val="24"/>
        </w:rPr>
        <w:t xml:space="preserve">   - «Информатика и ИКТ» (по 1 часу в неделю в каждом классе);</w:t>
      </w:r>
    </w:p>
    <w:p w:rsidR="00966483" w:rsidRPr="00966483" w:rsidRDefault="00966483" w:rsidP="00966483">
      <w:pPr>
        <w:spacing w:line="240" w:lineRule="auto"/>
        <w:ind w:firstLine="539"/>
        <w:jc w:val="both"/>
        <w:rPr>
          <w:rFonts w:ascii="Times New Roman" w:hAnsi="Times New Roman" w:cs="Times New Roman"/>
          <w:sz w:val="24"/>
          <w:szCs w:val="24"/>
        </w:rPr>
      </w:pPr>
      <w:r w:rsidRPr="00966483">
        <w:rPr>
          <w:rFonts w:ascii="Times New Roman" w:hAnsi="Times New Roman" w:cs="Times New Roman"/>
          <w:sz w:val="24"/>
          <w:szCs w:val="24"/>
        </w:rPr>
        <w:t xml:space="preserve">   - «География» (по 1 часу в неделю в каждом классе).</w:t>
      </w:r>
    </w:p>
    <w:p w:rsidR="00966483" w:rsidRPr="00966483" w:rsidRDefault="00966483" w:rsidP="00966483">
      <w:pPr>
        <w:spacing w:line="240" w:lineRule="auto"/>
        <w:ind w:firstLine="539"/>
        <w:jc w:val="both"/>
        <w:rPr>
          <w:rFonts w:ascii="Times New Roman" w:hAnsi="Times New Roman" w:cs="Times New Roman"/>
          <w:sz w:val="24"/>
          <w:szCs w:val="24"/>
        </w:rPr>
      </w:pPr>
      <w:r w:rsidRPr="00966483">
        <w:rPr>
          <w:rFonts w:ascii="Times New Roman" w:hAnsi="Times New Roman" w:cs="Times New Roman"/>
          <w:sz w:val="24"/>
          <w:szCs w:val="24"/>
        </w:rPr>
        <w:t xml:space="preserve">  </w:t>
      </w:r>
    </w:p>
    <w:p w:rsidR="00966483" w:rsidRPr="00966483" w:rsidRDefault="00966483" w:rsidP="00966483">
      <w:pPr>
        <w:spacing w:line="240" w:lineRule="auto"/>
        <w:ind w:firstLine="539"/>
        <w:jc w:val="both"/>
        <w:rPr>
          <w:rFonts w:ascii="Times New Roman" w:hAnsi="Times New Roman" w:cs="Times New Roman"/>
          <w:sz w:val="24"/>
          <w:szCs w:val="24"/>
        </w:rPr>
      </w:pPr>
      <w:r w:rsidRPr="00966483">
        <w:rPr>
          <w:rFonts w:ascii="Times New Roman" w:hAnsi="Times New Roman" w:cs="Times New Roman"/>
          <w:b/>
          <w:sz w:val="24"/>
          <w:szCs w:val="24"/>
        </w:rPr>
        <w:t xml:space="preserve">В </w:t>
      </w:r>
      <w:r w:rsidRPr="00966483">
        <w:rPr>
          <w:rFonts w:ascii="Times New Roman" w:hAnsi="Times New Roman" w:cs="Times New Roman"/>
          <w:b/>
          <w:bCs/>
          <w:sz w:val="24"/>
          <w:szCs w:val="24"/>
        </w:rPr>
        <w:t>региональный (национально-региональный) компонент</w:t>
      </w:r>
      <w:r w:rsidRPr="00966483">
        <w:rPr>
          <w:rFonts w:ascii="Times New Roman" w:hAnsi="Times New Roman" w:cs="Times New Roman"/>
          <w:sz w:val="24"/>
          <w:szCs w:val="24"/>
        </w:rPr>
        <w:t xml:space="preserve"> заложено изучение следующих учебных предметов:</w:t>
      </w:r>
    </w:p>
    <w:p w:rsidR="00966483" w:rsidRPr="00966483" w:rsidRDefault="00966483" w:rsidP="00966483">
      <w:pPr>
        <w:spacing w:line="240" w:lineRule="auto"/>
        <w:rPr>
          <w:rFonts w:ascii="Times New Roman" w:hAnsi="Times New Roman" w:cs="Times New Roman"/>
          <w:sz w:val="24"/>
          <w:szCs w:val="24"/>
        </w:rPr>
      </w:pPr>
      <w:r w:rsidRPr="00966483">
        <w:rPr>
          <w:rFonts w:ascii="Times New Roman" w:hAnsi="Times New Roman" w:cs="Times New Roman"/>
          <w:sz w:val="24"/>
          <w:szCs w:val="24"/>
        </w:rPr>
        <w:t xml:space="preserve">            -  «</w:t>
      </w:r>
      <w:r w:rsidRPr="00966483">
        <w:rPr>
          <w:rFonts w:ascii="Times New Roman" w:eastAsia="Calibri" w:hAnsi="Times New Roman" w:cs="Times New Roman"/>
          <w:bCs/>
          <w:sz w:val="24"/>
          <w:szCs w:val="24"/>
        </w:rPr>
        <w:t xml:space="preserve">Основы безопасности жизнедеятельности»: 10  </w:t>
      </w:r>
      <w:r w:rsidRPr="00966483">
        <w:rPr>
          <w:rFonts w:ascii="Times New Roman" w:hAnsi="Times New Roman" w:cs="Times New Roman"/>
          <w:sz w:val="24"/>
          <w:szCs w:val="24"/>
        </w:rPr>
        <w:t>класс (1 час).</w:t>
      </w:r>
    </w:p>
    <w:p w:rsidR="00966483" w:rsidRPr="00966483" w:rsidRDefault="00966483" w:rsidP="00966483">
      <w:pPr>
        <w:spacing w:line="240" w:lineRule="auto"/>
        <w:jc w:val="both"/>
        <w:rPr>
          <w:rFonts w:ascii="Times New Roman" w:hAnsi="Times New Roman" w:cs="Times New Roman"/>
          <w:sz w:val="24"/>
          <w:szCs w:val="24"/>
        </w:rPr>
      </w:pPr>
      <w:r w:rsidRPr="00966483">
        <w:rPr>
          <w:rFonts w:ascii="Times New Roman" w:hAnsi="Times New Roman" w:cs="Times New Roman"/>
          <w:sz w:val="24"/>
          <w:szCs w:val="24"/>
        </w:rPr>
        <w:t xml:space="preserve">      </w:t>
      </w:r>
      <w:r w:rsidRPr="00966483">
        <w:rPr>
          <w:rFonts w:ascii="Times New Roman" w:hAnsi="Times New Roman" w:cs="Times New Roman"/>
          <w:b/>
          <w:sz w:val="24"/>
          <w:szCs w:val="24"/>
        </w:rPr>
        <w:t xml:space="preserve">Часы </w:t>
      </w:r>
      <w:r w:rsidRPr="00966483">
        <w:rPr>
          <w:rFonts w:ascii="Times New Roman" w:hAnsi="Times New Roman" w:cs="Times New Roman"/>
          <w:b/>
          <w:bCs/>
          <w:sz w:val="24"/>
          <w:szCs w:val="24"/>
        </w:rPr>
        <w:t>компонента</w:t>
      </w:r>
      <w:r w:rsidRPr="00966483">
        <w:rPr>
          <w:rFonts w:ascii="Times New Roman" w:hAnsi="Times New Roman" w:cs="Times New Roman"/>
          <w:sz w:val="24"/>
          <w:szCs w:val="24"/>
        </w:rPr>
        <w:t xml:space="preserve"> </w:t>
      </w:r>
      <w:r w:rsidRPr="00966483">
        <w:rPr>
          <w:rFonts w:ascii="Times New Roman" w:hAnsi="Times New Roman" w:cs="Times New Roman"/>
          <w:b/>
          <w:sz w:val="24"/>
          <w:szCs w:val="24"/>
        </w:rPr>
        <w:t>образовательной организации</w:t>
      </w:r>
      <w:r w:rsidRPr="00966483">
        <w:rPr>
          <w:rFonts w:ascii="Times New Roman" w:hAnsi="Times New Roman" w:cs="Times New Roman"/>
          <w:sz w:val="24"/>
          <w:szCs w:val="24"/>
        </w:rPr>
        <w:t xml:space="preserve"> используются на:</w:t>
      </w:r>
    </w:p>
    <w:p w:rsidR="00966483" w:rsidRPr="00966483" w:rsidRDefault="00966483" w:rsidP="00121AFB">
      <w:pPr>
        <w:numPr>
          <w:ilvl w:val="0"/>
          <w:numId w:val="14"/>
        </w:numPr>
        <w:spacing w:after="0" w:line="240" w:lineRule="auto"/>
        <w:jc w:val="both"/>
        <w:rPr>
          <w:rFonts w:ascii="Times New Roman" w:hAnsi="Times New Roman" w:cs="Times New Roman"/>
          <w:sz w:val="24"/>
          <w:szCs w:val="24"/>
        </w:rPr>
      </w:pPr>
      <w:r w:rsidRPr="00966483">
        <w:rPr>
          <w:rFonts w:ascii="Times New Roman" w:hAnsi="Times New Roman" w:cs="Times New Roman"/>
          <w:b/>
          <w:bCs/>
          <w:sz w:val="24"/>
          <w:szCs w:val="24"/>
        </w:rPr>
        <w:t>Изучение отдельных предметов федерального компонента</w:t>
      </w:r>
      <w:r w:rsidRPr="00966483">
        <w:rPr>
          <w:rFonts w:ascii="Times New Roman" w:hAnsi="Times New Roman" w:cs="Times New Roman"/>
          <w:sz w:val="24"/>
          <w:szCs w:val="24"/>
        </w:rPr>
        <w:t>:</w:t>
      </w:r>
    </w:p>
    <w:p w:rsidR="00966483" w:rsidRPr="00966483" w:rsidRDefault="00966483" w:rsidP="00966483">
      <w:pPr>
        <w:spacing w:line="240" w:lineRule="auto"/>
        <w:jc w:val="both"/>
        <w:rPr>
          <w:rFonts w:ascii="Times New Roman" w:hAnsi="Times New Roman" w:cs="Times New Roman"/>
          <w:sz w:val="24"/>
          <w:szCs w:val="24"/>
        </w:rPr>
      </w:pPr>
      <w:r w:rsidRPr="00966483">
        <w:rPr>
          <w:rFonts w:ascii="Times New Roman" w:hAnsi="Times New Roman" w:cs="Times New Roman"/>
          <w:sz w:val="24"/>
          <w:szCs w:val="24"/>
        </w:rPr>
        <w:t xml:space="preserve">                 - «Химия»: 10 и 11 классы (по 1 часу);  </w:t>
      </w:r>
    </w:p>
    <w:p w:rsidR="00966483" w:rsidRPr="00966483" w:rsidRDefault="00966483" w:rsidP="00966483">
      <w:pPr>
        <w:spacing w:line="240" w:lineRule="auto"/>
        <w:jc w:val="both"/>
        <w:rPr>
          <w:rFonts w:ascii="Times New Roman" w:hAnsi="Times New Roman" w:cs="Times New Roman"/>
          <w:sz w:val="24"/>
          <w:szCs w:val="24"/>
        </w:rPr>
      </w:pPr>
      <w:r w:rsidRPr="00966483">
        <w:rPr>
          <w:rFonts w:ascii="Times New Roman" w:hAnsi="Times New Roman" w:cs="Times New Roman"/>
          <w:sz w:val="24"/>
          <w:szCs w:val="24"/>
        </w:rPr>
        <w:t xml:space="preserve">                 - «Алгебра и начала анализа»: 10 и 11 классы (по 1 часу)  </w:t>
      </w:r>
    </w:p>
    <w:p w:rsidR="00966483" w:rsidRPr="00966483" w:rsidRDefault="00966483" w:rsidP="00121AFB">
      <w:pPr>
        <w:numPr>
          <w:ilvl w:val="0"/>
          <w:numId w:val="14"/>
        </w:numPr>
        <w:spacing w:after="0" w:line="240" w:lineRule="auto"/>
        <w:jc w:val="both"/>
        <w:rPr>
          <w:rFonts w:ascii="Times New Roman" w:hAnsi="Times New Roman" w:cs="Times New Roman"/>
          <w:sz w:val="24"/>
          <w:szCs w:val="24"/>
        </w:rPr>
      </w:pPr>
      <w:r w:rsidRPr="00966483">
        <w:rPr>
          <w:rFonts w:ascii="Times New Roman" w:hAnsi="Times New Roman" w:cs="Times New Roman"/>
          <w:b/>
          <w:bCs/>
          <w:sz w:val="24"/>
          <w:szCs w:val="24"/>
        </w:rPr>
        <w:t xml:space="preserve">Проведение элективных курсов. </w:t>
      </w:r>
      <w:r w:rsidRPr="00966483">
        <w:rPr>
          <w:rFonts w:ascii="Times New Roman" w:hAnsi="Times New Roman" w:cs="Times New Roman"/>
          <w:b/>
          <w:bCs/>
          <w:sz w:val="24"/>
          <w:szCs w:val="24"/>
        </w:rPr>
        <w:tab/>
      </w:r>
    </w:p>
    <w:p w:rsidR="00966483" w:rsidRPr="00966483" w:rsidRDefault="00966483" w:rsidP="00966483">
      <w:pPr>
        <w:spacing w:line="240" w:lineRule="auto"/>
        <w:jc w:val="both"/>
        <w:rPr>
          <w:rFonts w:ascii="Times New Roman" w:hAnsi="Times New Roman" w:cs="Times New Roman"/>
          <w:sz w:val="24"/>
          <w:szCs w:val="24"/>
        </w:rPr>
      </w:pPr>
      <w:r w:rsidRPr="00966483">
        <w:rPr>
          <w:rFonts w:ascii="Times New Roman" w:hAnsi="Times New Roman" w:cs="Times New Roman"/>
          <w:sz w:val="24"/>
          <w:szCs w:val="24"/>
        </w:rPr>
        <w:t xml:space="preserve">          Каждый школьник в процессе обучения должен иметь возможность подготовиться к продолжению образования в выбранном направлении. Элективные курсы являются неотъемлемым компонентом вариативной системы образовательного процесса на ступени среднего общего образования, обеспечивающим расширенную подготовку к государственной итоговой аттестации по отдельным разделам основных предметов, вызывающим наибольшее затруднение. Получить дополнительную подготовку по математике и русскому языку, а также к итоговому сочинению учащиеся могут на следующих элективных курсах:</w:t>
      </w:r>
    </w:p>
    <w:tbl>
      <w:tblPr>
        <w:tblW w:w="8504" w:type="dxa"/>
        <w:tblInd w:w="534" w:type="dxa"/>
        <w:tblLook w:val="04A0"/>
      </w:tblPr>
      <w:tblGrid>
        <w:gridCol w:w="5528"/>
        <w:gridCol w:w="2976"/>
      </w:tblGrid>
      <w:tr w:rsidR="00966483" w:rsidRPr="00966483" w:rsidTr="00993A26">
        <w:tc>
          <w:tcPr>
            <w:tcW w:w="5528" w:type="dxa"/>
            <w:shd w:val="clear" w:color="auto" w:fill="auto"/>
          </w:tcPr>
          <w:p w:rsidR="00966483" w:rsidRPr="00966483" w:rsidRDefault="00966483" w:rsidP="00966483">
            <w:pPr>
              <w:tabs>
                <w:tab w:val="left" w:pos="1454"/>
                <w:tab w:val="center" w:pos="4340"/>
              </w:tabs>
              <w:spacing w:line="240" w:lineRule="auto"/>
              <w:rPr>
                <w:rFonts w:ascii="Times New Roman" w:hAnsi="Times New Roman" w:cs="Times New Roman"/>
                <w:sz w:val="24"/>
                <w:szCs w:val="24"/>
              </w:rPr>
            </w:pPr>
            <w:r w:rsidRPr="00966483">
              <w:rPr>
                <w:rFonts w:ascii="Times New Roman" w:hAnsi="Times New Roman" w:cs="Times New Roman"/>
                <w:sz w:val="24"/>
                <w:szCs w:val="24"/>
              </w:rPr>
              <w:t>- «Многогранники»</w:t>
            </w:r>
          </w:p>
        </w:tc>
        <w:tc>
          <w:tcPr>
            <w:tcW w:w="2976" w:type="dxa"/>
            <w:shd w:val="clear" w:color="auto" w:fill="auto"/>
          </w:tcPr>
          <w:p w:rsidR="00966483" w:rsidRPr="00966483" w:rsidRDefault="00966483" w:rsidP="00966483">
            <w:pPr>
              <w:tabs>
                <w:tab w:val="left" w:pos="459"/>
                <w:tab w:val="left" w:pos="745"/>
              </w:tabs>
              <w:spacing w:line="240" w:lineRule="auto"/>
              <w:rPr>
                <w:rFonts w:ascii="Times New Roman" w:hAnsi="Times New Roman" w:cs="Times New Roman"/>
                <w:sz w:val="24"/>
                <w:szCs w:val="24"/>
              </w:rPr>
            </w:pPr>
            <w:r w:rsidRPr="00966483">
              <w:rPr>
                <w:rFonts w:ascii="Times New Roman" w:hAnsi="Times New Roman" w:cs="Times New Roman"/>
                <w:bCs/>
                <w:sz w:val="24"/>
                <w:szCs w:val="24"/>
              </w:rPr>
              <w:t>11 класс (1 час);</w:t>
            </w:r>
          </w:p>
        </w:tc>
      </w:tr>
      <w:tr w:rsidR="00966483" w:rsidRPr="00966483" w:rsidTr="00993A26">
        <w:tc>
          <w:tcPr>
            <w:tcW w:w="5528" w:type="dxa"/>
            <w:shd w:val="clear" w:color="auto" w:fill="auto"/>
          </w:tcPr>
          <w:p w:rsidR="00966483" w:rsidRPr="00966483" w:rsidRDefault="00966483" w:rsidP="00966483">
            <w:pPr>
              <w:tabs>
                <w:tab w:val="left" w:pos="1454"/>
                <w:tab w:val="center" w:pos="4340"/>
              </w:tabs>
              <w:spacing w:line="240" w:lineRule="auto"/>
              <w:rPr>
                <w:rFonts w:ascii="Times New Roman" w:hAnsi="Times New Roman" w:cs="Times New Roman"/>
                <w:sz w:val="24"/>
                <w:szCs w:val="24"/>
              </w:rPr>
            </w:pPr>
            <w:r w:rsidRPr="00966483">
              <w:rPr>
                <w:rFonts w:ascii="Times New Roman" w:hAnsi="Times New Roman" w:cs="Times New Roman"/>
                <w:sz w:val="24"/>
                <w:szCs w:val="24"/>
              </w:rPr>
              <w:t>- «Русское правописание: орфография и пунктуация»</w:t>
            </w:r>
          </w:p>
        </w:tc>
        <w:tc>
          <w:tcPr>
            <w:tcW w:w="2976" w:type="dxa"/>
            <w:shd w:val="clear" w:color="auto" w:fill="auto"/>
          </w:tcPr>
          <w:p w:rsidR="00966483" w:rsidRPr="00966483" w:rsidRDefault="00966483" w:rsidP="00966483">
            <w:pPr>
              <w:tabs>
                <w:tab w:val="left" w:pos="459"/>
                <w:tab w:val="left" w:pos="745"/>
              </w:tabs>
              <w:spacing w:line="240" w:lineRule="auto"/>
              <w:rPr>
                <w:rFonts w:ascii="Times New Roman" w:hAnsi="Times New Roman" w:cs="Times New Roman"/>
                <w:sz w:val="24"/>
                <w:szCs w:val="24"/>
              </w:rPr>
            </w:pPr>
            <w:r w:rsidRPr="00966483">
              <w:rPr>
                <w:rFonts w:ascii="Times New Roman" w:hAnsi="Times New Roman" w:cs="Times New Roman"/>
                <w:bCs/>
                <w:sz w:val="24"/>
                <w:szCs w:val="24"/>
              </w:rPr>
              <w:t>11 класс (1 час);</w:t>
            </w:r>
          </w:p>
        </w:tc>
      </w:tr>
      <w:tr w:rsidR="00966483" w:rsidRPr="00966483" w:rsidTr="00993A26">
        <w:tc>
          <w:tcPr>
            <w:tcW w:w="5528" w:type="dxa"/>
            <w:shd w:val="clear" w:color="auto" w:fill="auto"/>
          </w:tcPr>
          <w:p w:rsidR="00966483" w:rsidRPr="00966483" w:rsidRDefault="00966483" w:rsidP="00966483">
            <w:pPr>
              <w:tabs>
                <w:tab w:val="left" w:pos="1454"/>
                <w:tab w:val="center" w:pos="4340"/>
              </w:tabs>
              <w:spacing w:line="240" w:lineRule="auto"/>
              <w:rPr>
                <w:rFonts w:ascii="Times New Roman" w:hAnsi="Times New Roman" w:cs="Times New Roman"/>
                <w:sz w:val="24"/>
                <w:szCs w:val="24"/>
              </w:rPr>
            </w:pPr>
            <w:r w:rsidRPr="00966483">
              <w:rPr>
                <w:rFonts w:ascii="Times New Roman" w:hAnsi="Times New Roman" w:cs="Times New Roman"/>
                <w:sz w:val="24"/>
                <w:szCs w:val="24"/>
              </w:rPr>
              <w:t>- «Трудные вопросы изучения синтаксиса»</w:t>
            </w:r>
          </w:p>
        </w:tc>
        <w:tc>
          <w:tcPr>
            <w:tcW w:w="2976" w:type="dxa"/>
            <w:shd w:val="clear" w:color="auto" w:fill="auto"/>
          </w:tcPr>
          <w:p w:rsidR="00966483" w:rsidRPr="00966483" w:rsidRDefault="00966483" w:rsidP="00966483">
            <w:pPr>
              <w:tabs>
                <w:tab w:val="left" w:pos="459"/>
                <w:tab w:val="left" w:pos="745"/>
              </w:tabs>
              <w:spacing w:line="240" w:lineRule="auto"/>
              <w:rPr>
                <w:rFonts w:ascii="Times New Roman" w:hAnsi="Times New Roman" w:cs="Times New Roman"/>
                <w:sz w:val="24"/>
                <w:szCs w:val="24"/>
              </w:rPr>
            </w:pPr>
            <w:r w:rsidRPr="00966483">
              <w:rPr>
                <w:rFonts w:ascii="Times New Roman" w:hAnsi="Times New Roman" w:cs="Times New Roman"/>
                <w:bCs/>
                <w:sz w:val="24"/>
                <w:szCs w:val="24"/>
              </w:rPr>
              <w:t>11 класс (1 час);</w:t>
            </w:r>
          </w:p>
        </w:tc>
      </w:tr>
      <w:tr w:rsidR="00966483" w:rsidRPr="00966483" w:rsidTr="00993A26">
        <w:tc>
          <w:tcPr>
            <w:tcW w:w="5528" w:type="dxa"/>
            <w:shd w:val="clear" w:color="auto" w:fill="auto"/>
          </w:tcPr>
          <w:p w:rsidR="00966483" w:rsidRPr="00966483" w:rsidRDefault="00966483" w:rsidP="00966483">
            <w:pPr>
              <w:tabs>
                <w:tab w:val="left" w:pos="1454"/>
                <w:tab w:val="center" w:pos="4340"/>
              </w:tabs>
              <w:spacing w:line="240" w:lineRule="auto"/>
              <w:rPr>
                <w:rFonts w:ascii="Times New Roman" w:hAnsi="Times New Roman" w:cs="Times New Roman"/>
                <w:sz w:val="24"/>
                <w:szCs w:val="24"/>
              </w:rPr>
            </w:pPr>
            <w:r w:rsidRPr="00966483">
              <w:rPr>
                <w:rFonts w:ascii="Times New Roman" w:hAnsi="Times New Roman" w:cs="Times New Roman"/>
                <w:color w:val="000000"/>
                <w:sz w:val="24"/>
                <w:szCs w:val="24"/>
              </w:rPr>
              <w:t>- «Современный отечественный литературный процесс»</w:t>
            </w:r>
          </w:p>
        </w:tc>
        <w:tc>
          <w:tcPr>
            <w:tcW w:w="2976" w:type="dxa"/>
            <w:shd w:val="clear" w:color="auto" w:fill="auto"/>
          </w:tcPr>
          <w:p w:rsidR="00966483" w:rsidRPr="00966483" w:rsidRDefault="00966483" w:rsidP="00966483">
            <w:pPr>
              <w:tabs>
                <w:tab w:val="left" w:pos="459"/>
                <w:tab w:val="left" w:pos="745"/>
              </w:tabs>
              <w:spacing w:line="240" w:lineRule="auto"/>
              <w:rPr>
                <w:rFonts w:ascii="Times New Roman" w:hAnsi="Times New Roman" w:cs="Times New Roman"/>
                <w:sz w:val="24"/>
                <w:szCs w:val="24"/>
              </w:rPr>
            </w:pPr>
            <w:r w:rsidRPr="00966483">
              <w:rPr>
                <w:rFonts w:ascii="Times New Roman" w:hAnsi="Times New Roman" w:cs="Times New Roman"/>
                <w:bCs/>
                <w:sz w:val="24"/>
                <w:szCs w:val="24"/>
              </w:rPr>
              <w:t>11 класс (1 час);</w:t>
            </w:r>
          </w:p>
        </w:tc>
      </w:tr>
      <w:tr w:rsidR="00966483" w:rsidRPr="00966483" w:rsidTr="00993A26">
        <w:tc>
          <w:tcPr>
            <w:tcW w:w="5528" w:type="dxa"/>
            <w:shd w:val="clear" w:color="auto" w:fill="auto"/>
          </w:tcPr>
          <w:p w:rsidR="00966483" w:rsidRPr="00966483" w:rsidRDefault="00966483" w:rsidP="00966483">
            <w:pPr>
              <w:tabs>
                <w:tab w:val="left" w:pos="1454"/>
                <w:tab w:val="center" w:pos="4340"/>
              </w:tabs>
              <w:spacing w:line="240" w:lineRule="auto"/>
              <w:rPr>
                <w:rFonts w:ascii="Times New Roman" w:hAnsi="Times New Roman" w:cs="Times New Roman"/>
                <w:sz w:val="24"/>
                <w:szCs w:val="24"/>
              </w:rPr>
            </w:pPr>
            <w:r w:rsidRPr="00966483">
              <w:rPr>
                <w:rFonts w:ascii="Times New Roman" w:hAnsi="Times New Roman" w:cs="Times New Roman"/>
                <w:sz w:val="24"/>
                <w:szCs w:val="24"/>
              </w:rPr>
              <w:t>- «Эссе как жанр литературного произведения и вид творческой работы»</w:t>
            </w:r>
          </w:p>
        </w:tc>
        <w:tc>
          <w:tcPr>
            <w:tcW w:w="2976" w:type="dxa"/>
            <w:shd w:val="clear" w:color="auto" w:fill="auto"/>
          </w:tcPr>
          <w:p w:rsidR="00966483" w:rsidRPr="00966483" w:rsidRDefault="00966483" w:rsidP="00966483">
            <w:pPr>
              <w:tabs>
                <w:tab w:val="left" w:pos="459"/>
                <w:tab w:val="left" w:pos="745"/>
              </w:tabs>
              <w:spacing w:line="240" w:lineRule="auto"/>
              <w:rPr>
                <w:rFonts w:ascii="Times New Roman" w:hAnsi="Times New Roman" w:cs="Times New Roman"/>
                <w:sz w:val="24"/>
                <w:szCs w:val="24"/>
              </w:rPr>
            </w:pPr>
            <w:r w:rsidRPr="00966483">
              <w:rPr>
                <w:rFonts w:ascii="Times New Roman" w:hAnsi="Times New Roman" w:cs="Times New Roman"/>
                <w:bCs/>
                <w:sz w:val="24"/>
                <w:szCs w:val="24"/>
              </w:rPr>
              <w:t>10 класс (1 час);</w:t>
            </w:r>
          </w:p>
        </w:tc>
      </w:tr>
      <w:tr w:rsidR="00966483" w:rsidRPr="00966483" w:rsidTr="00993A26">
        <w:tc>
          <w:tcPr>
            <w:tcW w:w="5528" w:type="dxa"/>
            <w:shd w:val="clear" w:color="auto" w:fill="auto"/>
          </w:tcPr>
          <w:p w:rsidR="00966483" w:rsidRPr="00966483" w:rsidRDefault="00966483" w:rsidP="00966483">
            <w:pPr>
              <w:tabs>
                <w:tab w:val="left" w:pos="1454"/>
                <w:tab w:val="center" w:pos="4340"/>
              </w:tabs>
              <w:spacing w:line="240" w:lineRule="auto"/>
              <w:rPr>
                <w:rFonts w:ascii="Times New Roman" w:hAnsi="Times New Roman" w:cs="Times New Roman"/>
                <w:sz w:val="24"/>
                <w:szCs w:val="24"/>
              </w:rPr>
            </w:pPr>
            <w:r w:rsidRPr="00966483">
              <w:rPr>
                <w:rFonts w:ascii="Times New Roman" w:hAnsi="Times New Roman" w:cs="Times New Roman"/>
                <w:sz w:val="24"/>
                <w:szCs w:val="24"/>
              </w:rPr>
              <w:t>- «Анализ текста: теория и практика»</w:t>
            </w:r>
          </w:p>
        </w:tc>
        <w:tc>
          <w:tcPr>
            <w:tcW w:w="2976" w:type="dxa"/>
            <w:shd w:val="clear" w:color="auto" w:fill="auto"/>
          </w:tcPr>
          <w:p w:rsidR="00966483" w:rsidRPr="00966483" w:rsidRDefault="00966483" w:rsidP="00966483">
            <w:pPr>
              <w:tabs>
                <w:tab w:val="left" w:pos="459"/>
                <w:tab w:val="left" w:pos="745"/>
              </w:tabs>
              <w:spacing w:line="240" w:lineRule="auto"/>
              <w:rPr>
                <w:rFonts w:ascii="Times New Roman" w:hAnsi="Times New Roman" w:cs="Times New Roman"/>
                <w:sz w:val="24"/>
                <w:szCs w:val="24"/>
              </w:rPr>
            </w:pPr>
            <w:r w:rsidRPr="00966483">
              <w:rPr>
                <w:rFonts w:ascii="Times New Roman" w:hAnsi="Times New Roman" w:cs="Times New Roman"/>
                <w:bCs/>
                <w:sz w:val="24"/>
                <w:szCs w:val="24"/>
              </w:rPr>
              <w:t>10 класс (1 час);</w:t>
            </w:r>
          </w:p>
        </w:tc>
      </w:tr>
      <w:tr w:rsidR="00966483" w:rsidRPr="00966483" w:rsidTr="00993A26">
        <w:tc>
          <w:tcPr>
            <w:tcW w:w="5528" w:type="dxa"/>
            <w:shd w:val="clear" w:color="auto" w:fill="auto"/>
          </w:tcPr>
          <w:p w:rsidR="00966483" w:rsidRPr="00966483" w:rsidRDefault="00966483" w:rsidP="00966483">
            <w:pPr>
              <w:tabs>
                <w:tab w:val="left" w:pos="1454"/>
                <w:tab w:val="center" w:pos="4340"/>
              </w:tabs>
              <w:spacing w:line="240" w:lineRule="auto"/>
              <w:rPr>
                <w:rFonts w:ascii="Times New Roman" w:hAnsi="Times New Roman" w:cs="Times New Roman"/>
                <w:sz w:val="24"/>
                <w:szCs w:val="24"/>
              </w:rPr>
            </w:pPr>
            <w:r w:rsidRPr="00966483">
              <w:rPr>
                <w:rFonts w:ascii="Times New Roman" w:hAnsi="Times New Roman" w:cs="Times New Roman"/>
                <w:sz w:val="24"/>
                <w:szCs w:val="24"/>
              </w:rPr>
              <w:t>- «Искусство устной и письменной речи»</w:t>
            </w:r>
          </w:p>
        </w:tc>
        <w:tc>
          <w:tcPr>
            <w:tcW w:w="2976" w:type="dxa"/>
            <w:shd w:val="clear" w:color="auto" w:fill="auto"/>
          </w:tcPr>
          <w:p w:rsidR="00966483" w:rsidRPr="00966483" w:rsidRDefault="00966483" w:rsidP="00966483">
            <w:pPr>
              <w:tabs>
                <w:tab w:val="left" w:pos="459"/>
                <w:tab w:val="left" w:pos="745"/>
              </w:tabs>
              <w:spacing w:line="240" w:lineRule="auto"/>
              <w:rPr>
                <w:rFonts w:ascii="Times New Roman" w:hAnsi="Times New Roman" w:cs="Times New Roman"/>
                <w:sz w:val="24"/>
                <w:szCs w:val="24"/>
              </w:rPr>
            </w:pPr>
            <w:r w:rsidRPr="00966483">
              <w:rPr>
                <w:rFonts w:ascii="Times New Roman" w:hAnsi="Times New Roman" w:cs="Times New Roman"/>
                <w:bCs/>
                <w:sz w:val="24"/>
                <w:szCs w:val="24"/>
              </w:rPr>
              <w:t>10 класс (1 час);</w:t>
            </w:r>
          </w:p>
        </w:tc>
      </w:tr>
      <w:tr w:rsidR="00966483" w:rsidRPr="00966483" w:rsidTr="00993A26">
        <w:tc>
          <w:tcPr>
            <w:tcW w:w="5528" w:type="dxa"/>
            <w:shd w:val="clear" w:color="auto" w:fill="auto"/>
          </w:tcPr>
          <w:p w:rsidR="00966483" w:rsidRPr="00966483" w:rsidRDefault="00966483" w:rsidP="00966483">
            <w:pPr>
              <w:tabs>
                <w:tab w:val="left" w:pos="1454"/>
                <w:tab w:val="center" w:pos="4340"/>
              </w:tabs>
              <w:spacing w:line="240" w:lineRule="auto"/>
              <w:rPr>
                <w:rFonts w:ascii="Times New Roman" w:hAnsi="Times New Roman" w:cs="Times New Roman"/>
                <w:sz w:val="24"/>
                <w:szCs w:val="24"/>
              </w:rPr>
            </w:pPr>
            <w:r w:rsidRPr="00966483">
              <w:rPr>
                <w:rFonts w:ascii="Times New Roman" w:hAnsi="Times New Roman" w:cs="Times New Roman"/>
                <w:sz w:val="24"/>
                <w:szCs w:val="24"/>
              </w:rPr>
              <w:t>- «Алгебра+: рациональные и иррациональные  алгебраические задачи»</w:t>
            </w:r>
          </w:p>
        </w:tc>
        <w:tc>
          <w:tcPr>
            <w:tcW w:w="2976" w:type="dxa"/>
            <w:shd w:val="clear" w:color="auto" w:fill="auto"/>
          </w:tcPr>
          <w:p w:rsidR="00966483" w:rsidRPr="00966483" w:rsidRDefault="00966483" w:rsidP="00966483">
            <w:pPr>
              <w:tabs>
                <w:tab w:val="left" w:pos="459"/>
                <w:tab w:val="left" w:pos="745"/>
              </w:tabs>
              <w:spacing w:line="240" w:lineRule="auto"/>
              <w:rPr>
                <w:rFonts w:ascii="Times New Roman" w:hAnsi="Times New Roman" w:cs="Times New Roman"/>
                <w:sz w:val="24"/>
                <w:szCs w:val="24"/>
              </w:rPr>
            </w:pPr>
            <w:r w:rsidRPr="00966483">
              <w:rPr>
                <w:rFonts w:ascii="Times New Roman" w:hAnsi="Times New Roman" w:cs="Times New Roman"/>
                <w:bCs/>
                <w:sz w:val="24"/>
                <w:szCs w:val="24"/>
              </w:rPr>
              <w:t>10 класс (1 час).</w:t>
            </w:r>
          </w:p>
        </w:tc>
      </w:tr>
    </w:tbl>
    <w:p w:rsidR="00966483" w:rsidRPr="00966483" w:rsidRDefault="00966483" w:rsidP="00966483">
      <w:pPr>
        <w:spacing w:line="240" w:lineRule="auto"/>
        <w:ind w:left="-709" w:right="-308" w:firstLine="425"/>
        <w:jc w:val="both"/>
        <w:rPr>
          <w:rFonts w:ascii="Times New Roman" w:hAnsi="Times New Roman" w:cs="Times New Roman"/>
          <w:sz w:val="24"/>
          <w:szCs w:val="24"/>
        </w:rPr>
      </w:pPr>
      <w:r w:rsidRPr="00966483">
        <w:rPr>
          <w:rFonts w:ascii="Times New Roman" w:hAnsi="Times New Roman" w:cs="Times New Roman"/>
          <w:sz w:val="24"/>
          <w:szCs w:val="24"/>
        </w:rPr>
        <w:t xml:space="preserve">          </w:t>
      </w:r>
    </w:p>
    <w:p w:rsidR="00966483" w:rsidRPr="00966483" w:rsidRDefault="00966483" w:rsidP="00966483">
      <w:pPr>
        <w:spacing w:line="240" w:lineRule="auto"/>
        <w:ind w:left="-709" w:right="-308" w:firstLine="425"/>
        <w:jc w:val="both"/>
        <w:rPr>
          <w:rFonts w:ascii="Times New Roman" w:hAnsi="Times New Roman" w:cs="Times New Roman"/>
          <w:b/>
          <w:sz w:val="24"/>
          <w:szCs w:val="24"/>
        </w:rPr>
      </w:pPr>
      <w:r w:rsidRPr="00966483">
        <w:rPr>
          <w:rFonts w:ascii="Times New Roman" w:hAnsi="Times New Roman" w:cs="Times New Roman"/>
          <w:sz w:val="24"/>
          <w:szCs w:val="24"/>
        </w:rPr>
        <w:t xml:space="preserve">                 </w:t>
      </w:r>
      <w:r w:rsidRPr="00966483">
        <w:rPr>
          <w:rFonts w:ascii="Times New Roman" w:hAnsi="Times New Roman" w:cs="Times New Roman"/>
          <w:b/>
          <w:sz w:val="24"/>
          <w:szCs w:val="24"/>
        </w:rPr>
        <w:t>Формы промежуточной аттестации обучающихся 10-11 классов.</w:t>
      </w:r>
    </w:p>
    <w:p w:rsidR="00966483" w:rsidRPr="00966483" w:rsidRDefault="00966483" w:rsidP="00966483">
      <w:pPr>
        <w:pStyle w:val="26"/>
        <w:spacing w:line="240" w:lineRule="auto"/>
        <w:ind w:firstLine="709"/>
        <w:jc w:val="both"/>
        <w:rPr>
          <w:rFonts w:ascii="Times New Roman" w:hAnsi="Times New Roman" w:cs="Times New Roman"/>
          <w:sz w:val="24"/>
          <w:szCs w:val="24"/>
        </w:rPr>
      </w:pPr>
      <w:r w:rsidRPr="00966483">
        <w:rPr>
          <w:rFonts w:ascii="Times New Roman" w:hAnsi="Times New Roman" w:cs="Times New Roman"/>
          <w:b/>
          <w:sz w:val="24"/>
          <w:szCs w:val="24"/>
        </w:rPr>
        <w:t>Промежуточная аттестация обучающихся 10-11 классов проводится с 24 апреля по 22 мая по каждому предмету учебного плана. Формы промежуточной аттестации указаны в приложении к пояснительной записке к учебному плану среднего общего образования МАОУ «Нижнегумбетовская средняя общеобразовательная  школа</w:t>
      </w:r>
      <w:r w:rsidRPr="00966483">
        <w:rPr>
          <w:rFonts w:ascii="Times New Roman" w:hAnsi="Times New Roman" w:cs="Times New Roman"/>
          <w:bCs/>
          <w:sz w:val="24"/>
          <w:szCs w:val="24"/>
        </w:rPr>
        <w:t xml:space="preserve"> </w:t>
      </w:r>
      <w:r w:rsidRPr="00966483">
        <w:rPr>
          <w:rFonts w:ascii="Times New Roman" w:hAnsi="Times New Roman" w:cs="Times New Roman"/>
          <w:b/>
          <w:bCs/>
          <w:sz w:val="24"/>
          <w:szCs w:val="24"/>
        </w:rPr>
        <w:t>имени Героя Советского Союза С.А. Попова</w:t>
      </w:r>
      <w:r w:rsidRPr="00966483">
        <w:rPr>
          <w:rFonts w:ascii="Times New Roman" w:hAnsi="Times New Roman" w:cs="Times New Roman"/>
          <w:b/>
          <w:sz w:val="24"/>
          <w:szCs w:val="24"/>
        </w:rPr>
        <w:t>» на 2019-2020 учебный год (ПРИЛОЖЕНИЕ 1).</w:t>
      </w:r>
    </w:p>
    <w:p w:rsidR="00966483" w:rsidRPr="00966483" w:rsidRDefault="00966483" w:rsidP="00966483">
      <w:pPr>
        <w:pStyle w:val="aa"/>
        <w:spacing w:line="240" w:lineRule="auto"/>
        <w:ind w:left="0" w:right="-1" w:firstLine="709"/>
        <w:jc w:val="both"/>
        <w:rPr>
          <w:rFonts w:ascii="Times New Roman" w:hAnsi="Times New Roman" w:cs="Times New Roman"/>
          <w:b/>
          <w:sz w:val="24"/>
          <w:szCs w:val="24"/>
          <w:lang w:eastAsia="en-US"/>
        </w:rPr>
      </w:pPr>
    </w:p>
    <w:p w:rsidR="00966483" w:rsidRPr="00966483" w:rsidRDefault="00966483" w:rsidP="00966483">
      <w:pPr>
        <w:pStyle w:val="aa"/>
        <w:spacing w:line="240" w:lineRule="auto"/>
        <w:ind w:left="0" w:right="-1" w:firstLine="709"/>
        <w:jc w:val="both"/>
        <w:rPr>
          <w:rStyle w:val="dash041e0431044b0447043d044b0439char1"/>
        </w:rPr>
      </w:pPr>
      <w:r w:rsidRPr="00966483">
        <w:rPr>
          <w:rFonts w:ascii="Times New Roman" w:hAnsi="Times New Roman" w:cs="Times New Roman"/>
          <w:b/>
          <w:sz w:val="24"/>
          <w:szCs w:val="24"/>
          <w:lang w:eastAsia="en-US"/>
        </w:rPr>
        <w:t>Итоговая аттестация выпускника, освоившего</w:t>
      </w:r>
      <w:r w:rsidRPr="00966483">
        <w:rPr>
          <w:rStyle w:val="dash041e0431044b0447043d044b0439char1"/>
          <w:b/>
        </w:rPr>
        <w:t xml:space="preserve"> образовательную программу среднего общего образования. </w:t>
      </w:r>
      <w:r w:rsidRPr="00966483">
        <w:rPr>
          <w:rStyle w:val="dash041e0431044b0447043d044b0439char1"/>
        </w:rPr>
        <w:t xml:space="preserve">Государственная итоговая аттестация выпускников проходит в мае-июне по графику, утвержденному Минпросвещения России, в форме единого государственного экзамена (ЕГЭ), обязательного по 2 предметам: математике и русскому языку. Обучающиеся могут выбрать дополнительно для аттестации предметы по выбору (биология, физика, обществознание, химия и др.), необходимые им для поступления в профессиональные учебные заведения.  </w:t>
      </w:r>
    </w:p>
    <w:p w:rsidR="00966483" w:rsidRPr="00966483" w:rsidRDefault="00966483" w:rsidP="00966483">
      <w:pPr>
        <w:pStyle w:val="aa"/>
        <w:spacing w:line="240" w:lineRule="auto"/>
        <w:ind w:left="0" w:right="-1" w:firstLine="709"/>
        <w:jc w:val="right"/>
        <w:rPr>
          <w:rStyle w:val="dash041e0431044b0447043d044b0439char1"/>
        </w:rPr>
      </w:pPr>
    </w:p>
    <w:p w:rsidR="00966483" w:rsidRDefault="00966483" w:rsidP="00966483">
      <w:pPr>
        <w:pStyle w:val="aa"/>
        <w:spacing w:after="0"/>
        <w:ind w:left="0" w:right="-1" w:firstLine="709"/>
        <w:jc w:val="right"/>
        <w:rPr>
          <w:rStyle w:val="dash041e0431044b0447043d044b0439char1"/>
        </w:rPr>
      </w:pPr>
      <w:r>
        <w:rPr>
          <w:rStyle w:val="dash041e0431044b0447043d044b0439char1"/>
        </w:rPr>
        <w:t>П</w:t>
      </w:r>
      <w:r w:rsidRPr="0009138C">
        <w:rPr>
          <w:rStyle w:val="dash041e0431044b0447043d044b0439char1"/>
        </w:rPr>
        <w:t>РИЛОЖЕНИЕ 1</w:t>
      </w:r>
    </w:p>
    <w:p w:rsidR="00966483" w:rsidRDefault="00966483" w:rsidP="00966483">
      <w:pPr>
        <w:pStyle w:val="aa"/>
        <w:spacing w:after="0"/>
        <w:ind w:left="0" w:right="-1" w:firstLine="709"/>
        <w:jc w:val="right"/>
        <w:rPr>
          <w:rStyle w:val="dash041e0431044b0447043d044b0439char1"/>
        </w:rPr>
      </w:pPr>
    </w:p>
    <w:p w:rsidR="00966483" w:rsidRPr="00966483" w:rsidRDefault="00966483" w:rsidP="00966483">
      <w:pPr>
        <w:pStyle w:val="aa"/>
        <w:spacing w:after="0"/>
        <w:ind w:left="-142" w:right="-1"/>
        <w:rPr>
          <w:rStyle w:val="dash041e0431044b0447043d044b0439char1"/>
          <w:b/>
          <w:sz w:val="28"/>
          <w:szCs w:val="28"/>
        </w:rPr>
      </w:pPr>
      <w:r w:rsidRPr="00966483">
        <w:rPr>
          <w:rStyle w:val="dash041e0431044b0447043d044b0439char1"/>
          <w:b/>
          <w:sz w:val="28"/>
          <w:szCs w:val="28"/>
        </w:rPr>
        <w:t>Формы промежуточной аттестации в 10-11 классах.</w:t>
      </w:r>
    </w:p>
    <w:p w:rsidR="00966483" w:rsidRPr="00966483" w:rsidRDefault="00966483" w:rsidP="00966483">
      <w:pPr>
        <w:pStyle w:val="aa"/>
        <w:spacing w:after="0"/>
        <w:ind w:left="0" w:right="-1" w:firstLine="709"/>
        <w:jc w:val="both"/>
        <w:rPr>
          <w:rStyle w:val="dash041e0431044b0447043d044b0439char1"/>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3827"/>
        <w:gridCol w:w="5103"/>
      </w:tblGrid>
      <w:tr w:rsidR="00966483" w:rsidRPr="00966483" w:rsidTr="00966483">
        <w:tc>
          <w:tcPr>
            <w:tcW w:w="5920" w:type="dxa"/>
            <w:shd w:val="clear" w:color="auto" w:fill="auto"/>
          </w:tcPr>
          <w:p w:rsidR="00966483" w:rsidRPr="00966483" w:rsidRDefault="00966483" w:rsidP="00966483">
            <w:pPr>
              <w:pStyle w:val="aa"/>
              <w:spacing w:after="0"/>
              <w:ind w:left="0" w:right="-1"/>
              <w:jc w:val="center"/>
              <w:rPr>
                <w:rFonts w:ascii="Times New Roman" w:hAnsi="Times New Roman" w:cs="Times New Roman"/>
                <w:b/>
                <w:bCs/>
                <w:sz w:val="28"/>
                <w:szCs w:val="28"/>
              </w:rPr>
            </w:pPr>
            <w:r w:rsidRPr="00966483">
              <w:rPr>
                <w:rFonts w:ascii="Times New Roman" w:hAnsi="Times New Roman" w:cs="Times New Roman"/>
                <w:b/>
                <w:bCs/>
                <w:sz w:val="28"/>
                <w:szCs w:val="28"/>
              </w:rPr>
              <w:t>Предмет</w:t>
            </w:r>
          </w:p>
        </w:tc>
        <w:tc>
          <w:tcPr>
            <w:tcW w:w="3827" w:type="dxa"/>
            <w:shd w:val="clear" w:color="auto" w:fill="auto"/>
          </w:tcPr>
          <w:p w:rsidR="00966483" w:rsidRPr="00966483" w:rsidRDefault="00966483" w:rsidP="00966483">
            <w:pPr>
              <w:pStyle w:val="aa"/>
              <w:spacing w:after="0"/>
              <w:ind w:left="0" w:right="-1"/>
              <w:jc w:val="center"/>
              <w:rPr>
                <w:rFonts w:ascii="Times New Roman" w:hAnsi="Times New Roman" w:cs="Times New Roman"/>
                <w:b/>
                <w:bCs/>
                <w:sz w:val="28"/>
                <w:szCs w:val="28"/>
              </w:rPr>
            </w:pPr>
            <w:r w:rsidRPr="00966483">
              <w:rPr>
                <w:rFonts w:ascii="Times New Roman" w:hAnsi="Times New Roman" w:cs="Times New Roman"/>
                <w:b/>
                <w:bCs/>
                <w:sz w:val="28"/>
                <w:szCs w:val="28"/>
              </w:rPr>
              <w:t>Класс</w:t>
            </w:r>
          </w:p>
        </w:tc>
        <w:tc>
          <w:tcPr>
            <w:tcW w:w="5103" w:type="dxa"/>
            <w:shd w:val="clear" w:color="auto" w:fill="auto"/>
          </w:tcPr>
          <w:p w:rsidR="00966483" w:rsidRPr="00966483" w:rsidRDefault="00966483" w:rsidP="00966483">
            <w:pPr>
              <w:pStyle w:val="aa"/>
              <w:spacing w:after="0"/>
              <w:ind w:left="0" w:right="-1"/>
              <w:jc w:val="center"/>
              <w:rPr>
                <w:rFonts w:ascii="Times New Roman" w:hAnsi="Times New Roman" w:cs="Times New Roman"/>
                <w:b/>
                <w:bCs/>
                <w:sz w:val="28"/>
                <w:szCs w:val="28"/>
              </w:rPr>
            </w:pPr>
            <w:r w:rsidRPr="00966483">
              <w:rPr>
                <w:rFonts w:ascii="Times New Roman" w:hAnsi="Times New Roman" w:cs="Times New Roman"/>
                <w:b/>
                <w:bCs/>
                <w:sz w:val="28"/>
                <w:szCs w:val="28"/>
              </w:rPr>
              <w:t>Форма</w:t>
            </w:r>
          </w:p>
        </w:tc>
      </w:tr>
      <w:tr w:rsidR="00966483" w:rsidRPr="00966483" w:rsidTr="00966483">
        <w:tc>
          <w:tcPr>
            <w:tcW w:w="5920" w:type="dxa"/>
            <w:vMerge w:val="restart"/>
            <w:shd w:val="clear" w:color="auto" w:fill="auto"/>
          </w:tcPr>
          <w:p w:rsidR="00966483" w:rsidRPr="00966483" w:rsidRDefault="00966483" w:rsidP="00966483">
            <w:pPr>
              <w:spacing w:after="0"/>
              <w:rPr>
                <w:rFonts w:ascii="Times New Roman" w:hAnsi="Times New Roman" w:cs="Times New Roman"/>
                <w:sz w:val="28"/>
                <w:szCs w:val="28"/>
              </w:rPr>
            </w:pPr>
            <w:r w:rsidRPr="00966483">
              <w:rPr>
                <w:rFonts w:ascii="Times New Roman" w:hAnsi="Times New Roman" w:cs="Times New Roman"/>
                <w:sz w:val="28"/>
                <w:szCs w:val="28"/>
              </w:rPr>
              <w:t>Русский язык</w:t>
            </w:r>
          </w:p>
        </w:tc>
        <w:tc>
          <w:tcPr>
            <w:tcW w:w="3827" w:type="dxa"/>
            <w:shd w:val="clear" w:color="auto" w:fill="auto"/>
          </w:tcPr>
          <w:p w:rsidR="00966483" w:rsidRPr="00966483" w:rsidRDefault="00966483" w:rsidP="00966483">
            <w:pPr>
              <w:pStyle w:val="aa"/>
              <w:spacing w:after="0"/>
              <w:ind w:left="0" w:right="-1"/>
              <w:jc w:val="center"/>
              <w:rPr>
                <w:rFonts w:ascii="Times New Roman" w:hAnsi="Times New Roman" w:cs="Times New Roman"/>
                <w:bCs/>
                <w:sz w:val="28"/>
                <w:szCs w:val="28"/>
              </w:rPr>
            </w:pPr>
            <w:r w:rsidRPr="00966483">
              <w:rPr>
                <w:rFonts w:ascii="Times New Roman" w:hAnsi="Times New Roman" w:cs="Times New Roman"/>
                <w:bCs/>
                <w:sz w:val="28"/>
                <w:szCs w:val="28"/>
              </w:rPr>
              <w:t>10</w:t>
            </w:r>
          </w:p>
        </w:tc>
        <w:tc>
          <w:tcPr>
            <w:tcW w:w="5103" w:type="dxa"/>
            <w:shd w:val="clear" w:color="auto" w:fill="auto"/>
          </w:tcPr>
          <w:p w:rsidR="00966483" w:rsidRPr="00966483" w:rsidRDefault="00966483" w:rsidP="00966483">
            <w:pPr>
              <w:pStyle w:val="aa"/>
              <w:spacing w:after="0"/>
              <w:ind w:left="0" w:right="-1"/>
              <w:rPr>
                <w:rFonts w:ascii="Times New Roman" w:hAnsi="Times New Roman" w:cs="Times New Roman"/>
                <w:bCs/>
                <w:sz w:val="28"/>
                <w:szCs w:val="28"/>
              </w:rPr>
            </w:pPr>
            <w:r w:rsidRPr="00966483">
              <w:rPr>
                <w:rFonts w:ascii="Times New Roman" w:hAnsi="Times New Roman" w:cs="Times New Roman"/>
                <w:bCs/>
                <w:sz w:val="28"/>
                <w:szCs w:val="28"/>
              </w:rPr>
              <w:t>Итоговая контрольная работа (в рамках регионального мониторинга)</w:t>
            </w:r>
          </w:p>
        </w:tc>
      </w:tr>
      <w:tr w:rsidR="00966483" w:rsidRPr="00966483" w:rsidTr="00966483">
        <w:tc>
          <w:tcPr>
            <w:tcW w:w="5920" w:type="dxa"/>
            <w:vMerge/>
            <w:shd w:val="clear" w:color="auto" w:fill="auto"/>
          </w:tcPr>
          <w:p w:rsidR="00966483" w:rsidRPr="00966483" w:rsidRDefault="00966483" w:rsidP="00966483">
            <w:pPr>
              <w:spacing w:after="0"/>
              <w:rPr>
                <w:rFonts w:ascii="Times New Roman" w:hAnsi="Times New Roman" w:cs="Times New Roman"/>
                <w:sz w:val="28"/>
                <w:szCs w:val="28"/>
              </w:rPr>
            </w:pPr>
          </w:p>
        </w:tc>
        <w:tc>
          <w:tcPr>
            <w:tcW w:w="3827" w:type="dxa"/>
            <w:shd w:val="clear" w:color="auto" w:fill="auto"/>
          </w:tcPr>
          <w:p w:rsidR="00966483" w:rsidRPr="00966483" w:rsidRDefault="00966483" w:rsidP="00966483">
            <w:pPr>
              <w:pStyle w:val="aa"/>
              <w:spacing w:after="0"/>
              <w:ind w:left="0" w:right="-1"/>
              <w:jc w:val="center"/>
              <w:rPr>
                <w:rFonts w:ascii="Times New Roman" w:hAnsi="Times New Roman" w:cs="Times New Roman"/>
                <w:bCs/>
                <w:sz w:val="28"/>
                <w:szCs w:val="28"/>
              </w:rPr>
            </w:pPr>
            <w:r w:rsidRPr="00966483">
              <w:rPr>
                <w:rFonts w:ascii="Times New Roman" w:hAnsi="Times New Roman" w:cs="Times New Roman"/>
                <w:bCs/>
                <w:sz w:val="28"/>
                <w:szCs w:val="28"/>
              </w:rPr>
              <w:t>11</w:t>
            </w:r>
          </w:p>
        </w:tc>
        <w:tc>
          <w:tcPr>
            <w:tcW w:w="5103" w:type="dxa"/>
            <w:shd w:val="clear" w:color="auto" w:fill="auto"/>
          </w:tcPr>
          <w:p w:rsidR="00966483" w:rsidRPr="00966483" w:rsidRDefault="00966483" w:rsidP="00966483">
            <w:pPr>
              <w:pStyle w:val="aa"/>
              <w:spacing w:after="0"/>
              <w:ind w:left="0" w:right="-1"/>
              <w:rPr>
                <w:rFonts w:ascii="Times New Roman" w:hAnsi="Times New Roman" w:cs="Times New Roman"/>
                <w:bCs/>
                <w:sz w:val="28"/>
                <w:szCs w:val="28"/>
              </w:rPr>
            </w:pPr>
            <w:r w:rsidRPr="00966483">
              <w:rPr>
                <w:rFonts w:ascii="Times New Roman" w:hAnsi="Times New Roman" w:cs="Times New Roman"/>
                <w:bCs/>
                <w:sz w:val="28"/>
                <w:szCs w:val="28"/>
              </w:rPr>
              <w:t>Контрольная работа за год</w:t>
            </w:r>
          </w:p>
        </w:tc>
      </w:tr>
      <w:tr w:rsidR="00966483" w:rsidRPr="00966483" w:rsidTr="00966483">
        <w:tc>
          <w:tcPr>
            <w:tcW w:w="5920" w:type="dxa"/>
            <w:shd w:val="clear" w:color="auto" w:fill="auto"/>
          </w:tcPr>
          <w:p w:rsidR="00966483" w:rsidRPr="00966483" w:rsidRDefault="00966483" w:rsidP="00966483">
            <w:pPr>
              <w:spacing w:after="0"/>
              <w:jc w:val="both"/>
              <w:rPr>
                <w:rFonts w:ascii="Times New Roman" w:eastAsia="Calibri" w:hAnsi="Times New Roman" w:cs="Times New Roman"/>
                <w:bCs/>
                <w:sz w:val="28"/>
                <w:szCs w:val="28"/>
              </w:rPr>
            </w:pPr>
            <w:r w:rsidRPr="00966483">
              <w:rPr>
                <w:rFonts w:ascii="Times New Roman" w:eastAsia="Calibri" w:hAnsi="Times New Roman" w:cs="Times New Roman"/>
                <w:bCs/>
                <w:sz w:val="28"/>
                <w:szCs w:val="28"/>
              </w:rPr>
              <w:t>Литература</w:t>
            </w:r>
          </w:p>
        </w:tc>
        <w:tc>
          <w:tcPr>
            <w:tcW w:w="3827" w:type="dxa"/>
            <w:shd w:val="clear" w:color="auto" w:fill="auto"/>
          </w:tcPr>
          <w:p w:rsidR="00966483" w:rsidRPr="00966483" w:rsidRDefault="00966483" w:rsidP="00966483">
            <w:pPr>
              <w:spacing w:after="0"/>
              <w:jc w:val="center"/>
              <w:rPr>
                <w:rFonts w:ascii="Times New Roman" w:hAnsi="Times New Roman" w:cs="Times New Roman"/>
                <w:sz w:val="28"/>
                <w:szCs w:val="28"/>
              </w:rPr>
            </w:pPr>
            <w:r w:rsidRPr="00966483">
              <w:rPr>
                <w:rFonts w:ascii="Times New Roman" w:hAnsi="Times New Roman" w:cs="Times New Roman"/>
                <w:bCs/>
                <w:sz w:val="28"/>
                <w:szCs w:val="28"/>
              </w:rPr>
              <w:t>10-11</w:t>
            </w:r>
          </w:p>
        </w:tc>
        <w:tc>
          <w:tcPr>
            <w:tcW w:w="5103" w:type="dxa"/>
            <w:shd w:val="clear" w:color="auto" w:fill="auto"/>
          </w:tcPr>
          <w:p w:rsidR="00966483" w:rsidRPr="00966483" w:rsidRDefault="00966483" w:rsidP="00966483">
            <w:pPr>
              <w:pStyle w:val="aa"/>
              <w:spacing w:after="0"/>
              <w:ind w:left="0" w:right="-1"/>
              <w:rPr>
                <w:rFonts w:ascii="Times New Roman" w:hAnsi="Times New Roman" w:cs="Times New Roman"/>
                <w:bCs/>
                <w:sz w:val="28"/>
                <w:szCs w:val="28"/>
              </w:rPr>
            </w:pPr>
            <w:r w:rsidRPr="00966483">
              <w:rPr>
                <w:rFonts w:ascii="Times New Roman" w:hAnsi="Times New Roman" w:cs="Times New Roman"/>
                <w:bCs/>
                <w:sz w:val="28"/>
                <w:szCs w:val="28"/>
              </w:rPr>
              <w:t>Контрольная работа</w:t>
            </w:r>
          </w:p>
        </w:tc>
      </w:tr>
      <w:tr w:rsidR="00966483" w:rsidRPr="00966483" w:rsidTr="00966483">
        <w:tc>
          <w:tcPr>
            <w:tcW w:w="5920" w:type="dxa"/>
            <w:shd w:val="clear" w:color="auto" w:fill="auto"/>
          </w:tcPr>
          <w:p w:rsidR="00966483" w:rsidRPr="00966483" w:rsidRDefault="00966483" w:rsidP="00966483">
            <w:pPr>
              <w:spacing w:after="0"/>
              <w:jc w:val="both"/>
              <w:rPr>
                <w:rFonts w:ascii="Times New Roman" w:eastAsia="Calibri" w:hAnsi="Times New Roman" w:cs="Times New Roman"/>
                <w:bCs/>
                <w:sz w:val="28"/>
                <w:szCs w:val="28"/>
              </w:rPr>
            </w:pPr>
            <w:r w:rsidRPr="00966483">
              <w:rPr>
                <w:rFonts w:ascii="Times New Roman" w:eastAsia="Calibri" w:hAnsi="Times New Roman" w:cs="Times New Roman"/>
                <w:bCs/>
                <w:sz w:val="28"/>
                <w:szCs w:val="28"/>
              </w:rPr>
              <w:t>Иностранный язык (англ.)</w:t>
            </w:r>
          </w:p>
        </w:tc>
        <w:tc>
          <w:tcPr>
            <w:tcW w:w="3827" w:type="dxa"/>
            <w:shd w:val="clear" w:color="auto" w:fill="auto"/>
          </w:tcPr>
          <w:p w:rsidR="00966483" w:rsidRPr="00966483" w:rsidRDefault="00966483" w:rsidP="00966483">
            <w:pPr>
              <w:spacing w:after="0"/>
              <w:jc w:val="center"/>
              <w:rPr>
                <w:rFonts w:ascii="Times New Roman" w:hAnsi="Times New Roman" w:cs="Times New Roman"/>
                <w:sz w:val="28"/>
                <w:szCs w:val="28"/>
              </w:rPr>
            </w:pPr>
            <w:r w:rsidRPr="00966483">
              <w:rPr>
                <w:rFonts w:ascii="Times New Roman" w:hAnsi="Times New Roman" w:cs="Times New Roman"/>
                <w:bCs/>
                <w:sz w:val="28"/>
                <w:szCs w:val="28"/>
              </w:rPr>
              <w:t>10-11</w:t>
            </w:r>
          </w:p>
        </w:tc>
        <w:tc>
          <w:tcPr>
            <w:tcW w:w="5103" w:type="dxa"/>
            <w:shd w:val="clear" w:color="auto" w:fill="auto"/>
          </w:tcPr>
          <w:p w:rsidR="00966483" w:rsidRPr="00966483" w:rsidRDefault="00966483" w:rsidP="00966483">
            <w:pPr>
              <w:pStyle w:val="aa"/>
              <w:spacing w:after="0"/>
              <w:ind w:left="0" w:right="-1"/>
              <w:rPr>
                <w:rFonts w:ascii="Times New Roman" w:hAnsi="Times New Roman" w:cs="Times New Roman"/>
                <w:bCs/>
                <w:sz w:val="28"/>
                <w:szCs w:val="28"/>
              </w:rPr>
            </w:pPr>
            <w:r w:rsidRPr="00966483">
              <w:rPr>
                <w:rFonts w:ascii="Times New Roman" w:hAnsi="Times New Roman" w:cs="Times New Roman"/>
                <w:bCs/>
                <w:sz w:val="28"/>
                <w:szCs w:val="28"/>
              </w:rPr>
              <w:t>Итоговая контрольная работа</w:t>
            </w:r>
          </w:p>
        </w:tc>
      </w:tr>
      <w:tr w:rsidR="00966483" w:rsidRPr="00966483" w:rsidTr="00966483">
        <w:tc>
          <w:tcPr>
            <w:tcW w:w="5920" w:type="dxa"/>
            <w:vMerge w:val="restart"/>
            <w:shd w:val="clear" w:color="auto" w:fill="auto"/>
          </w:tcPr>
          <w:p w:rsidR="00966483" w:rsidRPr="00966483" w:rsidRDefault="00966483" w:rsidP="00966483">
            <w:pPr>
              <w:spacing w:after="0"/>
              <w:jc w:val="both"/>
              <w:rPr>
                <w:rFonts w:ascii="Times New Roman" w:eastAsia="Calibri" w:hAnsi="Times New Roman" w:cs="Times New Roman"/>
                <w:bCs/>
                <w:sz w:val="28"/>
                <w:szCs w:val="28"/>
              </w:rPr>
            </w:pPr>
            <w:r w:rsidRPr="00966483">
              <w:rPr>
                <w:rFonts w:ascii="Times New Roman" w:eastAsia="Calibri" w:hAnsi="Times New Roman" w:cs="Times New Roman"/>
                <w:bCs/>
                <w:sz w:val="28"/>
                <w:szCs w:val="28"/>
              </w:rPr>
              <w:t>Алгебра и начала анализа</w:t>
            </w:r>
          </w:p>
        </w:tc>
        <w:tc>
          <w:tcPr>
            <w:tcW w:w="3827" w:type="dxa"/>
            <w:shd w:val="clear" w:color="auto" w:fill="auto"/>
          </w:tcPr>
          <w:p w:rsidR="00966483" w:rsidRPr="00966483" w:rsidRDefault="00966483" w:rsidP="00966483">
            <w:pPr>
              <w:spacing w:after="0"/>
              <w:jc w:val="center"/>
              <w:rPr>
                <w:rFonts w:ascii="Times New Roman" w:hAnsi="Times New Roman" w:cs="Times New Roman"/>
                <w:sz w:val="28"/>
                <w:szCs w:val="28"/>
              </w:rPr>
            </w:pPr>
            <w:r w:rsidRPr="00966483">
              <w:rPr>
                <w:rFonts w:ascii="Times New Roman" w:hAnsi="Times New Roman" w:cs="Times New Roman"/>
                <w:bCs/>
                <w:sz w:val="28"/>
                <w:szCs w:val="28"/>
              </w:rPr>
              <w:t>10</w:t>
            </w:r>
          </w:p>
        </w:tc>
        <w:tc>
          <w:tcPr>
            <w:tcW w:w="5103" w:type="dxa"/>
            <w:shd w:val="clear" w:color="auto" w:fill="auto"/>
          </w:tcPr>
          <w:p w:rsidR="00966483" w:rsidRPr="00966483" w:rsidRDefault="00966483" w:rsidP="00966483">
            <w:pPr>
              <w:spacing w:after="0"/>
              <w:rPr>
                <w:rFonts w:ascii="Times New Roman" w:hAnsi="Times New Roman" w:cs="Times New Roman"/>
                <w:sz w:val="28"/>
                <w:szCs w:val="28"/>
              </w:rPr>
            </w:pPr>
            <w:r w:rsidRPr="00966483">
              <w:rPr>
                <w:rFonts w:ascii="Times New Roman" w:hAnsi="Times New Roman" w:cs="Times New Roman"/>
                <w:bCs/>
                <w:sz w:val="28"/>
                <w:szCs w:val="28"/>
              </w:rPr>
              <w:t>Итоговая контрольная работа (в рамках регионального мониторинга)</w:t>
            </w:r>
          </w:p>
        </w:tc>
      </w:tr>
      <w:tr w:rsidR="00966483" w:rsidRPr="00966483" w:rsidTr="00966483">
        <w:tc>
          <w:tcPr>
            <w:tcW w:w="5920" w:type="dxa"/>
            <w:vMerge/>
            <w:shd w:val="clear" w:color="auto" w:fill="auto"/>
          </w:tcPr>
          <w:p w:rsidR="00966483" w:rsidRPr="00966483" w:rsidRDefault="00966483" w:rsidP="00966483">
            <w:pPr>
              <w:spacing w:after="0"/>
              <w:jc w:val="both"/>
              <w:rPr>
                <w:rFonts w:ascii="Times New Roman" w:eastAsia="Calibri" w:hAnsi="Times New Roman" w:cs="Times New Roman"/>
                <w:bCs/>
                <w:sz w:val="28"/>
                <w:szCs w:val="28"/>
              </w:rPr>
            </w:pPr>
          </w:p>
        </w:tc>
        <w:tc>
          <w:tcPr>
            <w:tcW w:w="3827" w:type="dxa"/>
            <w:shd w:val="clear" w:color="auto" w:fill="auto"/>
          </w:tcPr>
          <w:p w:rsidR="00966483" w:rsidRPr="00966483" w:rsidRDefault="00966483" w:rsidP="00966483">
            <w:pPr>
              <w:pStyle w:val="aa"/>
              <w:spacing w:after="0"/>
              <w:ind w:left="0" w:right="-1"/>
              <w:jc w:val="center"/>
              <w:rPr>
                <w:rFonts w:ascii="Times New Roman" w:hAnsi="Times New Roman" w:cs="Times New Roman"/>
                <w:bCs/>
                <w:sz w:val="28"/>
                <w:szCs w:val="28"/>
              </w:rPr>
            </w:pPr>
            <w:r w:rsidRPr="00966483">
              <w:rPr>
                <w:rFonts w:ascii="Times New Roman" w:hAnsi="Times New Roman" w:cs="Times New Roman"/>
                <w:bCs/>
                <w:sz w:val="28"/>
                <w:szCs w:val="28"/>
              </w:rPr>
              <w:t>11</w:t>
            </w:r>
          </w:p>
        </w:tc>
        <w:tc>
          <w:tcPr>
            <w:tcW w:w="5103" w:type="dxa"/>
            <w:shd w:val="clear" w:color="auto" w:fill="auto"/>
          </w:tcPr>
          <w:p w:rsidR="00966483" w:rsidRPr="00966483" w:rsidRDefault="00966483" w:rsidP="00966483">
            <w:pPr>
              <w:pStyle w:val="aa"/>
              <w:spacing w:after="0"/>
              <w:ind w:left="0" w:right="-1"/>
              <w:rPr>
                <w:rFonts w:ascii="Times New Roman" w:hAnsi="Times New Roman" w:cs="Times New Roman"/>
                <w:bCs/>
                <w:sz w:val="28"/>
                <w:szCs w:val="28"/>
              </w:rPr>
            </w:pPr>
            <w:r w:rsidRPr="00966483">
              <w:rPr>
                <w:rFonts w:ascii="Times New Roman" w:hAnsi="Times New Roman" w:cs="Times New Roman"/>
                <w:bCs/>
                <w:sz w:val="28"/>
                <w:szCs w:val="28"/>
              </w:rPr>
              <w:t>Контрольная работа за год</w:t>
            </w:r>
          </w:p>
        </w:tc>
      </w:tr>
      <w:tr w:rsidR="00966483" w:rsidRPr="00966483" w:rsidTr="00966483">
        <w:tc>
          <w:tcPr>
            <w:tcW w:w="5920" w:type="dxa"/>
            <w:shd w:val="clear" w:color="auto" w:fill="auto"/>
          </w:tcPr>
          <w:p w:rsidR="00966483" w:rsidRPr="00966483" w:rsidRDefault="00966483" w:rsidP="00966483">
            <w:pPr>
              <w:spacing w:after="0"/>
              <w:jc w:val="both"/>
              <w:rPr>
                <w:rFonts w:ascii="Times New Roman" w:eastAsia="Calibri" w:hAnsi="Times New Roman" w:cs="Times New Roman"/>
                <w:bCs/>
                <w:sz w:val="28"/>
                <w:szCs w:val="28"/>
              </w:rPr>
            </w:pPr>
            <w:r w:rsidRPr="00966483">
              <w:rPr>
                <w:rFonts w:ascii="Times New Roman" w:eastAsia="Calibri" w:hAnsi="Times New Roman" w:cs="Times New Roman"/>
                <w:bCs/>
                <w:sz w:val="28"/>
                <w:szCs w:val="28"/>
              </w:rPr>
              <w:t>Геометрия</w:t>
            </w:r>
          </w:p>
        </w:tc>
        <w:tc>
          <w:tcPr>
            <w:tcW w:w="3827" w:type="dxa"/>
            <w:shd w:val="clear" w:color="auto" w:fill="auto"/>
          </w:tcPr>
          <w:p w:rsidR="00966483" w:rsidRPr="00966483" w:rsidRDefault="00966483" w:rsidP="00966483">
            <w:pPr>
              <w:spacing w:after="0"/>
              <w:jc w:val="center"/>
              <w:rPr>
                <w:rFonts w:ascii="Times New Roman" w:hAnsi="Times New Roman" w:cs="Times New Roman"/>
                <w:sz w:val="28"/>
                <w:szCs w:val="28"/>
              </w:rPr>
            </w:pPr>
            <w:r w:rsidRPr="00966483">
              <w:rPr>
                <w:rFonts w:ascii="Times New Roman" w:hAnsi="Times New Roman" w:cs="Times New Roman"/>
                <w:bCs/>
                <w:sz w:val="28"/>
                <w:szCs w:val="28"/>
              </w:rPr>
              <w:t>10-11</w:t>
            </w:r>
          </w:p>
        </w:tc>
        <w:tc>
          <w:tcPr>
            <w:tcW w:w="5103" w:type="dxa"/>
            <w:shd w:val="clear" w:color="auto" w:fill="auto"/>
          </w:tcPr>
          <w:p w:rsidR="00966483" w:rsidRPr="00966483" w:rsidRDefault="00966483" w:rsidP="00966483">
            <w:pPr>
              <w:spacing w:after="0"/>
              <w:rPr>
                <w:rFonts w:ascii="Times New Roman" w:hAnsi="Times New Roman" w:cs="Times New Roman"/>
                <w:sz w:val="28"/>
                <w:szCs w:val="28"/>
              </w:rPr>
            </w:pPr>
            <w:r w:rsidRPr="00966483">
              <w:rPr>
                <w:rFonts w:ascii="Times New Roman" w:hAnsi="Times New Roman" w:cs="Times New Roman"/>
                <w:bCs/>
                <w:sz w:val="28"/>
                <w:szCs w:val="28"/>
              </w:rPr>
              <w:t>Контрольная работа</w:t>
            </w:r>
          </w:p>
        </w:tc>
      </w:tr>
      <w:tr w:rsidR="00966483" w:rsidRPr="00966483" w:rsidTr="00966483">
        <w:tc>
          <w:tcPr>
            <w:tcW w:w="5920" w:type="dxa"/>
            <w:shd w:val="clear" w:color="auto" w:fill="auto"/>
          </w:tcPr>
          <w:p w:rsidR="00966483" w:rsidRPr="00966483" w:rsidRDefault="00966483" w:rsidP="00966483">
            <w:pPr>
              <w:spacing w:after="0"/>
              <w:jc w:val="both"/>
              <w:rPr>
                <w:rFonts w:ascii="Times New Roman" w:eastAsia="Calibri" w:hAnsi="Times New Roman" w:cs="Times New Roman"/>
                <w:bCs/>
                <w:sz w:val="28"/>
                <w:szCs w:val="28"/>
              </w:rPr>
            </w:pPr>
            <w:r w:rsidRPr="00966483">
              <w:rPr>
                <w:rFonts w:ascii="Times New Roman" w:eastAsia="Calibri" w:hAnsi="Times New Roman" w:cs="Times New Roman"/>
                <w:bCs/>
                <w:sz w:val="28"/>
                <w:szCs w:val="28"/>
              </w:rPr>
              <w:t>История</w:t>
            </w:r>
          </w:p>
        </w:tc>
        <w:tc>
          <w:tcPr>
            <w:tcW w:w="3827" w:type="dxa"/>
            <w:shd w:val="clear" w:color="auto" w:fill="auto"/>
          </w:tcPr>
          <w:p w:rsidR="00966483" w:rsidRPr="00966483" w:rsidRDefault="00966483" w:rsidP="00966483">
            <w:pPr>
              <w:spacing w:after="0"/>
              <w:jc w:val="center"/>
              <w:rPr>
                <w:rFonts w:ascii="Times New Roman" w:hAnsi="Times New Roman" w:cs="Times New Roman"/>
                <w:sz w:val="28"/>
                <w:szCs w:val="28"/>
              </w:rPr>
            </w:pPr>
            <w:r w:rsidRPr="00966483">
              <w:rPr>
                <w:rFonts w:ascii="Times New Roman" w:hAnsi="Times New Roman" w:cs="Times New Roman"/>
                <w:bCs/>
                <w:sz w:val="28"/>
                <w:szCs w:val="28"/>
              </w:rPr>
              <w:t>10-11</w:t>
            </w:r>
          </w:p>
        </w:tc>
        <w:tc>
          <w:tcPr>
            <w:tcW w:w="5103" w:type="dxa"/>
            <w:shd w:val="clear" w:color="auto" w:fill="auto"/>
          </w:tcPr>
          <w:p w:rsidR="00966483" w:rsidRPr="00966483" w:rsidRDefault="00966483" w:rsidP="00966483">
            <w:pPr>
              <w:spacing w:after="0"/>
              <w:rPr>
                <w:rFonts w:ascii="Times New Roman" w:hAnsi="Times New Roman" w:cs="Times New Roman"/>
                <w:sz w:val="28"/>
                <w:szCs w:val="28"/>
              </w:rPr>
            </w:pPr>
            <w:r w:rsidRPr="00966483">
              <w:rPr>
                <w:rFonts w:ascii="Times New Roman" w:hAnsi="Times New Roman" w:cs="Times New Roman"/>
                <w:bCs/>
                <w:sz w:val="28"/>
                <w:szCs w:val="28"/>
              </w:rPr>
              <w:t>Итоговое тестирование</w:t>
            </w:r>
          </w:p>
        </w:tc>
      </w:tr>
      <w:tr w:rsidR="00966483" w:rsidRPr="00966483" w:rsidTr="00966483">
        <w:tc>
          <w:tcPr>
            <w:tcW w:w="5920" w:type="dxa"/>
            <w:shd w:val="clear" w:color="auto" w:fill="auto"/>
          </w:tcPr>
          <w:p w:rsidR="00966483" w:rsidRPr="00966483" w:rsidRDefault="00966483" w:rsidP="00966483">
            <w:pPr>
              <w:spacing w:after="0"/>
              <w:jc w:val="both"/>
              <w:rPr>
                <w:rFonts w:ascii="Times New Roman" w:eastAsia="Calibri" w:hAnsi="Times New Roman" w:cs="Times New Roman"/>
                <w:bCs/>
                <w:sz w:val="28"/>
                <w:szCs w:val="28"/>
              </w:rPr>
            </w:pPr>
            <w:r w:rsidRPr="00966483">
              <w:rPr>
                <w:rFonts w:ascii="Times New Roman" w:eastAsia="Calibri" w:hAnsi="Times New Roman" w:cs="Times New Roman"/>
                <w:bCs/>
                <w:sz w:val="28"/>
                <w:szCs w:val="28"/>
              </w:rPr>
              <w:t>Обществознание (включая экономику и право)</w:t>
            </w:r>
          </w:p>
        </w:tc>
        <w:tc>
          <w:tcPr>
            <w:tcW w:w="3827" w:type="dxa"/>
            <w:shd w:val="clear" w:color="auto" w:fill="auto"/>
          </w:tcPr>
          <w:p w:rsidR="00966483" w:rsidRPr="00966483" w:rsidRDefault="00966483" w:rsidP="00966483">
            <w:pPr>
              <w:spacing w:after="0"/>
              <w:jc w:val="center"/>
              <w:rPr>
                <w:rFonts w:ascii="Times New Roman" w:hAnsi="Times New Roman" w:cs="Times New Roman"/>
                <w:sz w:val="28"/>
                <w:szCs w:val="28"/>
              </w:rPr>
            </w:pPr>
            <w:r w:rsidRPr="00966483">
              <w:rPr>
                <w:rFonts w:ascii="Times New Roman" w:hAnsi="Times New Roman" w:cs="Times New Roman"/>
                <w:bCs/>
                <w:sz w:val="28"/>
                <w:szCs w:val="28"/>
              </w:rPr>
              <w:t>10-11</w:t>
            </w:r>
          </w:p>
        </w:tc>
        <w:tc>
          <w:tcPr>
            <w:tcW w:w="5103" w:type="dxa"/>
            <w:shd w:val="clear" w:color="auto" w:fill="auto"/>
          </w:tcPr>
          <w:p w:rsidR="00966483" w:rsidRPr="00966483" w:rsidRDefault="00966483" w:rsidP="00966483">
            <w:pPr>
              <w:spacing w:after="0"/>
              <w:rPr>
                <w:rFonts w:ascii="Times New Roman" w:hAnsi="Times New Roman" w:cs="Times New Roman"/>
                <w:sz w:val="28"/>
                <w:szCs w:val="28"/>
              </w:rPr>
            </w:pPr>
            <w:r w:rsidRPr="00966483">
              <w:rPr>
                <w:rFonts w:ascii="Times New Roman" w:hAnsi="Times New Roman" w:cs="Times New Roman"/>
                <w:bCs/>
                <w:sz w:val="28"/>
                <w:szCs w:val="28"/>
              </w:rPr>
              <w:t>Итоговое тестирование</w:t>
            </w:r>
          </w:p>
        </w:tc>
      </w:tr>
      <w:tr w:rsidR="00966483" w:rsidRPr="00966483" w:rsidTr="00966483">
        <w:tc>
          <w:tcPr>
            <w:tcW w:w="5920" w:type="dxa"/>
            <w:shd w:val="clear" w:color="auto" w:fill="auto"/>
          </w:tcPr>
          <w:p w:rsidR="00966483" w:rsidRPr="00966483" w:rsidRDefault="00966483" w:rsidP="00966483">
            <w:pPr>
              <w:spacing w:after="0"/>
              <w:jc w:val="both"/>
              <w:rPr>
                <w:rFonts w:ascii="Times New Roman" w:eastAsia="Calibri" w:hAnsi="Times New Roman" w:cs="Times New Roman"/>
                <w:bCs/>
                <w:sz w:val="28"/>
                <w:szCs w:val="28"/>
              </w:rPr>
            </w:pPr>
            <w:r w:rsidRPr="00966483">
              <w:rPr>
                <w:rFonts w:ascii="Times New Roman" w:eastAsia="Calibri" w:hAnsi="Times New Roman" w:cs="Times New Roman"/>
                <w:bCs/>
                <w:sz w:val="28"/>
                <w:szCs w:val="28"/>
              </w:rPr>
              <w:t>Физическая культура</w:t>
            </w:r>
          </w:p>
        </w:tc>
        <w:tc>
          <w:tcPr>
            <w:tcW w:w="3827" w:type="dxa"/>
            <w:shd w:val="clear" w:color="auto" w:fill="auto"/>
          </w:tcPr>
          <w:p w:rsidR="00966483" w:rsidRPr="00966483" w:rsidRDefault="00966483" w:rsidP="00966483">
            <w:pPr>
              <w:spacing w:after="0"/>
              <w:jc w:val="center"/>
              <w:rPr>
                <w:rFonts w:ascii="Times New Roman" w:hAnsi="Times New Roman" w:cs="Times New Roman"/>
                <w:sz w:val="28"/>
                <w:szCs w:val="28"/>
              </w:rPr>
            </w:pPr>
            <w:r w:rsidRPr="00966483">
              <w:rPr>
                <w:rFonts w:ascii="Times New Roman" w:hAnsi="Times New Roman" w:cs="Times New Roman"/>
                <w:bCs/>
                <w:sz w:val="28"/>
                <w:szCs w:val="28"/>
              </w:rPr>
              <w:t>10-11</w:t>
            </w:r>
          </w:p>
        </w:tc>
        <w:tc>
          <w:tcPr>
            <w:tcW w:w="5103" w:type="dxa"/>
            <w:shd w:val="clear" w:color="auto" w:fill="auto"/>
          </w:tcPr>
          <w:p w:rsidR="00966483" w:rsidRPr="00966483" w:rsidRDefault="00966483" w:rsidP="00966483">
            <w:pPr>
              <w:spacing w:after="0"/>
              <w:rPr>
                <w:rFonts w:ascii="Times New Roman" w:hAnsi="Times New Roman" w:cs="Times New Roman"/>
                <w:sz w:val="28"/>
                <w:szCs w:val="28"/>
              </w:rPr>
            </w:pPr>
            <w:r w:rsidRPr="00966483">
              <w:rPr>
                <w:rFonts w:ascii="Times New Roman" w:hAnsi="Times New Roman" w:cs="Times New Roman"/>
                <w:sz w:val="28"/>
                <w:szCs w:val="28"/>
              </w:rPr>
              <w:t>1. Тестирование уровня физической подготовленности и развития физических качеств;</w:t>
            </w:r>
          </w:p>
          <w:p w:rsidR="00966483" w:rsidRPr="00966483" w:rsidRDefault="00966483" w:rsidP="00966483">
            <w:pPr>
              <w:pStyle w:val="aa"/>
              <w:spacing w:after="0"/>
              <w:ind w:left="0" w:right="-1"/>
              <w:rPr>
                <w:rFonts w:ascii="Times New Roman" w:hAnsi="Times New Roman" w:cs="Times New Roman"/>
                <w:bCs/>
                <w:sz w:val="28"/>
                <w:szCs w:val="28"/>
              </w:rPr>
            </w:pPr>
            <w:r w:rsidRPr="00966483">
              <w:rPr>
                <w:rFonts w:ascii="Times New Roman" w:hAnsi="Times New Roman" w:cs="Times New Roman"/>
                <w:sz w:val="28"/>
                <w:szCs w:val="28"/>
              </w:rPr>
              <w:t>2. Итоговая проверочная работа по теоретическому материалу</w:t>
            </w:r>
          </w:p>
        </w:tc>
      </w:tr>
      <w:tr w:rsidR="00966483" w:rsidRPr="00966483" w:rsidTr="00966483">
        <w:tc>
          <w:tcPr>
            <w:tcW w:w="5920" w:type="dxa"/>
            <w:shd w:val="clear" w:color="auto" w:fill="auto"/>
          </w:tcPr>
          <w:p w:rsidR="00966483" w:rsidRPr="00966483" w:rsidRDefault="00966483" w:rsidP="00966483">
            <w:pPr>
              <w:spacing w:after="0"/>
              <w:jc w:val="both"/>
              <w:rPr>
                <w:rFonts w:ascii="Times New Roman" w:eastAsia="Calibri" w:hAnsi="Times New Roman" w:cs="Times New Roman"/>
                <w:bCs/>
                <w:sz w:val="28"/>
                <w:szCs w:val="28"/>
              </w:rPr>
            </w:pPr>
            <w:r w:rsidRPr="00966483">
              <w:rPr>
                <w:rFonts w:ascii="Times New Roman" w:eastAsia="Calibri" w:hAnsi="Times New Roman" w:cs="Times New Roman"/>
                <w:bCs/>
                <w:sz w:val="28"/>
                <w:szCs w:val="28"/>
              </w:rPr>
              <w:t>Астрономия</w:t>
            </w:r>
          </w:p>
        </w:tc>
        <w:tc>
          <w:tcPr>
            <w:tcW w:w="3827" w:type="dxa"/>
            <w:shd w:val="clear" w:color="auto" w:fill="auto"/>
          </w:tcPr>
          <w:p w:rsidR="00966483" w:rsidRPr="00966483" w:rsidRDefault="00966483" w:rsidP="00966483">
            <w:pPr>
              <w:spacing w:after="0"/>
              <w:jc w:val="center"/>
              <w:rPr>
                <w:rFonts w:ascii="Times New Roman" w:hAnsi="Times New Roman" w:cs="Times New Roman"/>
                <w:bCs/>
                <w:sz w:val="28"/>
                <w:szCs w:val="28"/>
              </w:rPr>
            </w:pPr>
            <w:r w:rsidRPr="00966483">
              <w:rPr>
                <w:rFonts w:ascii="Times New Roman" w:hAnsi="Times New Roman" w:cs="Times New Roman"/>
                <w:bCs/>
                <w:sz w:val="28"/>
                <w:szCs w:val="28"/>
              </w:rPr>
              <w:t>11</w:t>
            </w:r>
          </w:p>
        </w:tc>
        <w:tc>
          <w:tcPr>
            <w:tcW w:w="5103" w:type="dxa"/>
            <w:shd w:val="clear" w:color="auto" w:fill="auto"/>
          </w:tcPr>
          <w:p w:rsidR="00966483" w:rsidRPr="00966483" w:rsidRDefault="00966483" w:rsidP="00966483">
            <w:pPr>
              <w:pStyle w:val="aa"/>
              <w:spacing w:after="0"/>
              <w:ind w:left="0" w:right="-1"/>
              <w:rPr>
                <w:rFonts w:ascii="Times New Roman" w:hAnsi="Times New Roman" w:cs="Times New Roman"/>
                <w:bCs/>
                <w:sz w:val="28"/>
                <w:szCs w:val="28"/>
              </w:rPr>
            </w:pPr>
            <w:r w:rsidRPr="00966483">
              <w:rPr>
                <w:rFonts w:ascii="Times New Roman" w:hAnsi="Times New Roman" w:cs="Times New Roman"/>
                <w:bCs/>
                <w:sz w:val="28"/>
                <w:szCs w:val="28"/>
              </w:rPr>
              <w:t>Итоговое тестирование</w:t>
            </w:r>
          </w:p>
        </w:tc>
      </w:tr>
      <w:tr w:rsidR="00966483" w:rsidRPr="00966483" w:rsidTr="00966483">
        <w:tc>
          <w:tcPr>
            <w:tcW w:w="5920" w:type="dxa"/>
            <w:shd w:val="clear" w:color="auto" w:fill="auto"/>
          </w:tcPr>
          <w:p w:rsidR="00966483" w:rsidRPr="00966483" w:rsidRDefault="00966483" w:rsidP="00966483">
            <w:pPr>
              <w:spacing w:after="0"/>
              <w:rPr>
                <w:rFonts w:ascii="Times New Roman" w:eastAsia="Calibri" w:hAnsi="Times New Roman" w:cs="Times New Roman"/>
                <w:bCs/>
                <w:sz w:val="28"/>
                <w:szCs w:val="28"/>
              </w:rPr>
            </w:pPr>
            <w:r w:rsidRPr="00966483">
              <w:rPr>
                <w:rFonts w:ascii="Times New Roman" w:eastAsia="Calibri" w:hAnsi="Times New Roman" w:cs="Times New Roman"/>
                <w:bCs/>
                <w:sz w:val="28"/>
                <w:szCs w:val="28"/>
              </w:rPr>
              <w:t>Основы безопасности жизнедеятельности</w:t>
            </w:r>
          </w:p>
        </w:tc>
        <w:tc>
          <w:tcPr>
            <w:tcW w:w="3827" w:type="dxa"/>
            <w:shd w:val="clear" w:color="auto" w:fill="auto"/>
          </w:tcPr>
          <w:p w:rsidR="00966483" w:rsidRPr="00966483" w:rsidRDefault="00966483" w:rsidP="00966483">
            <w:pPr>
              <w:spacing w:after="0"/>
              <w:jc w:val="center"/>
              <w:rPr>
                <w:rFonts w:ascii="Times New Roman" w:hAnsi="Times New Roman" w:cs="Times New Roman"/>
                <w:sz w:val="28"/>
                <w:szCs w:val="28"/>
              </w:rPr>
            </w:pPr>
            <w:r w:rsidRPr="00966483">
              <w:rPr>
                <w:rFonts w:ascii="Times New Roman" w:hAnsi="Times New Roman" w:cs="Times New Roman"/>
                <w:bCs/>
                <w:sz w:val="28"/>
                <w:szCs w:val="28"/>
              </w:rPr>
              <w:t>10-11</w:t>
            </w:r>
          </w:p>
        </w:tc>
        <w:tc>
          <w:tcPr>
            <w:tcW w:w="5103" w:type="dxa"/>
            <w:shd w:val="clear" w:color="auto" w:fill="auto"/>
          </w:tcPr>
          <w:p w:rsidR="00966483" w:rsidRPr="00966483" w:rsidRDefault="00966483" w:rsidP="00966483">
            <w:pPr>
              <w:pStyle w:val="aa"/>
              <w:spacing w:after="0"/>
              <w:ind w:left="0" w:right="-1"/>
              <w:rPr>
                <w:rFonts w:ascii="Times New Roman" w:hAnsi="Times New Roman" w:cs="Times New Roman"/>
                <w:bCs/>
                <w:sz w:val="28"/>
                <w:szCs w:val="28"/>
              </w:rPr>
            </w:pPr>
            <w:r w:rsidRPr="00966483">
              <w:rPr>
                <w:rFonts w:ascii="Times New Roman" w:hAnsi="Times New Roman" w:cs="Times New Roman"/>
                <w:bCs/>
                <w:sz w:val="28"/>
                <w:szCs w:val="28"/>
              </w:rPr>
              <w:t>Итоговое тестирование</w:t>
            </w:r>
          </w:p>
        </w:tc>
      </w:tr>
      <w:tr w:rsidR="00966483" w:rsidRPr="00966483" w:rsidTr="00966483">
        <w:tc>
          <w:tcPr>
            <w:tcW w:w="5920" w:type="dxa"/>
            <w:shd w:val="clear" w:color="auto" w:fill="auto"/>
          </w:tcPr>
          <w:p w:rsidR="00966483" w:rsidRPr="00966483" w:rsidRDefault="00966483" w:rsidP="00966483">
            <w:pPr>
              <w:spacing w:after="0"/>
              <w:rPr>
                <w:rFonts w:ascii="Times New Roman" w:hAnsi="Times New Roman" w:cs="Times New Roman"/>
                <w:sz w:val="28"/>
                <w:szCs w:val="28"/>
              </w:rPr>
            </w:pPr>
            <w:r w:rsidRPr="00966483">
              <w:rPr>
                <w:rFonts w:ascii="Times New Roman" w:hAnsi="Times New Roman" w:cs="Times New Roman"/>
                <w:sz w:val="28"/>
                <w:szCs w:val="28"/>
              </w:rPr>
              <w:t xml:space="preserve">Физика </w:t>
            </w:r>
          </w:p>
        </w:tc>
        <w:tc>
          <w:tcPr>
            <w:tcW w:w="3827" w:type="dxa"/>
            <w:shd w:val="clear" w:color="auto" w:fill="auto"/>
          </w:tcPr>
          <w:p w:rsidR="00966483" w:rsidRPr="00966483" w:rsidRDefault="00966483" w:rsidP="00966483">
            <w:pPr>
              <w:spacing w:after="0"/>
              <w:jc w:val="center"/>
              <w:rPr>
                <w:rFonts w:ascii="Times New Roman" w:hAnsi="Times New Roman" w:cs="Times New Roman"/>
                <w:sz w:val="28"/>
                <w:szCs w:val="28"/>
              </w:rPr>
            </w:pPr>
            <w:r w:rsidRPr="00966483">
              <w:rPr>
                <w:rFonts w:ascii="Times New Roman" w:hAnsi="Times New Roman" w:cs="Times New Roman"/>
                <w:bCs/>
                <w:sz w:val="28"/>
                <w:szCs w:val="28"/>
              </w:rPr>
              <w:t>10-11</w:t>
            </w:r>
          </w:p>
        </w:tc>
        <w:tc>
          <w:tcPr>
            <w:tcW w:w="5103" w:type="dxa"/>
            <w:shd w:val="clear" w:color="auto" w:fill="auto"/>
          </w:tcPr>
          <w:p w:rsidR="00966483" w:rsidRPr="00966483" w:rsidRDefault="00966483" w:rsidP="00966483">
            <w:pPr>
              <w:pStyle w:val="aa"/>
              <w:spacing w:after="0"/>
              <w:ind w:left="0" w:right="-1"/>
              <w:rPr>
                <w:rFonts w:ascii="Times New Roman" w:hAnsi="Times New Roman" w:cs="Times New Roman"/>
                <w:bCs/>
                <w:sz w:val="28"/>
                <w:szCs w:val="28"/>
              </w:rPr>
            </w:pPr>
            <w:r w:rsidRPr="00966483">
              <w:rPr>
                <w:rFonts w:ascii="Times New Roman" w:hAnsi="Times New Roman" w:cs="Times New Roman"/>
                <w:bCs/>
                <w:sz w:val="28"/>
                <w:szCs w:val="28"/>
              </w:rPr>
              <w:t>Контрольная работа</w:t>
            </w:r>
          </w:p>
        </w:tc>
      </w:tr>
      <w:tr w:rsidR="00966483" w:rsidRPr="00966483" w:rsidTr="00966483">
        <w:tc>
          <w:tcPr>
            <w:tcW w:w="5920" w:type="dxa"/>
            <w:shd w:val="clear" w:color="auto" w:fill="auto"/>
          </w:tcPr>
          <w:p w:rsidR="00966483" w:rsidRPr="00966483" w:rsidRDefault="00966483" w:rsidP="00966483">
            <w:pPr>
              <w:spacing w:after="0"/>
              <w:rPr>
                <w:rFonts w:ascii="Times New Roman" w:hAnsi="Times New Roman" w:cs="Times New Roman"/>
                <w:sz w:val="28"/>
                <w:szCs w:val="28"/>
              </w:rPr>
            </w:pPr>
            <w:r w:rsidRPr="00966483">
              <w:rPr>
                <w:rFonts w:ascii="Times New Roman" w:hAnsi="Times New Roman" w:cs="Times New Roman"/>
                <w:sz w:val="28"/>
                <w:szCs w:val="28"/>
              </w:rPr>
              <w:t>Физика (профильный уровень)</w:t>
            </w:r>
          </w:p>
        </w:tc>
        <w:tc>
          <w:tcPr>
            <w:tcW w:w="3827" w:type="dxa"/>
            <w:shd w:val="clear" w:color="auto" w:fill="auto"/>
          </w:tcPr>
          <w:p w:rsidR="00966483" w:rsidRPr="00966483" w:rsidRDefault="00966483" w:rsidP="00966483">
            <w:pPr>
              <w:spacing w:after="0"/>
              <w:jc w:val="center"/>
              <w:rPr>
                <w:rFonts w:ascii="Times New Roman" w:hAnsi="Times New Roman" w:cs="Times New Roman"/>
                <w:sz w:val="28"/>
                <w:szCs w:val="28"/>
              </w:rPr>
            </w:pPr>
            <w:r w:rsidRPr="00966483">
              <w:rPr>
                <w:rFonts w:ascii="Times New Roman" w:hAnsi="Times New Roman" w:cs="Times New Roman"/>
                <w:bCs/>
                <w:sz w:val="28"/>
                <w:szCs w:val="28"/>
              </w:rPr>
              <w:t>10-11</w:t>
            </w:r>
          </w:p>
        </w:tc>
        <w:tc>
          <w:tcPr>
            <w:tcW w:w="5103" w:type="dxa"/>
            <w:shd w:val="clear" w:color="auto" w:fill="auto"/>
          </w:tcPr>
          <w:p w:rsidR="00966483" w:rsidRPr="00966483" w:rsidRDefault="00966483" w:rsidP="00966483">
            <w:pPr>
              <w:pStyle w:val="aa"/>
              <w:spacing w:after="0"/>
              <w:ind w:left="0" w:right="-1"/>
              <w:rPr>
                <w:rFonts w:ascii="Times New Roman" w:hAnsi="Times New Roman" w:cs="Times New Roman"/>
                <w:bCs/>
                <w:sz w:val="28"/>
                <w:szCs w:val="28"/>
              </w:rPr>
            </w:pPr>
            <w:r w:rsidRPr="00966483">
              <w:rPr>
                <w:rFonts w:ascii="Times New Roman" w:hAnsi="Times New Roman" w:cs="Times New Roman"/>
                <w:bCs/>
                <w:sz w:val="28"/>
                <w:szCs w:val="28"/>
              </w:rPr>
              <w:t>Контрольная работа</w:t>
            </w:r>
          </w:p>
        </w:tc>
      </w:tr>
      <w:tr w:rsidR="00966483" w:rsidRPr="00966483" w:rsidTr="00966483">
        <w:tc>
          <w:tcPr>
            <w:tcW w:w="5920" w:type="dxa"/>
            <w:shd w:val="clear" w:color="auto" w:fill="auto"/>
          </w:tcPr>
          <w:p w:rsidR="00966483" w:rsidRPr="00966483" w:rsidRDefault="00966483" w:rsidP="00966483">
            <w:pPr>
              <w:spacing w:after="0"/>
              <w:rPr>
                <w:rFonts w:ascii="Times New Roman" w:hAnsi="Times New Roman" w:cs="Times New Roman"/>
                <w:sz w:val="28"/>
                <w:szCs w:val="28"/>
              </w:rPr>
            </w:pPr>
            <w:r w:rsidRPr="00966483">
              <w:rPr>
                <w:rFonts w:ascii="Times New Roman" w:hAnsi="Times New Roman" w:cs="Times New Roman"/>
                <w:sz w:val="28"/>
                <w:szCs w:val="28"/>
              </w:rPr>
              <w:t>Химия</w:t>
            </w:r>
          </w:p>
        </w:tc>
        <w:tc>
          <w:tcPr>
            <w:tcW w:w="3827" w:type="dxa"/>
            <w:shd w:val="clear" w:color="auto" w:fill="auto"/>
          </w:tcPr>
          <w:p w:rsidR="00966483" w:rsidRPr="00966483" w:rsidRDefault="00966483" w:rsidP="00966483">
            <w:pPr>
              <w:spacing w:after="0"/>
              <w:jc w:val="center"/>
              <w:rPr>
                <w:rFonts w:ascii="Times New Roman" w:hAnsi="Times New Roman" w:cs="Times New Roman"/>
                <w:sz w:val="28"/>
                <w:szCs w:val="28"/>
              </w:rPr>
            </w:pPr>
            <w:r w:rsidRPr="00966483">
              <w:rPr>
                <w:rFonts w:ascii="Times New Roman" w:hAnsi="Times New Roman" w:cs="Times New Roman"/>
                <w:bCs/>
                <w:sz w:val="28"/>
                <w:szCs w:val="28"/>
              </w:rPr>
              <w:t>10-11</w:t>
            </w:r>
          </w:p>
        </w:tc>
        <w:tc>
          <w:tcPr>
            <w:tcW w:w="5103" w:type="dxa"/>
            <w:shd w:val="clear" w:color="auto" w:fill="auto"/>
          </w:tcPr>
          <w:p w:rsidR="00966483" w:rsidRPr="00966483" w:rsidRDefault="00966483" w:rsidP="00966483">
            <w:pPr>
              <w:pStyle w:val="aa"/>
              <w:spacing w:after="0"/>
              <w:ind w:left="0" w:right="-1"/>
              <w:rPr>
                <w:rFonts w:ascii="Times New Roman" w:hAnsi="Times New Roman" w:cs="Times New Roman"/>
                <w:bCs/>
                <w:sz w:val="28"/>
                <w:szCs w:val="28"/>
              </w:rPr>
            </w:pPr>
            <w:r w:rsidRPr="00966483">
              <w:rPr>
                <w:rFonts w:ascii="Times New Roman" w:hAnsi="Times New Roman" w:cs="Times New Roman"/>
                <w:bCs/>
                <w:sz w:val="28"/>
                <w:szCs w:val="28"/>
              </w:rPr>
              <w:t>Итоговое тестирование</w:t>
            </w:r>
          </w:p>
        </w:tc>
      </w:tr>
      <w:tr w:rsidR="00966483" w:rsidRPr="00966483" w:rsidTr="00966483">
        <w:tc>
          <w:tcPr>
            <w:tcW w:w="5920" w:type="dxa"/>
            <w:shd w:val="clear" w:color="auto" w:fill="auto"/>
          </w:tcPr>
          <w:p w:rsidR="00966483" w:rsidRPr="00966483" w:rsidRDefault="00966483" w:rsidP="00966483">
            <w:pPr>
              <w:spacing w:after="0"/>
              <w:rPr>
                <w:rFonts w:ascii="Times New Roman" w:hAnsi="Times New Roman" w:cs="Times New Roman"/>
                <w:sz w:val="28"/>
                <w:szCs w:val="28"/>
              </w:rPr>
            </w:pPr>
            <w:r w:rsidRPr="00966483">
              <w:rPr>
                <w:rFonts w:ascii="Times New Roman" w:hAnsi="Times New Roman" w:cs="Times New Roman"/>
                <w:sz w:val="28"/>
                <w:szCs w:val="28"/>
              </w:rPr>
              <w:t>Биология</w:t>
            </w:r>
          </w:p>
        </w:tc>
        <w:tc>
          <w:tcPr>
            <w:tcW w:w="3827" w:type="dxa"/>
            <w:shd w:val="clear" w:color="auto" w:fill="auto"/>
          </w:tcPr>
          <w:p w:rsidR="00966483" w:rsidRPr="00966483" w:rsidRDefault="00966483" w:rsidP="00966483">
            <w:pPr>
              <w:spacing w:after="0"/>
              <w:jc w:val="center"/>
              <w:rPr>
                <w:rFonts w:ascii="Times New Roman" w:hAnsi="Times New Roman" w:cs="Times New Roman"/>
                <w:sz w:val="28"/>
                <w:szCs w:val="28"/>
              </w:rPr>
            </w:pPr>
            <w:r w:rsidRPr="00966483">
              <w:rPr>
                <w:rFonts w:ascii="Times New Roman" w:hAnsi="Times New Roman" w:cs="Times New Roman"/>
                <w:bCs/>
                <w:sz w:val="28"/>
                <w:szCs w:val="28"/>
              </w:rPr>
              <w:t>10-11</w:t>
            </w:r>
          </w:p>
        </w:tc>
        <w:tc>
          <w:tcPr>
            <w:tcW w:w="5103" w:type="dxa"/>
            <w:shd w:val="clear" w:color="auto" w:fill="auto"/>
          </w:tcPr>
          <w:p w:rsidR="00966483" w:rsidRPr="00966483" w:rsidRDefault="00966483" w:rsidP="00966483">
            <w:pPr>
              <w:pStyle w:val="aa"/>
              <w:spacing w:after="0"/>
              <w:ind w:left="0" w:right="-1"/>
              <w:rPr>
                <w:rFonts w:ascii="Times New Roman" w:hAnsi="Times New Roman" w:cs="Times New Roman"/>
                <w:bCs/>
                <w:sz w:val="28"/>
                <w:szCs w:val="28"/>
              </w:rPr>
            </w:pPr>
            <w:r w:rsidRPr="00966483">
              <w:rPr>
                <w:rFonts w:ascii="Times New Roman" w:hAnsi="Times New Roman" w:cs="Times New Roman"/>
                <w:bCs/>
                <w:sz w:val="28"/>
                <w:szCs w:val="28"/>
              </w:rPr>
              <w:t>Итоговое тестирование</w:t>
            </w:r>
          </w:p>
        </w:tc>
      </w:tr>
      <w:tr w:rsidR="00966483" w:rsidRPr="00966483" w:rsidTr="00966483">
        <w:tc>
          <w:tcPr>
            <w:tcW w:w="5920" w:type="dxa"/>
            <w:shd w:val="clear" w:color="auto" w:fill="auto"/>
          </w:tcPr>
          <w:p w:rsidR="00966483" w:rsidRPr="00966483" w:rsidRDefault="00966483" w:rsidP="00966483">
            <w:pPr>
              <w:spacing w:after="0"/>
              <w:rPr>
                <w:rFonts w:ascii="Times New Roman" w:hAnsi="Times New Roman" w:cs="Times New Roman"/>
                <w:sz w:val="28"/>
                <w:szCs w:val="28"/>
              </w:rPr>
            </w:pPr>
            <w:r w:rsidRPr="00966483">
              <w:rPr>
                <w:rFonts w:ascii="Times New Roman" w:hAnsi="Times New Roman" w:cs="Times New Roman"/>
                <w:sz w:val="28"/>
                <w:szCs w:val="28"/>
              </w:rPr>
              <w:t>Биология (профильный уровень)</w:t>
            </w:r>
          </w:p>
        </w:tc>
        <w:tc>
          <w:tcPr>
            <w:tcW w:w="3827" w:type="dxa"/>
            <w:shd w:val="clear" w:color="auto" w:fill="auto"/>
          </w:tcPr>
          <w:p w:rsidR="00966483" w:rsidRPr="00966483" w:rsidRDefault="00966483" w:rsidP="00966483">
            <w:pPr>
              <w:spacing w:after="0"/>
              <w:jc w:val="center"/>
              <w:rPr>
                <w:rFonts w:ascii="Times New Roman" w:hAnsi="Times New Roman" w:cs="Times New Roman"/>
                <w:sz w:val="28"/>
                <w:szCs w:val="28"/>
              </w:rPr>
            </w:pPr>
            <w:r w:rsidRPr="00966483">
              <w:rPr>
                <w:rFonts w:ascii="Times New Roman" w:hAnsi="Times New Roman" w:cs="Times New Roman"/>
                <w:bCs/>
                <w:sz w:val="28"/>
                <w:szCs w:val="28"/>
              </w:rPr>
              <w:t>10-11</w:t>
            </w:r>
          </w:p>
        </w:tc>
        <w:tc>
          <w:tcPr>
            <w:tcW w:w="5103" w:type="dxa"/>
            <w:shd w:val="clear" w:color="auto" w:fill="auto"/>
          </w:tcPr>
          <w:p w:rsidR="00966483" w:rsidRPr="00966483" w:rsidRDefault="00966483" w:rsidP="00966483">
            <w:pPr>
              <w:pStyle w:val="aa"/>
              <w:spacing w:after="0"/>
              <w:ind w:left="0" w:right="-1"/>
              <w:rPr>
                <w:rFonts w:ascii="Times New Roman" w:hAnsi="Times New Roman" w:cs="Times New Roman"/>
                <w:bCs/>
                <w:sz w:val="28"/>
                <w:szCs w:val="28"/>
              </w:rPr>
            </w:pPr>
            <w:r w:rsidRPr="00966483">
              <w:rPr>
                <w:rFonts w:ascii="Times New Roman" w:hAnsi="Times New Roman" w:cs="Times New Roman"/>
                <w:bCs/>
                <w:sz w:val="28"/>
                <w:szCs w:val="28"/>
              </w:rPr>
              <w:t>Итоговое тестирование</w:t>
            </w:r>
          </w:p>
        </w:tc>
      </w:tr>
      <w:tr w:rsidR="00966483" w:rsidRPr="00966483" w:rsidTr="00966483">
        <w:tc>
          <w:tcPr>
            <w:tcW w:w="5920" w:type="dxa"/>
            <w:shd w:val="clear" w:color="auto" w:fill="auto"/>
          </w:tcPr>
          <w:p w:rsidR="00966483" w:rsidRPr="00966483" w:rsidRDefault="00966483" w:rsidP="00966483">
            <w:pPr>
              <w:spacing w:after="0"/>
              <w:rPr>
                <w:rFonts w:ascii="Times New Roman" w:hAnsi="Times New Roman" w:cs="Times New Roman"/>
                <w:sz w:val="28"/>
                <w:szCs w:val="28"/>
              </w:rPr>
            </w:pPr>
            <w:r w:rsidRPr="00966483">
              <w:rPr>
                <w:rFonts w:ascii="Times New Roman" w:hAnsi="Times New Roman" w:cs="Times New Roman"/>
                <w:sz w:val="28"/>
                <w:szCs w:val="28"/>
              </w:rPr>
              <w:t>Информатика и ИКТ</w:t>
            </w:r>
          </w:p>
        </w:tc>
        <w:tc>
          <w:tcPr>
            <w:tcW w:w="3827" w:type="dxa"/>
            <w:shd w:val="clear" w:color="auto" w:fill="auto"/>
          </w:tcPr>
          <w:p w:rsidR="00966483" w:rsidRPr="00966483" w:rsidRDefault="00966483" w:rsidP="00966483">
            <w:pPr>
              <w:spacing w:after="0"/>
              <w:jc w:val="center"/>
              <w:rPr>
                <w:rFonts w:ascii="Times New Roman" w:hAnsi="Times New Roman" w:cs="Times New Roman"/>
                <w:sz w:val="28"/>
                <w:szCs w:val="28"/>
              </w:rPr>
            </w:pPr>
            <w:r w:rsidRPr="00966483">
              <w:rPr>
                <w:rFonts w:ascii="Times New Roman" w:hAnsi="Times New Roman" w:cs="Times New Roman"/>
                <w:bCs/>
                <w:sz w:val="28"/>
                <w:szCs w:val="28"/>
              </w:rPr>
              <w:t>10-11</w:t>
            </w:r>
          </w:p>
        </w:tc>
        <w:tc>
          <w:tcPr>
            <w:tcW w:w="5103" w:type="dxa"/>
            <w:shd w:val="clear" w:color="auto" w:fill="auto"/>
          </w:tcPr>
          <w:p w:rsidR="00966483" w:rsidRPr="00966483" w:rsidRDefault="00966483" w:rsidP="00966483">
            <w:pPr>
              <w:pStyle w:val="aa"/>
              <w:spacing w:after="0"/>
              <w:ind w:left="0" w:right="-1"/>
              <w:rPr>
                <w:rFonts w:ascii="Times New Roman" w:hAnsi="Times New Roman" w:cs="Times New Roman"/>
                <w:bCs/>
                <w:sz w:val="28"/>
                <w:szCs w:val="28"/>
              </w:rPr>
            </w:pPr>
            <w:r w:rsidRPr="00966483">
              <w:rPr>
                <w:rFonts w:ascii="Times New Roman" w:hAnsi="Times New Roman" w:cs="Times New Roman"/>
                <w:bCs/>
                <w:sz w:val="28"/>
                <w:szCs w:val="28"/>
              </w:rPr>
              <w:t>Итоговое тестирование</w:t>
            </w:r>
          </w:p>
        </w:tc>
      </w:tr>
      <w:tr w:rsidR="00966483" w:rsidRPr="00966483" w:rsidTr="00966483">
        <w:tc>
          <w:tcPr>
            <w:tcW w:w="5920" w:type="dxa"/>
            <w:shd w:val="clear" w:color="auto" w:fill="auto"/>
          </w:tcPr>
          <w:p w:rsidR="00966483" w:rsidRPr="00966483" w:rsidRDefault="00966483" w:rsidP="00966483">
            <w:pPr>
              <w:spacing w:after="0"/>
              <w:jc w:val="both"/>
              <w:rPr>
                <w:rFonts w:ascii="Times New Roman" w:eastAsia="Calibri" w:hAnsi="Times New Roman" w:cs="Times New Roman"/>
                <w:bCs/>
                <w:sz w:val="28"/>
                <w:szCs w:val="28"/>
              </w:rPr>
            </w:pPr>
            <w:r w:rsidRPr="00966483">
              <w:rPr>
                <w:rFonts w:ascii="Times New Roman" w:hAnsi="Times New Roman" w:cs="Times New Roman"/>
                <w:sz w:val="28"/>
                <w:szCs w:val="28"/>
              </w:rPr>
              <w:t>География</w:t>
            </w:r>
          </w:p>
        </w:tc>
        <w:tc>
          <w:tcPr>
            <w:tcW w:w="3827" w:type="dxa"/>
            <w:shd w:val="clear" w:color="auto" w:fill="auto"/>
          </w:tcPr>
          <w:p w:rsidR="00966483" w:rsidRPr="00966483" w:rsidRDefault="00966483" w:rsidP="00966483">
            <w:pPr>
              <w:spacing w:after="0"/>
              <w:jc w:val="center"/>
              <w:rPr>
                <w:rFonts w:ascii="Times New Roman" w:hAnsi="Times New Roman" w:cs="Times New Roman"/>
                <w:sz w:val="28"/>
                <w:szCs w:val="28"/>
              </w:rPr>
            </w:pPr>
            <w:r w:rsidRPr="00966483">
              <w:rPr>
                <w:rFonts w:ascii="Times New Roman" w:hAnsi="Times New Roman" w:cs="Times New Roman"/>
                <w:bCs/>
                <w:sz w:val="28"/>
                <w:szCs w:val="28"/>
              </w:rPr>
              <w:t>10-11</w:t>
            </w:r>
          </w:p>
        </w:tc>
        <w:tc>
          <w:tcPr>
            <w:tcW w:w="5103" w:type="dxa"/>
            <w:shd w:val="clear" w:color="auto" w:fill="auto"/>
          </w:tcPr>
          <w:p w:rsidR="00966483" w:rsidRPr="00966483" w:rsidRDefault="00966483" w:rsidP="00966483">
            <w:pPr>
              <w:pStyle w:val="aa"/>
              <w:spacing w:after="0"/>
              <w:ind w:left="0" w:right="-1"/>
              <w:rPr>
                <w:rFonts w:ascii="Times New Roman" w:hAnsi="Times New Roman" w:cs="Times New Roman"/>
                <w:bCs/>
                <w:sz w:val="28"/>
                <w:szCs w:val="28"/>
              </w:rPr>
            </w:pPr>
            <w:r w:rsidRPr="00966483">
              <w:rPr>
                <w:rFonts w:ascii="Times New Roman" w:hAnsi="Times New Roman" w:cs="Times New Roman"/>
                <w:bCs/>
                <w:sz w:val="28"/>
                <w:szCs w:val="28"/>
              </w:rPr>
              <w:t>Итоговое тестирование</w:t>
            </w:r>
          </w:p>
        </w:tc>
      </w:tr>
      <w:tr w:rsidR="00966483" w:rsidRPr="00966483" w:rsidTr="00966483">
        <w:tc>
          <w:tcPr>
            <w:tcW w:w="5920" w:type="dxa"/>
            <w:shd w:val="clear" w:color="auto" w:fill="auto"/>
          </w:tcPr>
          <w:p w:rsidR="00966483" w:rsidRPr="00966483" w:rsidRDefault="00966483" w:rsidP="00966483">
            <w:pPr>
              <w:spacing w:after="0"/>
              <w:jc w:val="both"/>
              <w:rPr>
                <w:rFonts w:ascii="Times New Roman" w:hAnsi="Times New Roman" w:cs="Times New Roman"/>
                <w:sz w:val="28"/>
                <w:szCs w:val="28"/>
              </w:rPr>
            </w:pPr>
            <w:r w:rsidRPr="00966483">
              <w:rPr>
                <w:rFonts w:ascii="Times New Roman" w:hAnsi="Times New Roman" w:cs="Times New Roman"/>
                <w:sz w:val="28"/>
                <w:szCs w:val="28"/>
              </w:rPr>
              <w:t>Право (профильный уровень)</w:t>
            </w:r>
          </w:p>
        </w:tc>
        <w:tc>
          <w:tcPr>
            <w:tcW w:w="3827" w:type="dxa"/>
            <w:shd w:val="clear" w:color="auto" w:fill="auto"/>
          </w:tcPr>
          <w:p w:rsidR="00966483" w:rsidRPr="00966483" w:rsidRDefault="00966483" w:rsidP="00966483">
            <w:pPr>
              <w:spacing w:after="0"/>
              <w:jc w:val="center"/>
              <w:rPr>
                <w:rFonts w:ascii="Times New Roman" w:hAnsi="Times New Roman" w:cs="Times New Roman"/>
                <w:bCs/>
                <w:sz w:val="28"/>
                <w:szCs w:val="28"/>
              </w:rPr>
            </w:pPr>
            <w:r w:rsidRPr="00966483">
              <w:rPr>
                <w:rFonts w:ascii="Times New Roman" w:hAnsi="Times New Roman" w:cs="Times New Roman"/>
                <w:bCs/>
                <w:sz w:val="28"/>
                <w:szCs w:val="28"/>
              </w:rPr>
              <w:t>10-11</w:t>
            </w:r>
          </w:p>
        </w:tc>
        <w:tc>
          <w:tcPr>
            <w:tcW w:w="5103" w:type="dxa"/>
            <w:shd w:val="clear" w:color="auto" w:fill="auto"/>
          </w:tcPr>
          <w:p w:rsidR="00966483" w:rsidRPr="00966483" w:rsidRDefault="00966483" w:rsidP="00966483">
            <w:pPr>
              <w:spacing w:after="0"/>
              <w:rPr>
                <w:rFonts w:ascii="Times New Roman" w:hAnsi="Times New Roman" w:cs="Times New Roman"/>
                <w:sz w:val="28"/>
                <w:szCs w:val="28"/>
              </w:rPr>
            </w:pPr>
            <w:r w:rsidRPr="00966483">
              <w:rPr>
                <w:rFonts w:ascii="Times New Roman" w:hAnsi="Times New Roman" w:cs="Times New Roman"/>
                <w:bCs/>
                <w:sz w:val="28"/>
                <w:szCs w:val="28"/>
              </w:rPr>
              <w:t>Итоговое тестирование</w:t>
            </w:r>
          </w:p>
        </w:tc>
      </w:tr>
      <w:tr w:rsidR="00966483" w:rsidRPr="00966483" w:rsidTr="00966483">
        <w:tc>
          <w:tcPr>
            <w:tcW w:w="5920" w:type="dxa"/>
            <w:shd w:val="clear" w:color="auto" w:fill="auto"/>
          </w:tcPr>
          <w:p w:rsidR="00966483" w:rsidRPr="00966483" w:rsidRDefault="00966483" w:rsidP="00966483">
            <w:pPr>
              <w:spacing w:after="0"/>
              <w:jc w:val="both"/>
              <w:rPr>
                <w:rFonts w:ascii="Times New Roman" w:hAnsi="Times New Roman" w:cs="Times New Roman"/>
                <w:sz w:val="28"/>
                <w:szCs w:val="28"/>
              </w:rPr>
            </w:pPr>
            <w:r w:rsidRPr="00966483">
              <w:rPr>
                <w:rFonts w:ascii="Times New Roman" w:hAnsi="Times New Roman" w:cs="Times New Roman"/>
                <w:sz w:val="28"/>
                <w:szCs w:val="28"/>
              </w:rPr>
              <w:t>Экономика (профильный уровень)</w:t>
            </w:r>
          </w:p>
        </w:tc>
        <w:tc>
          <w:tcPr>
            <w:tcW w:w="3827" w:type="dxa"/>
            <w:shd w:val="clear" w:color="auto" w:fill="auto"/>
          </w:tcPr>
          <w:p w:rsidR="00966483" w:rsidRPr="00966483" w:rsidRDefault="00966483" w:rsidP="00966483">
            <w:pPr>
              <w:spacing w:after="0"/>
              <w:jc w:val="center"/>
              <w:rPr>
                <w:rFonts w:ascii="Times New Roman" w:hAnsi="Times New Roman" w:cs="Times New Roman"/>
                <w:bCs/>
                <w:sz w:val="28"/>
                <w:szCs w:val="28"/>
              </w:rPr>
            </w:pPr>
            <w:r w:rsidRPr="00966483">
              <w:rPr>
                <w:rFonts w:ascii="Times New Roman" w:hAnsi="Times New Roman" w:cs="Times New Roman"/>
                <w:bCs/>
                <w:sz w:val="28"/>
                <w:szCs w:val="28"/>
              </w:rPr>
              <w:t>10-11</w:t>
            </w:r>
          </w:p>
        </w:tc>
        <w:tc>
          <w:tcPr>
            <w:tcW w:w="5103" w:type="dxa"/>
            <w:shd w:val="clear" w:color="auto" w:fill="auto"/>
          </w:tcPr>
          <w:p w:rsidR="00966483" w:rsidRPr="00966483" w:rsidRDefault="00966483" w:rsidP="00966483">
            <w:pPr>
              <w:spacing w:after="0"/>
              <w:rPr>
                <w:rFonts w:ascii="Times New Roman" w:hAnsi="Times New Roman" w:cs="Times New Roman"/>
                <w:sz w:val="28"/>
                <w:szCs w:val="28"/>
              </w:rPr>
            </w:pPr>
            <w:r w:rsidRPr="00966483">
              <w:rPr>
                <w:rFonts w:ascii="Times New Roman" w:hAnsi="Times New Roman" w:cs="Times New Roman"/>
                <w:bCs/>
                <w:sz w:val="28"/>
                <w:szCs w:val="28"/>
              </w:rPr>
              <w:t>Итоговое тестирование</w:t>
            </w:r>
          </w:p>
        </w:tc>
      </w:tr>
      <w:tr w:rsidR="00966483" w:rsidRPr="00966483" w:rsidTr="00966483">
        <w:tc>
          <w:tcPr>
            <w:tcW w:w="14850" w:type="dxa"/>
            <w:gridSpan w:val="3"/>
            <w:shd w:val="clear" w:color="auto" w:fill="auto"/>
          </w:tcPr>
          <w:p w:rsidR="00966483" w:rsidRPr="00966483" w:rsidRDefault="00966483" w:rsidP="00966483">
            <w:pPr>
              <w:pStyle w:val="aa"/>
              <w:spacing w:after="0"/>
              <w:ind w:left="0" w:right="-1"/>
              <w:jc w:val="center"/>
              <w:rPr>
                <w:rFonts w:ascii="Times New Roman" w:hAnsi="Times New Roman" w:cs="Times New Roman"/>
                <w:b/>
                <w:bCs/>
                <w:sz w:val="28"/>
                <w:szCs w:val="28"/>
              </w:rPr>
            </w:pPr>
          </w:p>
          <w:p w:rsidR="00966483" w:rsidRPr="00966483" w:rsidRDefault="00966483" w:rsidP="00966483">
            <w:pPr>
              <w:pStyle w:val="aa"/>
              <w:spacing w:after="0"/>
              <w:ind w:left="0" w:right="-1"/>
              <w:jc w:val="center"/>
              <w:rPr>
                <w:rFonts w:ascii="Times New Roman" w:hAnsi="Times New Roman" w:cs="Times New Roman"/>
                <w:b/>
                <w:bCs/>
                <w:sz w:val="28"/>
                <w:szCs w:val="28"/>
              </w:rPr>
            </w:pPr>
            <w:r w:rsidRPr="00966483">
              <w:rPr>
                <w:rFonts w:ascii="Times New Roman" w:hAnsi="Times New Roman" w:cs="Times New Roman"/>
                <w:b/>
                <w:bCs/>
                <w:sz w:val="28"/>
                <w:szCs w:val="28"/>
              </w:rPr>
              <w:t>Элективные курсы</w:t>
            </w:r>
          </w:p>
        </w:tc>
      </w:tr>
      <w:tr w:rsidR="00966483" w:rsidRPr="00966483" w:rsidTr="00966483">
        <w:tc>
          <w:tcPr>
            <w:tcW w:w="5920" w:type="dxa"/>
            <w:shd w:val="clear" w:color="auto" w:fill="auto"/>
          </w:tcPr>
          <w:p w:rsidR="00966483" w:rsidRPr="00966483" w:rsidRDefault="00966483" w:rsidP="00966483">
            <w:pPr>
              <w:tabs>
                <w:tab w:val="left" w:pos="1454"/>
                <w:tab w:val="center" w:pos="4340"/>
              </w:tabs>
              <w:spacing w:after="0"/>
              <w:rPr>
                <w:rFonts w:ascii="Times New Roman" w:hAnsi="Times New Roman" w:cs="Times New Roman"/>
                <w:sz w:val="28"/>
                <w:szCs w:val="28"/>
              </w:rPr>
            </w:pPr>
            <w:r w:rsidRPr="00966483">
              <w:rPr>
                <w:rFonts w:ascii="Times New Roman" w:hAnsi="Times New Roman" w:cs="Times New Roman"/>
                <w:sz w:val="28"/>
                <w:szCs w:val="28"/>
              </w:rPr>
              <w:t>Многогранники</w:t>
            </w:r>
          </w:p>
        </w:tc>
        <w:tc>
          <w:tcPr>
            <w:tcW w:w="3827" w:type="dxa"/>
            <w:shd w:val="clear" w:color="auto" w:fill="auto"/>
          </w:tcPr>
          <w:p w:rsidR="00966483" w:rsidRPr="00966483" w:rsidRDefault="00966483" w:rsidP="00966483">
            <w:pPr>
              <w:spacing w:after="0"/>
              <w:jc w:val="center"/>
              <w:rPr>
                <w:rFonts w:ascii="Times New Roman" w:hAnsi="Times New Roman" w:cs="Times New Roman"/>
                <w:sz w:val="28"/>
                <w:szCs w:val="28"/>
              </w:rPr>
            </w:pPr>
            <w:r w:rsidRPr="00966483">
              <w:rPr>
                <w:rFonts w:ascii="Times New Roman" w:hAnsi="Times New Roman" w:cs="Times New Roman"/>
                <w:bCs/>
                <w:sz w:val="28"/>
                <w:szCs w:val="28"/>
              </w:rPr>
              <w:t>11</w:t>
            </w:r>
          </w:p>
        </w:tc>
        <w:tc>
          <w:tcPr>
            <w:tcW w:w="5103" w:type="dxa"/>
            <w:shd w:val="clear" w:color="auto" w:fill="auto"/>
          </w:tcPr>
          <w:p w:rsidR="00966483" w:rsidRPr="00966483" w:rsidRDefault="00966483" w:rsidP="00966483">
            <w:pPr>
              <w:spacing w:after="0"/>
              <w:rPr>
                <w:rFonts w:ascii="Times New Roman" w:hAnsi="Times New Roman" w:cs="Times New Roman"/>
                <w:sz w:val="28"/>
                <w:szCs w:val="28"/>
              </w:rPr>
            </w:pPr>
            <w:r w:rsidRPr="00966483">
              <w:rPr>
                <w:rFonts w:ascii="Times New Roman" w:hAnsi="Times New Roman" w:cs="Times New Roman"/>
                <w:bCs/>
                <w:sz w:val="28"/>
                <w:szCs w:val="28"/>
              </w:rPr>
              <w:t>Итоговая контрольная работа</w:t>
            </w:r>
          </w:p>
        </w:tc>
      </w:tr>
      <w:tr w:rsidR="00966483" w:rsidRPr="00966483" w:rsidTr="00966483">
        <w:tc>
          <w:tcPr>
            <w:tcW w:w="5920" w:type="dxa"/>
            <w:shd w:val="clear" w:color="auto" w:fill="auto"/>
          </w:tcPr>
          <w:p w:rsidR="00966483" w:rsidRPr="00966483" w:rsidRDefault="00966483" w:rsidP="00966483">
            <w:pPr>
              <w:tabs>
                <w:tab w:val="left" w:pos="1454"/>
                <w:tab w:val="center" w:pos="4340"/>
              </w:tabs>
              <w:spacing w:after="0"/>
              <w:rPr>
                <w:rFonts w:ascii="Times New Roman" w:hAnsi="Times New Roman" w:cs="Times New Roman"/>
                <w:sz w:val="28"/>
                <w:szCs w:val="28"/>
              </w:rPr>
            </w:pPr>
            <w:r w:rsidRPr="00966483">
              <w:rPr>
                <w:rFonts w:ascii="Times New Roman" w:hAnsi="Times New Roman" w:cs="Times New Roman"/>
                <w:sz w:val="28"/>
                <w:szCs w:val="28"/>
              </w:rPr>
              <w:t>Русское правописание: орфография и пунктуация</w:t>
            </w:r>
          </w:p>
        </w:tc>
        <w:tc>
          <w:tcPr>
            <w:tcW w:w="3827" w:type="dxa"/>
            <w:shd w:val="clear" w:color="auto" w:fill="auto"/>
          </w:tcPr>
          <w:p w:rsidR="00966483" w:rsidRPr="00966483" w:rsidRDefault="00966483" w:rsidP="00966483">
            <w:pPr>
              <w:spacing w:after="0"/>
              <w:jc w:val="center"/>
              <w:rPr>
                <w:rFonts w:ascii="Times New Roman" w:hAnsi="Times New Roman" w:cs="Times New Roman"/>
                <w:bCs/>
                <w:sz w:val="28"/>
                <w:szCs w:val="28"/>
              </w:rPr>
            </w:pPr>
            <w:r w:rsidRPr="00966483">
              <w:rPr>
                <w:rFonts w:ascii="Times New Roman" w:hAnsi="Times New Roman" w:cs="Times New Roman"/>
                <w:bCs/>
                <w:sz w:val="28"/>
                <w:szCs w:val="28"/>
              </w:rPr>
              <w:t>11</w:t>
            </w:r>
          </w:p>
        </w:tc>
        <w:tc>
          <w:tcPr>
            <w:tcW w:w="5103" w:type="dxa"/>
            <w:shd w:val="clear" w:color="auto" w:fill="auto"/>
          </w:tcPr>
          <w:p w:rsidR="00966483" w:rsidRPr="00966483" w:rsidRDefault="00966483" w:rsidP="00966483">
            <w:pPr>
              <w:spacing w:after="0"/>
              <w:rPr>
                <w:rFonts w:ascii="Times New Roman" w:hAnsi="Times New Roman" w:cs="Times New Roman"/>
                <w:bCs/>
                <w:sz w:val="28"/>
                <w:szCs w:val="28"/>
              </w:rPr>
            </w:pPr>
            <w:r w:rsidRPr="00966483">
              <w:rPr>
                <w:rFonts w:ascii="Times New Roman" w:hAnsi="Times New Roman" w:cs="Times New Roman"/>
                <w:bCs/>
                <w:sz w:val="28"/>
                <w:szCs w:val="28"/>
              </w:rPr>
              <w:t>Итоговое тестирование</w:t>
            </w:r>
          </w:p>
        </w:tc>
      </w:tr>
      <w:tr w:rsidR="00966483" w:rsidRPr="00966483" w:rsidTr="00966483">
        <w:tc>
          <w:tcPr>
            <w:tcW w:w="5920" w:type="dxa"/>
            <w:shd w:val="clear" w:color="auto" w:fill="auto"/>
          </w:tcPr>
          <w:p w:rsidR="00966483" w:rsidRPr="00966483" w:rsidRDefault="00966483" w:rsidP="00966483">
            <w:pPr>
              <w:tabs>
                <w:tab w:val="left" w:pos="1454"/>
                <w:tab w:val="center" w:pos="4340"/>
              </w:tabs>
              <w:spacing w:after="0"/>
              <w:rPr>
                <w:rFonts w:ascii="Times New Roman" w:hAnsi="Times New Roman" w:cs="Times New Roman"/>
                <w:sz w:val="28"/>
                <w:szCs w:val="28"/>
              </w:rPr>
            </w:pPr>
            <w:r w:rsidRPr="00966483">
              <w:rPr>
                <w:rFonts w:ascii="Times New Roman" w:hAnsi="Times New Roman" w:cs="Times New Roman"/>
                <w:sz w:val="28"/>
                <w:szCs w:val="28"/>
              </w:rPr>
              <w:t>Трудные вопросы изучения синтаксиса</w:t>
            </w:r>
          </w:p>
        </w:tc>
        <w:tc>
          <w:tcPr>
            <w:tcW w:w="3827" w:type="dxa"/>
            <w:shd w:val="clear" w:color="auto" w:fill="auto"/>
          </w:tcPr>
          <w:p w:rsidR="00966483" w:rsidRPr="00966483" w:rsidRDefault="00966483" w:rsidP="00966483">
            <w:pPr>
              <w:spacing w:after="0"/>
              <w:jc w:val="center"/>
              <w:rPr>
                <w:rFonts w:ascii="Times New Roman" w:hAnsi="Times New Roman" w:cs="Times New Roman"/>
                <w:sz w:val="28"/>
                <w:szCs w:val="28"/>
              </w:rPr>
            </w:pPr>
            <w:r w:rsidRPr="00966483">
              <w:rPr>
                <w:rFonts w:ascii="Times New Roman" w:hAnsi="Times New Roman" w:cs="Times New Roman"/>
                <w:bCs/>
                <w:sz w:val="28"/>
                <w:szCs w:val="28"/>
              </w:rPr>
              <w:t>11</w:t>
            </w:r>
          </w:p>
        </w:tc>
        <w:tc>
          <w:tcPr>
            <w:tcW w:w="5103" w:type="dxa"/>
            <w:shd w:val="clear" w:color="auto" w:fill="auto"/>
          </w:tcPr>
          <w:p w:rsidR="00966483" w:rsidRPr="00966483" w:rsidRDefault="00966483" w:rsidP="00966483">
            <w:pPr>
              <w:spacing w:after="0"/>
              <w:rPr>
                <w:rFonts w:ascii="Times New Roman" w:hAnsi="Times New Roman" w:cs="Times New Roman"/>
                <w:sz w:val="28"/>
                <w:szCs w:val="28"/>
              </w:rPr>
            </w:pPr>
            <w:r w:rsidRPr="00966483">
              <w:rPr>
                <w:rFonts w:ascii="Times New Roman" w:hAnsi="Times New Roman" w:cs="Times New Roman"/>
                <w:bCs/>
                <w:sz w:val="28"/>
                <w:szCs w:val="28"/>
              </w:rPr>
              <w:t>Лингвистический анализ текста</w:t>
            </w:r>
          </w:p>
        </w:tc>
      </w:tr>
      <w:tr w:rsidR="00966483" w:rsidRPr="00966483" w:rsidTr="00966483">
        <w:tc>
          <w:tcPr>
            <w:tcW w:w="5920" w:type="dxa"/>
            <w:shd w:val="clear" w:color="auto" w:fill="auto"/>
          </w:tcPr>
          <w:p w:rsidR="00966483" w:rsidRPr="00966483" w:rsidRDefault="00966483" w:rsidP="00966483">
            <w:pPr>
              <w:tabs>
                <w:tab w:val="left" w:pos="1454"/>
                <w:tab w:val="center" w:pos="4340"/>
              </w:tabs>
              <w:spacing w:after="0"/>
              <w:rPr>
                <w:rFonts w:ascii="Times New Roman" w:hAnsi="Times New Roman" w:cs="Times New Roman"/>
                <w:sz w:val="28"/>
                <w:szCs w:val="28"/>
              </w:rPr>
            </w:pPr>
            <w:r w:rsidRPr="00966483">
              <w:rPr>
                <w:rFonts w:ascii="Times New Roman" w:hAnsi="Times New Roman" w:cs="Times New Roman"/>
                <w:color w:val="000000"/>
                <w:sz w:val="28"/>
                <w:szCs w:val="28"/>
              </w:rPr>
              <w:t>Современный отечественный литературный процесс</w:t>
            </w:r>
          </w:p>
        </w:tc>
        <w:tc>
          <w:tcPr>
            <w:tcW w:w="3827" w:type="dxa"/>
            <w:shd w:val="clear" w:color="auto" w:fill="auto"/>
          </w:tcPr>
          <w:p w:rsidR="00966483" w:rsidRPr="00966483" w:rsidRDefault="00966483" w:rsidP="00966483">
            <w:pPr>
              <w:spacing w:after="0"/>
              <w:jc w:val="center"/>
              <w:rPr>
                <w:rFonts w:ascii="Times New Roman" w:hAnsi="Times New Roman" w:cs="Times New Roman"/>
                <w:sz w:val="28"/>
                <w:szCs w:val="28"/>
              </w:rPr>
            </w:pPr>
            <w:r w:rsidRPr="00966483">
              <w:rPr>
                <w:rFonts w:ascii="Times New Roman" w:hAnsi="Times New Roman" w:cs="Times New Roman"/>
                <w:bCs/>
                <w:sz w:val="28"/>
                <w:szCs w:val="28"/>
              </w:rPr>
              <w:t>11</w:t>
            </w:r>
          </w:p>
        </w:tc>
        <w:tc>
          <w:tcPr>
            <w:tcW w:w="5103" w:type="dxa"/>
            <w:shd w:val="clear" w:color="auto" w:fill="auto"/>
          </w:tcPr>
          <w:p w:rsidR="00966483" w:rsidRPr="00966483" w:rsidRDefault="00966483" w:rsidP="00966483">
            <w:pPr>
              <w:spacing w:after="0"/>
              <w:rPr>
                <w:rFonts w:ascii="Times New Roman" w:hAnsi="Times New Roman" w:cs="Times New Roman"/>
                <w:bCs/>
                <w:sz w:val="28"/>
                <w:szCs w:val="28"/>
              </w:rPr>
            </w:pPr>
            <w:r w:rsidRPr="00966483">
              <w:rPr>
                <w:rFonts w:ascii="Times New Roman" w:hAnsi="Times New Roman" w:cs="Times New Roman"/>
                <w:bCs/>
                <w:sz w:val="28"/>
                <w:szCs w:val="28"/>
              </w:rPr>
              <w:t>Итоговое тестирование</w:t>
            </w:r>
          </w:p>
        </w:tc>
      </w:tr>
      <w:tr w:rsidR="00966483" w:rsidRPr="00966483" w:rsidTr="00966483">
        <w:tc>
          <w:tcPr>
            <w:tcW w:w="5920" w:type="dxa"/>
            <w:shd w:val="clear" w:color="auto" w:fill="auto"/>
          </w:tcPr>
          <w:p w:rsidR="00966483" w:rsidRPr="00966483" w:rsidRDefault="00966483" w:rsidP="00966483">
            <w:pPr>
              <w:tabs>
                <w:tab w:val="left" w:pos="1454"/>
                <w:tab w:val="center" w:pos="4340"/>
              </w:tabs>
              <w:spacing w:after="0"/>
              <w:rPr>
                <w:rFonts w:ascii="Times New Roman" w:hAnsi="Times New Roman" w:cs="Times New Roman"/>
                <w:sz w:val="28"/>
                <w:szCs w:val="28"/>
              </w:rPr>
            </w:pPr>
            <w:r w:rsidRPr="00966483">
              <w:rPr>
                <w:rFonts w:ascii="Times New Roman" w:hAnsi="Times New Roman" w:cs="Times New Roman"/>
                <w:sz w:val="28"/>
                <w:szCs w:val="28"/>
              </w:rPr>
              <w:t>Эссе как жанр литературного произведения и вид творческой работы</w:t>
            </w:r>
          </w:p>
        </w:tc>
        <w:tc>
          <w:tcPr>
            <w:tcW w:w="3827" w:type="dxa"/>
            <w:shd w:val="clear" w:color="auto" w:fill="auto"/>
          </w:tcPr>
          <w:p w:rsidR="00966483" w:rsidRPr="00966483" w:rsidRDefault="00966483" w:rsidP="00966483">
            <w:pPr>
              <w:spacing w:after="0"/>
              <w:jc w:val="center"/>
              <w:rPr>
                <w:rFonts w:ascii="Times New Roman" w:hAnsi="Times New Roman" w:cs="Times New Roman"/>
                <w:sz w:val="28"/>
                <w:szCs w:val="28"/>
              </w:rPr>
            </w:pPr>
            <w:r w:rsidRPr="00966483">
              <w:rPr>
                <w:rFonts w:ascii="Times New Roman" w:hAnsi="Times New Roman" w:cs="Times New Roman"/>
                <w:bCs/>
                <w:sz w:val="28"/>
                <w:szCs w:val="28"/>
              </w:rPr>
              <w:t>10</w:t>
            </w:r>
          </w:p>
        </w:tc>
        <w:tc>
          <w:tcPr>
            <w:tcW w:w="5103" w:type="dxa"/>
            <w:shd w:val="clear" w:color="auto" w:fill="auto"/>
          </w:tcPr>
          <w:p w:rsidR="00966483" w:rsidRPr="00966483" w:rsidRDefault="00966483" w:rsidP="00966483">
            <w:pPr>
              <w:spacing w:after="0"/>
              <w:rPr>
                <w:rFonts w:ascii="Times New Roman" w:hAnsi="Times New Roman" w:cs="Times New Roman"/>
                <w:bCs/>
                <w:sz w:val="28"/>
                <w:szCs w:val="28"/>
              </w:rPr>
            </w:pPr>
            <w:r w:rsidRPr="00966483">
              <w:rPr>
                <w:rFonts w:ascii="Times New Roman" w:hAnsi="Times New Roman" w:cs="Times New Roman"/>
                <w:bCs/>
                <w:sz w:val="28"/>
                <w:szCs w:val="28"/>
              </w:rPr>
              <w:t>Итоговое тестирование</w:t>
            </w:r>
          </w:p>
        </w:tc>
      </w:tr>
      <w:tr w:rsidR="00966483" w:rsidRPr="00966483" w:rsidTr="00966483">
        <w:tc>
          <w:tcPr>
            <w:tcW w:w="5920" w:type="dxa"/>
            <w:shd w:val="clear" w:color="auto" w:fill="auto"/>
          </w:tcPr>
          <w:p w:rsidR="00966483" w:rsidRPr="00966483" w:rsidRDefault="00966483" w:rsidP="00966483">
            <w:pPr>
              <w:tabs>
                <w:tab w:val="left" w:pos="1454"/>
                <w:tab w:val="center" w:pos="4340"/>
              </w:tabs>
              <w:spacing w:after="0"/>
              <w:rPr>
                <w:rFonts w:ascii="Times New Roman" w:hAnsi="Times New Roman" w:cs="Times New Roman"/>
                <w:sz w:val="28"/>
                <w:szCs w:val="28"/>
              </w:rPr>
            </w:pPr>
            <w:r w:rsidRPr="00966483">
              <w:rPr>
                <w:rFonts w:ascii="Times New Roman" w:hAnsi="Times New Roman" w:cs="Times New Roman"/>
                <w:sz w:val="28"/>
                <w:szCs w:val="28"/>
              </w:rPr>
              <w:t>Анализ текста: теория и практика</w:t>
            </w:r>
          </w:p>
        </w:tc>
        <w:tc>
          <w:tcPr>
            <w:tcW w:w="3827" w:type="dxa"/>
            <w:shd w:val="clear" w:color="auto" w:fill="auto"/>
          </w:tcPr>
          <w:p w:rsidR="00966483" w:rsidRPr="00966483" w:rsidRDefault="00966483" w:rsidP="00966483">
            <w:pPr>
              <w:spacing w:after="0"/>
              <w:jc w:val="center"/>
              <w:rPr>
                <w:rFonts w:ascii="Times New Roman" w:hAnsi="Times New Roman" w:cs="Times New Roman"/>
                <w:bCs/>
                <w:sz w:val="28"/>
                <w:szCs w:val="28"/>
              </w:rPr>
            </w:pPr>
            <w:r w:rsidRPr="00966483">
              <w:rPr>
                <w:rFonts w:ascii="Times New Roman" w:hAnsi="Times New Roman" w:cs="Times New Roman"/>
                <w:bCs/>
                <w:sz w:val="28"/>
                <w:szCs w:val="28"/>
              </w:rPr>
              <w:t>10</w:t>
            </w:r>
          </w:p>
        </w:tc>
        <w:tc>
          <w:tcPr>
            <w:tcW w:w="5103" w:type="dxa"/>
            <w:shd w:val="clear" w:color="auto" w:fill="auto"/>
          </w:tcPr>
          <w:p w:rsidR="00966483" w:rsidRPr="00966483" w:rsidRDefault="00966483" w:rsidP="00966483">
            <w:pPr>
              <w:spacing w:after="0"/>
              <w:rPr>
                <w:rFonts w:ascii="Times New Roman" w:hAnsi="Times New Roman" w:cs="Times New Roman"/>
                <w:bCs/>
                <w:sz w:val="28"/>
                <w:szCs w:val="28"/>
              </w:rPr>
            </w:pPr>
            <w:r w:rsidRPr="00966483">
              <w:rPr>
                <w:rFonts w:ascii="Times New Roman" w:hAnsi="Times New Roman" w:cs="Times New Roman"/>
                <w:bCs/>
                <w:sz w:val="28"/>
                <w:szCs w:val="28"/>
              </w:rPr>
              <w:t>Итоговое тестирование</w:t>
            </w:r>
          </w:p>
        </w:tc>
      </w:tr>
      <w:tr w:rsidR="00966483" w:rsidRPr="00966483" w:rsidTr="00966483">
        <w:tc>
          <w:tcPr>
            <w:tcW w:w="5920" w:type="dxa"/>
            <w:shd w:val="clear" w:color="auto" w:fill="auto"/>
          </w:tcPr>
          <w:p w:rsidR="00966483" w:rsidRPr="00966483" w:rsidRDefault="00966483" w:rsidP="00966483">
            <w:pPr>
              <w:tabs>
                <w:tab w:val="left" w:pos="1454"/>
                <w:tab w:val="center" w:pos="4340"/>
              </w:tabs>
              <w:spacing w:after="0"/>
              <w:rPr>
                <w:rFonts w:ascii="Times New Roman" w:hAnsi="Times New Roman" w:cs="Times New Roman"/>
                <w:sz w:val="28"/>
                <w:szCs w:val="28"/>
              </w:rPr>
            </w:pPr>
            <w:r w:rsidRPr="00966483">
              <w:rPr>
                <w:rFonts w:ascii="Times New Roman" w:hAnsi="Times New Roman" w:cs="Times New Roman"/>
                <w:sz w:val="28"/>
                <w:szCs w:val="28"/>
              </w:rPr>
              <w:t>Искусство устной и письменной речи</w:t>
            </w:r>
          </w:p>
        </w:tc>
        <w:tc>
          <w:tcPr>
            <w:tcW w:w="3827" w:type="dxa"/>
            <w:shd w:val="clear" w:color="auto" w:fill="auto"/>
          </w:tcPr>
          <w:p w:rsidR="00966483" w:rsidRPr="00966483" w:rsidRDefault="00966483" w:rsidP="00966483">
            <w:pPr>
              <w:spacing w:after="0"/>
              <w:jc w:val="center"/>
              <w:rPr>
                <w:rFonts w:ascii="Times New Roman" w:hAnsi="Times New Roman" w:cs="Times New Roman"/>
                <w:bCs/>
                <w:sz w:val="28"/>
                <w:szCs w:val="28"/>
              </w:rPr>
            </w:pPr>
            <w:r w:rsidRPr="00966483">
              <w:rPr>
                <w:rFonts w:ascii="Times New Roman" w:hAnsi="Times New Roman" w:cs="Times New Roman"/>
                <w:bCs/>
                <w:sz w:val="28"/>
                <w:szCs w:val="28"/>
              </w:rPr>
              <w:t>10</w:t>
            </w:r>
          </w:p>
        </w:tc>
        <w:tc>
          <w:tcPr>
            <w:tcW w:w="5103" w:type="dxa"/>
            <w:shd w:val="clear" w:color="auto" w:fill="auto"/>
          </w:tcPr>
          <w:p w:rsidR="00966483" w:rsidRPr="00966483" w:rsidRDefault="00966483" w:rsidP="00966483">
            <w:pPr>
              <w:spacing w:after="0"/>
              <w:rPr>
                <w:rFonts w:ascii="Times New Roman" w:hAnsi="Times New Roman" w:cs="Times New Roman"/>
                <w:bCs/>
                <w:sz w:val="28"/>
                <w:szCs w:val="28"/>
              </w:rPr>
            </w:pPr>
            <w:r w:rsidRPr="00966483">
              <w:rPr>
                <w:rFonts w:ascii="Times New Roman" w:hAnsi="Times New Roman" w:cs="Times New Roman"/>
                <w:bCs/>
                <w:sz w:val="28"/>
                <w:szCs w:val="28"/>
              </w:rPr>
              <w:t>Итоговое тестирование</w:t>
            </w:r>
          </w:p>
        </w:tc>
      </w:tr>
      <w:tr w:rsidR="00966483" w:rsidRPr="00966483" w:rsidTr="00966483">
        <w:tc>
          <w:tcPr>
            <w:tcW w:w="5920" w:type="dxa"/>
            <w:shd w:val="clear" w:color="auto" w:fill="auto"/>
          </w:tcPr>
          <w:p w:rsidR="00966483" w:rsidRPr="00966483" w:rsidRDefault="00966483" w:rsidP="00966483">
            <w:pPr>
              <w:tabs>
                <w:tab w:val="left" w:pos="1454"/>
                <w:tab w:val="center" w:pos="4340"/>
              </w:tabs>
              <w:spacing w:after="0"/>
              <w:rPr>
                <w:rFonts w:ascii="Times New Roman" w:hAnsi="Times New Roman" w:cs="Times New Roman"/>
                <w:sz w:val="28"/>
                <w:szCs w:val="28"/>
              </w:rPr>
            </w:pPr>
            <w:r w:rsidRPr="00966483">
              <w:rPr>
                <w:rFonts w:ascii="Times New Roman" w:hAnsi="Times New Roman" w:cs="Times New Roman"/>
                <w:sz w:val="28"/>
                <w:szCs w:val="28"/>
              </w:rPr>
              <w:t>Алгебра+: рациональные и иррациональные  алгебраические задачи</w:t>
            </w:r>
          </w:p>
        </w:tc>
        <w:tc>
          <w:tcPr>
            <w:tcW w:w="3827" w:type="dxa"/>
            <w:shd w:val="clear" w:color="auto" w:fill="auto"/>
          </w:tcPr>
          <w:p w:rsidR="00966483" w:rsidRPr="00966483" w:rsidRDefault="00966483" w:rsidP="00966483">
            <w:pPr>
              <w:spacing w:after="0"/>
              <w:jc w:val="center"/>
              <w:rPr>
                <w:rFonts w:ascii="Times New Roman" w:hAnsi="Times New Roman" w:cs="Times New Roman"/>
                <w:bCs/>
                <w:sz w:val="28"/>
                <w:szCs w:val="28"/>
              </w:rPr>
            </w:pPr>
            <w:r w:rsidRPr="00966483">
              <w:rPr>
                <w:rFonts w:ascii="Times New Roman" w:hAnsi="Times New Roman" w:cs="Times New Roman"/>
                <w:bCs/>
                <w:sz w:val="28"/>
                <w:szCs w:val="28"/>
              </w:rPr>
              <w:t>10</w:t>
            </w:r>
          </w:p>
        </w:tc>
        <w:tc>
          <w:tcPr>
            <w:tcW w:w="5103" w:type="dxa"/>
            <w:shd w:val="clear" w:color="auto" w:fill="auto"/>
          </w:tcPr>
          <w:p w:rsidR="00966483" w:rsidRPr="00966483" w:rsidRDefault="00966483" w:rsidP="00966483">
            <w:pPr>
              <w:spacing w:after="0"/>
              <w:rPr>
                <w:rFonts w:ascii="Times New Roman" w:hAnsi="Times New Roman" w:cs="Times New Roman"/>
                <w:sz w:val="28"/>
                <w:szCs w:val="28"/>
              </w:rPr>
            </w:pPr>
            <w:r w:rsidRPr="00966483">
              <w:rPr>
                <w:rFonts w:ascii="Times New Roman" w:hAnsi="Times New Roman" w:cs="Times New Roman"/>
                <w:bCs/>
                <w:sz w:val="28"/>
                <w:szCs w:val="28"/>
              </w:rPr>
              <w:t>Итоговая контрольная работа</w:t>
            </w:r>
          </w:p>
        </w:tc>
      </w:tr>
    </w:tbl>
    <w:p w:rsidR="00966483" w:rsidRDefault="00966483" w:rsidP="00966483">
      <w:pPr>
        <w:pStyle w:val="aa"/>
        <w:spacing w:after="0"/>
        <w:ind w:left="0" w:right="-1" w:firstLine="709"/>
        <w:jc w:val="both"/>
        <w:rPr>
          <w:b/>
          <w:bCs/>
        </w:rPr>
      </w:pPr>
    </w:p>
    <w:p w:rsidR="00392BBA" w:rsidRPr="00392BBA" w:rsidRDefault="00392BBA" w:rsidP="00392BBA">
      <w:pPr>
        <w:numPr>
          <w:ilvl w:val="1"/>
          <w:numId w:val="5"/>
        </w:numPr>
        <w:spacing w:after="0" w:line="240" w:lineRule="auto"/>
        <w:jc w:val="center"/>
        <w:rPr>
          <w:rFonts w:ascii="Times New Roman" w:hAnsi="Times New Roman" w:cs="Times New Roman"/>
          <w:b/>
          <w:sz w:val="26"/>
          <w:szCs w:val="26"/>
        </w:rPr>
      </w:pPr>
      <w:r w:rsidRPr="00392BBA">
        <w:rPr>
          <w:rFonts w:ascii="Times New Roman" w:hAnsi="Times New Roman" w:cs="Times New Roman"/>
          <w:b/>
          <w:sz w:val="26"/>
          <w:szCs w:val="26"/>
        </w:rPr>
        <w:t>Условия реализации программы.</w:t>
      </w:r>
    </w:p>
    <w:p w:rsidR="00392BBA" w:rsidRPr="00CB4BE4" w:rsidRDefault="00392BBA" w:rsidP="00121AFB">
      <w:pPr>
        <w:pStyle w:val="aa"/>
        <w:numPr>
          <w:ilvl w:val="1"/>
          <w:numId w:val="83"/>
        </w:numPr>
        <w:tabs>
          <w:tab w:val="left" w:pos="2127"/>
        </w:tabs>
        <w:spacing w:after="0" w:line="240" w:lineRule="auto"/>
        <w:jc w:val="center"/>
        <w:rPr>
          <w:rFonts w:ascii="Times New Roman" w:hAnsi="Times New Roman" w:cs="Times New Roman"/>
          <w:b/>
          <w:sz w:val="26"/>
          <w:szCs w:val="26"/>
        </w:rPr>
      </w:pPr>
      <w:r w:rsidRPr="00CB4BE4">
        <w:rPr>
          <w:rFonts w:ascii="Times New Roman" w:hAnsi="Times New Roman" w:cs="Times New Roman"/>
          <w:b/>
          <w:sz w:val="26"/>
          <w:szCs w:val="26"/>
        </w:rPr>
        <w:t>Кадровые условия реализации программы</w:t>
      </w:r>
    </w:p>
    <w:tbl>
      <w:tblPr>
        <w:tblW w:w="1616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7"/>
        <w:gridCol w:w="1561"/>
        <w:gridCol w:w="962"/>
        <w:gridCol w:w="597"/>
        <w:gridCol w:w="1427"/>
        <w:gridCol w:w="670"/>
        <w:gridCol w:w="1001"/>
        <w:gridCol w:w="572"/>
        <w:gridCol w:w="1000"/>
        <w:gridCol w:w="717"/>
        <w:gridCol w:w="1985"/>
        <w:gridCol w:w="567"/>
        <w:gridCol w:w="1529"/>
        <w:gridCol w:w="6"/>
        <w:gridCol w:w="880"/>
        <w:gridCol w:w="420"/>
        <w:gridCol w:w="986"/>
        <w:gridCol w:w="6"/>
        <w:gridCol w:w="572"/>
      </w:tblGrid>
      <w:tr w:rsidR="00CB4BE4" w:rsidRPr="00943C63" w:rsidTr="00993A26">
        <w:trPr>
          <w:trHeight w:val="144"/>
        </w:trPr>
        <w:tc>
          <w:tcPr>
            <w:tcW w:w="16165" w:type="dxa"/>
            <w:gridSpan w:val="19"/>
            <w:shd w:val="clear" w:color="auto" w:fill="FFFFFF"/>
          </w:tcPr>
          <w:p w:rsidR="00CB4BE4" w:rsidRDefault="00CB4BE4" w:rsidP="00993A26">
            <w:pPr>
              <w:shd w:val="clear" w:color="auto" w:fill="FFFFFF"/>
              <w:spacing w:after="0" w:line="240" w:lineRule="auto"/>
              <w:jc w:val="center"/>
              <w:rPr>
                <w:rFonts w:ascii="Times New Roman" w:hAnsi="Times New Roman"/>
                <w:sz w:val="26"/>
                <w:szCs w:val="26"/>
              </w:rPr>
            </w:pPr>
          </w:p>
          <w:p w:rsidR="00CB4BE4" w:rsidRPr="00526BCB" w:rsidRDefault="00CB4BE4" w:rsidP="00993A26">
            <w:pPr>
              <w:spacing w:after="0" w:line="240" w:lineRule="auto"/>
              <w:rPr>
                <w:rFonts w:ascii="Times New Roman" w:hAnsi="Times New Roman"/>
                <w:sz w:val="26"/>
                <w:szCs w:val="26"/>
              </w:rPr>
            </w:pPr>
            <w:r>
              <w:rPr>
                <w:rFonts w:ascii="Times New Roman" w:hAnsi="Times New Roman"/>
                <w:sz w:val="26"/>
                <w:szCs w:val="26"/>
              </w:rPr>
              <w:t>К</w:t>
            </w:r>
            <w:r w:rsidRPr="00526BCB">
              <w:rPr>
                <w:rFonts w:ascii="Times New Roman" w:hAnsi="Times New Roman"/>
                <w:sz w:val="26"/>
                <w:szCs w:val="26"/>
              </w:rPr>
              <w:t>омплектование МАОУ «Нижнегумбетовская СОШ имени Героя Советского Союза С.А. Попова» кадрами на 201</w:t>
            </w:r>
            <w:r>
              <w:rPr>
                <w:rFonts w:ascii="Times New Roman" w:hAnsi="Times New Roman"/>
                <w:sz w:val="26"/>
                <w:szCs w:val="26"/>
              </w:rPr>
              <w:t>9</w:t>
            </w:r>
            <w:r w:rsidRPr="00526BCB">
              <w:rPr>
                <w:rFonts w:ascii="Times New Roman" w:hAnsi="Times New Roman"/>
                <w:sz w:val="26"/>
                <w:szCs w:val="26"/>
              </w:rPr>
              <w:t>-20</w:t>
            </w:r>
            <w:r>
              <w:rPr>
                <w:rFonts w:ascii="Times New Roman" w:hAnsi="Times New Roman"/>
                <w:sz w:val="26"/>
                <w:szCs w:val="26"/>
              </w:rPr>
              <w:t>20</w:t>
            </w:r>
            <w:r w:rsidRPr="00526BCB">
              <w:rPr>
                <w:rFonts w:ascii="Times New Roman" w:hAnsi="Times New Roman"/>
                <w:sz w:val="26"/>
                <w:szCs w:val="26"/>
              </w:rPr>
              <w:t xml:space="preserve"> учебный год</w:t>
            </w:r>
          </w:p>
        </w:tc>
      </w:tr>
      <w:tr w:rsidR="00CB4BE4" w:rsidRPr="00943C63" w:rsidTr="00993A26">
        <w:trPr>
          <w:trHeight w:val="144"/>
        </w:trPr>
        <w:tc>
          <w:tcPr>
            <w:tcW w:w="707" w:type="dxa"/>
            <w:vMerge w:val="restart"/>
          </w:tcPr>
          <w:p w:rsidR="00CB4BE4" w:rsidRPr="00286635" w:rsidRDefault="00CB4BE4" w:rsidP="00993A26">
            <w:pPr>
              <w:spacing w:after="0" w:line="240" w:lineRule="auto"/>
              <w:ind w:left="-108"/>
              <w:jc w:val="both"/>
              <w:rPr>
                <w:rFonts w:ascii="Times New Roman" w:hAnsi="Times New Roman"/>
                <w:sz w:val="20"/>
                <w:szCs w:val="20"/>
              </w:rPr>
            </w:pPr>
            <w:r w:rsidRPr="00286635">
              <w:rPr>
                <w:rFonts w:ascii="Times New Roman" w:hAnsi="Times New Roman"/>
                <w:sz w:val="20"/>
                <w:szCs w:val="20"/>
              </w:rPr>
              <w:t>№</w:t>
            </w:r>
          </w:p>
        </w:tc>
        <w:tc>
          <w:tcPr>
            <w:tcW w:w="1561" w:type="dxa"/>
            <w:vMerge w:val="restart"/>
          </w:tcPr>
          <w:p w:rsidR="00CB4BE4" w:rsidRPr="00286635" w:rsidRDefault="00CB4BE4" w:rsidP="00993A26">
            <w:pPr>
              <w:spacing w:after="0" w:line="240" w:lineRule="auto"/>
              <w:jc w:val="both"/>
              <w:rPr>
                <w:rFonts w:ascii="Times New Roman" w:hAnsi="Times New Roman"/>
                <w:sz w:val="20"/>
                <w:szCs w:val="20"/>
              </w:rPr>
            </w:pPr>
            <w:r w:rsidRPr="00286635">
              <w:rPr>
                <w:rFonts w:ascii="Times New Roman" w:hAnsi="Times New Roman"/>
                <w:sz w:val="20"/>
                <w:szCs w:val="20"/>
              </w:rPr>
              <w:t>Ф.И.О. (полностью, по паспорту)</w:t>
            </w:r>
          </w:p>
        </w:tc>
        <w:tc>
          <w:tcPr>
            <w:tcW w:w="962" w:type="dxa"/>
            <w:vMerge w:val="restart"/>
          </w:tcPr>
          <w:p w:rsidR="00CB4BE4" w:rsidRPr="00286635" w:rsidRDefault="00CB4BE4" w:rsidP="00993A26">
            <w:pPr>
              <w:spacing w:after="0" w:line="240" w:lineRule="auto"/>
              <w:jc w:val="both"/>
              <w:rPr>
                <w:rFonts w:ascii="Times New Roman" w:hAnsi="Times New Roman"/>
                <w:sz w:val="20"/>
                <w:szCs w:val="20"/>
              </w:rPr>
            </w:pPr>
            <w:r w:rsidRPr="00286635">
              <w:rPr>
                <w:rFonts w:ascii="Times New Roman" w:hAnsi="Times New Roman"/>
                <w:sz w:val="20"/>
                <w:szCs w:val="20"/>
              </w:rPr>
              <w:t>Дата рожде</w:t>
            </w:r>
            <w:r>
              <w:rPr>
                <w:rFonts w:ascii="Times New Roman" w:hAnsi="Times New Roman"/>
                <w:sz w:val="20"/>
                <w:szCs w:val="20"/>
              </w:rPr>
              <w:t>-</w:t>
            </w:r>
            <w:r w:rsidRPr="00286635">
              <w:rPr>
                <w:rFonts w:ascii="Times New Roman" w:hAnsi="Times New Roman"/>
                <w:sz w:val="20"/>
                <w:szCs w:val="20"/>
              </w:rPr>
              <w:t>ния</w:t>
            </w:r>
          </w:p>
          <w:p w:rsidR="00CB4BE4" w:rsidRPr="00286635" w:rsidRDefault="00CB4BE4" w:rsidP="00993A26">
            <w:pPr>
              <w:spacing w:after="0" w:line="240" w:lineRule="auto"/>
              <w:jc w:val="both"/>
              <w:rPr>
                <w:rFonts w:ascii="Times New Roman" w:hAnsi="Times New Roman"/>
                <w:sz w:val="20"/>
                <w:szCs w:val="20"/>
              </w:rPr>
            </w:pPr>
            <w:r w:rsidRPr="00286635">
              <w:rPr>
                <w:rFonts w:ascii="Times New Roman" w:hAnsi="Times New Roman"/>
                <w:sz w:val="20"/>
                <w:szCs w:val="20"/>
              </w:rPr>
              <w:t>(дд.мм.гг)</w:t>
            </w:r>
          </w:p>
        </w:tc>
        <w:tc>
          <w:tcPr>
            <w:tcW w:w="597" w:type="dxa"/>
            <w:vMerge w:val="restart"/>
          </w:tcPr>
          <w:p w:rsidR="00CB4BE4" w:rsidRDefault="00CB4BE4" w:rsidP="00993A26">
            <w:pPr>
              <w:tabs>
                <w:tab w:val="left" w:pos="489"/>
              </w:tabs>
              <w:spacing w:after="0" w:line="240" w:lineRule="auto"/>
              <w:ind w:right="-108"/>
              <w:jc w:val="both"/>
              <w:rPr>
                <w:rFonts w:ascii="Times New Roman" w:hAnsi="Times New Roman"/>
                <w:sz w:val="20"/>
                <w:szCs w:val="20"/>
              </w:rPr>
            </w:pPr>
            <w:r w:rsidRPr="00286635">
              <w:rPr>
                <w:rFonts w:ascii="Times New Roman" w:hAnsi="Times New Roman"/>
                <w:sz w:val="20"/>
                <w:szCs w:val="20"/>
              </w:rPr>
              <w:t>Образова</w:t>
            </w:r>
          </w:p>
          <w:p w:rsidR="00CB4BE4" w:rsidRPr="00286635" w:rsidRDefault="00CB4BE4" w:rsidP="00993A26">
            <w:pPr>
              <w:tabs>
                <w:tab w:val="left" w:pos="489"/>
              </w:tabs>
              <w:spacing w:after="0" w:line="240" w:lineRule="auto"/>
              <w:ind w:right="-108"/>
              <w:jc w:val="both"/>
              <w:rPr>
                <w:rFonts w:ascii="Times New Roman" w:hAnsi="Times New Roman"/>
                <w:sz w:val="20"/>
                <w:szCs w:val="20"/>
              </w:rPr>
            </w:pPr>
            <w:r w:rsidRPr="00286635">
              <w:rPr>
                <w:rFonts w:ascii="Times New Roman" w:hAnsi="Times New Roman"/>
                <w:sz w:val="20"/>
                <w:szCs w:val="20"/>
              </w:rPr>
              <w:t>ние</w:t>
            </w:r>
          </w:p>
        </w:tc>
        <w:tc>
          <w:tcPr>
            <w:tcW w:w="1427" w:type="dxa"/>
            <w:vMerge w:val="restart"/>
          </w:tcPr>
          <w:p w:rsidR="00CB4BE4" w:rsidRPr="00286635" w:rsidRDefault="00CB4BE4" w:rsidP="00993A26">
            <w:pPr>
              <w:spacing w:after="0" w:line="240" w:lineRule="auto"/>
              <w:rPr>
                <w:rFonts w:ascii="Times New Roman" w:hAnsi="Times New Roman"/>
                <w:sz w:val="20"/>
                <w:szCs w:val="20"/>
              </w:rPr>
            </w:pPr>
            <w:r w:rsidRPr="00286635">
              <w:rPr>
                <w:rFonts w:ascii="Times New Roman" w:hAnsi="Times New Roman"/>
                <w:sz w:val="20"/>
                <w:szCs w:val="20"/>
              </w:rPr>
              <w:t>Специаль</w:t>
            </w:r>
            <w:r>
              <w:rPr>
                <w:rFonts w:ascii="Times New Roman" w:hAnsi="Times New Roman"/>
                <w:sz w:val="20"/>
                <w:szCs w:val="20"/>
              </w:rPr>
              <w:t>-</w:t>
            </w:r>
            <w:r w:rsidRPr="00286635">
              <w:rPr>
                <w:rFonts w:ascii="Times New Roman" w:hAnsi="Times New Roman"/>
                <w:sz w:val="20"/>
                <w:szCs w:val="20"/>
              </w:rPr>
              <w:t>ность</w:t>
            </w:r>
            <w:r>
              <w:rPr>
                <w:rFonts w:ascii="Times New Roman" w:hAnsi="Times New Roman"/>
                <w:sz w:val="20"/>
                <w:szCs w:val="20"/>
              </w:rPr>
              <w:t xml:space="preserve"> (профиль) и квалификация </w:t>
            </w:r>
            <w:r w:rsidRPr="00286635">
              <w:rPr>
                <w:rFonts w:ascii="Times New Roman" w:hAnsi="Times New Roman"/>
                <w:sz w:val="20"/>
                <w:szCs w:val="20"/>
              </w:rPr>
              <w:t>по диплому</w:t>
            </w:r>
          </w:p>
        </w:tc>
        <w:tc>
          <w:tcPr>
            <w:tcW w:w="670" w:type="dxa"/>
            <w:vMerge w:val="restart"/>
          </w:tcPr>
          <w:p w:rsidR="00CB4BE4" w:rsidRPr="00286635" w:rsidRDefault="00CB4BE4" w:rsidP="00993A26">
            <w:pPr>
              <w:spacing w:after="0" w:line="240" w:lineRule="auto"/>
              <w:jc w:val="both"/>
              <w:rPr>
                <w:rFonts w:ascii="Times New Roman" w:hAnsi="Times New Roman"/>
                <w:sz w:val="20"/>
                <w:szCs w:val="20"/>
              </w:rPr>
            </w:pPr>
            <w:r w:rsidRPr="00286635">
              <w:rPr>
                <w:rFonts w:ascii="Times New Roman" w:hAnsi="Times New Roman"/>
                <w:sz w:val="20"/>
                <w:szCs w:val="20"/>
              </w:rPr>
              <w:t>Категория пед-ая</w:t>
            </w:r>
          </w:p>
        </w:tc>
        <w:tc>
          <w:tcPr>
            <w:tcW w:w="1001" w:type="dxa"/>
            <w:vMerge w:val="restart"/>
          </w:tcPr>
          <w:p w:rsidR="00CB4BE4" w:rsidRPr="00286635" w:rsidRDefault="00CB4BE4" w:rsidP="00993A26">
            <w:pPr>
              <w:spacing w:after="0" w:line="240" w:lineRule="auto"/>
              <w:jc w:val="both"/>
              <w:rPr>
                <w:rFonts w:ascii="Times New Roman" w:hAnsi="Times New Roman"/>
                <w:sz w:val="20"/>
                <w:szCs w:val="20"/>
              </w:rPr>
            </w:pPr>
            <w:r w:rsidRPr="00286635">
              <w:rPr>
                <w:rFonts w:ascii="Times New Roman" w:hAnsi="Times New Roman"/>
                <w:sz w:val="20"/>
                <w:szCs w:val="20"/>
              </w:rPr>
              <w:t xml:space="preserve">Дата </w:t>
            </w:r>
            <w:r>
              <w:rPr>
                <w:rFonts w:ascii="Times New Roman" w:hAnsi="Times New Roman"/>
                <w:sz w:val="20"/>
                <w:szCs w:val="20"/>
              </w:rPr>
              <w:t>установл</w:t>
            </w:r>
            <w:r w:rsidRPr="00286635">
              <w:rPr>
                <w:rFonts w:ascii="Times New Roman" w:hAnsi="Times New Roman"/>
                <w:sz w:val="20"/>
                <w:szCs w:val="20"/>
              </w:rPr>
              <w:t>ения</w:t>
            </w:r>
            <w:r>
              <w:rPr>
                <w:rFonts w:ascii="Times New Roman" w:hAnsi="Times New Roman"/>
                <w:sz w:val="20"/>
                <w:szCs w:val="20"/>
              </w:rPr>
              <w:t xml:space="preserve"> </w:t>
            </w:r>
            <w:r w:rsidRPr="00286635">
              <w:rPr>
                <w:rFonts w:ascii="Times New Roman" w:hAnsi="Times New Roman"/>
                <w:sz w:val="20"/>
                <w:szCs w:val="20"/>
              </w:rPr>
              <w:t>категории (дд.мм.</w:t>
            </w:r>
            <w:r>
              <w:rPr>
                <w:rFonts w:ascii="Times New Roman" w:hAnsi="Times New Roman"/>
                <w:sz w:val="20"/>
                <w:szCs w:val="20"/>
              </w:rPr>
              <w:t xml:space="preserve"> </w:t>
            </w:r>
            <w:r w:rsidRPr="00286635">
              <w:rPr>
                <w:rFonts w:ascii="Times New Roman" w:hAnsi="Times New Roman"/>
                <w:sz w:val="20"/>
                <w:szCs w:val="20"/>
              </w:rPr>
              <w:t>гг)</w:t>
            </w:r>
          </w:p>
        </w:tc>
        <w:tc>
          <w:tcPr>
            <w:tcW w:w="572" w:type="dxa"/>
            <w:vMerge w:val="restart"/>
          </w:tcPr>
          <w:p w:rsidR="00CB4BE4" w:rsidRPr="00286635" w:rsidRDefault="00CB4BE4" w:rsidP="00993A26">
            <w:pPr>
              <w:spacing w:after="0" w:line="240" w:lineRule="auto"/>
              <w:jc w:val="both"/>
              <w:rPr>
                <w:rFonts w:ascii="Times New Roman" w:hAnsi="Times New Roman"/>
                <w:sz w:val="20"/>
                <w:szCs w:val="20"/>
              </w:rPr>
            </w:pPr>
            <w:r w:rsidRPr="00286635">
              <w:rPr>
                <w:rFonts w:ascii="Times New Roman" w:hAnsi="Times New Roman"/>
                <w:sz w:val="20"/>
                <w:szCs w:val="20"/>
              </w:rPr>
              <w:t>Категория админ.</w:t>
            </w:r>
          </w:p>
        </w:tc>
        <w:tc>
          <w:tcPr>
            <w:tcW w:w="1000" w:type="dxa"/>
            <w:vMerge w:val="restart"/>
          </w:tcPr>
          <w:p w:rsidR="00CB4BE4" w:rsidRPr="00286635" w:rsidRDefault="00CB4BE4" w:rsidP="00993A26">
            <w:pPr>
              <w:spacing w:after="0" w:line="240" w:lineRule="auto"/>
              <w:jc w:val="both"/>
              <w:rPr>
                <w:rFonts w:ascii="Times New Roman" w:hAnsi="Times New Roman"/>
                <w:sz w:val="20"/>
                <w:szCs w:val="20"/>
              </w:rPr>
            </w:pPr>
            <w:r w:rsidRPr="00286635">
              <w:rPr>
                <w:rFonts w:ascii="Times New Roman" w:hAnsi="Times New Roman"/>
                <w:sz w:val="20"/>
                <w:szCs w:val="20"/>
              </w:rPr>
              <w:t xml:space="preserve">Дата </w:t>
            </w:r>
            <w:r>
              <w:rPr>
                <w:rFonts w:ascii="Times New Roman" w:hAnsi="Times New Roman"/>
                <w:sz w:val="20"/>
                <w:szCs w:val="20"/>
              </w:rPr>
              <w:t>установл</w:t>
            </w:r>
            <w:r w:rsidRPr="00286635">
              <w:rPr>
                <w:rFonts w:ascii="Times New Roman" w:hAnsi="Times New Roman"/>
                <w:sz w:val="20"/>
                <w:szCs w:val="20"/>
              </w:rPr>
              <w:t>ения категории (дд.мм.</w:t>
            </w:r>
            <w:r>
              <w:rPr>
                <w:rFonts w:ascii="Times New Roman" w:hAnsi="Times New Roman"/>
                <w:sz w:val="20"/>
                <w:szCs w:val="20"/>
              </w:rPr>
              <w:t xml:space="preserve"> </w:t>
            </w:r>
            <w:r w:rsidRPr="00286635">
              <w:rPr>
                <w:rFonts w:ascii="Times New Roman" w:hAnsi="Times New Roman"/>
                <w:sz w:val="20"/>
                <w:szCs w:val="20"/>
              </w:rPr>
              <w:t>гг)</w:t>
            </w:r>
          </w:p>
        </w:tc>
        <w:tc>
          <w:tcPr>
            <w:tcW w:w="2702" w:type="dxa"/>
            <w:gridSpan w:val="2"/>
          </w:tcPr>
          <w:p w:rsidR="00CB4BE4" w:rsidRPr="00286635" w:rsidRDefault="00CB4BE4" w:rsidP="00993A26">
            <w:pPr>
              <w:spacing w:after="0" w:line="240" w:lineRule="auto"/>
              <w:rPr>
                <w:rFonts w:ascii="Times New Roman" w:hAnsi="Times New Roman"/>
                <w:sz w:val="20"/>
                <w:szCs w:val="20"/>
              </w:rPr>
            </w:pPr>
            <w:r w:rsidRPr="00286635">
              <w:rPr>
                <w:rFonts w:ascii="Times New Roman" w:hAnsi="Times New Roman"/>
                <w:sz w:val="20"/>
                <w:szCs w:val="20"/>
              </w:rPr>
              <w:t>Повышение квалификации</w:t>
            </w:r>
          </w:p>
        </w:tc>
        <w:tc>
          <w:tcPr>
            <w:tcW w:w="567" w:type="dxa"/>
            <w:vMerge w:val="restart"/>
          </w:tcPr>
          <w:p w:rsidR="00CB4BE4" w:rsidRPr="00286635" w:rsidRDefault="00CB4BE4" w:rsidP="00993A26">
            <w:pPr>
              <w:spacing w:after="0" w:line="240" w:lineRule="auto"/>
              <w:ind w:right="-108"/>
              <w:jc w:val="both"/>
              <w:rPr>
                <w:rFonts w:ascii="Times New Roman" w:hAnsi="Times New Roman"/>
                <w:sz w:val="20"/>
                <w:szCs w:val="20"/>
              </w:rPr>
            </w:pPr>
            <w:r>
              <w:rPr>
                <w:rFonts w:ascii="Times New Roman" w:hAnsi="Times New Roman"/>
                <w:sz w:val="20"/>
                <w:szCs w:val="20"/>
              </w:rPr>
              <w:t xml:space="preserve">Пед </w:t>
            </w:r>
            <w:r w:rsidRPr="00286635">
              <w:rPr>
                <w:rFonts w:ascii="Times New Roman" w:hAnsi="Times New Roman"/>
                <w:sz w:val="20"/>
                <w:szCs w:val="20"/>
              </w:rPr>
              <w:t>стаж (полных лет)</w:t>
            </w:r>
          </w:p>
        </w:tc>
        <w:tc>
          <w:tcPr>
            <w:tcW w:w="1529" w:type="dxa"/>
            <w:vMerge w:val="restart"/>
          </w:tcPr>
          <w:p w:rsidR="00CB4BE4" w:rsidRPr="00286635" w:rsidRDefault="00CB4BE4" w:rsidP="00993A26">
            <w:pPr>
              <w:spacing w:after="0" w:line="240" w:lineRule="auto"/>
              <w:jc w:val="both"/>
              <w:rPr>
                <w:rFonts w:ascii="Times New Roman" w:hAnsi="Times New Roman"/>
                <w:sz w:val="20"/>
                <w:szCs w:val="20"/>
              </w:rPr>
            </w:pPr>
            <w:r w:rsidRPr="00286635">
              <w:rPr>
                <w:rFonts w:ascii="Times New Roman" w:hAnsi="Times New Roman"/>
                <w:sz w:val="20"/>
                <w:szCs w:val="20"/>
              </w:rPr>
              <w:t>Дисциплина или должность</w:t>
            </w:r>
          </w:p>
        </w:tc>
        <w:tc>
          <w:tcPr>
            <w:tcW w:w="886" w:type="dxa"/>
            <w:gridSpan w:val="2"/>
            <w:vMerge w:val="restart"/>
          </w:tcPr>
          <w:p w:rsidR="00CB4BE4" w:rsidRPr="00286635" w:rsidRDefault="00CB4BE4" w:rsidP="00993A26">
            <w:pPr>
              <w:spacing w:after="0" w:line="240" w:lineRule="auto"/>
              <w:jc w:val="both"/>
              <w:rPr>
                <w:rFonts w:ascii="Times New Roman" w:hAnsi="Times New Roman"/>
                <w:sz w:val="20"/>
                <w:szCs w:val="20"/>
              </w:rPr>
            </w:pPr>
            <w:r w:rsidRPr="00286635">
              <w:rPr>
                <w:rFonts w:ascii="Times New Roman" w:hAnsi="Times New Roman"/>
                <w:sz w:val="20"/>
                <w:szCs w:val="20"/>
              </w:rPr>
              <w:t>Стаж в должности</w:t>
            </w:r>
          </w:p>
          <w:p w:rsidR="00CB4BE4" w:rsidRPr="00286635" w:rsidRDefault="00CB4BE4" w:rsidP="00993A26">
            <w:pPr>
              <w:spacing w:after="0" w:line="240" w:lineRule="auto"/>
              <w:jc w:val="both"/>
              <w:rPr>
                <w:rFonts w:ascii="Times New Roman" w:hAnsi="Times New Roman"/>
                <w:sz w:val="20"/>
                <w:szCs w:val="20"/>
              </w:rPr>
            </w:pPr>
            <w:r w:rsidRPr="00286635">
              <w:rPr>
                <w:rFonts w:ascii="Times New Roman" w:hAnsi="Times New Roman"/>
                <w:sz w:val="20"/>
                <w:szCs w:val="20"/>
              </w:rPr>
              <w:t>(полных лет)</w:t>
            </w:r>
          </w:p>
        </w:tc>
        <w:tc>
          <w:tcPr>
            <w:tcW w:w="1406" w:type="dxa"/>
            <w:gridSpan w:val="2"/>
          </w:tcPr>
          <w:p w:rsidR="00CB4BE4" w:rsidRPr="00286635" w:rsidRDefault="00CB4BE4" w:rsidP="00993A26">
            <w:pPr>
              <w:spacing w:after="0" w:line="240" w:lineRule="auto"/>
              <w:rPr>
                <w:rFonts w:ascii="Times New Roman" w:hAnsi="Times New Roman"/>
                <w:sz w:val="20"/>
                <w:szCs w:val="20"/>
              </w:rPr>
            </w:pPr>
            <w:r w:rsidRPr="00286635">
              <w:rPr>
                <w:rFonts w:ascii="Times New Roman" w:hAnsi="Times New Roman"/>
                <w:sz w:val="20"/>
                <w:szCs w:val="20"/>
              </w:rPr>
              <w:t>Учебная нагрузка</w:t>
            </w:r>
          </w:p>
        </w:tc>
        <w:tc>
          <w:tcPr>
            <w:tcW w:w="578" w:type="dxa"/>
            <w:gridSpan w:val="2"/>
            <w:vMerge w:val="restart"/>
          </w:tcPr>
          <w:p w:rsidR="00CB4BE4" w:rsidRPr="00286635" w:rsidRDefault="00CB4BE4" w:rsidP="00993A26">
            <w:pPr>
              <w:spacing w:after="0" w:line="240" w:lineRule="auto"/>
              <w:jc w:val="both"/>
              <w:rPr>
                <w:rFonts w:ascii="Times New Roman" w:hAnsi="Times New Roman"/>
                <w:sz w:val="20"/>
                <w:szCs w:val="20"/>
              </w:rPr>
            </w:pPr>
            <w:r w:rsidRPr="00286635">
              <w:rPr>
                <w:rFonts w:ascii="Times New Roman" w:hAnsi="Times New Roman"/>
                <w:sz w:val="20"/>
                <w:szCs w:val="20"/>
              </w:rPr>
              <w:t>Кл</w:t>
            </w:r>
            <w:r>
              <w:rPr>
                <w:rFonts w:ascii="Times New Roman" w:hAnsi="Times New Roman"/>
                <w:sz w:val="20"/>
                <w:szCs w:val="20"/>
              </w:rPr>
              <w:t>.</w:t>
            </w:r>
            <w:r w:rsidRPr="00286635">
              <w:rPr>
                <w:rFonts w:ascii="Times New Roman" w:hAnsi="Times New Roman"/>
                <w:sz w:val="20"/>
                <w:szCs w:val="20"/>
              </w:rPr>
              <w:t xml:space="preserve"> руководство</w:t>
            </w:r>
          </w:p>
        </w:tc>
      </w:tr>
      <w:tr w:rsidR="00CB4BE4" w:rsidRPr="00943C63" w:rsidTr="00993A26">
        <w:trPr>
          <w:trHeight w:val="144"/>
        </w:trPr>
        <w:tc>
          <w:tcPr>
            <w:tcW w:w="707" w:type="dxa"/>
            <w:vMerge/>
          </w:tcPr>
          <w:p w:rsidR="00CB4BE4" w:rsidRPr="00286635" w:rsidRDefault="00CB4BE4" w:rsidP="00993A26">
            <w:pPr>
              <w:spacing w:after="0" w:line="240" w:lineRule="auto"/>
              <w:jc w:val="both"/>
              <w:rPr>
                <w:rFonts w:ascii="Times New Roman" w:hAnsi="Times New Roman"/>
                <w:sz w:val="20"/>
                <w:szCs w:val="20"/>
              </w:rPr>
            </w:pPr>
          </w:p>
        </w:tc>
        <w:tc>
          <w:tcPr>
            <w:tcW w:w="1561" w:type="dxa"/>
            <w:vMerge/>
          </w:tcPr>
          <w:p w:rsidR="00CB4BE4" w:rsidRPr="00286635" w:rsidRDefault="00CB4BE4" w:rsidP="00993A26">
            <w:pPr>
              <w:spacing w:after="0" w:line="240" w:lineRule="auto"/>
              <w:jc w:val="both"/>
              <w:rPr>
                <w:rFonts w:ascii="Times New Roman" w:hAnsi="Times New Roman"/>
                <w:sz w:val="20"/>
                <w:szCs w:val="20"/>
              </w:rPr>
            </w:pPr>
          </w:p>
        </w:tc>
        <w:tc>
          <w:tcPr>
            <w:tcW w:w="962" w:type="dxa"/>
            <w:vMerge/>
          </w:tcPr>
          <w:p w:rsidR="00CB4BE4" w:rsidRPr="00286635" w:rsidRDefault="00CB4BE4" w:rsidP="00993A26">
            <w:pPr>
              <w:spacing w:after="0" w:line="240" w:lineRule="auto"/>
              <w:jc w:val="both"/>
              <w:rPr>
                <w:rFonts w:ascii="Times New Roman" w:hAnsi="Times New Roman"/>
                <w:sz w:val="20"/>
                <w:szCs w:val="20"/>
              </w:rPr>
            </w:pPr>
          </w:p>
        </w:tc>
        <w:tc>
          <w:tcPr>
            <w:tcW w:w="597" w:type="dxa"/>
            <w:vMerge/>
          </w:tcPr>
          <w:p w:rsidR="00CB4BE4" w:rsidRPr="00286635" w:rsidRDefault="00CB4BE4" w:rsidP="00993A26">
            <w:pPr>
              <w:spacing w:after="0" w:line="240" w:lineRule="auto"/>
              <w:jc w:val="both"/>
              <w:rPr>
                <w:rFonts w:ascii="Times New Roman" w:hAnsi="Times New Roman"/>
                <w:sz w:val="20"/>
                <w:szCs w:val="20"/>
              </w:rPr>
            </w:pPr>
          </w:p>
        </w:tc>
        <w:tc>
          <w:tcPr>
            <w:tcW w:w="1427" w:type="dxa"/>
            <w:vMerge/>
          </w:tcPr>
          <w:p w:rsidR="00CB4BE4" w:rsidRPr="00286635" w:rsidRDefault="00CB4BE4" w:rsidP="00993A26">
            <w:pPr>
              <w:spacing w:after="0" w:line="240" w:lineRule="auto"/>
              <w:jc w:val="both"/>
              <w:rPr>
                <w:rFonts w:ascii="Times New Roman" w:hAnsi="Times New Roman"/>
                <w:sz w:val="20"/>
                <w:szCs w:val="20"/>
              </w:rPr>
            </w:pPr>
          </w:p>
        </w:tc>
        <w:tc>
          <w:tcPr>
            <w:tcW w:w="670" w:type="dxa"/>
            <w:vMerge/>
          </w:tcPr>
          <w:p w:rsidR="00CB4BE4" w:rsidRPr="00286635" w:rsidRDefault="00CB4BE4" w:rsidP="00993A26">
            <w:pPr>
              <w:spacing w:after="0" w:line="240" w:lineRule="auto"/>
              <w:jc w:val="both"/>
              <w:rPr>
                <w:rFonts w:ascii="Times New Roman" w:hAnsi="Times New Roman"/>
                <w:sz w:val="20"/>
                <w:szCs w:val="20"/>
              </w:rPr>
            </w:pPr>
          </w:p>
        </w:tc>
        <w:tc>
          <w:tcPr>
            <w:tcW w:w="1001" w:type="dxa"/>
            <w:vMerge/>
          </w:tcPr>
          <w:p w:rsidR="00CB4BE4" w:rsidRPr="00286635" w:rsidRDefault="00CB4BE4" w:rsidP="00993A26">
            <w:pPr>
              <w:spacing w:after="0" w:line="240" w:lineRule="auto"/>
              <w:jc w:val="both"/>
              <w:rPr>
                <w:rFonts w:ascii="Times New Roman" w:hAnsi="Times New Roman"/>
                <w:sz w:val="20"/>
                <w:szCs w:val="20"/>
              </w:rPr>
            </w:pP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c>
          <w:tcPr>
            <w:tcW w:w="1000" w:type="dxa"/>
            <w:vMerge/>
          </w:tcPr>
          <w:p w:rsidR="00CB4BE4" w:rsidRPr="00286635" w:rsidRDefault="00CB4BE4" w:rsidP="00993A26">
            <w:pPr>
              <w:spacing w:after="0" w:line="240" w:lineRule="auto"/>
              <w:jc w:val="both"/>
              <w:rPr>
                <w:rFonts w:ascii="Times New Roman" w:hAnsi="Times New Roman"/>
                <w:sz w:val="20"/>
                <w:szCs w:val="20"/>
              </w:rPr>
            </w:pPr>
          </w:p>
        </w:tc>
        <w:tc>
          <w:tcPr>
            <w:tcW w:w="717" w:type="dxa"/>
          </w:tcPr>
          <w:p w:rsidR="00CB4BE4" w:rsidRPr="00286635" w:rsidRDefault="00CB4BE4" w:rsidP="00993A26">
            <w:pPr>
              <w:spacing w:after="0" w:line="240" w:lineRule="auto"/>
              <w:jc w:val="both"/>
              <w:rPr>
                <w:rFonts w:ascii="Times New Roman" w:hAnsi="Times New Roman"/>
                <w:sz w:val="20"/>
                <w:szCs w:val="20"/>
              </w:rPr>
            </w:pPr>
            <w:r w:rsidRPr="00286635">
              <w:rPr>
                <w:rFonts w:ascii="Times New Roman" w:hAnsi="Times New Roman"/>
                <w:sz w:val="20"/>
                <w:szCs w:val="20"/>
              </w:rPr>
              <w:t xml:space="preserve">Год </w:t>
            </w:r>
          </w:p>
        </w:tc>
        <w:tc>
          <w:tcPr>
            <w:tcW w:w="1985" w:type="dxa"/>
          </w:tcPr>
          <w:p w:rsidR="00CB4BE4" w:rsidRPr="00286635" w:rsidRDefault="00CB4BE4" w:rsidP="00993A26">
            <w:pPr>
              <w:spacing w:after="0" w:line="240" w:lineRule="auto"/>
              <w:rPr>
                <w:rFonts w:ascii="Times New Roman" w:hAnsi="Times New Roman"/>
                <w:sz w:val="20"/>
                <w:szCs w:val="20"/>
              </w:rPr>
            </w:pPr>
            <w:r w:rsidRPr="00286635">
              <w:rPr>
                <w:rFonts w:ascii="Times New Roman" w:hAnsi="Times New Roman"/>
                <w:sz w:val="20"/>
                <w:szCs w:val="20"/>
              </w:rPr>
              <w:t>Вид курсовой подготовки</w:t>
            </w:r>
          </w:p>
        </w:tc>
        <w:tc>
          <w:tcPr>
            <w:tcW w:w="567" w:type="dxa"/>
            <w:vMerge/>
          </w:tcPr>
          <w:p w:rsidR="00CB4BE4" w:rsidRPr="00286635" w:rsidRDefault="00CB4BE4" w:rsidP="00993A26">
            <w:pPr>
              <w:spacing w:after="0" w:line="240" w:lineRule="auto"/>
              <w:jc w:val="both"/>
              <w:rPr>
                <w:rFonts w:ascii="Times New Roman" w:hAnsi="Times New Roman"/>
                <w:sz w:val="20"/>
                <w:szCs w:val="20"/>
              </w:rPr>
            </w:pPr>
          </w:p>
        </w:tc>
        <w:tc>
          <w:tcPr>
            <w:tcW w:w="1529" w:type="dxa"/>
            <w:vMerge/>
          </w:tcPr>
          <w:p w:rsidR="00CB4BE4" w:rsidRPr="00286635" w:rsidRDefault="00CB4BE4" w:rsidP="00993A26">
            <w:pPr>
              <w:spacing w:after="0" w:line="240" w:lineRule="auto"/>
              <w:jc w:val="both"/>
              <w:rPr>
                <w:rFonts w:ascii="Times New Roman" w:hAnsi="Times New Roman"/>
                <w:sz w:val="20"/>
                <w:szCs w:val="20"/>
              </w:rPr>
            </w:pPr>
          </w:p>
        </w:tc>
        <w:tc>
          <w:tcPr>
            <w:tcW w:w="886" w:type="dxa"/>
            <w:gridSpan w:val="2"/>
            <w:vMerge/>
          </w:tcPr>
          <w:p w:rsidR="00CB4BE4" w:rsidRPr="00286635" w:rsidRDefault="00CB4BE4" w:rsidP="00993A26">
            <w:pPr>
              <w:spacing w:after="0" w:line="240" w:lineRule="auto"/>
              <w:rPr>
                <w:rFonts w:ascii="Times New Roman" w:hAnsi="Times New Roman"/>
                <w:sz w:val="20"/>
                <w:szCs w:val="20"/>
              </w:rPr>
            </w:pPr>
          </w:p>
        </w:tc>
        <w:tc>
          <w:tcPr>
            <w:tcW w:w="420" w:type="dxa"/>
          </w:tcPr>
          <w:p w:rsidR="00CB4BE4" w:rsidRPr="00286635" w:rsidRDefault="00CB4BE4" w:rsidP="00993A26">
            <w:pPr>
              <w:spacing w:after="0" w:line="240" w:lineRule="auto"/>
              <w:jc w:val="both"/>
              <w:rPr>
                <w:rFonts w:ascii="Times New Roman" w:hAnsi="Times New Roman"/>
                <w:sz w:val="20"/>
                <w:szCs w:val="20"/>
              </w:rPr>
            </w:pPr>
            <w:r w:rsidRPr="00286635">
              <w:rPr>
                <w:rFonts w:ascii="Times New Roman" w:hAnsi="Times New Roman"/>
                <w:sz w:val="20"/>
                <w:szCs w:val="20"/>
              </w:rPr>
              <w:t>Класс</w:t>
            </w:r>
          </w:p>
        </w:tc>
        <w:tc>
          <w:tcPr>
            <w:tcW w:w="986" w:type="dxa"/>
          </w:tcPr>
          <w:p w:rsidR="00CB4BE4" w:rsidRPr="00286635" w:rsidRDefault="00CB4BE4" w:rsidP="00993A26">
            <w:pPr>
              <w:spacing w:after="0" w:line="240" w:lineRule="auto"/>
              <w:jc w:val="both"/>
              <w:rPr>
                <w:rFonts w:ascii="Times New Roman" w:hAnsi="Times New Roman"/>
                <w:sz w:val="20"/>
                <w:szCs w:val="20"/>
              </w:rPr>
            </w:pPr>
            <w:r w:rsidRPr="00286635">
              <w:rPr>
                <w:rFonts w:ascii="Times New Roman" w:hAnsi="Times New Roman"/>
                <w:sz w:val="20"/>
                <w:szCs w:val="20"/>
              </w:rPr>
              <w:t>Кол-во часов</w:t>
            </w:r>
          </w:p>
        </w:tc>
        <w:tc>
          <w:tcPr>
            <w:tcW w:w="578" w:type="dxa"/>
            <w:gridSpan w:val="2"/>
            <w:vMerge/>
          </w:tcPr>
          <w:p w:rsidR="00CB4BE4" w:rsidRPr="00286635" w:rsidRDefault="00CB4BE4" w:rsidP="00993A26">
            <w:pPr>
              <w:spacing w:after="0" w:line="240" w:lineRule="auto"/>
              <w:rPr>
                <w:rFonts w:ascii="Times New Roman" w:hAnsi="Times New Roman"/>
                <w:sz w:val="20"/>
                <w:szCs w:val="20"/>
              </w:rPr>
            </w:pPr>
          </w:p>
        </w:tc>
      </w:tr>
      <w:tr w:rsidR="00CB4BE4" w:rsidRPr="00943C63" w:rsidTr="00993A26">
        <w:trPr>
          <w:trHeight w:val="144"/>
        </w:trPr>
        <w:tc>
          <w:tcPr>
            <w:tcW w:w="707" w:type="dxa"/>
            <w:tcBorders>
              <w:bottom w:val="single" w:sz="4" w:space="0" w:color="auto"/>
            </w:tcBorders>
          </w:tcPr>
          <w:p w:rsidR="00CB4BE4" w:rsidRPr="00286635" w:rsidRDefault="00CB4BE4" w:rsidP="00993A26">
            <w:pPr>
              <w:spacing w:after="0" w:line="240" w:lineRule="auto"/>
              <w:rPr>
                <w:rFonts w:ascii="Times New Roman" w:hAnsi="Times New Roman"/>
                <w:sz w:val="20"/>
                <w:szCs w:val="20"/>
              </w:rPr>
            </w:pPr>
            <w:r w:rsidRPr="00286635">
              <w:rPr>
                <w:rFonts w:ascii="Times New Roman" w:hAnsi="Times New Roman"/>
                <w:sz w:val="20"/>
                <w:szCs w:val="20"/>
              </w:rPr>
              <w:t>1</w:t>
            </w:r>
          </w:p>
        </w:tc>
        <w:tc>
          <w:tcPr>
            <w:tcW w:w="1561" w:type="dxa"/>
            <w:tcBorders>
              <w:bottom w:val="single" w:sz="4" w:space="0" w:color="auto"/>
            </w:tcBorders>
          </w:tcPr>
          <w:p w:rsidR="00CB4BE4" w:rsidRPr="00286635" w:rsidRDefault="00CB4BE4" w:rsidP="00993A26">
            <w:pPr>
              <w:spacing w:after="0" w:line="240" w:lineRule="auto"/>
              <w:rPr>
                <w:rFonts w:ascii="Times New Roman" w:hAnsi="Times New Roman"/>
                <w:sz w:val="20"/>
                <w:szCs w:val="20"/>
              </w:rPr>
            </w:pPr>
            <w:r w:rsidRPr="00286635">
              <w:rPr>
                <w:rFonts w:ascii="Times New Roman" w:hAnsi="Times New Roman"/>
                <w:sz w:val="20"/>
                <w:szCs w:val="20"/>
              </w:rPr>
              <w:t>2</w:t>
            </w:r>
          </w:p>
        </w:tc>
        <w:tc>
          <w:tcPr>
            <w:tcW w:w="962" w:type="dxa"/>
            <w:tcBorders>
              <w:bottom w:val="single" w:sz="4" w:space="0" w:color="auto"/>
            </w:tcBorders>
          </w:tcPr>
          <w:p w:rsidR="00CB4BE4" w:rsidRPr="00286635" w:rsidRDefault="00CB4BE4" w:rsidP="00993A26">
            <w:pPr>
              <w:spacing w:after="0" w:line="240" w:lineRule="auto"/>
              <w:rPr>
                <w:rFonts w:ascii="Times New Roman" w:hAnsi="Times New Roman"/>
                <w:sz w:val="20"/>
                <w:szCs w:val="20"/>
              </w:rPr>
            </w:pPr>
            <w:r w:rsidRPr="00286635">
              <w:rPr>
                <w:rFonts w:ascii="Times New Roman" w:hAnsi="Times New Roman"/>
                <w:sz w:val="20"/>
                <w:szCs w:val="20"/>
              </w:rPr>
              <w:t>3</w:t>
            </w:r>
          </w:p>
        </w:tc>
        <w:tc>
          <w:tcPr>
            <w:tcW w:w="597" w:type="dxa"/>
            <w:tcBorders>
              <w:bottom w:val="single" w:sz="4" w:space="0" w:color="auto"/>
            </w:tcBorders>
          </w:tcPr>
          <w:p w:rsidR="00CB4BE4" w:rsidRPr="00286635" w:rsidRDefault="00CB4BE4" w:rsidP="00993A26">
            <w:pPr>
              <w:spacing w:after="0" w:line="240" w:lineRule="auto"/>
              <w:rPr>
                <w:rFonts w:ascii="Times New Roman" w:hAnsi="Times New Roman"/>
                <w:sz w:val="20"/>
                <w:szCs w:val="20"/>
              </w:rPr>
            </w:pPr>
            <w:r w:rsidRPr="00286635">
              <w:rPr>
                <w:rFonts w:ascii="Times New Roman" w:hAnsi="Times New Roman"/>
                <w:sz w:val="20"/>
                <w:szCs w:val="20"/>
              </w:rPr>
              <w:t>4</w:t>
            </w:r>
          </w:p>
        </w:tc>
        <w:tc>
          <w:tcPr>
            <w:tcW w:w="1427" w:type="dxa"/>
            <w:tcBorders>
              <w:bottom w:val="single" w:sz="4" w:space="0" w:color="auto"/>
            </w:tcBorders>
          </w:tcPr>
          <w:p w:rsidR="00CB4BE4" w:rsidRPr="00286635" w:rsidRDefault="00CB4BE4" w:rsidP="00993A26">
            <w:pPr>
              <w:spacing w:after="0" w:line="240" w:lineRule="auto"/>
              <w:rPr>
                <w:rFonts w:ascii="Times New Roman" w:hAnsi="Times New Roman"/>
                <w:sz w:val="20"/>
                <w:szCs w:val="20"/>
              </w:rPr>
            </w:pPr>
            <w:r w:rsidRPr="00286635">
              <w:rPr>
                <w:rFonts w:ascii="Times New Roman" w:hAnsi="Times New Roman"/>
                <w:sz w:val="20"/>
                <w:szCs w:val="20"/>
              </w:rPr>
              <w:t>5</w:t>
            </w:r>
          </w:p>
        </w:tc>
        <w:tc>
          <w:tcPr>
            <w:tcW w:w="670" w:type="dxa"/>
            <w:tcBorders>
              <w:bottom w:val="single" w:sz="4" w:space="0" w:color="auto"/>
            </w:tcBorders>
          </w:tcPr>
          <w:p w:rsidR="00CB4BE4" w:rsidRPr="00286635" w:rsidRDefault="00CB4BE4" w:rsidP="00993A26">
            <w:pPr>
              <w:spacing w:after="0" w:line="240" w:lineRule="auto"/>
              <w:rPr>
                <w:rFonts w:ascii="Times New Roman" w:hAnsi="Times New Roman"/>
                <w:sz w:val="20"/>
                <w:szCs w:val="20"/>
              </w:rPr>
            </w:pPr>
            <w:r w:rsidRPr="00286635">
              <w:rPr>
                <w:rFonts w:ascii="Times New Roman" w:hAnsi="Times New Roman"/>
                <w:sz w:val="20"/>
                <w:szCs w:val="20"/>
              </w:rPr>
              <w:t>6</w:t>
            </w:r>
          </w:p>
        </w:tc>
        <w:tc>
          <w:tcPr>
            <w:tcW w:w="1001" w:type="dxa"/>
            <w:tcBorders>
              <w:bottom w:val="single" w:sz="4" w:space="0" w:color="auto"/>
            </w:tcBorders>
          </w:tcPr>
          <w:p w:rsidR="00CB4BE4" w:rsidRPr="00286635" w:rsidRDefault="00CB4BE4" w:rsidP="00993A26">
            <w:pPr>
              <w:spacing w:after="0" w:line="240" w:lineRule="auto"/>
              <w:rPr>
                <w:rFonts w:ascii="Times New Roman" w:hAnsi="Times New Roman"/>
                <w:sz w:val="20"/>
                <w:szCs w:val="20"/>
              </w:rPr>
            </w:pPr>
            <w:r w:rsidRPr="00286635">
              <w:rPr>
                <w:rFonts w:ascii="Times New Roman" w:hAnsi="Times New Roman"/>
                <w:sz w:val="20"/>
                <w:szCs w:val="20"/>
              </w:rPr>
              <w:t>7</w:t>
            </w:r>
          </w:p>
        </w:tc>
        <w:tc>
          <w:tcPr>
            <w:tcW w:w="572" w:type="dxa"/>
            <w:tcBorders>
              <w:bottom w:val="single" w:sz="4" w:space="0" w:color="auto"/>
            </w:tcBorders>
          </w:tcPr>
          <w:p w:rsidR="00CB4BE4" w:rsidRPr="00286635" w:rsidRDefault="00CB4BE4" w:rsidP="00993A26">
            <w:pPr>
              <w:spacing w:after="0" w:line="240" w:lineRule="auto"/>
              <w:rPr>
                <w:rFonts w:ascii="Times New Roman" w:hAnsi="Times New Roman"/>
                <w:sz w:val="20"/>
                <w:szCs w:val="20"/>
              </w:rPr>
            </w:pPr>
            <w:r w:rsidRPr="00286635">
              <w:rPr>
                <w:rFonts w:ascii="Times New Roman" w:hAnsi="Times New Roman"/>
                <w:sz w:val="20"/>
                <w:szCs w:val="20"/>
              </w:rPr>
              <w:t>8</w:t>
            </w:r>
          </w:p>
        </w:tc>
        <w:tc>
          <w:tcPr>
            <w:tcW w:w="1000" w:type="dxa"/>
            <w:tcBorders>
              <w:bottom w:val="single" w:sz="4" w:space="0" w:color="auto"/>
            </w:tcBorders>
          </w:tcPr>
          <w:p w:rsidR="00CB4BE4" w:rsidRPr="00286635" w:rsidRDefault="00CB4BE4" w:rsidP="00993A26">
            <w:pPr>
              <w:spacing w:after="0" w:line="240" w:lineRule="auto"/>
              <w:rPr>
                <w:rFonts w:ascii="Times New Roman" w:hAnsi="Times New Roman"/>
                <w:sz w:val="20"/>
                <w:szCs w:val="20"/>
              </w:rPr>
            </w:pPr>
            <w:r w:rsidRPr="00286635">
              <w:rPr>
                <w:rFonts w:ascii="Times New Roman" w:hAnsi="Times New Roman"/>
                <w:sz w:val="20"/>
                <w:szCs w:val="20"/>
              </w:rPr>
              <w:t>9</w:t>
            </w:r>
          </w:p>
        </w:tc>
        <w:tc>
          <w:tcPr>
            <w:tcW w:w="717" w:type="dxa"/>
            <w:tcBorders>
              <w:bottom w:val="single" w:sz="4" w:space="0" w:color="auto"/>
            </w:tcBorders>
          </w:tcPr>
          <w:p w:rsidR="00CB4BE4" w:rsidRPr="00286635" w:rsidRDefault="00CB4BE4" w:rsidP="00993A26">
            <w:pPr>
              <w:spacing w:after="0" w:line="240" w:lineRule="auto"/>
              <w:rPr>
                <w:rFonts w:ascii="Times New Roman" w:hAnsi="Times New Roman"/>
                <w:sz w:val="20"/>
                <w:szCs w:val="20"/>
              </w:rPr>
            </w:pPr>
            <w:r w:rsidRPr="00286635">
              <w:rPr>
                <w:rFonts w:ascii="Times New Roman" w:hAnsi="Times New Roman"/>
                <w:sz w:val="20"/>
                <w:szCs w:val="20"/>
              </w:rPr>
              <w:t>10</w:t>
            </w:r>
          </w:p>
        </w:tc>
        <w:tc>
          <w:tcPr>
            <w:tcW w:w="1985" w:type="dxa"/>
            <w:tcBorders>
              <w:bottom w:val="single" w:sz="4" w:space="0" w:color="auto"/>
            </w:tcBorders>
          </w:tcPr>
          <w:p w:rsidR="00CB4BE4" w:rsidRPr="00286635" w:rsidRDefault="00CB4BE4" w:rsidP="00993A26">
            <w:pPr>
              <w:spacing w:after="0" w:line="240" w:lineRule="auto"/>
              <w:rPr>
                <w:rFonts w:ascii="Times New Roman" w:hAnsi="Times New Roman"/>
                <w:sz w:val="20"/>
                <w:szCs w:val="20"/>
              </w:rPr>
            </w:pPr>
            <w:r w:rsidRPr="00286635">
              <w:rPr>
                <w:rFonts w:ascii="Times New Roman" w:hAnsi="Times New Roman"/>
                <w:sz w:val="20"/>
                <w:szCs w:val="20"/>
              </w:rPr>
              <w:t>11</w:t>
            </w:r>
          </w:p>
        </w:tc>
        <w:tc>
          <w:tcPr>
            <w:tcW w:w="567" w:type="dxa"/>
            <w:tcBorders>
              <w:bottom w:val="single" w:sz="4" w:space="0" w:color="auto"/>
            </w:tcBorders>
          </w:tcPr>
          <w:p w:rsidR="00CB4BE4" w:rsidRPr="00286635" w:rsidRDefault="00CB4BE4" w:rsidP="00993A26">
            <w:pPr>
              <w:spacing w:after="0" w:line="240" w:lineRule="auto"/>
              <w:rPr>
                <w:rFonts w:ascii="Times New Roman" w:hAnsi="Times New Roman"/>
                <w:sz w:val="20"/>
                <w:szCs w:val="20"/>
              </w:rPr>
            </w:pPr>
            <w:r w:rsidRPr="00286635">
              <w:rPr>
                <w:rFonts w:ascii="Times New Roman" w:hAnsi="Times New Roman"/>
                <w:sz w:val="20"/>
                <w:szCs w:val="20"/>
              </w:rPr>
              <w:t>12</w:t>
            </w:r>
          </w:p>
        </w:tc>
        <w:tc>
          <w:tcPr>
            <w:tcW w:w="1529" w:type="dxa"/>
            <w:tcBorders>
              <w:bottom w:val="single" w:sz="4" w:space="0" w:color="auto"/>
            </w:tcBorders>
          </w:tcPr>
          <w:p w:rsidR="00CB4BE4" w:rsidRPr="00286635" w:rsidRDefault="00CB4BE4" w:rsidP="00993A26">
            <w:pPr>
              <w:spacing w:after="0" w:line="240" w:lineRule="auto"/>
              <w:rPr>
                <w:rFonts w:ascii="Times New Roman" w:hAnsi="Times New Roman"/>
                <w:sz w:val="20"/>
                <w:szCs w:val="20"/>
              </w:rPr>
            </w:pPr>
            <w:r w:rsidRPr="00286635">
              <w:rPr>
                <w:rFonts w:ascii="Times New Roman" w:hAnsi="Times New Roman"/>
                <w:sz w:val="20"/>
                <w:szCs w:val="20"/>
              </w:rPr>
              <w:t>13</w:t>
            </w:r>
          </w:p>
        </w:tc>
        <w:tc>
          <w:tcPr>
            <w:tcW w:w="886" w:type="dxa"/>
            <w:gridSpan w:val="2"/>
            <w:tcBorders>
              <w:bottom w:val="single" w:sz="4" w:space="0" w:color="auto"/>
            </w:tcBorders>
          </w:tcPr>
          <w:p w:rsidR="00CB4BE4" w:rsidRPr="00286635" w:rsidRDefault="00CB4BE4" w:rsidP="00993A26">
            <w:pPr>
              <w:spacing w:after="0" w:line="240" w:lineRule="auto"/>
              <w:rPr>
                <w:rFonts w:ascii="Times New Roman" w:hAnsi="Times New Roman"/>
                <w:sz w:val="20"/>
                <w:szCs w:val="20"/>
              </w:rPr>
            </w:pPr>
            <w:r w:rsidRPr="00286635">
              <w:rPr>
                <w:rFonts w:ascii="Times New Roman" w:hAnsi="Times New Roman"/>
                <w:sz w:val="20"/>
                <w:szCs w:val="20"/>
              </w:rPr>
              <w:t>14</w:t>
            </w:r>
          </w:p>
        </w:tc>
        <w:tc>
          <w:tcPr>
            <w:tcW w:w="420" w:type="dxa"/>
            <w:tcBorders>
              <w:bottom w:val="single" w:sz="4" w:space="0" w:color="auto"/>
            </w:tcBorders>
          </w:tcPr>
          <w:p w:rsidR="00CB4BE4" w:rsidRPr="00286635" w:rsidRDefault="00CB4BE4" w:rsidP="00993A26">
            <w:pPr>
              <w:spacing w:after="0" w:line="240" w:lineRule="auto"/>
              <w:rPr>
                <w:rFonts w:ascii="Times New Roman" w:hAnsi="Times New Roman"/>
                <w:sz w:val="20"/>
                <w:szCs w:val="20"/>
              </w:rPr>
            </w:pPr>
            <w:r w:rsidRPr="00286635">
              <w:rPr>
                <w:rFonts w:ascii="Times New Roman" w:hAnsi="Times New Roman"/>
                <w:sz w:val="20"/>
                <w:szCs w:val="20"/>
              </w:rPr>
              <w:t>15</w:t>
            </w:r>
          </w:p>
        </w:tc>
        <w:tc>
          <w:tcPr>
            <w:tcW w:w="986" w:type="dxa"/>
            <w:tcBorders>
              <w:bottom w:val="single" w:sz="4" w:space="0" w:color="auto"/>
            </w:tcBorders>
          </w:tcPr>
          <w:p w:rsidR="00CB4BE4" w:rsidRPr="00286635" w:rsidRDefault="00CB4BE4" w:rsidP="00993A26">
            <w:pPr>
              <w:spacing w:after="0" w:line="240" w:lineRule="auto"/>
              <w:rPr>
                <w:rFonts w:ascii="Times New Roman" w:hAnsi="Times New Roman"/>
                <w:sz w:val="20"/>
                <w:szCs w:val="20"/>
              </w:rPr>
            </w:pPr>
            <w:r w:rsidRPr="00286635">
              <w:rPr>
                <w:rFonts w:ascii="Times New Roman" w:hAnsi="Times New Roman"/>
                <w:sz w:val="20"/>
                <w:szCs w:val="20"/>
              </w:rPr>
              <w:t>16</w:t>
            </w:r>
          </w:p>
        </w:tc>
        <w:tc>
          <w:tcPr>
            <w:tcW w:w="578" w:type="dxa"/>
            <w:gridSpan w:val="2"/>
            <w:tcBorders>
              <w:bottom w:val="single" w:sz="4" w:space="0" w:color="auto"/>
            </w:tcBorders>
          </w:tcPr>
          <w:p w:rsidR="00CB4BE4" w:rsidRPr="00286635" w:rsidRDefault="00CB4BE4" w:rsidP="00993A26">
            <w:pPr>
              <w:spacing w:after="0" w:line="240" w:lineRule="auto"/>
              <w:rPr>
                <w:rFonts w:ascii="Times New Roman" w:hAnsi="Times New Roman"/>
                <w:sz w:val="20"/>
                <w:szCs w:val="20"/>
              </w:rPr>
            </w:pPr>
            <w:r w:rsidRPr="00286635">
              <w:rPr>
                <w:rFonts w:ascii="Times New Roman" w:hAnsi="Times New Roman"/>
                <w:sz w:val="20"/>
                <w:szCs w:val="20"/>
              </w:rPr>
              <w:t>17</w:t>
            </w:r>
          </w:p>
        </w:tc>
      </w:tr>
      <w:tr w:rsidR="00CB4BE4" w:rsidRPr="00943C63" w:rsidTr="00993A26">
        <w:trPr>
          <w:trHeight w:val="767"/>
        </w:trPr>
        <w:tc>
          <w:tcPr>
            <w:tcW w:w="707" w:type="dxa"/>
            <w:tcBorders>
              <w:top w:val="single" w:sz="4" w:space="0" w:color="auto"/>
              <w:left w:val="single" w:sz="4" w:space="0" w:color="auto"/>
            </w:tcBorders>
            <w:vAlign w:val="center"/>
          </w:tcPr>
          <w:p w:rsidR="00CB4BE4" w:rsidRPr="00286635" w:rsidRDefault="00CB4BE4" w:rsidP="00121AFB">
            <w:pPr>
              <w:numPr>
                <w:ilvl w:val="0"/>
                <w:numId w:val="7"/>
              </w:numPr>
              <w:spacing w:after="0" w:line="240" w:lineRule="auto"/>
              <w:rPr>
                <w:rFonts w:ascii="Times New Roman" w:hAnsi="Times New Roman"/>
                <w:sz w:val="20"/>
                <w:szCs w:val="20"/>
              </w:rPr>
            </w:pPr>
          </w:p>
        </w:tc>
        <w:tc>
          <w:tcPr>
            <w:tcW w:w="1561" w:type="dxa"/>
            <w:tcBorders>
              <w:top w:val="single" w:sz="4" w:space="0" w:color="auto"/>
            </w:tcBorders>
          </w:tcPr>
          <w:p w:rsidR="00CB4BE4" w:rsidRPr="00286635" w:rsidRDefault="00CB4BE4" w:rsidP="00993A26">
            <w:pPr>
              <w:spacing w:after="0" w:line="240" w:lineRule="auto"/>
              <w:rPr>
                <w:rFonts w:ascii="Times New Roman" w:hAnsi="Times New Roman"/>
                <w:sz w:val="20"/>
                <w:szCs w:val="20"/>
              </w:rPr>
            </w:pPr>
            <w:r>
              <w:rPr>
                <w:rFonts w:ascii="Times New Roman" w:hAnsi="Times New Roman"/>
                <w:sz w:val="20"/>
                <w:szCs w:val="20"/>
              </w:rPr>
              <w:t>Грицаев Александр Васильевич</w:t>
            </w:r>
          </w:p>
        </w:tc>
        <w:tc>
          <w:tcPr>
            <w:tcW w:w="962" w:type="dxa"/>
            <w:tcBorders>
              <w:top w:val="single" w:sz="4" w:space="0" w:color="auto"/>
            </w:tcBorders>
          </w:tcPr>
          <w:p w:rsidR="00CB4BE4" w:rsidRDefault="00CB4BE4" w:rsidP="00993A26">
            <w:pPr>
              <w:spacing w:after="0" w:line="240" w:lineRule="auto"/>
              <w:jc w:val="both"/>
              <w:rPr>
                <w:rFonts w:ascii="Times New Roman" w:hAnsi="Times New Roman"/>
                <w:sz w:val="20"/>
                <w:szCs w:val="20"/>
              </w:rPr>
            </w:pPr>
            <w:r w:rsidRPr="00286635">
              <w:rPr>
                <w:rFonts w:ascii="Times New Roman" w:hAnsi="Times New Roman"/>
                <w:sz w:val="20"/>
                <w:szCs w:val="20"/>
              </w:rPr>
              <w:t>1</w:t>
            </w:r>
            <w:r>
              <w:rPr>
                <w:rFonts w:ascii="Times New Roman" w:hAnsi="Times New Roman"/>
                <w:sz w:val="20"/>
                <w:szCs w:val="20"/>
              </w:rPr>
              <w:t>8</w:t>
            </w:r>
            <w:r w:rsidRPr="00286635">
              <w:rPr>
                <w:rFonts w:ascii="Times New Roman" w:hAnsi="Times New Roman"/>
                <w:sz w:val="20"/>
                <w:szCs w:val="20"/>
              </w:rPr>
              <w:t>.10.</w:t>
            </w:r>
            <w:r>
              <w:rPr>
                <w:rFonts w:ascii="Times New Roman" w:hAnsi="Times New Roman"/>
                <w:sz w:val="20"/>
                <w:szCs w:val="20"/>
              </w:rPr>
              <w:t>6</w:t>
            </w:r>
            <w:r w:rsidRPr="00286635">
              <w:rPr>
                <w:rFonts w:ascii="Times New Roman" w:hAnsi="Times New Roman"/>
                <w:sz w:val="20"/>
                <w:szCs w:val="20"/>
              </w:rPr>
              <w:t>7</w:t>
            </w:r>
          </w:p>
          <w:p w:rsidR="00CB4BE4" w:rsidRPr="00286635" w:rsidRDefault="00CB4BE4" w:rsidP="00993A26">
            <w:pPr>
              <w:spacing w:after="0" w:line="240" w:lineRule="auto"/>
              <w:jc w:val="both"/>
              <w:rPr>
                <w:rFonts w:ascii="Times New Roman" w:hAnsi="Times New Roman"/>
                <w:sz w:val="20"/>
                <w:szCs w:val="20"/>
              </w:rPr>
            </w:pPr>
            <w:r>
              <w:rPr>
                <w:rFonts w:ascii="Times New Roman" w:hAnsi="Times New Roman"/>
                <w:sz w:val="20"/>
                <w:szCs w:val="20"/>
              </w:rPr>
              <w:t>51 год</w:t>
            </w:r>
          </w:p>
        </w:tc>
        <w:tc>
          <w:tcPr>
            <w:tcW w:w="597" w:type="dxa"/>
            <w:tcBorders>
              <w:top w:val="single" w:sz="4" w:space="0" w:color="auto"/>
            </w:tcBorders>
          </w:tcPr>
          <w:p w:rsidR="00CB4BE4" w:rsidRPr="00286635" w:rsidRDefault="00CB4BE4" w:rsidP="00993A26">
            <w:pPr>
              <w:spacing w:after="0" w:line="240" w:lineRule="auto"/>
              <w:jc w:val="both"/>
              <w:rPr>
                <w:rFonts w:ascii="Times New Roman" w:hAnsi="Times New Roman"/>
                <w:sz w:val="20"/>
                <w:szCs w:val="20"/>
              </w:rPr>
            </w:pPr>
            <w:r w:rsidRPr="00286635">
              <w:rPr>
                <w:rFonts w:ascii="Times New Roman" w:hAnsi="Times New Roman"/>
                <w:sz w:val="20"/>
                <w:szCs w:val="20"/>
              </w:rPr>
              <w:t>ВП</w:t>
            </w:r>
          </w:p>
        </w:tc>
        <w:tc>
          <w:tcPr>
            <w:tcW w:w="1427" w:type="dxa"/>
            <w:tcBorders>
              <w:top w:val="single" w:sz="4" w:space="0" w:color="auto"/>
            </w:tcBorders>
          </w:tcPr>
          <w:p w:rsidR="00CB4BE4" w:rsidRDefault="00CB4BE4" w:rsidP="00993A26">
            <w:pPr>
              <w:spacing w:after="0" w:line="240" w:lineRule="auto"/>
              <w:rPr>
                <w:rFonts w:ascii="Times New Roman" w:hAnsi="Times New Roman"/>
                <w:sz w:val="20"/>
                <w:szCs w:val="20"/>
              </w:rPr>
            </w:pPr>
            <w:r>
              <w:rPr>
                <w:rFonts w:ascii="Times New Roman" w:hAnsi="Times New Roman"/>
                <w:sz w:val="20"/>
                <w:szCs w:val="20"/>
              </w:rPr>
              <w:t>Технология и предпринимательство, учитель технологии и предпринимательства, учитель технологии обработки конструкци-онных материалов и технического творчества</w:t>
            </w:r>
          </w:p>
          <w:p w:rsidR="00CB4BE4" w:rsidRPr="009444CD" w:rsidRDefault="00CB4BE4" w:rsidP="00993A26">
            <w:pPr>
              <w:spacing w:after="0" w:line="240" w:lineRule="auto"/>
              <w:ind w:right="-100"/>
              <w:rPr>
                <w:rFonts w:ascii="Times New Roman" w:hAnsi="Times New Roman"/>
                <w:sz w:val="6"/>
                <w:szCs w:val="6"/>
              </w:rPr>
            </w:pPr>
          </w:p>
          <w:p w:rsidR="00CB4BE4" w:rsidRPr="00286635" w:rsidRDefault="00CB4BE4" w:rsidP="00993A26">
            <w:pPr>
              <w:spacing w:after="0" w:line="240" w:lineRule="auto"/>
              <w:ind w:left="-107" w:right="-100" w:firstLine="107"/>
              <w:rPr>
                <w:rFonts w:ascii="Times New Roman" w:hAnsi="Times New Roman"/>
                <w:sz w:val="20"/>
                <w:szCs w:val="20"/>
              </w:rPr>
            </w:pPr>
            <w:r w:rsidRPr="0007474E">
              <w:rPr>
                <w:rFonts w:ascii="Times New Roman" w:hAnsi="Times New Roman"/>
                <w:sz w:val="20"/>
                <w:szCs w:val="20"/>
              </w:rPr>
              <w:t>Профессиона</w:t>
            </w:r>
            <w:r>
              <w:rPr>
                <w:rFonts w:ascii="Times New Roman" w:hAnsi="Times New Roman"/>
                <w:sz w:val="20"/>
                <w:szCs w:val="20"/>
              </w:rPr>
              <w:t>-</w:t>
            </w:r>
            <w:r w:rsidRPr="0007474E">
              <w:rPr>
                <w:rFonts w:ascii="Times New Roman" w:hAnsi="Times New Roman"/>
                <w:sz w:val="20"/>
                <w:szCs w:val="20"/>
              </w:rPr>
              <w:t>льная перепод</w:t>
            </w:r>
            <w:r>
              <w:rPr>
                <w:rFonts w:ascii="Times New Roman" w:hAnsi="Times New Roman"/>
                <w:sz w:val="20"/>
                <w:szCs w:val="20"/>
              </w:rPr>
              <w:t>-готовка «Менеджмент»</w:t>
            </w:r>
          </w:p>
        </w:tc>
        <w:tc>
          <w:tcPr>
            <w:tcW w:w="670" w:type="dxa"/>
            <w:tcBorders>
              <w:top w:val="single" w:sz="4" w:space="0" w:color="auto"/>
            </w:tcBorders>
          </w:tcPr>
          <w:p w:rsidR="00CB4BE4" w:rsidRPr="00286635" w:rsidRDefault="00CB4BE4" w:rsidP="00993A26">
            <w:pPr>
              <w:spacing w:after="0" w:line="240" w:lineRule="auto"/>
              <w:jc w:val="both"/>
              <w:rPr>
                <w:rFonts w:ascii="Times New Roman" w:hAnsi="Times New Roman"/>
                <w:sz w:val="20"/>
                <w:szCs w:val="20"/>
              </w:rPr>
            </w:pPr>
          </w:p>
        </w:tc>
        <w:tc>
          <w:tcPr>
            <w:tcW w:w="1001" w:type="dxa"/>
            <w:tcBorders>
              <w:top w:val="single" w:sz="4" w:space="0" w:color="auto"/>
            </w:tcBorders>
          </w:tcPr>
          <w:p w:rsidR="00CB4BE4" w:rsidRPr="00AC1FF5" w:rsidRDefault="00CB4BE4" w:rsidP="00993A26">
            <w:pPr>
              <w:spacing w:after="0" w:line="240" w:lineRule="auto"/>
              <w:jc w:val="both"/>
              <w:rPr>
                <w:rFonts w:ascii="Times New Roman" w:hAnsi="Times New Roman"/>
                <w:sz w:val="20"/>
                <w:szCs w:val="20"/>
              </w:rPr>
            </w:pPr>
          </w:p>
        </w:tc>
        <w:tc>
          <w:tcPr>
            <w:tcW w:w="572" w:type="dxa"/>
            <w:tcBorders>
              <w:top w:val="single" w:sz="4" w:space="0" w:color="auto"/>
            </w:tcBorders>
          </w:tcPr>
          <w:p w:rsidR="00CB4BE4" w:rsidRPr="005A0617" w:rsidRDefault="00CB4BE4" w:rsidP="00993A26">
            <w:pPr>
              <w:spacing w:after="0" w:line="240" w:lineRule="auto"/>
              <w:jc w:val="both"/>
              <w:rPr>
                <w:rFonts w:ascii="Times New Roman" w:hAnsi="Times New Roman"/>
                <w:sz w:val="16"/>
                <w:szCs w:val="16"/>
              </w:rPr>
            </w:pPr>
            <w:r w:rsidRPr="005A0617">
              <w:rPr>
                <w:rFonts w:ascii="Times New Roman" w:hAnsi="Times New Roman"/>
                <w:sz w:val="16"/>
                <w:szCs w:val="16"/>
              </w:rPr>
              <w:t>Соот</w:t>
            </w:r>
          </w:p>
          <w:p w:rsidR="00CB4BE4" w:rsidRPr="005A0617" w:rsidRDefault="00CB4BE4" w:rsidP="00993A26">
            <w:pPr>
              <w:spacing w:after="0" w:line="240" w:lineRule="auto"/>
              <w:jc w:val="both"/>
              <w:rPr>
                <w:rFonts w:ascii="Times New Roman" w:hAnsi="Times New Roman"/>
                <w:sz w:val="16"/>
                <w:szCs w:val="16"/>
              </w:rPr>
            </w:pPr>
            <w:r w:rsidRPr="005A0617">
              <w:rPr>
                <w:rFonts w:ascii="Times New Roman" w:hAnsi="Times New Roman"/>
                <w:sz w:val="16"/>
                <w:szCs w:val="16"/>
              </w:rPr>
              <w:t xml:space="preserve">ветствие </w:t>
            </w:r>
          </w:p>
          <w:p w:rsidR="00CB4BE4" w:rsidRPr="005A0617" w:rsidRDefault="00CB4BE4" w:rsidP="00993A26">
            <w:pPr>
              <w:spacing w:after="0" w:line="240" w:lineRule="auto"/>
              <w:jc w:val="both"/>
              <w:rPr>
                <w:rFonts w:ascii="Times New Roman" w:hAnsi="Times New Roman"/>
                <w:sz w:val="8"/>
                <w:szCs w:val="8"/>
              </w:rPr>
            </w:pPr>
          </w:p>
          <w:p w:rsidR="00CB4BE4" w:rsidRPr="005A0617" w:rsidRDefault="00CB4BE4" w:rsidP="00993A26">
            <w:pPr>
              <w:spacing w:after="0" w:line="240" w:lineRule="auto"/>
              <w:jc w:val="both"/>
              <w:rPr>
                <w:rFonts w:ascii="Times New Roman" w:hAnsi="Times New Roman"/>
                <w:sz w:val="16"/>
                <w:szCs w:val="16"/>
              </w:rPr>
            </w:pPr>
            <w:r w:rsidRPr="005A0617">
              <w:rPr>
                <w:rFonts w:ascii="Times New Roman" w:hAnsi="Times New Roman"/>
                <w:sz w:val="16"/>
                <w:szCs w:val="16"/>
              </w:rPr>
              <w:t>зани</w:t>
            </w:r>
          </w:p>
          <w:p w:rsidR="00CB4BE4" w:rsidRPr="005A0617" w:rsidRDefault="00CB4BE4" w:rsidP="00993A26">
            <w:pPr>
              <w:spacing w:after="0" w:line="240" w:lineRule="auto"/>
              <w:jc w:val="both"/>
              <w:rPr>
                <w:rFonts w:ascii="Times New Roman" w:hAnsi="Times New Roman"/>
                <w:sz w:val="16"/>
                <w:szCs w:val="16"/>
              </w:rPr>
            </w:pPr>
            <w:r w:rsidRPr="005A0617">
              <w:rPr>
                <w:rFonts w:ascii="Times New Roman" w:hAnsi="Times New Roman"/>
                <w:sz w:val="16"/>
                <w:szCs w:val="16"/>
              </w:rPr>
              <w:t>мае</w:t>
            </w:r>
            <w:r>
              <w:rPr>
                <w:rFonts w:ascii="Times New Roman" w:hAnsi="Times New Roman"/>
                <w:sz w:val="16"/>
                <w:szCs w:val="16"/>
              </w:rPr>
              <w:t xml:space="preserve"> </w:t>
            </w:r>
            <w:r w:rsidRPr="005A0617">
              <w:rPr>
                <w:rFonts w:ascii="Times New Roman" w:hAnsi="Times New Roman"/>
                <w:sz w:val="16"/>
                <w:szCs w:val="16"/>
              </w:rPr>
              <w:t xml:space="preserve">мой </w:t>
            </w:r>
          </w:p>
          <w:p w:rsidR="00CB4BE4" w:rsidRPr="005A0617" w:rsidRDefault="00CB4BE4" w:rsidP="00993A26">
            <w:pPr>
              <w:spacing w:after="0" w:line="240" w:lineRule="auto"/>
              <w:jc w:val="both"/>
              <w:rPr>
                <w:rFonts w:ascii="Times New Roman" w:hAnsi="Times New Roman"/>
                <w:sz w:val="8"/>
                <w:szCs w:val="8"/>
              </w:rPr>
            </w:pPr>
          </w:p>
          <w:p w:rsidR="00CB4BE4" w:rsidRDefault="00CB4BE4" w:rsidP="00993A26">
            <w:pPr>
              <w:spacing w:after="0" w:line="240" w:lineRule="auto"/>
              <w:jc w:val="both"/>
              <w:rPr>
                <w:rFonts w:ascii="Times New Roman" w:hAnsi="Times New Roman"/>
                <w:sz w:val="16"/>
                <w:szCs w:val="16"/>
              </w:rPr>
            </w:pPr>
            <w:r w:rsidRPr="005A0617">
              <w:rPr>
                <w:rFonts w:ascii="Times New Roman" w:hAnsi="Times New Roman"/>
                <w:sz w:val="16"/>
                <w:szCs w:val="16"/>
              </w:rPr>
              <w:t>должнос</w:t>
            </w:r>
          </w:p>
          <w:p w:rsidR="00CB4BE4" w:rsidRPr="005A0617" w:rsidRDefault="00CB4BE4" w:rsidP="00993A26">
            <w:pPr>
              <w:spacing w:after="0" w:line="240" w:lineRule="auto"/>
              <w:jc w:val="both"/>
              <w:rPr>
                <w:rFonts w:ascii="Times New Roman" w:hAnsi="Times New Roman"/>
                <w:sz w:val="20"/>
                <w:szCs w:val="20"/>
              </w:rPr>
            </w:pPr>
            <w:r w:rsidRPr="005A0617">
              <w:rPr>
                <w:rFonts w:ascii="Times New Roman" w:hAnsi="Times New Roman"/>
                <w:sz w:val="16"/>
                <w:szCs w:val="16"/>
              </w:rPr>
              <w:t>ти</w:t>
            </w:r>
          </w:p>
        </w:tc>
        <w:tc>
          <w:tcPr>
            <w:tcW w:w="1000" w:type="dxa"/>
            <w:tcBorders>
              <w:top w:val="single" w:sz="4" w:space="0" w:color="auto"/>
            </w:tcBorders>
          </w:tcPr>
          <w:p w:rsidR="00CB4BE4" w:rsidRPr="005A0617" w:rsidRDefault="00CB4BE4" w:rsidP="00993A26">
            <w:pPr>
              <w:spacing w:after="0" w:line="240" w:lineRule="auto"/>
              <w:jc w:val="both"/>
              <w:rPr>
                <w:rFonts w:ascii="Times New Roman" w:hAnsi="Times New Roman"/>
                <w:sz w:val="20"/>
                <w:szCs w:val="20"/>
              </w:rPr>
            </w:pPr>
            <w:r>
              <w:rPr>
                <w:rFonts w:ascii="Times New Roman" w:hAnsi="Times New Roman"/>
                <w:sz w:val="20"/>
                <w:szCs w:val="20"/>
              </w:rPr>
              <w:t>31.12.15</w:t>
            </w:r>
          </w:p>
        </w:tc>
        <w:tc>
          <w:tcPr>
            <w:tcW w:w="717" w:type="dxa"/>
            <w:tcBorders>
              <w:top w:val="single" w:sz="4" w:space="0" w:color="auto"/>
            </w:tcBorders>
          </w:tcPr>
          <w:p w:rsidR="00CB4BE4" w:rsidRDefault="00CB4BE4" w:rsidP="00993A26">
            <w:pPr>
              <w:spacing w:after="0" w:line="240" w:lineRule="auto"/>
              <w:rPr>
                <w:rFonts w:ascii="Times New Roman" w:hAnsi="Times New Roman"/>
                <w:sz w:val="20"/>
                <w:szCs w:val="20"/>
              </w:rPr>
            </w:pPr>
            <w:r>
              <w:rPr>
                <w:rFonts w:ascii="Times New Roman" w:hAnsi="Times New Roman"/>
                <w:sz w:val="20"/>
                <w:szCs w:val="20"/>
              </w:rPr>
              <w:t>2016-2018</w:t>
            </w:r>
          </w:p>
          <w:p w:rsidR="00CB4BE4" w:rsidRPr="00A86972" w:rsidRDefault="00CB4BE4" w:rsidP="00993A26">
            <w:pPr>
              <w:spacing w:after="0" w:line="240" w:lineRule="auto"/>
              <w:rPr>
                <w:rFonts w:ascii="Times New Roman" w:hAnsi="Times New Roman"/>
                <w:sz w:val="20"/>
                <w:szCs w:val="20"/>
              </w:rPr>
            </w:pPr>
          </w:p>
          <w:p w:rsidR="00CB4BE4" w:rsidRPr="00A86972" w:rsidRDefault="00CB4BE4" w:rsidP="00993A26">
            <w:pPr>
              <w:spacing w:after="0" w:line="240" w:lineRule="auto"/>
              <w:rPr>
                <w:rFonts w:ascii="Times New Roman" w:hAnsi="Times New Roman"/>
                <w:sz w:val="20"/>
                <w:szCs w:val="20"/>
              </w:rPr>
            </w:pPr>
          </w:p>
          <w:p w:rsidR="00CB4BE4" w:rsidRPr="00A86972" w:rsidRDefault="00CB4BE4" w:rsidP="00993A26">
            <w:pPr>
              <w:spacing w:after="0" w:line="240" w:lineRule="auto"/>
              <w:rPr>
                <w:rFonts w:ascii="Times New Roman" w:hAnsi="Times New Roman"/>
                <w:sz w:val="20"/>
                <w:szCs w:val="20"/>
              </w:rPr>
            </w:pPr>
          </w:p>
          <w:p w:rsidR="00CB4BE4" w:rsidRDefault="00CB4BE4" w:rsidP="00993A26">
            <w:pPr>
              <w:spacing w:after="0" w:line="240" w:lineRule="auto"/>
              <w:rPr>
                <w:rFonts w:ascii="Times New Roman" w:hAnsi="Times New Roman"/>
                <w:sz w:val="20"/>
                <w:szCs w:val="20"/>
              </w:rPr>
            </w:pPr>
          </w:p>
          <w:p w:rsidR="00CB4BE4" w:rsidRDefault="00CB4BE4" w:rsidP="00993A26">
            <w:pPr>
              <w:spacing w:after="0" w:line="240" w:lineRule="auto"/>
              <w:rPr>
                <w:rFonts w:ascii="Times New Roman" w:hAnsi="Times New Roman"/>
                <w:sz w:val="20"/>
                <w:szCs w:val="20"/>
              </w:rPr>
            </w:pPr>
          </w:p>
          <w:p w:rsidR="00CB4BE4" w:rsidRDefault="00CB4BE4" w:rsidP="00993A26">
            <w:pPr>
              <w:spacing w:after="0" w:line="240" w:lineRule="auto"/>
              <w:rPr>
                <w:rFonts w:ascii="Times New Roman" w:hAnsi="Times New Roman"/>
                <w:sz w:val="20"/>
                <w:szCs w:val="20"/>
              </w:rPr>
            </w:pPr>
          </w:p>
          <w:p w:rsidR="00CB4BE4" w:rsidRPr="00A86972" w:rsidRDefault="00CB4BE4" w:rsidP="00993A26">
            <w:pPr>
              <w:spacing w:after="0" w:line="240" w:lineRule="auto"/>
              <w:rPr>
                <w:rFonts w:ascii="Times New Roman" w:hAnsi="Times New Roman"/>
                <w:sz w:val="20"/>
                <w:szCs w:val="20"/>
              </w:rPr>
            </w:pPr>
          </w:p>
        </w:tc>
        <w:tc>
          <w:tcPr>
            <w:tcW w:w="1985" w:type="dxa"/>
            <w:tcBorders>
              <w:top w:val="single" w:sz="4" w:space="0" w:color="auto"/>
            </w:tcBorders>
          </w:tcPr>
          <w:p w:rsidR="00CB4BE4" w:rsidRPr="0007474E" w:rsidRDefault="00CB4BE4" w:rsidP="00993A26">
            <w:pPr>
              <w:spacing w:after="0" w:line="240" w:lineRule="auto"/>
              <w:ind w:left="34" w:right="-108"/>
              <w:rPr>
                <w:rFonts w:ascii="Times New Roman" w:hAnsi="Times New Roman"/>
                <w:sz w:val="20"/>
                <w:szCs w:val="20"/>
              </w:rPr>
            </w:pPr>
            <w:r>
              <w:rPr>
                <w:rFonts w:ascii="Times New Roman" w:hAnsi="Times New Roman"/>
                <w:sz w:val="20"/>
                <w:szCs w:val="20"/>
              </w:rPr>
              <w:t xml:space="preserve"> </w:t>
            </w:r>
            <w:r w:rsidRPr="0007474E">
              <w:rPr>
                <w:rFonts w:ascii="Times New Roman" w:hAnsi="Times New Roman"/>
                <w:sz w:val="20"/>
                <w:szCs w:val="20"/>
              </w:rPr>
              <w:t>Повышение квалификации руководящих кадров по региональной модели «Актуа</w:t>
            </w:r>
            <w:r>
              <w:rPr>
                <w:rFonts w:ascii="Times New Roman" w:hAnsi="Times New Roman"/>
                <w:sz w:val="20"/>
                <w:szCs w:val="20"/>
              </w:rPr>
              <w:t>-</w:t>
            </w:r>
            <w:r w:rsidRPr="0007474E">
              <w:rPr>
                <w:rFonts w:ascii="Times New Roman" w:hAnsi="Times New Roman"/>
                <w:sz w:val="20"/>
                <w:szCs w:val="20"/>
              </w:rPr>
              <w:t>льные проблемы управления ОО»</w:t>
            </w:r>
          </w:p>
          <w:p w:rsidR="00CB4BE4" w:rsidRPr="005B633C" w:rsidRDefault="00CB4BE4" w:rsidP="00993A26">
            <w:pPr>
              <w:spacing w:after="0" w:line="240" w:lineRule="auto"/>
              <w:rPr>
                <w:rFonts w:ascii="Times New Roman" w:hAnsi="Times New Roman"/>
                <w:sz w:val="20"/>
                <w:szCs w:val="20"/>
              </w:rPr>
            </w:pPr>
          </w:p>
        </w:tc>
        <w:tc>
          <w:tcPr>
            <w:tcW w:w="567" w:type="dxa"/>
            <w:tcBorders>
              <w:top w:val="single" w:sz="4" w:space="0" w:color="auto"/>
            </w:tcBorders>
          </w:tcPr>
          <w:p w:rsidR="00CB4BE4" w:rsidRPr="00286635" w:rsidRDefault="00CB4BE4" w:rsidP="00993A26">
            <w:pPr>
              <w:spacing w:after="0" w:line="240" w:lineRule="auto"/>
              <w:jc w:val="both"/>
              <w:rPr>
                <w:rFonts w:ascii="Times New Roman" w:hAnsi="Times New Roman"/>
                <w:sz w:val="20"/>
                <w:szCs w:val="20"/>
              </w:rPr>
            </w:pPr>
            <w:r w:rsidRPr="00286635">
              <w:rPr>
                <w:rFonts w:ascii="Times New Roman" w:hAnsi="Times New Roman"/>
                <w:sz w:val="20"/>
                <w:szCs w:val="20"/>
              </w:rPr>
              <w:t xml:space="preserve"> </w:t>
            </w:r>
            <w:r>
              <w:rPr>
                <w:rFonts w:ascii="Times New Roman" w:hAnsi="Times New Roman"/>
                <w:sz w:val="20"/>
                <w:szCs w:val="20"/>
              </w:rPr>
              <w:t>16</w:t>
            </w:r>
          </w:p>
        </w:tc>
        <w:tc>
          <w:tcPr>
            <w:tcW w:w="1529" w:type="dxa"/>
            <w:tcBorders>
              <w:top w:val="single" w:sz="4" w:space="0" w:color="auto"/>
            </w:tcBorders>
          </w:tcPr>
          <w:p w:rsidR="00CB4BE4" w:rsidRPr="00286635" w:rsidRDefault="00CB4BE4" w:rsidP="00993A26">
            <w:pPr>
              <w:spacing w:after="0" w:line="240" w:lineRule="auto"/>
              <w:rPr>
                <w:rFonts w:ascii="Times New Roman" w:hAnsi="Times New Roman"/>
                <w:sz w:val="20"/>
                <w:szCs w:val="20"/>
              </w:rPr>
            </w:pPr>
            <w:r>
              <w:rPr>
                <w:rFonts w:ascii="Times New Roman" w:hAnsi="Times New Roman"/>
                <w:sz w:val="20"/>
                <w:szCs w:val="20"/>
              </w:rPr>
              <w:t>Директор</w:t>
            </w:r>
          </w:p>
        </w:tc>
        <w:tc>
          <w:tcPr>
            <w:tcW w:w="886" w:type="dxa"/>
            <w:gridSpan w:val="2"/>
            <w:tcBorders>
              <w:top w:val="single" w:sz="4" w:space="0" w:color="auto"/>
            </w:tcBorders>
          </w:tcPr>
          <w:p w:rsidR="00CB4BE4" w:rsidRPr="00286635" w:rsidRDefault="00CB4BE4" w:rsidP="00993A26">
            <w:pPr>
              <w:spacing w:after="0" w:line="240" w:lineRule="auto"/>
              <w:rPr>
                <w:rFonts w:ascii="Times New Roman" w:hAnsi="Times New Roman"/>
                <w:sz w:val="20"/>
                <w:szCs w:val="20"/>
              </w:rPr>
            </w:pPr>
            <w:r>
              <w:rPr>
                <w:rFonts w:ascii="Times New Roman" w:hAnsi="Times New Roman"/>
                <w:sz w:val="20"/>
                <w:szCs w:val="20"/>
              </w:rPr>
              <w:t>3</w:t>
            </w:r>
          </w:p>
        </w:tc>
        <w:tc>
          <w:tcPr>
            <w:tcW w:w="420" w:type="dxa"/>
            <w:tcBorders>
              <w:top w:val="single" w:sz="4" w:space="0" w:color="auto"/>
            </w:tcBorders>
          </w:tcPr>
          <w:p w:rsidR="00CB4BE4" w:rsidRPr="00286635" w:rsidRDefault="00CB4BE4" w:rsidP="00993A26">
            <w:pPr>
              <w:spacing w:after="0" w:line="240" w:lineRule="auto"/>
              <w:jc w:val="both"/>
              <w:rPr>
                <w:rFonts w:ascii="Times New Roman" w:hAnsi="Times New Roman"/>
                <w:sz w:val="20"/>
                <w:szCs w:val="20"/>
              </w:rPr>
            </w:pPr>
            <w:r>
              <w:rPr>
                <w:rFonts w:ascii="Times New Roman" w:hAnsi="Times New Roman"/>
                <w:sz w:val="20"/>
                <w:szCs w:val="20"/>
              </w:rPr>
              <w:t>1 ст</w:t>
            </w:r>
          </w:p>
        </w:tc>
        <w:tc>
          <w:tcPr>
            <w:tcW w:w="986" w:type="dxa"/>
            <w:tcBorders>
              <w:top w:val="single" w:sz="4" w:space="0" w:color="auto"/>
            </w:tcBorders>
          </w:tcPr>
          <w:p w:rsidR="00CB4BE4" w:rsidRPr="00286635" w:rsidRDefault="00CB4BE4" w:rsidP="00993A26">
            <w:pPr>
              <w:spacing w:after="0" w:line="240" w:lineRule="auto"/>
              <w:jc w:val="both"/>
              <w:rPr>
                <w:rFonts w:ascii="Times New Roman" w:hAnsi="Times New Roman"/>
                <w:sz w:val="20"/>
                <w:szCs w:val="20"/>
              </w:rPr>
            </w:pPr>
          </w:p>
        </w:tc>
        <w:tc>
          <w:tcPr>
            <w:tcW w:w="578" w:type="dxa"/>
            <w:gridSpan w:val="2"/>
            <w:tcBorders>
              <w:top w:val="single" w:sz="4" w:space="0" w:color="auto"/>
              <w:right w:val="single" w:sz="4" w:space="0" w:color="auto"/>
            </w:tcBorders>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566"/>
        </w:trPr>
        <w:tc>
          <w:tcPr>
            <w:tcW w:w="707" w:type="dxa"/>
            <w:tcBorders>
              <w:left w:val="single" w:sz="4" w:space="0" w:color="auto"/>
            </w:tcBorders>
            <w:vAlign w:val="center"/>
          </w:tcPr>
          <w:p w:rsidR="00CB4BE4" w:rsidRPr="00286635" w:rsidRDefault="00CB4BE4" w:rsidP="00121AFB">
            <w:pPr>
              <w:numPr>
                <w:ilvl w:val="0"/>
                <w:numId w:val="7"/>
              </w:numPr>
              <w:spacing w:line="240" w:lineRule="auto"/>
              <w:jc w:val="center"/>
              <w:rPr>
                <w:rFonts w:ascii="Times New Roman" w:hAnsi="Times New Roman"/>
                <w:sz w:val="20"/>
                <w:szCs w:val="20"/>
              </w:rPr>
            </w:pPr>
          </w:p>
        </w:tc>
        <w:tc>
          <w:tcPr>
            <w:tcW w:w="1561" w:type="dxa"/>
          </w:tcPr>
          <w:p w:rsidR="00CB4BE4" w:rsidRPr="00286635" w:rsidRDefault="00CB4BE4" w:rsidP="00993A26">
            <w:pPr>
              <w:spacing w:after="0" w:line="240" w:lineRule="auto"/>
              <w:rPr>
                <w:rFonts w:ascii="Times New Roman" w:hAnsi="Times New Roman"/>
                <w:sz w:val="20"/>
                <w:szCs w:val="20"/>
              </w:rPr>
            </w:pPr>
            <w:r w:rsidRPr="00286635">
              <w:rPr>
                <w:rFonts w:ascii="Times New Roman" w:hAnsi="Times New Roman"/>
                <w:sz w:val="20"/>
                <w:szCs w:val="20"/>
              </w:rPr>
              <w:t>Галкина Ольга Николаевна</w:t>
            </w:r>
          </w:p>
        </w:tc>
        <w:tc>
          <w:tcPr>
            <w:tcW w:w="962" w:type="dxa"/>
          </w:tcPr>
          <w:p w:rsidR="00CB4BE4" w:rsidRDefault="00CB4BE4" w:rsidP="00993A26">
            <w:pPr>
              <w:spacing w:after="0" w:line="240" w:lineRule="auto"/>
              <w:jc w:val="both"/>
              <w:rPr>
                <w:rFonts w:ascii="Times New Roman" w:hAnsi="Times New Roman"/>
                <w:sz w:val="20"/>
                <w:szCs w:val="20"/>
              </w:rPr>
            </w:pPr>
            <w:r w:rsidRPr="00286635">
              <w:rPr>
                <w:rFonts w:ascii="Times New Roman" w:hAnsi="Times New Roman"/>
                <w:sz w:val="20"/>
                <w:szCs w:val="20"/>
              </w:rPr>
              <w:t>30.09.77</w:t>
            </w:r>
          </w:p>
          <w:p w:rsidR="00CB4BE4" w:rsidRPr="00286635" w:rsidRDefault="00CB4BE4" w:rsidP="00993A26">
            <w:pPr>
              <w:spacing w:after="0" w:line="240" w:lineRule="auto"/>
              <w:jc w:val="both"/>
              <w:rPr>
                <w:rFonts w:ascii="Times New Roman" w:hAnsi="Times New Roman"/>
                <w:sz w:val="20"/>
                <w:szCs w:val="20"/>
              </w:rPr>
            </w:pPr>
            <w:r>
              <w:rPr>
                <w:rFonts w:ascii="Times New Roman" w:hAnsi="Times New Roman"/>
                <w:sz w:val="20"/>
                <w:szCs w:val="20"/>
              </w:rPr>
              <w:t>41 год</w:t>
            </w:r>
          </w:p>
        </w:tc>
        <w:tc>
          <w:tcPr>
            <w:tcW w:w="597" w:type="dxa"/>
          </w:tcPr>
          <w:p w:rsidR="00CB4BE4" w:rsidRPr="00286635" w:rsidRDefault="00CB4BE4" w:rsidP="00993A26">
            <w:pPr>
              <w:spacing w:after="0" w:line="240" w:lineRule="auto"/>
              <w:jc w:val="both"/>
              <w:rPr>
                <w:rFonts w:ascii="Times New Roman" w:hAnsi="Times New Roman"/>
                <w:sz w:val="20"/>
                <w:szCs w:val="20"/>
              </w:rPr>
            </w:pPr>
            <w:r w:rsidRPr="00286635">
              <w:rPr>
                <w:rFonts w:ascii="Times New Roman" w:hAnsi="Times New Roman"/>
                <w:sz w:val="20"/>
                <w:szCs w:val="20"/>
              </w:rPr>
              <w:t>ВП</w:t>
            </w:r>
          </w:p>
        </w:tc>
        <w:tc>
          <w:tcPr>
            <w:tcW w:w="1427" w:type="dxa"/>
          </w:tcPr>
          <w:p w:rsidR="00CB4BE4" w:rsidRDefault="00CB4BE4" w:rsidP="00993A26">
            <w:pPr>
              <w:spacing w:after="0" w:line="240" w:lineRule="auto"/>
              <w:rPr>
                <w:rFonts w:ascii="Times New Roman" w:hAnsi="Times New Roman"/>
                <w:sz w:val="20"/>
                <w:szCs w:val="20"/>
              </w:rPr>
            </w:pPr>
            <w:r>
              <w:rPr>
                <w:rFonts w:ascii="Times New Roman" w:hAnsi="Times New Roman"/>
                <w:sz w:val="20"/>
                <w:szCs w:val="20"/>
              </w:rPr>
              <w:t xml:space="preserve">Филология, учитель русского языка и литературы </w:t>
            </w:r>
          </w:p>
          <w:p w:rsidR="00CB4BE4" w:rsidRDefault="00CB4BE4" w:rsidP="00993A26">
            <w:pPr>
              <w:spacing w:after="0" w:line="240" w:lineRule="auto"/>
              <w:rPr>
                <w:rFonts w:ascii="Times New Roman" w:hAnsi="Times New Roman"/>
                <w:sz w:val="20"/>
                <w:szCs w:val="20"/>
              </w:rPr>
            </w:pPr>
          </w:p>
          <w:p w:rsidR="00CB4BE4" w:rsidRPr="00286635" w:rsidRDefault="00CB4BE4" w:rsidP="00993A26">
            <w:pPr>
              <w:spacing w:after="0" w:line="240" w:lineRule="auto"/>
              <w:rPr>
                <w:rFonts w:ascii="Times New Roman" w:hAnsi="Times New Roman"/>
                <w:sz w:val="20"/>
                <w:szCs w:val="20"/>
              </w:rPr>
            </w:pPr>
            <w:r>
              <w:rPr>
                <w:rFonts w:ascii="Times New Roman" w:hAnsi="Times New Roman"/>
                <w:sz w:val="20"/>
                <w:szCs w:val="20"/>
              </w:rPr>
              <w:t>Профессиональная пере-подготовка «Менедж-мент в образовании»</w:t>
            </w:r>
          </w:p>
        </w:tc>
        <w:tc>
          <w:tcPr>
            <w:tcW w:w="670" w:type="dxa"/>
          </w:tcPr>
          <w:p w:rsidR="00CB4BE4" w:rsidRPr="00286635" w:rsidRDefault="00CB4BE4" w:rsidP="00993A26">
            <w:pPr>
              <w:spacing w:after="0" w:line="240" w:lineRule="auto"/>
              <w:jc w:val="both"/>
              <w:rPr>
                <w:rFonts w:ascii="Times New Roman" w:hAnsi="Times New Roman"/>
                <w:sz w:val="20"/>
                <w:szCs w:val="20"/>
              </w:rPr>
            </w:pPr>
          </w:p>
        </w:tc>
        <w:tc>
          <w:tcPr>
            <w:tcW w:w="1001" w:type="dxa"/>
          </w:tcPr>
          <w:p w:rsidR="00CB4BE4" w:rsidRPr="00286635" w:rsidRDefault="00CB4BE4" w:rsidP="00993A26">
            <w:pPr>
              <w:spacing w:after="0" w:line="240" w:lineRule="auto"/>
              <w:jc w:val="both"/>
              <w:rPr>
                <w:rFonts w:ascii="Times New Roman" w:hAnsi="Times New Roman"/>
                <w:sz w:val="20"/>
                <w:szCs w:val="20"/>
              </w:rPr>
            </w:pPr>
            <w:r w:rsidRPr="00286635">
              <w:rPr>
                <w:rFonts w:ascii="Times New Roman" w:hAnsi="Times New Roman"/>
                <w:sz w:val="20"/>
                <w:szCs w:val="20"/>
              </w:rPr>
              <w:t xml:space="preserve"> </w:t>
            </w:r>
          </w:p>
        </w:tc>
        <w:tc>
          <w:tcPr>
            <w:tcW w:w="572" w:type="dxa"/>
          </w:tcPr>
          <w:p w:rsidR="00CB4BE4" w:rsidRPr="005A0617" w:rsidRDefault="00CB4BE4" w:rsidP="00993A26">
            <w:pPr>
              <w:spacing w:after="0" w:line="240" w:lineRule="auto"/>
              <w:jc w:val="both"/>
              <w:rPr>
                <w:rFonts w:ascii="Times New Roman" w:hAnsi="Times New Roman"/>
                <w:sz w:val="16"/>
                <w:szCs w:val="16"/>
              </w:rPr>
            </w:pPr>
            <w:r w:rsidRPr="005A0617">
              <w:rPr>
                <w:rFonts w:ascii="Times New Roman" w:hAnsi="Times New Roman"/>
                <w:sz w:val="16"/>
                <w:szCs w:val="16"/>
              </w:rPr>
              <w:t>Соот</w:t>
            </w:r>
          </w:p>
          <w:p w:rsidR="00CB4BE4" w:rsidRPr="005A0617" w:rsidRDefault="00CB4BE4" w:rsidP="00993A26">
            <w:pPr>
              <w:spacing w:after="0" w:line="240" w:lineRule="auto"/>
              <w:jc w:val="both"/>
              <w:rPr>
                <w:rFonts w:ascii="Times New Roman" w:hAnsi="Times New Roman"/>
                <w:sz w:val="16"/>
                <w:szCs w:val="16"/>
              </w:rPr>
            </w:pPr>
            <w:r w:rsidRPr="005A0617">
              <w:rPr>
                <w:rFonts w:ascii="Times New Roman" w:hAnsi="Times New Roman"/>
                <w:sz w:val="16"/>
                <w:szCs w:val="16"/>
              </w:rPr>
              <w:t xml:space="preserve">ветствие </w:t>
            </w:r>
          </w:p>
          <w:p w:rsidR="00CB4BE4" w:rsidRPr="005A0617" w:rsidRDefault="00CB4BE4" w:rsidP="00993A26">
            <w:pPr>
              <w:spacing w:after="0" w:line="240" w:lineRule="auto"/>
              <w:jc w:val="both"/>
              <w:rPr>
                <w:rFonts w:ascii="Times New Roman" w:hAnsi="Times New Roman"/>
                <w:sz w:val="8"/>
                <w:szCs w:val="8"/>
              </w:rPr>
            </w:pPr>
          </w:p>
          <w:p w:rsidR="00CB4BE4" w:rsidRPr="005A0617" w:rsidRDefault="00CB4BE4" w:rsidP="00993A26">
            <w:pPr>
              <w:spacing w:after="0" w:line="240" w:lineRule="auto"/>
              <w:jc w:val="both"/>
              <w:rPr>
                <w:rFonts w:ascii="Times New Roman" w:hAnsi="Times New Roman"/>
                <w:sz w:val="16"/>
                <w:szCs w:val="16"/>
              </w:rPr>
            </w:pPr>
            <w:r w:rsidRPr="005A0617">
              <w:rPr>
                <w:rFonts w:ascii="Times New Roman" w:hAnsi="Times New Roman"/>
                <w:sz w:val="16"/>
                <w:szCs w:val="16"/>
              </w:rPr>
              <w:t>зани</w:t>
            </w:r>
          </w:p>
          <w:p w:rsidR="00CB4BE4" w:rsidRPr="005A0617" w:rsidRDefault="00CB4BE4" w:rsidP="00993A26">
            <w:pPr>
              <w:spacing w:after="0" w:line="240" w:lineRule="auto"/>
              <w:jc w:val="both"/>
              <w:rPr>
                <w:rFonts w:ascii="Times New Roman" w:hAnsi="Times New Roman"/>
                <w:sz w:val="16"/>
                <w:szCs w:val="16"/>
              </w:rPr>
            </w:pPr>
            <w:r w:rsidRPr="005A0617">
              <w:rPr>
                <w:rFonts w:ascii="Times New Roman" w:hAnsi="Times New Roman"/>
                <w:sz w:val="16"/>
                <w:szCs w:val="16"/>
              </w:rPr>
              <w:t>мае</w:t>
            </w:r>
            <w:r>
              <w:rPr>
                <w:rFonts w:ascii="Times New Roman" w:hAnsi="Times New Roman"/>
                <w:sz w:val="16"/>
                <w:szCs w:val="16"/>
              </w:rPr>
              <w:t xml:space="preserve"> </w:t>
            </w:r>
            <w:r w:rsidRPr="005A0617">
              <w:rPr>
                <w:rFonts w:ascii="Times New Roman" w:hAnsi="Times New Roman"/>
                <w:sz w:val="16"/>
                <w:szCs w:val="16"/>
              </w:rPr>
              <w:t xml:space="preserve">мой </w:t>
            </w:r>
          </w:p>
          <w:p w:rsidR="00CB4BE4" w:rsidRPr="005A0617" w:rsidRDefault="00CB4BE4" w:rsidP="00993A26">
            <w:pPr>
              <w:spacing w:after="0" w:line="240" w:lineRule="auto"/>
              <w:jc w:val="both"/>
              <w:rPr>
                <w:rFonts w:ascii="Times New Roman" w:hAnsi="Times New Roman"/>
                <w:sz w:val="8"/>
                <w:szCs w:val="8"/>
              </w:rPr>
            </w:pPr>
          </w:p>
          <w:p w:rsidR="00CB4BE4" w:rsidRDefault="00CB4BE4" w:rsidP="00993A26">
            <w:pPr>
              <w:spacing w:after="0" w:line="240" w:lineRule="auto"/>
              <w:jc w:val="both"/>
              <w:rPr>
                <w:rFonts w:ascii="Times New Roman" w:hAnsi="Times New Roman"/>
                <w:sz w:val="16"/>
                <w:szCs w:val="16"/>
              </w:rPr>
            </w:pPr>
            <w:r w:rsidRPr="005A0617">
              <w:rPr>
                <w:rFonts w:ascii="Times New Roman" w:hAnsi="Times New Roman"/>
                <w:sz w:val="16"/>
                <w:szCs w:val="16"/>
              </w:rPr>
              <w:t>должнос</w:t>
            </w:r>
          </w:p>
          <w:p w:rsidR="00CB4BE4" w:rsidRPr="00286635" w:rsidRDefault="00CB4BE4" w:rsidP="00993A26">
            <w:pPr>
              <w:spacing w:after="0" w:line="240" w:lineRule="auto"/>
              <w:jc w:val="both"/>
              <w:rPr>
                <w:rFonts w:ascii="Times New Roman" w:hAnsi="Times New Roman"/>
                <w:sz w:val="20"/>
                <w:szCs w:val="20"/>
              </w:rPr>
            </w:pPr>
            <w:r w:rsidRPr="005A0617">
              <w:rPr>
                <w:rFonts w:ascii="Times New Roman" w:hAnsi="Times New Roman"/>
                <w:sz w:val="16"/>
                <w:szCs w:val="16"/>
              </w:rPr>
              <w:t>ти</w:t>
            </w:r>
          </w:p>
        </w:tc>
        <w:tc>
          <w:tcPr>
            <w:tcW w:w="1000" w:type="dxa"/>
          </w:tcPr>
          <w:p w:rsidR="00CB4BE4" w:rsidRPr="00286635" w:rsidRDefault="00CB4BE4" w:rsidP="00993A26">
            <w:pPr>
              <w:spacing w:after="0" w:line="240" w:lineRule="auto"/>
              <w:jc w:val="both"/>
              <w:rPr>
                <w:rFonts w:ascii="Times New Roman" w:hAnsi="Times New Roman"/>
                <w:sz w:val="20"/>
                <w:szCs w:val="20"/>
              </w:rPr>
            </w:pPr>
            <w:r w:rsidRPr="00286635">
              <w:rPr>
                <w:rFonts w:ascii="Times New Roman" w:hAnsi="Times New Roman"/>
                <w:sz w:val="20"/>
                <w:szCs w:val="20"/>
              </w:rPr>
              <w:t>2</w:t>
            </w:r>
            <w:r>
              <w:rPr>
                <w:rFonts w:ascii="Times New Roman" w:hAnsi="Times New Roman"/>
                <w:sz w:val="20"/>
                <w:szCs w:val="20"/>
              </w:rPr>
              <w:t>3</w:t>
            </w:r>
            <w:r w:rsidRPr="00286635">
              <w:rPr>
                <w:rFonts w:ascii="Times New Roman" w:hAnsi="Times New Roman"/>
                <w:sz w:val="20"/>
                <w:szCs w:val="20"/>
              </w:rPr>
              <w:t>.10.1</w:t>
            </w:r>
            <w:r>
              <w:rPr>
                <w:rFonts w:ascii="Times New Roman" w:hAnsi="Times New Roman"/>
                <w:sz w:val="20"/>
                <w:szCs w:val="20"/>
              </w:rPr>
              <w:t>5</w:t>
            </w:r>
          </w:p>
        </w:tc>
        <w:tc>
          <w:tcPr>
            <w:tcW w:w="717" w:type="dxa"/>
          </w:tcPr>
          <w:p w:rsidR="00CB4BE4" w:rsidRDefault="00CB4BE4" w:rsidP="00993A26">
            <w:pPr>
              <w:spacing w:after="0" w:line="240" w:lineRule="auto"/>
              <w:rPr>
                <w:rFonts w:ascii="Times New Roman" w:hAnsi="Times New Roman"/>
                <w:sz w:val="20"/>
                <w:szCs w:val="20"/>
              </w:rPr>
            </w:pPr>
            <w:r w:rsidRPr="00A86972">
              <w:rPr>
                <w:rFonts w:ascii="Times New Roman" w:hAnsi="Times New Roman"/>
                <w:sz w:val="20"/>
                <w:szCs w:val="20"/>
              </w:rPr>
              <w:t>201</w:t>
            </w:r>
            <w:r>
              <w:rPr>
                <w:rFonts w:ascii="Times New Roman" w:hAnsi="Times New Roman"/>
                <w:sz w:val="20"/>
                <w:szCs w:val="20"/>
              </w:rPr>
              <w:t>7-2018</w:t>
            </w:r>
          </w:p>
          <w:p w:rsidR="00CB4BE4" w:rsidRDefault="00CB4BE4" w:rsidP="00993A26">
            <w:pPr>
              <w:spacing w:after="0" w:line="240" w:lineRule="auto"/>
              <w:rPr>
                <w:rFonts w:ascii="Times New Roman" w:hAnsi="Times New Roman"/>
                <w:sz w:val="20"/>
                <w:szCs w:val="20"/>
              </w:rPr>
            </w:pPr>
          </w:p>
          <w:p w:rsidR="00CB4BE4" w:rsidRDefault="00CB4BE4" w:rsidP="00993A26">
            <w:pPr>
              <w:spacing w:after="0" w:line="240" w:lineRule="auto"/>
              <w:rPr>
                <w:rFonts w:ascii="Times New Roman" w:hAnsi="Times New Roman"/>
                <w:sz w:val="20"/>
                <w:szCs w:val="20"/>
              </w:rPr>
            </w:pPr>
          </w:p>
          <w:p w:rsidR="00CB4BE4" w:rsidRDefault="00CB4BE4" w:rsidP="00993A26">
            <w:pPr>
              <w:spacing w:after="0" w:line="240" w:lineRule="auto"/>
              <w:rPr>
                <w:rFonts w:ascii="Times New Roman" w:hAnsi="Times New Roman"/>
                <w:sz w:val="20"/>
                <w:szCs w:val="20"/>
              </w:rPr>
            </w:pPr>
          </w:p>
          <w:p w:rsidR="00CB4BE4" w:rsidRDefault="00CB4BE4" w:rsidP="00993A26">
            <w:pPr>
              <w:spacing w:after="0" w:line="240" w:lineRule="auto"/>
              <w:rPr>
                <w:rFonts w:ascii="Times New Roman" w:hAnsi="Times New Roman"/>
                <w:sz w:val="20"/>
                <w:szCs w:val="20"/>
              </w:rPr>
            </w:pPr>
          </w:p>
          <w:p w:rsidR="00CB4BE4" w:rsidRPr="009444CD" w:rsidRDefault="00CB4BE4" w:rsidP="00993A26">
            <w:pPr>
              <w:spacing w:after="0" w:line="240" w:lineRule="auto"/>
              <w:rPr>
                <w:rFonts w:ascii="Times New Roman" w:hAnsi="Times New Roman"/>
                <w:sz w:val="16"/>
                <w:szCs w:val="16"/>
              </w:rPr>
            </w:pPr>
          </w:p>
          <w:p w:rsidR="00CB4BE4" w:rsidRDefault="00CB4BE4" w:rsidP="00993A26">
            <w:pPr>
              <w:spacing w:after="0" w:line="240" w:lineRule="auto"/>
              <w:rPr>
                <w:rFonts w:ascii="Times New Roman" w:hAnsi="Times New Roman"/>
                <w:sz w:val="20"/>
                <w:szCs w:val="20"/>
              </w:rPr>
            </w:pPr>
            <w:r>
              <w:rPr>
                <w:rFonts w:ascii="Times New Roman" w:hAnsi="Times New Roman"/>
                <w:sz w:val="20"/>
                <w:szCs w:val="20"/>
              </w:rPr>
              <w:t>2019</w:t>
            </w:r>
          </w:p>
          <w:p w:rsidR="00CB4BE4" w:rsidRDefault="00CB4BE4" w:rsidP="00993A26">
            <w:pPr>
              <w:spacing w:after="0" w:line="240" w:lineRule="auto"/>
              <w:rPr>
                <w:rFonts w:ascii="Times New Roman" w:hAnsi="Times New Roman"/>
                <w:sz w:val="20"/>
                <w:szCs w:val="20"/>
              </w:rPr>
            </w:pPr>
          </w:p>
          <w:p w:rsidR="00CB4BE4" w:rsidRDefault="00CB4BE4" w:rsidP="00993A26">
            <w:pPr>
              <w:spacing w:after="0" w:line="240" w:lineRule="auto"/>
              <w:rPr>
                <w:rFonts w:ascii="Times New Roman" w:hAnsi="Times New Roman"/>
                <w:sz w:val="20"/>
                <w:szCs w:val="20"/>
              </w:rPr>
            </w:pPr>
          </w:p>
          <w:p w:rsidR="00CB4BE4" w:rsidRDefault="00CB4BE4" w:rsidP="00993A26">
            <w:pPr>
              <w:spacing w:after="0" w:line="240" w:lineRule="auto"/>
              <w:rPr>
                <w:rFonts w:ascii="Times New Roman" w:hAnsi="Times New Roman"/>
                <w:sz w:val="20"/>
                <w:szCs w:val="20"/>
              </w:rPr>
            </w:pPr>
          </w:p>
          <w:p w:rsidR="00CB4BE4" w:rsidRPr="00A86972" w:rsidRDefault="00CB4BE4" w:rsidP="00993A26">
            <w:pPr>
              <w:spacing w:after="0" w:line="240" w:lineRule="auto"/>
              <w:rPr>
                <w:rFonts w:ascii="Times New Roman" w:hAnsi="Times New Roman"/>
                <w:sz w:val="20"/>
                <w:szCs w:val="20"/>
              </w:rPr>
            </w:pPr>
          </w:p>
        </w:tc>
        <w:tc>
          <w:tcPr>
            <w:tcW w:w="1985" w:type="dxa"/>
          </w:tcPr>
          <w:p w:rsidR="00CB4BE4" w:rsidRDefault="00CB4BE4" w:rsidP="00993A26">
            <w:pPr>
              <w:spacing w:after="0" w:line="240" w:lineRule="auto"/>
              <w:ind w:right="-108"/>
              <w:rPr>
                <w:rFonts w:ascii="Times New Roman" w:hAnsi="Times New Roman"/>
                <w:sz w:val="20"/>
                <w:szCs w:val="20"/>
              </w:rPr>
            </w:pPr>
            <w:r w:rsidRPr="0007474E">
              <w:rPr>
                <w:rFonts w:ascii="Times New Roman" w:hAnsi="Times New Roman"/>
                <w:sz w:val="20"/>
                <w:szCs w:val="20"/>
              </w:rPr>
              <w:t>Повышение квалифи</w:t>
            </w:r>
            <w:r>
              <w:rPr>
                <w:rFonts w:ascii="Times New Roman" w:hAnsi="Times New Roman"/>
                <w:sz w:val="20"/>
                <w:szCs w:val="20"/>
              </w:rPr>
              <w:t>-</w:t>
            </w:r>
            <w:r w:rsidRPr="0007474E">
              <w:rPr>
                <w:rFonts w:ascii="Times New Roman" w:hAnsi="Times New Roman"/>
                <w:sz w:val="20"/>
                <w:szCs w:val="20"/>
              </w:rPr>
              <w:t>кации руководящих кадров по региональ</w:t>
            </w:r>
            <w:r>
              <w:rPr>
                <w:rFonts w:ascii="Times New Roman" w:hAnsi="Times New Roman"/>
                <w:sz w:val="20"/>
                <w:szCs w:val="20"/>
              </w:rPr>
              <w:t>-</w:t>
            </w:r>
            <w:r w:rsidRPr="0007474E">
              <w:rPr>
                <w:rFonts w:ascii="Times New Roman" w:hAnsi="Times New Roman"/>
                <w:sz w:val="20"/>
                <w:szCs w:val="20"/>
              </w:rPr>
              <w:t>ной модели «Актуа</w:t>
            </w:r>
            <w:r>
              <w:rPr>
                <w:rFonts w:ascii="Times New Roman" w:hAnsi="Times New Roman"/>
                <w:sz w:val="20"/>
                <w:szCs w:val="20"/>
              </w:rPr>
              <w:t>-</w:t>
            </w:r>
            <w:r w:rsidRPr="0007474E">
              <w:rPr>
                <w:rFonts w:ascii="Times New Roman" w:hAnsi="Times New Roman"/>
                <w:sz w:val="20"/>
                <w:szCs w:val="20"/>
              </w:rPr>
              <w:t>льные проблемы управления ОО»</w:t>
            </w:r>
          </w:p>
          <w:p w:rsidR="00CB4BE4" w:rsidRPr="009444CD" w:rsidRDefault="00CB4BE4" w:rsidP="00993A26">
            <w:pPr>
              <w:spacing w:after="0" w:line="240" w:lineRule="auto"/>
              <w:ind w:right="-108"/>
              <w:rPr>
                <w:rFonts w:ascii="Times New Roman" w:hAnsi="Times New Roman"/>
                <w:sz w:val="16"/>
                <w:szCs w:val="16"/>
              </w:rPr>
            </w:pPr>
          </w:p>
          <w:p w:rsidR="00CB4BE4" w:rsidRPr="009444CD" w:rsidRDefault="00CB4BE4" w:rsidP="00993A26">
            <w:pPr>
              <w:spacing w:after="0" w:line="240" w:lineRule="auto"/>
              <w:ind w:right="-108"/>
              <w:rPr>
                <w:rFonts w:ascii="Times New Roman" w:hAnsi="Times New Roman"/>
                <w:sz w:val="20"/>
                <w:szCs w:val="20"/>
              </w:rPr>
            </w:pPr>
            <w:r w:rsidRPr="009444CD">
              <w:rPr>
                <w:rFonts w:ascii="Times New Roman" w:hAnsi="Times New Roman"/>
                <w:sz w:val="20"/>
                <w:szCs w:val="20"/>
              </w:rPr>
              <w:t>«Управление образовательной организацией в современных условиях»</w:t>
            </w:r>
          </w:p>
        </w:tc>
        <w:tc>
          <w:tcPr>
            <w:tcW w:w="567" w:type="dxa"/>
          </w:tcPr>
          <w:p w:rsidR="00CB4BE4" w:rsidRPr="00286635" w:rsidRDefault="00CB4BE4" w:rsidP="00993A26">
            <w:pPr>
              <w:spacing w:after="0" w:line="240" w:lineRule="auto"/>
              <w:jc w:val="both"/>
              <w:rPr>
                <w:rFonts w:ascii="Times New Roman" w:hAnsi="Times New Roman"/>
                <w:sz w:val="20"/>
                <w:szCs w:val="20"/>
              </w:rPr>
            </w:pPr>
            <w:r>
              <w:rPr>
                <w:rFonts w:ascii="Times New Roman" w:hAnsi="Times New Roman"/>
                <w:sz w:val="20"/>
                <w:szCs w:val="20"/>
              </w:rPr>
              <w:t>23</w:t>
            </w:r>
          </w:p>
        </w:tc>
        <w:tc>
          <w:tcPr>
            <w:tcW w:w="1529" w:type="dxa"/>
          </w:tcPr>
          <w:p w:rsidR="00CB4BE4" w:rsidRPr="00286635" w:rsidRDefault="00CB4BE4" w:rsidP="00993A26">
            <w:pPr>
              <w:spacing w:after="0" w:line="240" w:lineRule="auto"/>
              <w:rPr>
                <w:rFonts w:ascii="Times New Roman" w:hAnsi="Times New Roman"/>
                <w:sz w:val="20"/>
                <w:szCs w:val="20"/>
              </w:rPr>
            </w:pPr>
            <w:r w:rsidRPr="00286635">
              <w:rPr>
                <w:rFonts w:ascii="Times New Roman" w:hAnsi="Times New Roman"/>
                <w:sz w:val="20"/>
                <w:szCs w:val="20"/>
              </w:rPr>
              <w:t xml:space="preserve"> З</w:t>
            </w:r>
            <w:r>
              <w:rPr>
                <w:rFonts w:ascii="Times New Roman" w:hAnsi="Times New Roman"/>
                <w:sz w:val="20"/>
                <w:szCs w:val="20"/>
              </w:rPr>
              <w:t xml:space="preserve">аместитель </w:t>
            </w:r>
            <w:r w:rsidRPr="00286635">
              <w:rPr>
                <w:rFonts w:ascii="Times New Roman" w:hAnsi="Times New Roman"/>
                <w:sz w:val="20"/>
                <w:szCs w:val="20"/>
              </w:rPr>
              <w:t>директора по УВР</w:t>
            </w:r>
          </w:p>
        </w:tc>
        <w:tc>
          <w:tcPr>
            <w:tcW w:w="886" w:type="dxa"/>
            <w:gridSpan w:val="2"/>
          </w:tcPr>
          <w:p w:rsidR="00CB4BE4" w:rsidRPr="00286635" w:rsidRDefault="00CB4BE4" w:rsidP="00993A26">
            <w:pPr>
              <w:spacing w:after="0" w:line="240" w:lineRule="auto"/>
              <w:rPr>
                <w:rFonts w:ascii="Times New Roman" w:hAnsi="Times New Roman"/>
                <w:sz w:val="20"/>
                <w:szCs w:val="20"/>
              </w:rPr>
            </w:pPr>
            <w:r>
              <w:rPr>
                <w:rFonts w:ascii="Times New Roman" w:hAnsi="Times New Roman"/>
                <w:sz w:val="20"/>
                <w:szCs w:val="20"/>
              </w:rPr>
              <w:t>9</w:t>
            </w:r>
          </w:p>
        </w:tc>
        <w:tc>
          <w:tcPr>
            <w:tcW w:w="420" w:type="dxa"/>
          </w:tcPr>
          <w:p w:rsidR="00CB4BE4" w:rsidRPr="00286635" w:rsidRDefault="00CB4BE4" w:rsidP="00993A26">
            <w:pPr>
              <w:spacing w:after="0" w:line="240" w:lineRule="auto"/>
              <w:jc w:val="both"/>
              <w:rPr>
                <w:rFonts w:ascii="Times New Roman" w:hAnsi="Times New Roman"/>
                <w:sz w:val="20"/>
                <w:szCs w:val="20"/>
              </w:rPr>
            </w:pPr>
            <w:r w:rsidRPr="00286635">
              <w:rPr>
                <w:rFonts w:ascii="Times New Roman" w:hAnsi="Times New Roman"/>
                <w:sz w:val="20"/>
                <w:szCs w:val="20"/>
              </w:rPr>
              <w:t xml:space="preserve"> </w:t>
            </w:r>
            <w:r>
              <w:rPr>
                <w:rFonts w:ascii="Times New Roman" w:hAnsi="Times New Roman"/>
                <w:sz w:val="20"/>
                <w:szCs w:val="20"/>
              </w:rPr>
              <w:t>1 ст</w:t>
            </w:r>
          </w:p>
        </w:tc>
        <w:tc>
          <w:tcPr>
            <w:tcW w:w="986" w:type="dxa"/>
          </w:tcPr>
          <w:p w:rsidR="00CB4BE4" w:rsidRPr="00286635" w:rsidRDefault="00CB4BE4" w:rsidP="00993A26">
            <w:pPr>
              <w:spacing w:after="0" w:line="240" w:lineRule="auto"/>
              <w:jc w:val="both"/>
              <w:rPr>
                <w:rFonts w:ascii="Times New Roman" w:hAnsi="Times New Roman"/>
                <w:sz w:val="20"/>
                <w:szCs w:val="20"/>
              </w:rPr>
            </w:pPr>
          </w:p>
        </w:tc>
        <w:tc>
          <w:tcPr>
            <w:tcW w:w="578" w:type="dxa"/>
            <w:gridSpan w:val="2"/>
            <w:tcBorders>
              <w:right w:val="single" w:sz="4" w:space="0" w:color="auto"/>
            </w:tcBorders>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70"/>
        </w:trPr>
        <w:tc>
          <w:tcPr>
            <w:tcW w:w="707" w:type="dxa"/>
            <w:vMerge w:val="restart"/>
            <w:tcBorders>
              <w:left w:val="single" w:sz="4" w:space="0" w:color="auto"/>
            </w:tcBorders>
            <w:vAlign w:val="center"/>
          </w:tcPr>
          <w:p w:rsidR="00CB4BE4" w:rsidRPr="00286635" w:rsidRDefault="00CB4BE4" w:rsidP="00121AFB">
            <w:pPr>
              <w:numPr>
                <w:ilvl w:val="0"/>
                <w:numId w:val="7"/>
              </w:numPr>
              <w:spacing w:line="240" w:lineRule="auto"/>
              <w:jc w:val="center"/>
              <w:rPr>
                <w:rFonts w:ascii="Times New Roman" w:hAnsi="Times New Roman"/>
                <w:sz w:val="20"/>
                <w:szCs w:val="20"/>
              </w:rPr>
            </w:pPr>
          </w:p>
        </w:tc>
        <w:tc>
          <w:tcPr>
            <w:tcW w:w="1561" w:type="dxa"/>
            <w:vMerge w:val="restart"/>
          </w:tcPr>
          <w:p w:rsidR="00CB4BE4" w:rsidRPr="00286635" w:rsidRDefault="00CB4BE4" w:rsidP="00993A26">
            <w:pPr>
              <w:spacing w:after="0" w:line="240" w:lineRule="auto"/>
              <w:rPr>
                <w:rFonts w:ascii="Times New Roman" w:hAnsi="Times New Roman"/>
                <w:sz w:val="20"/>
                <w:szCs w:val="20"/>
              </w:rPr>
            </w:pPr>
            <w:r w:rsidRPr="00286635">
              <w:rPr>
                <w:rFonts w:ascii="Times New Roman" w:hAnsi="Times New Roman"/>
                <w:sz w:val="20"/>
                <w:szCs w:val="20"/>
              </w:rPr>
              <w:t>Харитонова Анна Анатольевна</w:t>
            </w:r>
          </w:p>
        </w:tc>
        <w:tc>
          <w:tcPr>
            <w:tcW w:w="962" w:type="dxa"/>
            <w:vMerge w:val="restart"/>
          </w:tcPr>
          <w:p w:rsidR="00CB4BE4" w:rsidRDefault="00CB4BE4" w:rsidP="00993A26">
            <w:pPr>
              <w:spacing w:after="0" w:line="240" w:lineRule="auto"/>
              <w:jc w:val="both"/>
              <w:rPr>
                <w:rFonts w:ascii="Times New Roman" w:hAnsi="Times New Roman"/>
                <w:sz w:val="20"/>
                <w:szCs w:val="20"/>
              </w:rPr>
            </w:pPr>
            <w:r w:rsidRPr="00286635">
              <w:rPr>
                <w:rFonts w:ascii="Times New Roman" w:hAnsi="Times New Roman"/>
                <w:sz w:val="20"/>
                <w:szCs w:val="20"/>
              </w:rPr>
              <w:t>25.05.80</w:t>
            </w:r>
          </w:p>
          <w:p w:rsidR="00CB4BE4" w:rsidRPr="00286635" w:rsidRDefault="00CB4BE4" w:rsidP="00993A26">
            <w:pPr>
              <w:spacing w:after="0" w:line="240" w:lineRule="auto"/>
              <w:jc w:val="both"/>
              <w:rPr>
                <w:rFonts w:ascii="Times New Roman" w:hAnsi="Times New Roman"/>
                <w:sz w:val="20"/>
                <w:szCs w:val="20"/>
              </w:rPr>
            </w:pPr>
            <w:r>
              <w:rPr>
                <w:rFonts w:ascii="Times New Roman" w:hAnsi="Times New Roman"/>
                <w:sz w:val="20"/>
                <w:szCs w:val="20"/>
              </w:rPr>
              <w:t>39 лет</w:t>
            </w:r>
          </w:p>
        </w:tc>
        <w:tc>
          <w:tcPr>
            <w:tcW w:w="597" w:type="dxa"/>
            <w:vMerge w:val="restart"/>
          </w:tcPr>
          <w:p w:rsidR="00CB4BE4" w:rsidRPr="00286635" w:rsidRDefault="00CB4BE4" w:rsidP="00993A26">
            <w:pPr>
              <w:spacing w:after="0" w:line="240" w:lineRule="auto"/>
              <w:jc w:val="both"/>
              <w:rPr>
                <w:rFonts w:ascii="Times New Roman" w:hAnsi="Times New Roman"/>
                <w:sz w:val="20"/>
                <w:szCs w:val="20"/>
              </w:rPr>
            </w:pPr>
            <w:r w:rsidRPr="00286635">
              <w:rPr>
                <w:rFonts w:ascii="Times New Roman" w:hAnsi="Times New Roman"/>
                <w:sz w:val="20"/>
                <w:szCs w:val="20"/>
              </w:rPr>
              <w:t>ВП</w:t>
            </w:r>
          </w:p>
          <w:p w:rsidR="00CB4BE4" w:rsidRPr="00286635" w:rsidRDefault="00CB4BE4" w:rsidP="00993A26">
            <w:pPr>
              <w:spacing w:after="0" w:line="240" w:lineRule="auto"/>
              <w:jc w:val="both"/>
              <w:rPr>
                <w:rFonts w:ascii="Times New Roman" w:hAnsi="Times New Roman"/>
                <w:sz w:val="20"/>
                <w:szCs w:val="20"/>
              </w:rPr>
            </w:pPr>
          </w:p>
        </w:tc>
        <w:tc>
          <w:tcPr>
            <w:tcW w:w="1427" w:type="dxa"/>
            <w:vMerge w:val="restart"/>
          </w:tcPr>
          <w:p w:rsidR="00CB4BE4" w:rsidRDefault="00CB4BE4" w:rsidP="00993A26">
            <w:pPr>
              <w:spacing w:after="0" w:line="240" w:lineRule="auto"/>
              <w:rPr>
                <w:rFonts w:ascii="Times New Roman" w:hAnsi="Times New Roman"/>
                <w:sz w:val="20"/>
                <w:szCs w:val="20"/>
              </w:rPr>
            </w:pPr>
            <w:r w:rsidRPr="00286635">
              <w:rPr>
                <w:rFonts w:ascii="Times New Roman" w:hAnsi="Times New Roman"/>
                <w:sz w:val="20"/>
                <w:szCs w:val="20"/>
              </w:rPr>
              <w:t>География</w:t>
            </w:r>
            <w:r>
              <w:rPr>
                <w:rFonts w:ascii="Times New Roman" w:hAnsi="Times New Roman"/>
                <w:sz w:val="20"/>
                <w:szCs w:val="20"/>
              </w:rPr>
              <w:t>, учитель географии</w:t>
            </w:r>
          </w:p>
          <w:p w:rsidR="00CB4BE4" w:rsidRPr="00286635" w:rsidRDefault="00CB4BE4" w:rsidP="00993A26">
            <w:pPr>
              <w:spacing w:after="0" w:line="240" w:lineRule="auto"/>
              <w:rPr>
                <w:rFonts w:ascii="Times New Roman" w:hAnsi="Times New Roman"/>
                <w:sz w:val="20"/>
                <w:szCs w:val="20"/>
              </w:rPr>
            </w:pPr>
          </w:p>
          <w:p w:rsidR="00CB4BE4" w:rsidRPr="00A86972" w:rsidRDefault="00CB4BE4" w:rsidP="00993A26">
            <w:pPr>
              <w:spacing w:after="0" w:line="240" w:lineRule="auto"/>
              <w:rPr>
                <w:rFonts w:ascii="Times New Roman" w:hAnsi="Times New Roman"/>
                <w:sz w:val="20"/>
                <w:szCs w:val="20"/>
              </w:rPr>
            </w:pPr>
            <w:r>
              <w:rPr>
                <w:rFonts w:ascii="Times New Roman" w:hAnsi="Times New Roman"/>
                <w:sz w:val="20"/>
                <w:szCs w:val="20"/>
              </w:rPr>
              <w:t>Профессиональная пере-подготовка «Менедж-мент в образовании»</w:t>
            </w:r>
          </w:p>
          <w:p w:rsidR="00CB4BE4" w:rsidRPr="00286635" w:rsidRDefault="00CB4BE4" w:rsidP="00993A26">
            <w:pPr>
              <w:spacing w:after="0" w:line="240" w:lineRule="auto"/>
              <w:rPr>
                <w:rFonts w:ascii="Times New Roman" w:hAnsi="Times New Roman"/>
                <w:sz w:val="20"/>
                <w:szCs w:val="20"/>
              </w:rPr>
            </w:pPr>
          </w:p>
          <w:p w:rsidR="00CB4BE4" w:rsidRPr="00286635" w:rsidRDefault="00CB4BE4" w:rsidP="00993A26">
            <w:pPr>
              <w:spacing w:after="0" w:line="240" w:lineRule="auto"/>
              <w:rPr>
                <w:rFonts w:ascii="Times New Roman" w:hAnsi="Times New Roman"/>
                <w:sz w:val="20"/>
                <w:szCs w:val="20"/>
              </w:rPr>
            </w:pPr>
            <w:r w:rsidRPr="00286635">
              <w:rPr>
                <w:rFonts w:ascii="Times New Roman" w:hAnsi="Times New Roman"/>
                <w:sz w:val="20"/>
                <w:szCs w:val="20"/>
              </w:rPr>
              <w:t xml:space="preserve"> </w:t>
            </w:r>
          </w:p>
        </w:tc>
        <w:tc>
          <w:tcPr>
            <w:tcW w:w="670" w:type="dxa"/>
            <w:vMerge w:val="restart"/>
          </w:tcPr>
          <w:p w:rsidR="00CB4BE4" w:rsidRPr="00286635" w:rsidRDefault="00CB4BE4" w:rsidP="00993A26">
            <w:pPr>
              <w:spacing w:after="0" w:line="240" w:lineRule="auto"/>
              <w:jc w:val="both"/>
              <w:rPr>
                <w:rFonts w:ascii="Times New Roman" w:hAnsi="Times New Roman"/>
                <w:sz w:val="20"/>
                <w:szCs w:val="20"/>
              </w:rPr>
            </w:pPr>
            <w:r>
              <w:rPr>
                <w:rFonts w:ascii="Times New Roman" w:hAnsi="Times New Roman"/>
                <w:sz w:val="20"/>
                <w:szCs w:val="20"/>
              </w:rPr>
              <w:t>Высшая</w:t>
            </w:r>
          </w:p>
        </w:tc>
        <w:tc>
          <w:tcPr>
            <w:tcW w:w="1001" w:type="dxa"/>
            <w:vMerge w:val="restart"/>
          </w:tcPr>
          <w:p w:rsidR="00CB4BE4" w:rsidRPr="00286635" w:rsidRDefault="00CB4BE4" w:rsidP="00993A26">
            <w:pPr>
              <w:spacing w:after="0" w:line="240" w:lineRule="auto"/>
              <w:jc w:val="both"/>
              <w:rPr>
                <w:rFonts w:ascii="Times New Roman" w:hAnsi="Times New Roman"/>
                <w:sz w:val="20"/>
                <w:szCs w:val="20"/>
              </w:rPr>
            </w:pPr>
            <w:r w:rsidRPr="00286635">
              <w:rPr>
                <w:rFonts w:ascii="Times New Roman" w:hAnsi="Times New Roman"/>
                <w:sz w:val="20"/>
                <w:szCs w:val="20"/>
              </w:rPr>
              <w:t xml:space="preserve"> </w:t>
            </w:r>
            <w:r>
              <w:rPr>
                <w:rFonts w:ascii="Times New Roman" w:hAnsi="Times New Roman"/>
                <w:sz w:val="20"/>
                <w:szCs w:val="20"/>
              </w:rPr>
              <w:t>16</w:t>
            </w:r>
            <w:r w:rsidRPr="00286635">
              <w:rPr>
                <w:rFonts w:ascii="Times New Roman" w:hAnsi="Times New Roman"/>
                <w:sz w:val="20"/>
                <w:szCs w:val="20"/>
              </w:rPr>
              <w:t>.12.1</w:t>
            </w:r>
            <w:r>
              <w:rPr>
                <w:rFonts w:ascii="Times New Roman" w:hAnsi="Times New Roman"/>
                <w:sz w:val="20"/>
                <w:szCs w:val="20"/>
              </w:rPr>
              <w:t>6</w:t>
            </w:r>
          </w:p>
        </w:tc>
        <w:tc>
          <w:tcPr>
            <w:tcW w:w="572" w:type="dxa"/>
            <w:vMerge w:val="restart"/>
          </w:tcPr>
          <w:p w:rsidR="00CB4BE4" w:rsidRPr="005A0617" w:rsidRDefault="00CB4BE4" w:rsidP="00993A26">
            <w:pPr>
              <w:spacing w:after="0" w:line="240" w:lineRule="auto"/>
              <w:jc w:val="both"/>
              <w:rPr>
                <w:rFonts w:ascii="Times New Roman" w:hAnsi="Times New Roman"/>
                <w:sz w:val="16"/>
                <w:szCs w:val="16"/>
              </w:rPr>
            </w:pPr>
            <w:r w:rsidRPr="005A0617">
              <w:rPr>
                <w:rFonts w:ascii="Times New Roman" w:hAnsi="Times New Roman"/>
                <w:sz w:val="16"/>
                <w:szCs w:val="16"/>
              </w:rPr>
              <w:t>Соот</w:t>
            </w:r>
          </w:p>
          <w:p w:rsidR="00CB4BE4" w:rsidRPr="005A0617" w:rsidRDefault="00CB4BE4" w:rsidP="00993A26">
            <w:pPr>
              <w:spacing w:after="0" w:line="240" w:lineRule="auto"/>
              <w:jc w:val="both"/>
              <w:rPr>
                <w:rFonts w:ascii="Times New Roman" w:hAnsi="Times New Roman"/>
                <w:sz w:val="16"/>
                <w:szCs w:val="16"/>
              </w:rPr>
            </w:pPr>
            <w:r w:rsidRPr="005A0617">
              <w:rPr>
                <w:rFonts w:ascii="Times New Roman" w:hAnsi="Times New Roman"/>
                <w:sz w:val="16"/>
                <w:szCs w:val="16"/>
              </w:rPr>
              <w:t xml:space="preserve">ветствие </w:t>
            </w:r>
          </w:p>
          <w:p w:rsidR="00CB4BE4" w:rsidRPr="005A0617" w:rsidRDefault="00CB4BE4" w:rsidP="00993A26">
            <w:pPr>
              <w:spacing w:after="0" w:line="240" w:lineRule="auto"/>
              <w:jc w:val="both"/>
              <w:rPr>
                <w:rFonts w:ascii="Times New Roman" w:hAnsi="Times New Roman"/>
                <w:sz w:val="8"/>
                <w:szCs w:val="8"/>
              </w:rPr>
            </w:pPr>
          </w:p>
          <w:p w:rsidR="00CB4BE4" w:rsidRPr="005A0617" w:rsidRDefault="00CB4BE4" w:rsidP="00993A26">
            <w:pPr>
              <w:spacing w:after="0" w:line="240" w:lineRule="auto"/>
              <w:jc w:val="both"/>
              <w:rPr>
                <w:rFonts w:ascii="Times New Roman" w:hAnsi="Times New Roman"/>
                <w:sz w:val="16"/>
                <w:szCs w:val="16"/>
              </w:rPr>
            </w:pPr>
            <w:r w:rsidRPr="005A0617">
              <w:rPr>
                <w:rFonts w:ascii="Times New Roman" w:hAnsi="Times New Roman"/>
                <w:sz w:val="16"/>
                <w:szCs w:val="16"/>
              </w:rPr>
              <w:t>зани</w:t>
            </w:r>
          </w:p>
          <w:p w:rsidR="00CB4BE4" w:rsidRPr="005A0617" w:rsidRDefault="00CB4BE4" w:rsidP="00993A26">
            <w:pPr>
              <w:spacing w:after="0" w:line="240" w:lineRule="auto"/>
              <w:jc w:val="both"/>
              <w:rPr>
                <w:rFonts w:ascii="Times New Roman" w:hAnsi="Times New Roman"/>
                <w:sz w:val="16"/>
                <w:szCs w:val="16"/>
              </w:rPr>
            </w:pPr>
            <w:r w:rsidRPr="005A0617">
              <w:rPr>
                <w:rFonts w:ascii="Times New Roman" w:hAnsi="Times New Roman"/>
                <w:sz w:val="16"/>
                <w:szCs w:val="16"/>
              </w:rPr>
              <w:t>мае</w:t>
            </w:r>
            <w:r>
              <w:rPr>
                <w:rFonts w:ascii="Times New Roman" w:hAnsi="Times New Roman"/>
                <w:sz w:val="16"/>
                <w:szCs w:val="16"/>
              </w:rPr>
              <w:t xml:space="preserve"> </w:t>
            </w:r>
            <w:r w:rsidRPr="005A0617">
              <w:rPr>
                <w:rFonts w:ascii="Times New Roman" w:hAnsi="Times New Roman"/>
                <w:sz w:val="16"/>
                <w:szCs w:val="16"/>
              </w:rPr>
              <w:t xml:space="preserve">мой </w:t>
            </w:r>
          </w:p>
          <w:p w:rsidR="00CB4BE4" w:rsidRPr="005A0617" w:rsidRDefault="00CB4BE4" w:rsidP="00993A26">
            <w:pPr>
              <w:spacing w:after="0" w:line="240" w:lineRule="auto"/>
              <w:jc w:val="both"/>
              <w:rPr>
                <w:rFonts w:ascii="Times New Roman" w:hAnsi="Times New Roman"/>
                <w:sz w:val="8"/>
                <w:szCs w:val="8"/>
              </w:rPr>
            </w:pPr>
          </w:p>
          <w:p w:rsidR="00CB4BE4" w:rsidRDefault="00CB4BE4" w:rsidP="00993A26">
            <w:pPr>
              <w:spacing w:after="0" w:line="240" w:lineRule="auto"/>
              <w:jc w:val="both"/>
              <w:rPr>
                <w:rFonts w:ascii="Times New Roman" w:hAnsi="Times New Roman"/>
                <w:sz w:val="16"/>
                <w:szCs w:val="16"/>
              </w:rPr>
            </w:pPr>
            <w:r w:rsidRPr="005A0617">
              <w:rPr>
                <w:rFonts w:ascii="Times New Roman" w:hAnsi="Times New Roman"/>
                <w:sz w:val="16"/>
                <w:szCs w:val="16"/>
              </w:rPr>
              <w:t>должнос</w:t>
            </w:r>
          </w:p>
          <w:p w:rsidR="00CB4BE4" w:rsidRPr="00286635" w:rsidRDefault="00CB4BE4" w:rsidP="00993A26">
            <w:pPr>
              <w:spacing w:after="0" w:line="240" w:lineRule="auto"/>
              <w:jc w:val="both"/>
              <w:rPr>
                <w:rFonts w:ascii="Times New Roman" w:hAnsi="Times New Roman"/>
                <w:sz w:val="20"/>
                <w:szCs w:val="20"/>
              </w:rPr>
            </w:pPr>
            <w:r w:rsidRPr="005A0617">
              <w:rPr>
                <w:rFonts w:ascii="Times New Roman" w:hAnsi="Times New Roman"/>
                <w:sz w:val="16"/>
                <w:szCs w:val="16"/>
              </w:rPr>
              <w:t>ти</w:t>
            </w:r>
          </w:p>
        </w:tc>
        <w:tc>
          <w:tcPr>
            <w:tcW w:w="1000" w:type="dxa"/>
            <w:vMerge w:val="restart"/>
          </w:tcPr>
          <w:p w:rsidR="00CB4BE4" w:rsidRPr="00286635" w:rsidRDefault="00CB4BE4" w:rsidP="00993A26">
            <w:pPr>
              <w:spacing w:after="0" w:line="240" w:lineRule="auto"/>
              <w:jc w:val="both"/>
              <w:rPr>
                <w:rFonts w:ascii="Times New Roman" w:hAnsi="Times New Roman"/>
                <w:sz w:val="20"/>
                <w:szCs w:val="20"/>
              </w:rPr>
            </w:pPr>
            <w:r>
              <w:rPr>
                <w:rFonts w:ascii="Times New Roman" w:hAnsi="Times New Roman"/>
                <w:sz w:val="20"/>
                <w:szCs w:val="20"/>
              </w:rPr>
              <w:t>27.11.14</w:t>
            </w:r>
          </w:p>
        </w:tc>
        <w:tc>
          <w:tcPr>
            <w:tcW w:w="717" w:type="dxa"/>
            <w:vMerge w:val="restart"/>
          </w:tcPr>
          <w:p w:rsidR="00CB4BE4" w:rsidRDefault="00CB4BE4" w:rsidP="00993A26">
            <w:pPr>
              <w:spacing w:after="0" w:line="240" w:lineRule="auto"/>
              <w:rPr>
                <w:rFonts w:ascii="Times New Roman" w:hAnsi="Times New Roman"/>
                <w:sz w:val="20"/>
                <w:szCs w:val="20"/>
              </w:rPr>
            </w:pPr>
            <w:r w:rsidRPr="00076343">
              <w:rPr>
                <w:rFonts w:ascii="Times New Roman" w:hAnsi="Times New Roman"/>
                <w:sz w:val="20"/>
                <w:szCs w:val="20"/>
              </w:rPr>
              <w:t>2018</w:t>
            </w:r>
          </w:p>
          <w:p w:rsidR="00CB4BE4" w:rsidRDefault="00CB4BE4" w:rsidP="00993A26">
            <w:pPr>
              <w:spacing w:after="0" w:line="240" w:lineRule="auto"/>
              <w:rPr>
                <w:rFonts w:ascii="Times New Roman" w:hAnsi="Times New Roman"/>
                <w:sz w:val="20"/>
                <w:szCs w:val="20"/>
              </w:rPr>
            </w:pPr>
          </w:p>
          <w:p w:rsidR="00CB4BE4" w:rsidRDefault="00CB4BE4" w:rsidP="00993A26">
            <w:pPr>
              <w:spacing w:after="0" w:line="240" w:lineRule="auto"/>
              <w:rPr>
                <w:rFonts w:ascii="Times New Roman" w:hAnsi="Times New Roman"/>
                <w:sz w:val="20"/>
                <w:szCs w:val="20"/>
              </w:rPr>
            </w:pPr>
          </w:p>
          <w:p w:rsidR="00CB4BE4" w:rsidRDefault="00CB4BE4" w:rsidP="00993A26">
            <w:pPr>
              <w:spacing w:after="0" w:line="240" w:lineRule="auto"/>
              <w:rPr>
                <w:rFonts w:ascii="Times New Roman" w:hAnsi="Times New Roman"/>
                <w:sz w:val="20"/>
                <w:szCs w:val="20"/>
              </w:rPr>
            </w:pPr>
          </w:p>
          <w:p w:rsidR="00CB4BE4" w:rsidRDefault="00CB4BE4" w:rsidP="00993A26">
            <w:pPr>
              <w:spacing w:after="0" w:line="240" w:lineRule="auto"/>
              <w:rPr>
                <w:rFonts w:ascii="Times New Roman" w:hAnsi="Times New Roman"/>
                <w:sz w:val="20"/>
                <w:szCs w:val="20"/>
              </w:rPr>
            </w:pPr>
          </w:p>
          <w:p w:rsidR="00CB4BE4" w:rsidRDefault="00CB4BE4" w:rsidP="00993A26">
            <w:pPr>
              <w:spacing w:after="0" w:line="240" w:lineRule="auto"/>
              <w:rPr>
                <w:rFonts w:ascii="Times New Roman" w:hAnsi="Times New Roman"/>
                <w:sz w:val="20"/>
                <w:szCs w:val="20"/>
              </w:rPr>
            </w:pPr>
          </w:p>
          <w:p w:rsidR="00CB4BE4" w:rsidRDefault="00CB4BE4" w:rsidP="00993A26">
            <w:pPr>
              <w:spacing w:after="0" w:line="240" w:lineRule="auto"/>
              <w:rPr>
                <w:rFonts w:ascii="Times New Roman" w:hAnsi="Times New Roman"/>
                <w:sz w:val="20"/>
                <w:szCs w:val="20"/>
              </w:rPr>
            </w:pPr>
          </w:p>
          <w:p w:rsidR="00CB4BE4" w:rsidRDefault="00CB4BE4" w:rsidP="00993A26">
            <w:pPr>
              <w:spacing w:after="0" w:line="240" w:lineRule="auto"/>
              <w:rPr>
                <w:rFonts w:ascii="Times New Roman" w:hAnsi="Times New Roman"/>
                <w:sz w:val="20"/>
                <w:szCs w:val="20"/>
              </w:rPr>
            </w:pPr>
          </w:p>
          <w:p w:rsidR="00CB4BE4" w:rsidRDefault="00CB4BE4" w:rsidP="00993A26">
            <w:pPr>
              <w:spacing w:after="0" w:line="240" w:lineRule="auto"/>
              <w:rPr>
                <w:rFonts w:ascii="Times New Roman" w:hAnsi="Times New Roman"/>
                <w:sz w:val="20"/>
                <w:szCs w:val="20"/>
              </w:rPr>
            </w:pPr>
          </w:p>
          <w:p w:rsidR="00CB4BE4" w:rsidRDefault="00CB4BE4" w:rsidP="00993A26">
            <w:pPr>
              <w:spacing w:after="0" w:line="240" w:lineRule="auto"/>
              <w:rPr>
                <w:rFonts w:ascii="Times New Roman" w:hAnsi="Times New Roman"/>
                <w:sz w:val="20"/>
                <w:szCs w:val="20"/>
              </w:rPr>
            </w:pPr>
          </w:p>
          <w:p w:rsidR="00CB4BE4" w:rsidRDefault="00CB4BE4" w:rsidP="00993A26">
            <w:pPr>
              <w:spacing w:after="0" w:line="240" w:lineRule="auto"/>
              <w:rPr>
                <w:rFonts w:ascii="Times New Roman" w:hAnsi="Times New Roman"/>
                <w:sz w:val="20"/>
                <w:szCs w:val="20"/>
              </w:rPr>
            </w:pPr>
          </w:p>
          <w:p w:rsidR="00CB4BE4" w:rsidRDefault="00CB4BE4" w:rsidP="00993A26">
            <w:pPr>
              <w:spacing w:after="0" w:line="240" w:lineRule="auto"/>
              <w:rPr>
                <w:rFonts w:ascii="Times New Roman" w:hAnsi="Times New Roman"/>
                <w:sz w:val="20"/>
                <w:szCs w:val="20"/>
              </w:rPr>
            </w:pPr>
          </w:p>
          <w:p w:rsidR="00CB4BE4" w:rsidRDefault="00CB4BE4" w:rsidP="00993A26">
            <w:pPr>
              <w:spacing w:after="0" w:line="240" w:lineRule="auto"/>
              <w:rPr>
                <w:rFonts w:ascii="Times New Roman" w:hAnsi="Times New Roman"/>
                <w:sz w:val="20"/>
                <w:szCs w:val="20"/>
              </w:rPr>
            </w:pPr>
            <w:r>
              <w:rPr>
                <w:rFonts w:ascii="Times New Roman" w:hAnsi="Times New Roman"/>
                <w:sz w:val="20"/>
                <w:szCs w:val="20"/>
              </w:rPr>
              <w:t>2019</w:t>
            </w:r>
          </w:p>
          <w:p w:rsidR="00CB4BE4" w:rsidRDefault="00CB4BE4" w:rsidP="00993A26">
            <w:pPr>
              <w:spacing w:after="0" w:line="240" w:lineRule="auto"/>
              <w:rPr>
                <w:rFonts w:ascii="Times New Roman" w:hAnsi="Times New Roman"/>
                <w:sz w:val="20"/>
                <w:szCs w:val="20"/>
              </w:rPr>
            </w:pPr>
          </w:p>
          <w:p w:rsidR="00CB4BE4" w:rsidRDefault="00CB4BE4" w:rsidP="00993A26">
            <w:pPr>
              <w:spacing w:after="0" w:line="240" w:lineRule="auto"/>
              <w:rPr>
                <w:rFonts w:ascii="Times New Roman" w:hAnsi="Times New Roman"/>
                <w:sz w:val="20"/>
                <w:szCs w:val="20"/>
              </w:rPr>
            </w:pPr>
          </w:p>
          <w:p w:rsidR="00CB4BE4" w:rsidRDefault="00CB4BE4" w:rsidP="00993A26">
            <w:pPr>
              <w:spacing w:after="0" w:line="240" w:lineRule="auto"/>
              <w:rPr>
                <w:rFonts w:ascii="Times New Roman" w:hAnsi="Times New Roman"/>
                <w:sz w:val="20"/>
                <w:szCs w:val="20"/>
              </w:rPr>
            </w:pPr>
          </w:p>
          <w:p w:rsidR="00CB4BE4" w:rsidRDefault="00CB4BE4" w:rsidP="00993A26">
            <w:pPr>
              <w:spacing w:after="0" w:line="240" w:lineRule="auto"/>
              <w:rPr>
                <w:rFonts w:ascii="Times New Roman" w:hAnsi="Times New Roman"/>
                <w:sz w:val="20"/>
                <w:szCs w:val="20"/>
              </w:rPr>
            </w:pPr>
          </w:p>
          <w:p w:rsidR="00CB4BE4" w:rsidRDefault="00CB4BE4" w:rsidP="00993A26">
            <w:pPr>
              <w:spacing w:after="0" w:line="240" w:lineRule="auto"/>
              <w:rPr>
                <w:rFonts w:ascii="Times New Roman" w:hAnsi="Times New Roman"/>
                <w:sz w:val="20"/>
                <w:szCs w:val="20"/>
              </w:rPr>
            </w:pPr>
          </w:p>
          <w:p w:rsidR="00CB4BE4" w:rsidRDefault="00CB4BE4" w:rsidP="00993A26">
            <w:pPr>
              <w:spacing w:after="0" w:line="240" w:lineRule="auto"/>
              <w:rPr>
                <w:rFonts w:ascii="Times New Roman" w:hAnsi="Times New Roman"/>
                <w:sz w:val="20"/>
                <w:szCs w:val="20"/>
              </w:rPr>
            </w:pPr>
          </w:p>
          <w:p w:rsidR="00CB4BE4" w:rsidRDefault="00CB4BE4" w:rsidP="00993A26">
            <w:pPr>
              <w:spacing w:after="0" w:line="240" w:lineRule="auto"/>
              <w:rPr>
                <w:rFonts w:ascii="Times New Roman" w:hAnsi="Times New Roman"/>
                <w:sz w:val="20"/>
                <w:szCs w:val="20"/>
              </w:rPr>
            </w:pPr>
            <w:r>
              <w:rPr>
                <w:rFonts w:ascii="Times New Roman" w:hAnsi="Times New Roman"/>
                <w:sz w:val="20"/>
                <w:szCs w:val="20"/>
              </w:rPr>
              <w:t>2017</w:t>
            </w:r>
          </w:p>
          <w:p w:rsidR="00CB4BE4" w:rsidRDefault="00CB4BE4" w:rsidP="00993A26">
            <w:pPr>
              <w:spacing w:after="0" w:line="240" w:lineRule="auto"/>
              <w:rPr>
                <w:rFonts w:ascii="Times New Roman" w:hAnsi="Times New Roman"/>
                <w:sz w:val="20"/>
                <w:szCs w:val="20"/>
              </w:rPr>
            </w:pPr>
          </w:p>
          <w:p w:rsidR="00CB4BE4" w:rsidRDefault="00CB4BE4" w:rsidP="00993A26">
            <w:pPr>
              <w:spacing w:after="0" w:line="240" w:lineRule="auto"/>
              <w:rPr>
                <w:rFonts w:ascii="Times New Roman" w:hAnsi="Times New Roman"/>
                <w:sz w:val="20"/>
                <w:szCs w:val="20"/>
              </w:rPr>
            </w:pPr>
          </w:p>
          <w:p w:rsidR="00CB4BE4" w:rsidRDefault="00CB4BE4" w:rsidP="00993A26">
            <w:pPr>
              <w:spacing w:after="0" w:line="240" w:lineRule="auto"/>
              <w:rPr>
                <w:rFonts w:ascii="Times New Roman" w:hAnsi="Times New Roman"/>
                <w:sz w:val="20"/>
                <w:szCs w:val="20"/>
              </w:rPr>
            </w:pPr>
          </w:p>
          <w:p w:rsidR="00CB4BE4" w:rsidRDefault="00CB4BE4" w:rsidP="00993A26">
            <w:pPr>
              <w:spacing w:after="0" w:line="240" w:lineRule="auto"/>
              <w:rPr>
                <w:rFonts w:ascii="Times New Roman" w:hAnsi="Times New Roman"/>
                <w:sz w:val="20"/>
                <w:szCs w:val="20"/>
              </w:rPr>
            </w:pPr>
          </w:p>
          <w:p w:rsidR="00CB4BE4" w:rsidRDefault="00CB4BE4" w:rsidP="00993A26">
            <w:pPr>
              <w:spacing w:after="0" w:line="240" w:lineRule="auto"/>
              <w:rPr>
                <w:rFonts w:ascii="Times New Roman" w:hAnsi="Times New Roman"/>
                <w:sz w:val="20"/>
                <w:szCs w:val="20"/>
              </w:rPr>
            </w:pPr>
          </w:p>
          <w:p w:rsidR="00CB4BE4" w:rsidRDefault="00CB4BE4" w:rsidP="00993A26">
            <w:pPr>
              <w:spacing w:after="0" w:line="240" w:lineRule="auto"/>
              <w:rPr>
                <w:rFonts w:ascii="Times New Roman" w:hAnsi="Times New Roman"/>
                <w:sz w:val="20"/>
                <w:szCs w:val="20"/>
              </w:rPr>
            </w:pPr>
            <w:r>
              <w:rPr>
                <w:rFonts w:ascii="Times New Roman" w:hAnsi="Times New Roman"/>
                <w:sz w:val="20"/>
                <w:szCs w:val="20"/>
              </w:rPr>
              <w:t>2019</w:t>
            </w:r>
          </w:p>
          <w:p w:rsidR="00CB4BE4" w:rsidRPr="00A86972" w:rsidRDefault="00CB4BE4" w:rsidP="00993A26">
            <w:pPr>
              <w:spacing w:after="0" w:line="240" w:lineRule="auto"/>
              <w:rPr>
                <w:rFonts w:ascii="Times New Roman" w:hAnsi="Times New Roman"/>
                <w:sz w:val="20"/>
                <w:szCs w:val="20"/>
              </w:rPr>
            </w:pPr>
          </w:p>
        </w:tc>
        <w:tc>
          <w:tcPr>
            <w:tcW w:w="1985" w:type="dxa"/>
            <w:vMerge w:val="restart"/>
          </w:tcPr>
          <w:p w:rsidR="00CB4BE4" w:rsidRPr="00EF24CA" w:rsidRDefault="00CB4BE4" w:rsidP="00993A26">
            <w:pPr>
              <w:spacing w:after="0" w:line="240" w:lineRule="auto"/>
              <w:ind w:right="-108"/>
              <w:rPr>
                <w:rFonts w:ascii="Times New Roman" w:hAnsi="Times New Roman"/>
                <w:sz w:val="20"/>
                <w:szCs w:val="20"/>
              </w:rPr>
            </w:pPr>
            <w:r w:rsidRPr="00EF24CA">
              <w:rPr>
                <w:rFonts w:ascii="Times New Roman" w:hAnsi="Times New Roman"/>
                <w:sz w:val="20"/>
                <w:szCs w:val="20"/>
              </w:rPr>
              <w:t xml:space="preserve"> «Повышение проф. мастерства руково-дителей районных, городских, школь-ных методических объединений класс-ных руководителей и классных руководителей образовательных организаций»</w:t>
            </w:r>
          </w:p>
          <w:p w:rsidR="00CB4BE4" w:rsidRPr="00EF24CA" w:rsidRDefault="00CB4BE4" w:rsidP="00993A26">
            <w:pPr>
              <w:spacing w:after="0" w:line="240" w:lineRule="auto"/>
              <w:rPr>
                <w:rFonts w:ascii="Times New Roman" w:hAnsi="Times New Roman"/>
                <w:sz w:val="20"/>
                <w:szCs w:val="20"/>
              </w:rPr>
            </w:pPr>
          </w:p>
          <w:p w:rsidR="00CB4BE4" w:rsidRPr="00EF24CA" w:rsidRDefault="00CB4BE4" w:rsidP="00993A26">
            <w:pPr>
              <w:shd w:val="clear" w:color="auto" w:fill="FFFFFF"/>
              <w:tabs>
                <w:tab w:val="left" w:pos="9781"/>
              </w:tabs>
              <w:spacing w:line="25" w:lineRule="atLeast"/>
              <w:rPr>
                <w:rFonts w:ascii="Times New Roman" w:hAnsi="Times New Roman"/>
                <w:sz w:val="20"/>
                <w:szCs w:val="20"/>
              </w:rPr>
            </w:pPr>
            <w:r w:rsidRPr="00EF24CA">
              <w:rPr>
                <w:rFonts w:ascii="Times New Roman" w:hAnsi="Times New Roman"/>
                <w:sz w:val="20"/>
                <w:szCs w:val="20"/>
              </w:rPr>
              <w:t>«Профилактика суицидального настроения несовершеннолетних в образовательной организации»</w:t>
            </w:r>
          </w:p>
          <w:p w:rsidR="00CB4BE4" w:rsidRPr="00EF24CA" w:rsidRDefault="00CB4BE4" w:rsidP="00993A26">
            <w:pPr>
              <w:spacing w:after="0" w:line="240" w:lineRule="auto"/>
              <w:rPr>
                <w:rFonts w:ascii="Times New Roman" w:hAnsi="Times New Roman"/>
                <w:sz w:val="20"/>
                <w:szCs w:val="20"/>
              </w:rPr>
            </w:pPr>
            <w:r w:rsidRPr="00EF24CA">
              <w:rPr>
                <w:rFonts w:ascii="Times New Roman" w:hAnsi="Times New Roman"/>
                <w:sz w:val="20"/>
                <w:szCs w:val="20"/>
              </w:rPr>
              <w:t>«Ресурсы предмет-ной линии «Геогра-фия» для подго-товки учащихся к ОГЭ и ЕГЭ</w:t>
            </w:r>
          </w:p>
          <w:p w:rsidR="00CB4BE4" w:rsidRPr="00EF24CA" w:rsidRDefault="00CB4BE4" w:rsidP="00993A26">
            <w:pPr>
              <w:spacing w:after="0" w:line="240" w:lineRule="auto"/>
              <w:rPr>
                <w:rFonts w:ascii="Times New Roman" w:hAnsi="Times New Roman"/>
                <w:sz w:val="20"/>
                <w:szCs w:val="20"/>
              </w:rPr>
            </w:pPr>
          </w:p>
          <w:p w:rsidR="00CB4BE4" w:rsidRDefault="00CB4BE4" w:rsidP="00993A26">
            <w:pPr>
              <w:spacing w:after="0" w:line="240" w:lineRule="auto"/>
              <w:rPr>
                <w:rFonts w:ascii="Times New Roman" w:hAnsi="Times New Roman"/>
                <w:sz w:val="20"/>
                <w:szCs w:val="20"/>
              </w:rPr>
            </w:pPr>
            <w:r w:rsidRPr="00EF24CA">
              <w:rPr>
                <w:rFonts w:ascii="Times New Roman" w:hAnsi="Times New Roman"/>
                <w:sz w:val="20"/>
                <w:szCs w:val="20"/>
              </w:rPr>
              <w:t>«Подготовка членов (экспертов) для работы в предметных комиссиях при проведении государственной итоговой аттестации по образовательным программам основного общего образования» (по предметам образовательных программ основного общего образования) с присвоением статуса «основной эксперт» по географии</w:t>
            </w:r>
          </w:p>
          <w:p w:rsidR="00CB4BE4" w:rsidRDefault="00CB4BE4" w:rsidP="00993A26">
            <w:pPr>
              <w:spacing w:after="0" w:line="240" w:lineRule="auto"/>
              <w:rPr>
                <w:rFonts w:ascii="Times New Roman" w:hAnsi="Times New Roman"/>
                <w:sz w:val="20"/>
                <w:szCs w:val="20"/>
              </w:rPr>
            </w:pPr>
          </w:p>
          <w:p w:rsidR="00CB4BE4" w:rsidRPr="00EF24CA" w:rsidRDefault="00CB4BE4" w:rsidP="00993A26">
            <w:pPr>
              <w:spacing w:after="0" w:line="240" w:lineRule="auto"/>
              <w:rPr>
                <w:rFonts w:ascii="Times New Roman" w:hAnsi="Times New Roman"/>
                <w:sz w:val="20"/>
                <w:szCs w:val="20"/>
              </w:rPr>
            </w:pPr>
          </w:p>
        </w:tc>
        <w:tc>
          <w:tcPr>
            <w:tcW w:w="567" w:type="dxa"/>
            <w:vMerge w:val="restart"/>
          </w:tcPr>
          <w:p w:rsidR="00CB4BE4" w:rsidRPr="00286635" w:rsidRDefault="00CB4BE4" w:rsidP="00993A26">
            <w:pPr>
              <w:spacing w:after="0" w:line="240" w:lineRule="auto"/>
              <w:jc w:val="both"/>
              <w:rPr>
                <w:rFonts w:ascii="Times New Roman" w:hAnsi="Times New Roman"/>
                <w:sz w:val="20"/>
                <w:szCs w:val="20"/>
              </w:rPr>
            </w:pPr>
            <w:r>
              <w:rPr>
                <w:rFonts w:ascii="Times New Roman" w:hAnsi="Times New Roman"/>
                <w:sz w:val="20"/>
                <w:szCs w:val="20"/>
              </w:rPr>
              <w:t>20</w:t>
            </w:r>
          </w:p>
        </w:tc>
        <w:tc>
          <w:tcPr>
            <w:tcW w:w="1529" w:type="dxa"/>
            <w:tcBorders>
              <w:bottom w:val="single" w:sz="4" w:space="0" w:color="auto"/>
            </w:tcBorders>
          </w:tcPr>
          <w:p w:rsidR="00CB4BE4" w:rsidRPr="00286635" w:rsidRDefault="00CB4BE4" w:rsidP="00993A26">
            <w:pPr>
              <w:spacing w:after="0" w:line="240" w:lineRule="auto"/>
              <w:rPr>
                <w:rFonts w:ascii="Times New Roman" w:hAnsi="Times New Roman"/>
                <w:sz w:val="20"/>
                <w:szCs w:val="20"/>
              </w:rPr>
            </w:pPr>
            <w:r>
              <w:rPr>
                <w:rFonts w:ascii="Times New Roman" w:hAnsi="Times New Roman"/>
                <w:sz w:val="20"/>
                <w:szCs w:val="20"/>
              </w:rPr>
              <w:t>Заместитель</w:t>
            </w:r>
            <w:r w:rsidRPr="00286635">
              <w:rPr>
                <w:rFonts w:ascii="Times New Roman" w:hAnsi="Times New Roman"/>
                <w:sz w:val="20"/>
                <w:szCs w:val="20"/>
              </w:rPr>
              <w:t xml:space="preserve"> директора по ВР</w:t>
            </w:r>
          </w:p>
        </w:tc>
        <w:tc>
          <w:tcPr>
            <w:tcW w:w="886" w:type="dxa"/>
            <w:gridSpan w:val="2"/>
            <w:tcBorders>
              <w:bottom w:val="single" w:sz="4" w:space="0" w:color="auto"/>
            </w:tcBorders>
          </w:tcPr>
          <w:p w:rsidR="00CB4BE4" w:rsidRPr="00286635" w:rsidRDefault="00CB4BE4" w:rsidP="00993A26">
            <w:pPr>
              <w:spacing w:after="0" w:line="240" w:lineRule="auto"/>
              <w:rPr>
                <w:rFonts w:ascii="Times New Roman" w:hAnsi="Times New Roman"/>
                <w:sz w:val="20"/>
                <w:szCs w:val="20"/>
              </w:rPr>
            </w:pPr>
            <w:r>
              <w:rPr>
                <w:rFonts w:ascii="Times New Roman" w:hAnsi="Times New Roman"/>
                <w:sz w:val="20"/>
                <w:szCs w:val="20"/>
              </w:rPr>
              <w:t>6</w:t>
            </w:r>
          </w:p>
        </w:tc>
        <w:tc>
          <w:tcPr>
            <w:tcW w:w="420" w:type="dxa"/>
            <w:tcBorders>
              <w:bottom w:val="single" w:sz="4" w:space="0" w:color="auto"/>
            </w:tcBorders>
          </w:tcPr>
          <w:p w:rsidR="00CB4BE4" w:rsidRPr="00286635" w:rsidRDefault="00CB4BE4" w:rsidP="00993A26">
            <w:pPr>
              <w:spacing w:after="0" w:line="240" w:lineRule="auto"/>
              <w:jc w:val="both"/>
              <w:rPr>
                <w:rFonts w:ascii="Times New Roman" w:hAnsi="Times New Roman"/>
                <w:sz w:val="20"/>
                <w:szCs w:val="20"/>
              </w:rPr>
            </w:pPr>
            <w:r>
              <w:rPr>
                <w:rFonts w:ascii="Times New Roman" w:hAnsi="Times New Roman"/>
                <w:sz w:val="20"/>
                <w:szCs w:val="20"/>
              </w:rPr>
              <w:t>1 ст</w:t>
            </w:r>
          </w:p>
        </w:tc>
        <w:tc>
          <w:tcPr>
            <w:tcW w:w="986" w:type="dxa"/>
            <w:tcBorders>
              <w:bottom w:val="single" w:sz="4" w:space="0" w:color="auto"/>
            </w:tcBorders>
          </w:tcPr>
          <w:p w:rsidR="00CB4BE4" w:rsidRPr="00286635" w:rsidRDefault="00CB4BE4" w:rsidP="00993A26">
            <w:pPr>
              <w:spacing w:after="0" w:line="240" w:lineRule="auto"/>
              <w:jc w:val="both"/>
              <w:rPr>
                <w:rFonts w:ascii="Times New Roman" w:hAnsi="Times New Roman"/>
                <w:sz w:val="20"/>
                <w:szCs w:val="20"/>
              </w:rPr>
            </w:pPr>
          </w:p>
        </w:tc>
        <w:tc>
          <w:tcPr>
            <w:tcW w:w="578" w:type="dxa"/>
            <w:gridSpan w:val="2"/>
            <w:vMerge w:val="restart"/>
            <w:tcBorders>
              <w:right w:val="single" w:sz="4" w:space="0" w:color="auto"/>
            </w:tcBorders>
          </w:tcPr>
          <w:p w:rsidR="00CB4BE4" w:rsidRPr="00286635" w:rsidRDefault="00CB4BE4" w:rsidP="00993A26">
            <w:pPr>
              <w:spacing w:after="0" w:line="240" w:lineRule="auto"/>
              <w:jc w:val="both"/>
              <w:rPr>
                <w:rFonts w:ascii="Times New Roman" w:hAnsi="Times New Roman"/>
                <w:sz w:val="20"/>
                <w:szCs w:val="20"/>
              </w:rPr>
            </w:pPr>
          </w:p>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144"/>
        </w:trPr>
        <w:tc>
          <w:tcPr>
            <w:tcW w:w="707" w:type="dxa"/>
            <w:vMerge/>
            <w:tcBorders>
              <w:left w:val="single" w:sz="4" w:space="0" w:color="auto"/>
            </w:tcBorders>
            <w:vAlign w:val="center"/>
          </w:tcPr>
          <w:p w:rsidR="00CB4BE4" w:rsidRPr="00286635" w:rsidRDefault="00CB4BE4" w:rsidP="00121AFB">
            <w:pPr>
              <w:numPr>
                <w:ilvl w:val="0"/>
                <w:numId w:val="7"/>
              </w:numPr>
              <w:spacing w:line="240" w:lineRule="auto"/>
              <w:jc w:val="center"/>
              <w:rPr>
                <w:rFonts w:ascii="Times New Roman" w:hAnsi="Times New Roman"/>
                <w:sz w:val="20"/>
                <w:szCs w:val="20"/>
              </w:rPr>
            </w:pPr>
          </w:p>
        </w:tc>
        <w:tc>
          <w:tcPr>
            <w:tcW w:w="1561" w:type="dxa"/>
            <w:vMerge/>
          </w:tcPr>
          <w:p w:rsidR="00CB4BE4" w:rsidRPr="00286635" w:rsidRDefault="00CB4BE4" w:rsidP="00993A26">
            <w:pPr>
              <w:spacing w:after="0" w:line="240" w:lineRule="auto"/>
              <w:rPr>
                <w:rFonts w:ascii="Times New Roman" w:hAnsi="Times New Roman"/>
                <w:sz w:val="20"/>
                <w:szCs w:val="20"/>
              </w:rPr>
            </w:pPr>
          </w:p>
        </w:tc>
        <w:tc>
          <w:tcPr>
            <w:tcW w:w="962" w:type="dxa"/>
            <w:vMerge/>
          </w:tcPr>
          <w:p w:rsidR="00CB4BE4" w:rsidRPr="00286635" w:rsidRDefault="00CB4BE4" w:rsidP="00993A26">
            <w:pPr>
              <w:spacing w:after="0" w:line="240" w:lineRule="auto"/>
              <w:rPr>
                <w:rFonts w:ascii="Times New Roman" w:hAnsi="Times New Roman"/>
                <w:sz w:val="20"/>
                <w:szCs w:val="20"/>
              </w:rPr>
            </w:pPr>
          </w:p>
        </w:tc>
        <w:tc>
          <w:tcPr>
            <w:tcW w:w="597" w:type="dxa"/>
            <w:vMerge/>
          </w:tcPr>
          <w:p w:rsidR="00CB4BE4" w:rsidRPr="00286635" w:rsidRDefault="00CB4BE4" w:rsidP="00993A26">
            <w:pPr>
              <w:spacing w:after="0" w:line="240" w:lineRule="auto"/>
              <w:rPr>
                <w:rFonts w:ascii="Times New Roman" w:hAnsi="Times New Roman"/>
                <w:sz w:val="20"/>
                <w:szCs w:val="20"/>
              </w:rPr>
            </w:pPr>
          </w:p>
        </w:tc>
        <w:tc>
          <w:tcPr>
            <w:tcW w:w="1427" w:type="dxa"/>
            <w:vMerge/>
          </w:tcPr>
          <w:p w:rsidR="00CB4BE4" w:rsidRPr="00286635" w:rsidRDefault="00CB4BE4" w:rsidP="00993A26">
            <w:pPr>
              <w:spacing w:after="0" w:line="240" w:lineRule="auto"/>
              <w:rPr>
                <w:rFonts w:ascii="Times New Roman" w:hAnsi="Times New Roman"/>
                <w:sz w:val="20"/>
                <w:szCs w:val="20"/>
              </w:rPr>
            </w:pPr>
          </w:p>
        </w:tc>
        <w:tc>
          <w:tcPr>
            <w:tcW w:w="670" w:type="dxa"/>
            <w:vMerge/>
          </w:tcPr>
          <w:p w:rsidR="00CB4BE4" w:rsidRPr="00286635" w:rsidRDefault="00CB4BE4" w:rsidP="00993A26">
            <w:pPr>
              <w:spacing w:after="0" w:line="240" w:lineRule="auto"/>
              <w:rPr>
                <w:rFonts w:ascii="Times New Roman" w:hAnsi="Times New Roman"/>
                <w:sz w:val="20"/>
                <w:szCs w:val="20"/>
              </w:rPr>
            </w:pPr>
          </w:p>
        </w:tc>
        <w:tc>
          <w:tcPr>
            <w:tcW w:w="1001" w:type="dxa"/>
            <w:vMerge/>
          </w:tcPr>
          <w:p w:rsidR="00CB4BE4" w:rsidRPr="00286635" w:rsidRDefault="00CB4BE4" w:rsidP="00993A26">
            <w:pPr>
              <w:spacing w:after="0" w:line="240" w:lineRule="auto"/>
              <w:rPr>
                <w:rFonts w:ascii="Times New Roman" w:hAnsi="Times New Roman"/>
                <w:sz w:val="20"/>
                <w:szCs w:val="20"/>
              </w:rPr>
            </w:pPr>
          </w:p>
        </w:tc>
        <w:tc>
          <w:tcPr>
            <w:tcW w:w="572" w:type="dxa"/>
            <w:vMerge/>
          </w:tcPr>
          <w:p w:rsidR="00CB4BE4" w:rsidRPr="00286635" w:rsidRDefault="00CB4BE4" w:rsidP="00993A26">
            <w:pPr>
              <w:spacing w:after="0" w:line="240" w:lineRule="auto"/>
              <w:rPr>
                <w:rFonts w:ascii="Times New Roman" w:hAnsi="Times New Roman"/>
                <w:sz w:val="20"/>
                <w:szCs w:val="20"/>
              </w:rPr>
            </w:pPr>
          </w:p>
        </w:tc>
        <w:tc>
          <w:tcPr>
            <w:tcW w:w="1000" w:type="dxa"/>
            <w:vMerge/>
          </w:tcPr>
          <w:p w:rsidR="00CB4BE4" w:rsidRPr="00286635" w:rsidRDefault="00CB4BE4" w:rsidP="00993A26">
            <w:pPr>
              <w:spacing w:after="0" w:line="240" w:lineRule="auto"/>
              <w:rPr>
                <w:rFonts w:ascii="Times New Roman" w:hAnsi="Times New Roman"/>
                <w:sz w:val="20"/>
                <w:szCs w:val="20"/>
              </w:rPr>
            </w:pPr>
          </w:p>
        </w:tc>
        <w:tc>
          <w:tcPr>
            <w:tcW w:w="717" w:type="dxa"/>
            <w:vMerge/>
          </w:tcPr>
          <w:p w:rsidR="00CB4BE4" w:rsidRPr="00A86972" w:rsidRDefault="00CB4BE4" w:rsidP="00993A26">
            <w:pPr>
              <w:spacing w:after="0" w:line="240" w:lineRule="auto"/>
              <w:rPr>
                <w:rFonts w:ascii="Times New Roman" w:hAnsi="Times New Roman"/>
                <w:sz w:val="20"/>
                <w:szCs w:val="20"/>
              </w:rPr>
            </w:pPr>
          </w:p>
        </w:tc>
        <w:tc>
          <w:tcPr>
            <w:tcW w:w="1985" w:type="dxa"/>
            <w:vMerge/>
          </w:tcPr>
          <w:p w:rsidR="00CB4BE4" w:rsidRPr="00A86972" w:rsidRDefault="00CB4BE4" w:rsidP="00993A26">
            <w:pPr>
              <w:spacing w:after="0" w:line="240" w:lineRule="auto"/>
              <w:rPr>
                <w:rFonts w:ascii="Times New Roman" w:hAnsi="Times New Roman"/>
                <w:sz w:val="20"/>
                <w:szCs w:val="20"/>
              </w:rPr>
            </w:pPr>
          </w:p>
        </w:tc>
        <w:tc>
          <w:tcPr>
            <w:tcW w:w="567" w:type="dxa"/>
            <w:vMerge/>
          </w:tcPr>
          <w:p w:rsidR="00CB4BE4" w:rsidRPr="00286635" w:rsidRDefault="00CB4BE4" w:rsidP="00993A26">
            <w:pPr>
              <w:spacing w:after="0" w:line="240" w:lineRule="auto"/>
              <w:jc w:val="both"/>
              <w:rPr>
                <w:rFonts w:ascii="Times New Roman" w:hAnsi="Times New Roman"/>
                <w:sz w:val="20"/>
                <w:szCs w:val="20"/>
              </w:rPr>
            </w:pPr>
          </w:p>
        </w:tc>
        <w:tc>
          <w:tcPr>
            <w:tcW w:w="1529" w:type="dxa"/>
            <w:vMerge w:val="restart"/>
            <w:tcBorders>
              <w:top w:val="single" w:sz="4" w:space="0" w:color="auto"/>
            </w:tcBorders>
          </w:tcPr>
          <w:p w:rsidR="00CB4BE4" w:rsidRDefault="00CB4BE4" w:rsidP="00993A26">
            <w:pPr>
              <w:spacing w:line="240" w:lineRule="auto"/>
              <w:rPr>
                <w:rFonts w:ascii="Times New Roman" w:hAnsi="Times New Roman"/>
                <w:sz w:val="20"/>
                <w:szCs w:val="20"/>
              </w:rPr>
            </w:pPr>
            <w:r w:rsidRPr="00286635">
              <w:rPr>
                <w:rFonts w:ascii="Times New Roman" w:hAnsi="Times New Roman"/>
                <w:sz w:val="20"/>
                <w:szCs w:val="20"/>
              </w:rPr>
              <w:t>География</w:t>
            </w:r>
          </w:p>
          <w:p w:rsidR="00CB4BE4" w:rsidRDefault="00CB4BE4" w:rsidP="00993A26">
            <w:pPr>
              <w:spacing w:line="240" w:lineRule="auto"/>
              <w:rPr>
                <w:rFonts w:ascii="Times New Roman" w:hAnsi="Times New Roman"/>
                <w:sz w:val="20"/>
                <w:szCs w:val="20"/>
              </w:rPr>
            </w:pPr>
          </w:p>
          <w:p w:rsidR="00CB4BE4" w:rsidRPr="00286635" w:rsidRDefault="00CB4BE4" w:rsidP="00993A26">
            <w:pPr>
              <w:spacing w:line="240" w:lineRule="auto"/>
              <w:rPr>
                <w:rFonts w:ascii="Times New Roman" w:hAnsi="Times New Roman"/>
                <w:sz w:val="20"/>
                <w:szCs w:val="20"/>
              </w:rPr>
            </w:pPr>
          </w:p>
        </w:tc>
        <w:tc>
          <w:tcPr>
            <w:tcW w:w="886" w:type="dxa"/>
            <w:gridSpan w:val="2"/>
            <w:vMerge w:val="restart"/>
            <w:tcBorders>
              <w:top w:val="single" w:sz="4" w:space="0" w:color="auto"/>
            </w:tcBorders>
          </w:tcPr>
          <w:p w:rsidR="00CB4BE4" w:rsidRPr="00286635" w:rsidRDefault="00CB4BE4" w:rsidP="00993A26">
            <w:pPr>
              <w:spacing w:line="240" w:lineRule="auto"/>
              <w:rPr>
                <w:rFonts w:ascii="Times New Roman" w:hAnsi="Times New Roman"/>
                <w:sz w:val="20"/>
                <w:szCs w:val="20"/>
              </w:rPr>
            </w:pPr>
            <w:r>
              <w:rPr>
                <w:rFonts w:ascii="Times New Roman" w:hAnsi="Times New Roman"/>
                <w:sz w:val="20"/>
                <w:szCs w:val="20"/>
              </w:rPr>
              <w:t>13</w:t>
            </w:r>
          </w:p>
        </w:tc>
        <w:tc>
          <w:tcPr>
            <w:tcW w:w="420" w:type="dxa"/>
            <w:tcBorders>
              <w:top w:val="single" w:sz="4" w:space="0" w:color="auto"/>
              <w:bottom w:val="single" w:sz="4" w:space="0" w:color="auto"/>
            </w:tcBorders>
          </w:tcPr>
          <w:p w:rsidR="00CB4BE4" w:rsidRPr="00286635" w:rsidRDefault="00CB4BE4" w:rsidP="00993A26">
            <w:pPr>
              <w:spacing w:after="0" w:line="240" w:lineRule="auto"/>
              <w:jc w:val="both"/>
              <w:rPr>
                <w:rFonts w:ascii="Times New Roman" w:hAnsi="Times New Roman"/>
                <w:sz w:val="20"/>
                <w:szCs w:val="20"/>
              </w:rPr>
            </w:pPr>
            <w:r>
              <w:rPr>
                <w:rFonts w:ascii="Times New Roman" w:hAnsi="Times New Roman"/>
                <w:sz w:val="20"/>
                <w:szCs w:val="20"/>
              </w:rPr>
              <w:t>5</w:t>
            </w:r>
          </w:p>
        </w:tc>
        <w:tc>
          <w:tcPr>
            <w:tcW w:w="986" w:type="dxa"/>
            <w:tcBorders>
              <w:bottom w:val="single" w:sz="4" w:space="0" w:color="auto"/>
            </w:tcBorders>
          </w:tcPr>
          <w:p w:rsidR="00CB4BE4" w:rsidRPr="00286635" w:rsidRDefault="00CB4BE4" w:rsidP="00993A26">
            <w:pPr>
              <w:spacing w:after="0" w:line="240" w:lineRule="auto"/>
              <w:jc w:val="both"/>
              <w:rPr>
                <w:rFonts w:ascii="Times New Roman" w:hAnsi="Times New Roman"/>
                <w:sz w:val="20"/>
                <w:szCs w:val="20"/>
              </w:rPr>
            </w:pPr>
            <w:r>
              <w:rPr>
                <w:rFonts w:ascii="Times New Roman" w:hAnsi="Times New Roman"/>
                <w:sz w:val="20"/>
                <w:szCs w:val="20"/>
              </w:rPr>
              <w:t>1</w:t>
            </w:r>
          </w:p>
        </w:tc>
        <w:tc>
          <w:tcPr>
            <w:tcW w:w="578" w:type="dxa"/>
            <w:gridSpan w:val="2"/>
            <w:vMerge/>
            <w:tcBorders>
              <w:right w:val="single" w:sz="4" w:space="0" w:color="auto"/>
            </w:tcBorders>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144"/>
        </w:trPr>
        <w:tc>
          <w:tcPr>
            <w:tcW w:w="707" w:type="dxa"/>
            <w:vMerge/>
            <w:tcBorders>
              <w:left w:val="single" w:sz="4" w:space="0" w:color="auto"/>
            </w:tcBorders>
            <w:vAlign w:val="center"/>
          </w:tcPr>
          <w:p w:rsidR="00CB4BE4" w:rsidRPr="00286635" w:rsidRDefault="00CB4BE4" w:rsidP="00121AFB">
            <w:pPr>
              <w:numPr>
                <w:ilvl w:val="0"/>
                <w:numId w:val="7"/>
              </w:numPr>
              <w:spacing w:line="240" w:lineRule="auto"/>
              <w:jc w:val="center"/>
              <w:rPr>
                <w:rFonts w:ascii="Times New Roman" w:hAnsi="Times New Roman"/>
                <w:sz w:val="20"/>
                <w:szCs w:val="20"/>
              </w:rPr>
            </w:pPr>
          </w:p>
        </w:tc>
        <w:tc>
          <w:tcPr>
            <w:tcW w:w="1561" w:type="dxa"/>
            <w:vMerge/>
          </w:tcPr>
          <w:p w:rsidR="00CB4BE4" w:rsidRPr="00286635" w:rsidRDefault="00CB4BE4" w:rsidP="00993A26">
            <w:pPr>
              <w:spacing w:after="0" w:line="240" w:lineRule="auto"/>
              <w:rPr>
                <w:rFonts w:ascii="Times New Roman" w:hAnsi="Times New Roman"/>
                <w:sz w:val="20"/>
                <w:szCs w:val="20"/>
              </w:rPr>
            </w:pPr>
          </w:p>
        </w:tc>
        <w:tc>
          <w:tcPr>
            <w:tcW w:w="962" w:type="dxa"/>
            <w:vMerge/>
          </w:tcPr>
          <w:p w:rsidR="00CB4BE4" w:rsidRPr="00286635" w:rsidRDefault="00CB4BE4" w:rsidP="00993A26">
            <w:pPr>
              <w:spacing w:after="0" w:line="240" w:lineRule="auto"/>
              <w:rPr>
                <w:rFonts w:ascii="Times New Roman" w:hAnsi="Times New Roman"/>
                <w:sz w:val="20"/>
                <w:szCs w:val="20"/>
              </w:rPr>
            </w:pPr>
          </w:p>
        </w:tc>
        <w:tc>
          <w:tcPr>
            <w:tcW w:w="597" w:type="dxa"/>
            <w:vMerge/>
          </w:tcPr>
          <w:p w:rsidR="00CB4BE4" w:rsidRPr="00286635" w:rsidRDefault="00CB4BE4" w:rsidP="00993A26">
            <w:pPr>
              <w:spacing w:after="0" w:line="240" w:lineRule="auto"/>
              <w:rPr>
                <w:rFonts w:ascii="Times New Roman" w:hAnsi="Times New Roman"/>
                <w:sz w:val="20"/>
                <w:szCs w:val="20"/>
              </w:rPr>
            </w:pPr>
          </w:p>
        </w:tc>
        <w:tc>
          <w:tcPr>
            <w:tcW w:w="1427" w:type="dxa"/>
            <w:vMerge/>
          </w:tcPr>
          <w:p w:rsidR="00CB4BE4" w:rsidRPr="00286635" w:rsidRDefault="00CB4BE4" w:rsidP="00993A26">
            <w:pPr>
              <w:spacing w:after="0" w:line="240" w:lineRule="auto"/>
              <w:rPr>
                <w:rFonts w:ascii="Times New Roman" w:hAnsi="Times New Roman"/>
                <w:sz w:val="20"/>
                <w:szCs w:val="20"/>
              </w:rPr>
            </w:pPr>
          </w:p>
        </w:tc>
        <w:tc>
          <w:tcPr>
            <w:tcW w:w="670" w:type="dxa"/>
            <w:vMerge/>
          </w:tcPr>
          <w:p w:rsidR="00CB4BE4" w:rsidRPr="00286635" w:rsidRDefault="00CB4BE4" w:rsidP="00993A26">
            <w:pPr>
              <w:spacing w:after="0" w:line="240" w:lineRule="auto"/>
              <w:rPr>
                <w:rFonts w:ascii="Times New Roman" w:hAnsi="Times New Roman"/>
                <w:sz w:val="20"/>
                <w:szCs w:val="20"/>
              </w:rPr>
            </w:pPr>
          </w:p>
        </w:tc>
        <w:tc>
          <w:tcPr>
            <w:tcW w:w="1001" w:type="dxa"/>
            <w:vMerge/>
          </w:tcPr>
          <w:p w:rsidR="00CB4BE4" w:rsidRPr="00286635" w:rsidRDefault="00CB4BE4" w:rsidP="00993A26">
            <w:pPr>
              <w:spacing w:after="0" w:line="240" w:lineRule="auto"/>
              <w:rPr>
                <w:rFonts w:ascii="Times New Roman" w:hAnsi="Times New Roman"/>
                <w:sz w:val="20"/>
                <w:szCs w:val="20"/>
              </w:rPr>
            </w:pPr>
          </w:p>
        </w:tc>
        <w:tc>
          <w:tcPr>
            <w:tcW w:w="572" w:type="dxa"/>
            <w:vMerge/>
          </w:tcPr>
          <w:p w:rsidR="00CB4BE4" w:rsidRPr="00286635" w:rsidRDefault="00CB4BE4" w:rsidP="00993A26">
            <w:pPr>
              <w:spacing w:after="0" w:line="240" w:lineRule="auto"/>
              <w:rPr>
                <w:rFonts w:ascii="Times New Roman" w:hAnsi="Times New Roman"/>
                <w:sz w:val="20"/>
                <w:szCs w:val="20"/>
              </w:rPr>
            </w:pPr>
          </w:p>
        </w:tc>
        <w:tc>
          <w:tcPr>
            <w:tcW w:w="1000" w:type="dxa"/>
            <w:vMerge/>
          </w:tcPr>
          <w:p w:rsidR="00CB4BE4" w:rsidRPr="00286635" w:rsidRDefault="00CB4BE4" w:rsidP="00993A26">
            <w:pPr>
              <w:spacing w:after="0" w:line="240" w:lineRule="auto"/>
              <w:rPr>
                <w:rFonts w:ascii="Times New Roman" w:hAnsi="Times New Roman"/>
                <w:sz w:val="20"/>
                <w:szCs w:val="20"/>
              </w:rPr>
            </w:pPr>
          </w:p>
        </w:tc>
        <w:tc>
          <w:tcPr>
            <w:tcW w:w="717" w:type="dxa"/>
            <w:vMerge/>
          </w:tcPr>
          <w:p w:rsidR="00CB4BE4" w:rsidRPr="00A86972" w:rsidRDefault="00CB4BE4" w:rsidP="00993A26">
            <w:pPr>
              <w:spacing w:after="0" w:line="240" w:lineRule="auto"/>
              <w:rPr>
                <w:rFonts w:ascii="Times New Roman" w:hAnsi="Times New Roman"/>
                <w:sz w:val="20"/>
                <w:szCs w:val="20"/>
              </w:rPr>
            </w:pPr>
          </w:p>
        </w:tc>
        <w:tc>
          <w:tcPr>
            <w:tcW w:w="1985" w:type="dxa"/>
            <w:vMerge/>
          </w:tcPr>
          <w:p w:rsidR="00CB4BE4" w:rsidRPr="00A86972" w:rsidRDefault="00CB4BE4" w:rsidP="00993A26">
            <w:pPr>
              <w:spacing w:after="0" w:line="240" w:lineRule="auto"/>
              <w:rPr>
                <w:rFonts w:ascii="Times New Roman" w:hAnsi="Times New Roman"/>
                <w:sz w:val="20"/>
                <w:szCs w:val="20"/>
              </w:rPr>
            </w:pPr>
          </w:p>
        </w:tc>
        <w:tc>
          <w:tcPr>
            <w:tcW w:w="567" w:type="dxa"/>
            <w:vMerge/>
          </w:tcPr>
          <w:p w:rsidR="00CB4BE4" w:rsidRPr="00286635" w:rsidRDefault="00CB4BE4" w:rsidP="00993A26">
            <w:pPr>
              <w:spacing w:after="0" w:line="240" w:lineRule="auto"/>
              <w:jc w:val="both"/>
              <w:rPr>
                <w:rFonts w:ascii="Times New Roman" w:hAnsi="Times New Roman"/>
                <w:sz w:val="20"/>
                <w:szCs w:val="20"/>
              </w:rPr>
            </w:pPr>
          </w:p>
        </w:tc>
        <w:tc>
          <w:tcPr>
            <w:tcW w:w="1529" w:type="dxa"/>
            <w:vMerge/>
            <w:tcBorders>
              <w:top w:val="single" w:sz="4" w:space="0" w:color="auto"/>
            </w:tcBorders>
          </w:tcPr>
          <w:p w:rsidR="00CB4BE4" w:rsidRPr="00286635" w:rsidRDefault="00CB4BE4" w:rsidP="00993A26">
            <w:pPr>
              <w:spacing w:line="240" w:lineRule="auto"/>
              <w:rPr>
                <w:rFonts w:ascii="Times New Roman" w:hAnsi="Times New Roman"/>
                <w:sz w:val="20"/>
                <w:szCs w:val="20"/>
              </w:rPr>
            </w:pPr>
          </w:p>
        </w:tc>
        <w:tc>
          <w:tcPr>
            <w:tcW w:w="886" w:type="dxa"/>
            <w:gridSpan w:val="2"/>
            <w:vMerge/>
            <w:tcBorders>
              <w:top w:val="single" w:sz="4" w:space="0" w:color="auto"/>
            </w:tcBorders>
          </w:tcPr>
          <w:p w:rsidR="00CB4BE4" w:rsidRDefault="00CB4BE4" w:rsidP="00993A26">
            <w:pPr>
              <w:spacing w:line="240" w:lineRule="auto"/>
              <w:rPr>
                <w:rFonts w:ascii="Times New Roman" w:hAnsi="Times New Roman"/>
                <w:sz w:val="20"/>
                <w:szCs w:val="20"/>
              </w:rPr>
            </w:pPr>
          </w:p>
        </w:tc>
        <w:tc>
          <w:tcPr>
            <w:tcW w:w="420" w:type="dxa"/>
            <w:tcBorders>
              <w:top w:val="single" w:sz="4" w:space="0" w:color="auto"/>
              <w:bottom w:val="single" w:sz="4" w:space="0" w:color="auto"/>
            </w:tcBorders>
          </w:tcPr>
          <w:p w:rsidR="00CB4BE4" w:rsidRPr="00286635" w:rsidRDefault="00CB4BE4" w:rsidP="00993A26">
            <w:pPr>
              <w:spacing w:after="0" w:line="240" w:lineRule="auto"/>
              <w:jc w:val="both"/>
              <w:rPr>
                <w:rFonts w:ascii="Times New Roman" w:hAnsi="Times New Roman"/>
                <w:sz w:val="20"/>
                <w:szCs w:val="20"/>
              </w:rPr>
            </w:pPr>
            <w:r>
              <w:rPr>
                <w:rFonts w:ascii="Times New Roman" w:hAnsi="Times New Roman"/>
                <w:sz w:val="20"/>
                <w:szCs w:val="20"/>
              </w:rPr>
              <w:t>6</w:t>
            </w:r>
          </w:p>
        </w:tc>
        <w:tc>
          <w:tcPr>
            <w:tcW w:w="986" w:type="dxa"/>
            <w:tcBorders>
              <w:bottom w:val="single" w:sz="4" w:space="0" w:color="auto"/>
            </w:tcBorders>
          </w:tcPr>
          <w:p w:rsidR="00CB4BE4" w:rsidRPr="00286635" w:rsidRDefault="00CB4BE4" w:rsidP="00993A26">
            <w:pPr>
              <w:spacing w:after="0" w:line="240" w:lineRule="auto"/>
              <w:jc w:val="both"/>
              <w:rPr>
                <w:rFonts w:ascii="Times New Roman" w:hAnsi="Times New Roman"/>
                <w:sz w:val="20"/>
                <w:szCs w:val="20"/>
              </w:rPr>
            </w:pPr>
            <w:r>
              <w:rPr>
                <w:rFonts w:ascii="Times New Roman" w:hAnsi="Times New Roman"/>
                <w:sz w:val="20"/>
                <w:szCs w:val="20"/>
              </w:rPr>
              <w:t>1</w:t>
            </w:r>
          </w:p>
        </w:tc>
        <w:tc>
          <w:tcPr>
            <w:tcW w:w="578" w:type="dxa"/>
            <w:gridSpan w:val="2"/>
            <w:vMerge/>
            <w:tcBorders>
              <w:right w:val="single" w:sz="4" w:space="0" w:color="auto"/>
            </w:tcBorders>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144"/>
        </w:trPr>
        <w:tc>
          <w:tcPr>
            <w:tcW w:w="707" w:type="dxa"/>
            <w:vMerge/>
            <w:tcBorders>
              <w:left w:val="single" w:sz="4" w:space="0" w:color="auto"/>
            </w:tcBorders>
            <w:vAlign w:val="center"/>
          </w:tcPr>
          <w:p w:rsidR="00CB4BE4" w:rsidRPr="00286635" w:rsidRDefault="00CB4BE4" w:rsidP="00121AFB">
            <w:pPr>
              <w:numPr>
                <w:ilvl w:val="0"/>
                <w:numId w:val="7"/>
              </w:numPr>
              <w:spacing w:line="240" w:lineRule="auto"/>
              <w:jc w:val="center"/>
              <w:rPr>
                <w:rFonts w:ascii="Times New Roman" w:hAnsi="Times New Roman"/>
                <w:sz w:val="20"/>
                <w:szCs w:val="20"/>
              </w:rPr>
            </w:pPr>
          </w:p>
        </w:tc>
        <w:tc>
          <w:tcPr>
            <w:tcW w:w="1561" w:type="dxa"/>
            <w:vMerge/>
          </w:tcPr>
          <w:p w:rsidR="00CB4BE4" w:rsidRPr="00286635" w:rsidRDefault="00CB4BE4" w:rsidP="00993A26">
            <w:pPr>
              <w:spacing w:after="0" w:line="240" w:lineRule="auto"/>
              <w:rPr>
                <w:rFonts w:ascii="Times New Roman" w:hAnsi="Times New Roman"/>
                <w:sz w:val="20"/>
                <w:szCs w:val="20"/>
              </w:rPr>
            </w:pPr>
          </w:p>
        </w:tc>
        <w:tc>
          <w:tcPr>
            <w:tcW w:w="962" w:type="dxa"/>
            <w:vMerge/>
          </w:tcPr>
          <w:p w:rsidR="00CB4BE4" w:rsidRPr="00286635" w:rsidRDefault="00CB4BE4" w:rsidP="00993A26">
            <w:pPr>
              <w:spacing w:after="0" w:line="240" w:lineRule="auto"/>
              <w:rPr>
                <w:rFonts w:ascii="Times New Roman" w:hAnsi="Times New Roman"/>
                <w:sz w:val="20"/>
                <w:szCs w:val="20"/>
              </w:rPr>
            </w:pPr>
          </w:p>
        </w:tc>
        <w:tc>
          <w:tcPr>
            <w:tcW w:w="597" w:type="dxa"/>
            <w:vMerge/>
          </w:tcPr>
          <w:p w:rsidR="00CB4BE4" w:rsidRPr="00286635" w:rsidRDefault="00CB4BE4" w:rsidP="00993A26">
            <w:pPr>
              <w:spacing w:after="0" w:line="240" w:lineRule="auto"/>
              <w:rPr>
                <w:rFonts w:ascii="Times New Roman" w:hAnsi="Times New Roman"/>
                <w:sz w:val="20"/>
                <w:szCs w:val="20"/>
              </w:rPr>
            </w:pPr>
          </w:p>
        </w:tc>
        <w:tc>
          <w:tcPr>
            <w:tcW w:w="1427" w:type="dxa"/>
            <w:vMerge/>
          </w:tcPr>
          <w:p w:rsidR="00CB4BE4" w:rsidRPr="00286635" w:rsidRDefault="00CB4BE4" w:rsidP="00993A26">
            <w:pPr>
              <w:spacing w:after="0" w:line="240" w:lineRule="auto"/>
              <w:rPr>
                <w:rFonts w:ascii="Times New Roman" w:hAnsi="Times New Roman"/>
                <w:sz w:val="20"/>
                <w:szCs w:val="20"/>
              </w:rPr>
            </w:pPr>
          </w:p>
        </w:tc>
        <w:tc>
          <w:tcPr>
            <w:tcW w:w="670" w:type="dxa"/>
            <w:vMerge/>
          </w:tcPr>
          <w:p w:rsidR="00CB4BE4" w:rsidRPr="00286635" w:rsidRDefault="00CB4BE4" w:rsidP="00993A26">
            <w:pPr>
              <w:spacing w:after="0" w:line="240" w:lineRule="auto"/>
              <w:rPr>
                <w:rFonts w:ascii="Times New Roman" w:hAnsi="Times New Roman"/>
                <w:sz w:val="20"/>
                <w:szCs w:val="20"/>
              </w:rPr>
            </w:pPr>
          </w:p>
        </w:tc>
        <w:tc>
          <w:tcPr>
            <w:tcW w:w="1001" w:type="dxa"/>
            <w:vMerge/>
          </w:tcPr>
          <w:p w:rsidR="00CB4BE4" w:rsidRPr="00286635" w:rsidRDefault="00CB4BE4" w:rsidP="00993A26">
            <w:pPr>
              <w:spacing w:after="0" w:line="240" w:lineRule="auto"/>
              <w:rPr>
                <w:rFonts w:ascii="Times New Roman" w:hAnsi="Times New Roman"/>
                <w:sz w:val="20"/>
                <w:szCs w:val="20"/>
              </w:rPr>
            </w:pPr>
          </w:p>
        </w:tc>
        <w:tc>
          <w:tcPr>
            <w:tcW w:w="572" w:type="dxa"/>
            <w:vMerge/>
          </w:tcPr>
          <w:p w:rsidR="00CB4BE4" w:rsidRPr="00286635" w:rsidRDefault="00CB4BE4" w:rsidP="00993A26">
            <w:pPr>
              <w:spacing w:after="0" w:line="240" w:lineRule="auto"/>
              <w:rPr>
                <w:rFonts w:ascii="Times New Roman" w:hAnsi="Times New Roman"/>
                <w:sz w:val="20"/>
                <w:szCs w:val="20"/>
              </w:rPr>
            </w:pPr>
          </w:p>
        </w:tc>
        <w:tc>
          <w:tcPr>
            <w:tcW w:w="1000" w:type="dxa"/>
            <w:vMerge/>
          </w:tcPr>
          <w:p w:rsidR="00CB4BE4" w:rsidRPr="00286635" w:rsidRDefault="00CB4BE4" w:rsidP="00993A26">
            <w:pPr>
              <w:spacing w:after="0" w:line="240" w:lineRule="auto"/>
              <w:rPr>
                <w:rFonts w:ascii="Times New Roman" w:hAnsi="Times New Roman"/>
                <w:sz w:val="20"/>
                <w:szCs w:val="20"/>
              </w:rPr>
            </w:pPr>
          </w:p>
        </w:tc>
        <w:tc>
          <w:tcPr>
            <w:tcW w:w="717" w:type="dxa"/>
            <w:vMerge/>
          </w:tcPr>
          <w:p w:rsidR="00CB4BE4" w:rsidRPr="00A86972" w:rsidRDefault="00CB4BE4" w:rsidP="00993A26">
            <w:pPr>
              <w:spacing w:after="0" w:line="240" w:lineRule="auto"/>
              <w:rPr>
                <w:rFonts w:ascii="Times New Roman" w:hAnsi="Times New Roman"/>
                <w:sz w:val="20"/>
                <w:szCs w:val="20"/>
              </w:rPr>
            </w:pPr>
          </w:p>
        </w:tc>
        <w:tc>
          <w:tcPr>
            <w:tcW w:w="1985" w:type="dxa"/>
            <w:vMerge/>
          </w:tcPr>
          <w:p w:rsidR="00CB4BE4" w:rsidRPr="00A86972" w:rsidRDefault="00CB4BE4" w:rsidP="00993A26">
            <w:pPr>
              <w:spacing w:after="0" w:line="240" w:lineRule="auto"/>
              <w:rPr>
                <w:rFonts w:ascii="Times New Roman" w:hAnsi="Times New Roman"/>
                <w:sz w:val="20"/>
                <w:szCs w:val="20"/>
              </w:rPr>
            </w:pPr>
          </w:p>
        </w:tc>
        <w:tc>
          <w:tcPr>
            <w:tcW w:w="567" w:type="dxa"/>
            <w:vMerge/>
          </w:tcPr>
          <w:p w:rsidR="00CB4BE4" w:rsidRPr="00286635" w:rsidRDefault="00CB4BE4" w:rsidP="00993A26">
            <w:pPr>
              <w:spacing w:after="0" w:line="240" w:lineRule="auto"/>
              <w:jc w:val="both"/>
              <w:rPr>
                <w:rFonts w:ascii="Times New Roman" w:hAnsi="Times New Roman"/>
                <w:sz w:val="20"/>
                <w:szCs w:val="20"/>
              </w:rPr>
            </w:pPr>
          </w:p>
        </w:tc>
        <w:tc>
          <w:tcPr>
            <w:tcW w:w="1529" w:type="dxa"/>
            <w:vMerge/>
            <w:tcBorders>
              <w:top w:val="single" w:sz="4" w:space="0" w:color="auto"/>
            </w:tcBorders>
          </w:tcPr>
          <w:p w:rsidR="00CB4BE4" w:rsidRPr="00286635" w:rsidRDefault="00CB4BE4" w:rsidP="00993A26">
            <w:pPr>
              <w:spacing w:line="240" w:lineRule="auto"/>
              <w:rPr>
                <w:rFonts w:ascii="Times New Roman" w:hAnsi="Times New Roman"/>
                <w:sz w:val="20"/>
                <w:szCs w:val="20"/>
              </w:rPr>
            </w:pPr>
          </w:p>
        </w:tc>
        <w:tc>
          <w:tcPr>
            <w:tcW w:w="886" w:type="dxa"/>
            <w:gridSpan w:val="2"/>
            <w:vMerge/>
            <w:tcBorders>
              <w:top w:val="single" w:sz="4" w:space="0" w:color="auto"/>
            </w:tcBorders>
          </w:tcPr>
          <w:p w:rsidR="00CB4BE4" w:rsidRPr="00286635" w:rsidRDefault="00CB4BE4" w:rsidP="00993A26">
            <w:pPr>
              <w:spacing w:line="240" w:lineRule="auto"/>
              <w:rPr>
                <w:rFonts w:ascii="Times New Roman" w:hAnsi="Times New Roman"/>
                <w:sz w:val="20"/>
                <w:szCs w:val="20"/>
              </w:rPr>
            </w:pPr>
          </w:p>
        </w:tc>
        <w:tc>
          <w:tcPr>
            <w:tcW w:w="420" w:type="dxa"/>
            <w:tcBorders>
              <w:top w:val="single" w:sz="4" w:space="0" w:color="auto"/>
              <w:bottom w:val="single" w:sz="4" w:space="0" w:color="auto"/>
            </w:tcBorders>
          </w:tcPr>
          <w:p w:rsidR="00CB4BE4" w:rsidRPr="00286635" w:rsidRDefault="00CB4BE4" w:rsidP="00993A26">
            <w:pPr>
              <w:spacing w:after="0" w:line="240" w:lineRule="auto"/>
              <w:jc w:val="both"/>
              <w:rPr>
                <w:rFonts w:ascii="Times New Roman" w:hAnsi="Times New Roman"/>
                <w:sz w:val="20"/>
                <w:szCs w:val="20"/>
              </w:rPr>
            </w:pPr>
            <w:r>
              <w:rPr>
                <w:rFonts w:ascii="Times New Roman" w:hAnsi="Times New Roman"/>
                <w:sz w:val="20"/>
                <w:szCs w:val="20"/>
              </w:rPr>
              <w:t>7</w:t>
            </w:r>
          </w:p>
        </w:tc>
        <w:tc>
          <w:tcPr>
            <w:tcW w:w="986" w:type="dxa"/>
            <w:tcBorders>
              <w:bottom w:val="single" w:sz="4" w:space="0" w:color="auto"/>
            </w:tcBorders>
          </w:tcPr>
          <w:p w:rsidR="00CB4BE4" w:rsidRPr="00286635" w:rsidRDefault="00CB4BE4" w:rsidP="00993A26">
            <w:pPr>
              <w:spacing w:after="0" w:line="240" w:lineRule="auto"/>
              <w:jc w:val="both"/>
              <w:rPr>
                <w:rFonts w:ascii="Times New Roman" w:hAnsi="Times New Roman"/>
                <w:sz w:val="20"/>
                <w:szCs w:val="20"/>
              </w:rPr>
            </w:pPr>
            <w:r>
              <w:rPr>
                <w:rFonts w:ascii="Times New Roman" w:hAnsi="Times New Roman"/>
                <w:sz w:val="20"/>
                <w:szCs w:val="20"/>
              </w:rPr>
              <w:t>2</w:t>
            </w:r>
          </w:p>
        </w:tc>
        <w:tc>
          <w:tcPr>
            <w:tcW w:w="578" w:type="dxa"/>
            <w:gridSpan w:val="2"/>
            <w:vMerge/>
            <w:tcBorders>
              <w:right w:val="single" w:sz="4" w:space="0" w:color="auto"/>
            </w:tcBorders>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85"/>
        </w:trPr>
        <w:tc>
          <w:tcPr>
            <w:tcW w:w="707" w:type="dxa"/>
            <w:vMerge/>
            <w:tcBorders>
              <w:left w:val="single" w:sz="4" w:space="0" w:color="auto"/>
            </w:tcBorders>
            <w:vAlign w:val="center"/>
          </w:tcPr>
          <w:p w:rsidR="00CB4BE4" w:rsidRPr="00286635" w:rsidRDefault="00CB4BE4" w:rsidP="00121AFB">
            <w:pPr>
              <w:numPr>
                <w:ilvl w:val="0"/>
                <w:numId w:val="7"/>
              </w:numPr>
              <w:spacing w:line="240" w:lineRule="auto"/>
              <w:jc w:val="center"/>
              <w:rPr>
                <w:rFonts w:ascii="Times New Roman" w:hAnsi="Times New Roman"/>
                <w:sz w:val="20"/>
                <w:szCs w:val="20"/>
              </w:rPr>
            </w:pPr>
          </w:p>
        </w:tc>
        <w:tc>
          <w:tcPr>
            <w:tcW w:w="1561" w:type="dxa"/>
            <w:vMerge/>
          </w:tcPr>
          <w:p w:rsidR="00CB4BE4" w:rsidRPr="00286635" w:rsidRDefault="00CB4BE4" w:rsidP="00993A26">
            <w:pPr>
              <w:spacing w:after="0" w:line="240" w:lineRule="auto"/>
              <w:rPr>
                <w:rFonts w:ascii="Times New Roman" w:hAnsi="Times New Roman"/>
                <w:sz w:val="20"/>
                <w:szCs w:val="20"/>
              </w:rPr>
            </w:pPr>
          </w:p>
        </w:tc>
        <w:tc>
          <w:tcPr>
            <w:tcW w:w="962" w:type="dxa"/>
            <w:vMerge/>
          </w:tcPr>
          <w:p w:rsidR="00CB4BE4" w:rsidRPr="00286635" w:rsidRDefault="00CB4BE4" w:rsidP="00993A26">
            <w:pPr>
              <w:spacing w:after="0" w:line="240" w:lineRule="auto"/>
              <w:rPr>
                <w:rFonts w:ascii="Times New Roman" w:hAnsi="Times New Roman"/>
                <w:sz w:val="20"/>
                <w:szCs w:val="20"/>
              </w:rPr>
            </w:pPr>
          </w:p>
        </w:tc>
        <w:tc>
          <w:tcPr>
            <w:tcW w:w="597" w:type="dxa"/>
            <w:vMerge/>
          </w:tcPr>
          <w:p w:rsidR="00CB4BE4" w:rsidRPr="00286635" w:rsidRDefault="00CB4BE4" w:rsidP="00993A26">
            <w:pPr>
              <w:spacing w:after="0" w:line="240" w:lineRule="auto"/>
              <w:rPr>
                <w:rFonts w:ascii="Times New Roman" w:hAnsi="Times New Roman"/>
                <w:sz w:val="20"/>
                <w:szCs w:val="20"/>
              </w:rPr>
            </w:pPr>
          </w:p>
        </w:tc>
        <w:tc>
          <w:tcPr>
            <w:tcW w:w="1427" w:type="dxa"/>
            <w:vMerge/>
          </w:tcPr>
          <w:p w:rsidR="00CB4BE4" w:rsidRPr="00286635" w:rsidRDefault="00CB4BE4" w:rsidP="00993A26">
            <w:pPr>
              <w:spacing w:after="0" w:line="240" w:lineRule="auto"/>
              <w:rPr>
                <w:rFonts w:ascii="Times New Roman" w:hAnsi="Times New Roman"/>
                <w:sz w:val="20"/>
                <w:szCs w:val="20"/>
              </w:rPr>
            </w:pPr>
          </w:p>
        </w:tc>
        <w:tc>
          <w:tcPr>
            <w:tcW w:w="670" w:type="dxa"/>
            <w:vMerge/>
          </w:tcPr>
          <w:p w:rsidR="00CB4BE4" w:rsidRPr="00286635" w:rsidRDefault="00CB4BE4" w:rsidP="00993A26">
            <w:pPr>
              <w:spacing w:after="0" w:line="240" w:lineRule="auto"/>
              <w:rPr>
                <w:rFonts w:ascii="Times New Roman" w:hAnsi="Times New Roman"/>
                <w:sz w:val="20"/>
                <w:szCs w:val="20"/>
              </w:rPr>
            </w:pPr>
          </w:p>
        </w:tc>
        <w:tc>
          <w:tcPr>
            <w:tcW w:w="1001" w:type="dxa"/>
            <w:vMerge/>
          </w:tcPr>
          <w:p w:rsidR="00CB4BE4" w:rsidRPr="00286635" w:rsidRDefault="00CB4BE4" w:rsidP="00993A26">
            <w:pPr>
              <w:spacing w:after="0" w:line="240" w:lineRule="auto"/>
              <w:rPr>
                <w:rFonts w:ascii="Times New Roman" w:hAnsi="Times New Roman"/>
                <w:sz w:val="20"/>
                <w:szCs w:val="20"/>
              </w:rPr>
            </w:pPr>
          </w:p>
        </w:tc>
        <w:tc>
          <w:tcPr>
            <w:tcW w:w="572" w:type="dxa"/>
            <w:vMerge/>
          </w:tcPr>
          <w:p w:rsidR="00CB4BE4" w:rsidRPr="00286635" w:rsidRDefault="00CB4BE4" w:rsidP="00993A26">
            <w:pPr>
              <w:spacing w:after="0" w:line="240" w:lineRule="auto"/>
              <w:rPr>
                <w:rFonts w:ascii="Times New Roman" w:hAnsi="Times New Roman"/>
                <w:sz w:val="20"/>
                <w:szCs w:val="20"/>
              </w:rPr>
            </w:pPr>
          </w:p>
        </w:tc>
        <w:tc>
          <w:tcPr>
            <w:tcW w:w="1000" w:type="dxa"/>
            <w:vMerge/>
          </w:tcPr>
          <w:p w:rsidR="00CB4BE4" w:rsidRPr="00286635" w:rsidRDefault="00CB4BE4" w:rsidP="00993A26">
            <w:pPr>
              <w:spacing w:after="0" w:line="240" w:lineRule="auto"/>
              <w:rPr>
                <w:rFonts w:ascii="Times New Roman" w:hAnsi="Times New Roman"/>
                <w:sz w:val="20"/>
                <w:szCs w:val="20"/>
              </w:rPr>
            </w:pPr>
          </w:p>
        </w:tc>
        <w:tc>
          <w:tcPr>
            <w:tcW w:w="717" w:type="dxa"/>
            <w:vMerge/>
          </w:tcPr>
          <w:p w:rsidR="00CB4BE4" w:rsidRPr="00A86972" w:rsidRDefault="00CB4BE4" w:rsidP="00993A26">
            <w:pPr>
              <w:spacing w:after="0" w:line="240" w:lineRule="auto"/>
              <w:rPr>
                <w:rFonts w:ascii="Times New Roman" w:hAnsi="Times New Roman"/>
                <w:sz w:val="20"/>
                <w:szCs w:val="20"/>
              </w:rPr>
            </w:pPr>
          </w:p>
        </w:tc>
        <w:tc>
          <w:tcPr>
            <w:tcW w:w="1985" w:type="dxa"/>
            <w:vMerge/>
          </w:tcPr>
          <w:p w:rsidR="00CB4BE4" w:rsidRPr="00A86972" w:rsidRDefault="00CB4BE4" w:rsidP="00993A26">
            <w:pPr>
              <w:spacing w:after="0" w:line="240" w:lineRule="auto"/>
              <w:rPr>
                <w:rFonts w:ascii="Times New Roman" w:hAnsi="Times New Roman"/>
                <w:sz w:val="20"/>
                <w:szCs w:val="20"/>
              </w:rPr>
            </w:pPr>
          </w:p>
        </w:tc>
        <w:tc>
          <w:tcPr>
            <w:tcW w:w="567" w:type="dxa"/>
            <w:vMerge/>
          </w:tcPr>
          <w:p w:rsidR="00CB4BE4" w:rsidRPr="00286635" w:rsidRDefault="00CB4BE4" w:rsidP="00993A26">
            <w:pPr>
              <w:spacing w:after="0" w:line="240" w:lineRule="auto"/>
              <w:jc w:val="both"/>
              <w:rPr>
                <w:rFonts w:ascii="Times New Roman" w:hAnsi="Times New Roman"/>
                <w:sz w:val="20"/>
                <w:szCs w:val="20"/>
              </w:rPr>
            </w:pPr>
          </w:p>
        </w:tc>
        <w:tc>
          <w:tcPr>
            <w:tcW w:w="1529" w:type="dxa"/>
            <w:vMerge/>
          </w:tcPr>
          <w:p w:rsidR="00CB4BE4" w:rsidRPr="00286635" w:rsidRDefault="00CB4BE4" w:rsidP="00993A26">
            <w:pPr>
              <w:spacing w:line="240" w:lineRule="auto"/>
              <w:rPr>
                <w:rFonts w:ascii="Times New Roman" w:hAnsi="Times New Roman"/>
                <w:sz w:val="20"/>
                <w:szCs w:val="20"/>
              </w:rPr>
            </w:pPr>
          </w:p>
        </w:tc>
        <w:tc>
          <w:tcPr>
            <w:tcW w:w="886" w:type="dxa"/>
            <w:gridSpan w:val="2"/>
            <w:vMerge/>
          </w:tcPr>
          <w:p w:rsidR="00CB4BE4" w:rsidRPr="00286635" w:rsidRDefault="00CB4BE4" w:rsidP="00993A26">
            <w:pPr>
              <w:spacing w:line="240" w:lineRule="auto"/>
              <w:rPr>
                <w:rFonts w:ascii="Times New Roman" w:hAnsi="Times New Roman"/>
                <w:sz w:val="20"/>
                <w:szCs w:val="20"/>
              </w:rPr>
            </w:pPr>
          </w:p>
        </w:tc>
        <w:tc>
          <w:tcPr>
            <w:tcW w:w="420" w:type="dxa"/>
            <w:tcBorders>
              <w:bottom w:val="single" w:sz="4" w:space="0" w:color="auto"/>
            </w:tcBorders>
          </w:tcPr>
          <w:p w:rsidR="00CB4BE4" w:rsidRPr="00286635" w:rsidRDefault="00CB4BE4" w:rsidP="00993A26">
            <w:pPr>
              <w:spacing w:after="0" w:line="240" w:lineRule="auto"/>
              <w:jc w:val="both"/>
              <w:rPr>
                <w:rFonts w:ascii="Times New Roman" w:hAnsi="Times New Roman"/>
                <w:sz w:val="20"/>
                <w:szCs w:val="20"/>
              </w:rPr>
            </w:pPr>
            <w:r w:rsidRPr="00286635">
              <w:rPr>
                <w:rFonts w:ascii="Times New Roman" w:hAnsi="Times New Roman"/>
                <w:sz w:val="20"/>
                <w:szCs w:val="20"/>
              </w:rPr>
              <w:t>8</w:t>
            </w:r>
          </w:p>
        </w:tc>
        <w:tc>
          <w:tcPr>
            <w:tcW w:w="986" w:type="dxa"/>
            <w:tcBorders>
              <w:bottom w:val="single" w:sz="4" w:space="0" w:color="auto"/>
            </w:tcBorders>
          </w:tcPr>
          <w:p w:rsidR="00CB4BE4" w:rsidRPr="00286635" w:rsidRDefault="00CB4BE4" w:rsidP="00993A26">
            <w:pPr>
              <w:spacing w:after="0" w:line="240" w:lineRule="auto"/>
              <w:jc w:val="both"/>
              <w:rPr>
                <w:rFonts w:ascii="Times New Roman" w:hAnsi="Times New Roman"/>
                <w:sz w:val="20"/>
                <w:szCs w:val="20"/>
              </w:rPr>
            </w:pPr>
            <w:r w:rsidRPr="00286635">
              <w:rPr>
                <w:rFonts w:ascii="Times New Roman" w:hAnsi="Times New Roman"/>
                <w:sz w:val="20"/>
                <w:szCs w:val="20"/>
              </w:rPr>
              <w:t>2</w:t>
            </w:r>
          </w:p>
        </w:tc>
        <w:tc>
          <w:tcPr>
            <w:tcW w:w="578" w:type="dxa"/>
            <w:gridSpan w:val="2"/>
            <w:vMerge/>
            <w:tcBorders>
              <w:right w:val="single" w:sz="4" w:space="0" w:color="auto"/>
            </w:tcBorders>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144"/>
        </w:trPr>
        <w:tc>
          <w:tcPr>
            <w:tcW w:w="707" w:type="dxa"/>
            <w:vMerge/>
            <w:tcBorders>
              <w:left w:val="single" w:sz="4" w:space="0" w:color="auto"/>
            </w:tcBorders>
            <w:vAlign w:val="center"/>
          </w:tcPr>
          <w:p w:rsidR="00CB4BE4" w:rsidRPr="00286635" w:rsidRDefault="00CB4BE4" w:rsidP="00121AFB">
            <w:pPr>
              <w:numPr>
                <w:ilvl w:val="0"/>
                <w:numId w:val="7"/>
              </w:numPr>
              <w:spacing w:line="240" w:lineRule="auto"/>
              <w:jc w:val="center"/>
              <w:rPr>
                <w:rFonts w:ascii="Times New Roman" w:hAnsi="Times New Roman"/>
                <w:sz w:val="20"/>
                <w:szCs w:val="20"/>
              </w:rPr>
            </w:pPr>
          </w:p>
        </w:tc>
        <w:tc>
          <w:tcPr>
            <w:tcW w:w="1561" w:type="dxa"/>
            <w:vMerge/>
          </w:tcPr>
          <w:p w:rsidR="00CB4BE4" w:rsidRPr="00286635" w:rsidRDefault="00CB4BE4" w:rsidP="00993A26">
            <w:pPr>
              <w:spacing w:after="0" w:line="240" w:lineRule="auto"/>
              <w:rPr>
                <w:rFonts w:ascii="Times New Roman" w:hAnsi="Times New Roman"/>
                <w:sz w:val="20"/>
                <w:szCs w:val="20"/>
              </w:rPr>
            </w:pPr>
          </w:p>
        </w:tc>
        <w:tc>
          <w:tcPr>
            <w:tcW w:w="962" w:type="dxa"/>
            <w:vMerge/>
          </w:tcPr>
          <w:p w:rsidR="00CB4BE4" w:rsidRPr="00286635" w:rsidRDefault="00CB4BE4" w:rsidP="00993A26">
            <w:pPr>
              <w:spacing w:after="0" w:line="240" w:lineRule="auto"/>
              <w:rPr>
                <w:rFonts w:ascii="Times New Roman" w:hAnsi="Times New Roman"/>
                <w:sz w:val="20"/>
                <w:szCs w:val="20"/>
              </w:rPr>
            </w:pPr>
          </w:p>
        </w:tc>
        <w:tc>
          <w:tcPr>
            <w:tcW w:w="597" w:type="dxa"/>
            <w:vMerge/>
          </w:tcPr>
          <w:p w:rsidR="00CB4BE4" w:rsidRPr="00286635" w:rsidRDefault="00CB4BE4" w:rsidP="00993A26">
            <w:pPr>
              <w:spacing w:after="0" w:line="240" w:lineRule="auto"/>
              <w:rPr>
                <w:rFonts w:ascii="Times New Roman" w:hAnsi="Times New Roman"/>
                <w:sz w:val="20"/>
                <w:szCs w:val="20"/>
              </w:rPr>
            </w:pPr>
          </w:p>
        </w:tc>
        <w:tc>
          <w:tcPr>
            <w:tcW w:w="1427" w:type="dxa"/>
            <w:vMerge/>
          </w:tcPr>
          <w:p w:rsidR="00CB4BE4" w:rsidRPr="00286635" w:rsidRDefault="00CB4BE4" w:rsidP="00993A26">
            <w:pPr>
              <w:spacing w:after="0" w:line="240" w:lineRule="auto"/>
              <w:rPr>
                <w:rFonts w:ascii="Times New Roman" w:hAnsi="Times New Roman"/>
                <w:sz w:val="20"/>
                <w:szCs w:val="20"/>
              </w:rPr>
            </w:pPr>
          </w:p>
        </w:tc>
        <w:tc>
          <w:tcPr>
            <w:tcW w:w="670" w:type="dxa"/>
            <w:vMerge/>
          </w:tcPr>
          <w:p w:rsidR="00CB4BE4" w:rsidRPr="00286635" w:rsidRDefault="00CB4BE4" w:rsidP="00993A26">
            <w:pPr>
              <w:spacing w:after="0" w:line="240" w:lineRule="auto"/>
              <w:rPr>
                <w:rFonts w:ascii="Times New Roman" w:hAnsi="Times New Roman"/>
                <w:sz w:val="20"/>
                <w:szCs w:val="20"/>
              </w:rPr>
            </w:pPr>
          </w:p>
        </w:tc>
        <w:tc>
          <w:tcPr>
            <w:tcW w:w="1001" w:type="dxa"/>
            <w:vMerge/>
          </w:tcPr>
          <w:p w:rsidR="00CB4BE4" w:rsidRPr="00286635" w:rsidRDefault="00CB4BE4" w:rsidP="00993A26">
            <w:pPr>
              <w:spacing w:after="0" w:line="240" w:lineRule="auto"/>
              <w:rPr>
                <w:rFonts w:ascii="Times New Roman" w:hAnsi="Times New Roman"/>
                <w:sz w:val="20"/>
                <w:szCs w:val="20"/>
              </w:rPr>
            </w:pPr>
          </w:p>
        </w:tc>
        <w:tc>
          <w:tcPr>
            <w:tcW w:w="572" w:type="dxa"/>
            <w:vMerge/>
          </w:tcPr>
          <w:p w:rsidR="00CB4BE4" w:rsidRPr="00286635" w:rsidRDefault="00CB4BE4" w:rsidP="00993A26">
            <w:pPr>
              <w:spacing w:after="0" w:line="240" w:lineRule="auto"/>
              <w:rPr>
                <w:rFonts w:ascii="Times New Roman" w:hAnsi="Times New Roman"/>
                <w:sz w:val="20"/>
                <w:szCs w:val="20"/>
              </w:rPr>
            </w:pPr>
          </w:p>
        </w:tc>
        <w:tc>
          <w:tcPr>
            <w:tcW w:w="1000" w:type="dxa"/>
            <w:vMerge/>
          </w:tcPr>
          <w:p w:rsidR="00CB4BE4" w:rsidRPr="00286635" w:rsidRDefault="00CB4BE4" w:rsidP="00993A26">
            <w:pPr>
              <w:spacing w:after="0" w:line="240" w:lineRule="auto"/>
              <w:rPr>
                <w:rFonts w:ascii="Times New Roman" w:hAnsi="Times New Roman"/>
                <w:sz w:val="20"/>
                <w:szCs w:val="20"/>
              </w:rPr>
            </w:pPr>
          </w:p>
        </w:tc>
        <w:tc>
          <w:tcPr>
            <w:tcW w:w="717" w:type="dxa"/>
            <w:vMerge/>
          </w:tcPr>
          <w:p w:rsidR="00CB4BE4" w:rsidRPr="00A86972" w:rsidRDefault="00CB4BE4" w:rsidP="00993A26">
            <w:pPr>
              <w:spacing w:after="0" w:line="240" w:lineRule="auto"/>
              <w:rPr>
                <w:rFonts w:ascii="Times New Roman" w:hAnsi="Times New Roman"/>
                <w:sz w:val="20"/>
                <w:szCs w:val="20"/>
              </w:rPr>
            </w:pPr>
          </w:p>
        </w:tc>
        <w:tc>
          <w:tcPr>
            <w:tcW w:w="1985" w:type="dxa"/>
            <w:vMerge/>
          </w:tcPr>
          <w:p w:rsidR="00CB4BE4" w:rsidRPr="00A86972" w:rsidRDefault="00CB4BE4" w:rsidP="00993A26">
            <w:pPr>
              <w:spacing w:after="0" w:line="240" w:lineRule="auto"/>
              <w:rPr>
                <w:rFonts w:ascii="Times New Roman" w:hAnsi="Times New Roman"/>
                <w:sz w:val="20"/>
                <w:szCs w:val="20"/>
              </w:rPr>
            </w:pPr>
          </w:p>
        </w:tc>
        <w:tc>
          <w:tcPr>
            <w:tcW w:w="567" w:type="dxa"/>
            <w:vMerge/>
          </w:tcPr>
          <w:p w:rsidR="00CB4BE4" w:rsidRPr="00286635" w:rsidRDefault="00CB4BE4" w:rsidP="00993A26">
            <w:pPr>
              <w:spacing w:after="0" w:line="240" w:lineRule="auto"/>
              <w:jc w:val="both"/>
              <w:rPr>
                <w:rFonts w:ascii="Times New Roman" w:hAnsi="Times New Roman"/>
                <w:sz w:val="20"/>
                <w:szCs w:val="20"/>
              </w:rPr>
            </w:pPr>
          </w:p>
        </w:tc>
        <w:tc>
          <w:tcPr>
            <w:tcW w:w="1529" w:type="dxa"/>
            <w:vMerge/>
          </w:tcPr>
          <w:p w:rsidR="00CB4BE4" w:rsidRPr="00286635" w:rsidRDefault="00CB4BE4" w:rsidP="00993A26">
            <w:pPr>
              <w:spacing w:after="0" w:line="240" w:lineRule="auto"/>
              <w:rPr>
                <w:rFonts w:ascii="Times New Roman" w:hAnsi="Times New Roman"/>
                <w:sz w:val="20"/>
                <w:szCs w:val="20"/>
              </w:rPr>
            </w:pPr>
          </w:p>
        </w:tc>
        <w:tc>
          <w:tcPr>
            <w:tcW w:w="886" w:type="dxa"/>
            <w:gridSpan w:val="2"/>
            <w:vMerge/>
          </w:tcPr>
          <w:p w:rsidR="00CB4BE4" w:rsidRPr="00286635" w:rsidRDefault="00CB4BE4" w:rsidP="00993A26">
            <w:pPr>
              <w:spacing w:after="0" w:line="240" w:lineRule="auto"/>
              <w:rPr>
                <w:rFonts w:ascii="Times New Roman" w:hAnsi="Times New Roman"/>
                <w:sz w:val="20"/>
                <w:szCs w:val="20"/>
              </w:rPr>
            </w:pPr>
          </w:p>
        </w:tc>
        <w:tc>
          <w:tcPr>
            <w:tcW w:w="420" w:type="dxa"/>
            <w:tcBorders>
              <w:bottom w:val="single" w:sz="4" w:space="0" w:color="auto"/>
            </w:tcBorders>
          </w:tcPr>
          <w:p w:rsidR="00CB4BE4" w:rsidRPr="00286635" w:rsidRDefault="00CB4BE4" w:rsidP="00993A26">
            <w:pPr>
              <w:spacing w:after="0" w:line="240" w:lineRule="auto"/>
              <w:jc w:val="both"/>
              <w:rPr>
                <w:rFonts w:ascii="Times New Roman" w:hAnsi="Times New Roman"/>
                <w:sz w:val="20"/>
                <w:szCs w:val="20"/>
              </w:rPr>
            </w:pPr>
            <w:r w:rsidRPr="00286635">
              <w:rPr>
                <w:rFonts w:ascii="Times New Roman" w:hAnsi="Times New Roman"/>
                <w:sz w:val="20"/>
                <w:szCs w:val="20"/>
              </w:rPr>
              <w:t>9</w:t>
            </w:r>
          </w:p>
        </w:tc>
        <w:tc>
          <w:tcPr>
            <w:tcW w:w="986" w:type="dxa"/>
            <w:tcBorders>
              <w:bottom w:val="single" w:sz="4" w:space="0" w:color="auto"/>
            </w:tcBorders>
          </w:tcPr>
          <w:p w:rsidR="00CB4BE4" w:rsidRPr="00286635" w:rsidRDefault="00CB4BE4" w:rsidP="00993A26">
            <w:pPr>
              <w:spacing w:after="0" w:line="240" w:lineRule="auto"/>
              <w:jc w:val="both"/>
              <w:rPr>
                <w:rFonts w:ascii="Times New Roman" w:hAnsi="Times New Roman"/>
                <w:sz w:val="20"/>
                <w:szCs w:val="20"/>
              </w:rPr>
            </w:pPr>
            <w:r w:rsidRPr="00286635">
              <w:rPr>
                <w:rFonts w:ascii="Times New Roman" w:hAnsi="Times New Roman"/>
                <w:sz w:val="20"/>
                <w:szCs w:val="20"/>
              </w:rPr>
              <w:t>2</w:t>
            </w:r>
          </w:p>
        </w:tc>
        <w:tc>
          <w:tcPr>
            <w:tcW w:w="578" w:type="dxa"/>
            <w:gridSpan w:val="2"/>
            <w:vMerge/>
            <w:tcBorders>
              <w:right w:val="single" w:sz="4" w:space="0" w:color="auto"/>
            </w:tcBorders>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144"/>
        </w:trPr>
        <w:tc>
          <w:tcPr>
            <w:tcW w:w="707" w:type="dxa"/>
            <w:vMerge/>
            <w:tcBorders>
              <w:left w:val="single" w:sz="4" w:space="0" w:color="auto"/>
            </w:tcBorders>
            <w:vAlign w:val="center"/>
          </w:tcPr>
          <w:p w:rsidR="00CB4BE4" w:rsidRPr="00286635" w:rsidRDefault="00CB4BE4" w:rsidP="00121AFB">
            <w:pPr>
              <w:numPr>
                <w:ilvl w:val="0"/>
                <w:numId w:val="7"/>
              </w:numPr>
              <w:spacing w:line="240" w:lineRule="auto"/>
              <w:jc w:val="center"/>
              <w:rPr>
                <w:rFonts w:ascii="Times New Roman" w:hAnsi="Times New Roman"/>
                <w:sz w:val="20"/>
                <w:szCs w:val="20"/>
              </w:rPr>
            </w:pPr>
          </w:p>
        </w:tc>
        <w:tc>
          <w:tcPr>
            <w:tcW w:w="1561" w:type="dxa"/>
            <w:vMerge/>
          </w:tcPr>
          <w:p w:rsidR="00CB4BE4" w:rsidRPr="00286635" w:rsidRDefault="00CB4BE4" w:rsidP="00993A26">
            <w:pPr>
              <w:spacing w:after="0" w:line="240" w:lineRule="auto"/>
              <w:rPr>
                <w:rFonts w:ascii="Times New Roman" w:hAnsi="Times New Roman"/>
                <w:sz w:val="20"/>
                <w:szCs w:val="20"/>
              </w:rPr>
            </w:pPr>
          </w:p>
        </w:tc>
        <w:tc>
          <w:tcPr>
            <w:tcW w:w="962" w:type="dxa"/>
            <w:vMerge/>
          </w:tcPr>
          <w:p w:rsidR="00CB4BE4" w:rsidRPr="00286635" w:rsidRDefault="00CB4BE4" w:rsidP="00993A26">
            <w:pPr>
              <w:spacing w:after="0" w:line="240" w:lineRule="auto"/>
              <w:rPr>
                <w:rFonts w:ascii="Times New Roman" w:hAnsi="Times New Roman"/>
                <w:sz w:val="20"/>
                <w:szCs w:val="20"/>
              </w:rPr>
            </w:pPr>
          </w:p>
        </w:tc>
        <w:tc>
          <w:tcPr>
            <w:tcW w:w="597" w:type="dxa"/>
            <w:vMerge/>
          </w:tcPr>
          <w:p w:rsidR="00CB4BE4" w:rsidRPr="00286635" w:rsidRDefault="00CB4BE4" w:rsidP="00993A26">
            <w:pPr>
              <w:spacing w:after="0" w:line="240" w:lineRule="auto"/>
              <w:rPr>
                <w:rFonts w:ascii="Times New Roman" w:hAnsi="Times New Roman"/>
                <w:sz w:val="20"/>
                <w:szCs w:val="20"/>
              </w:rPr>
            </w:pPr>
          </w:p>
        </w:tc>
        <w:tc>
          <w:tcPr>
            <w:tcW w:w="1427" w:type="dxa"/>
            <w:vMerge/>
          </w:tcPr>
          <w:p w:rsidR="00CB4BE4" w:rsidRPr="00286635" w:rsidRDefault="00CB4BE4" w:rsidP="00993A26">
            <w:pPr>
              <w:spacing w:after="0" w:line="240" w:lineRule="auto"/>
              <w:rPr>
                <w:rFonts w:ascii="Times New Roman" w:hAnsi="Times New Roman"/>
                <w:sz w:val="20"/>
                <w:szCs w:val="20"/>
              </w:rPr>
            </w:pPr>
          </w:p>
        </w:tc>
        <w:tc>
          <w:tcPr>
            <w:tcW w:w="670" w:type="dxa"/>
            <w:vMerge/>
          </w:tcPr>
          <w:p w:rsidR="00CB4BE4" w:rsidRPr="00286635" w:rsidRDefault="00CB4BE4" w:rsidP="00993A26">
            <w:pPr>
              <w:spacing w:after="0" w:line="240" w:lineRule="auto"/>
              <w:rPr>
                <w:rFonts w:ascii="Times New Roman" w:hAnsi="Times New Roman"/>
                <w:sz w:val="20"/>
                <w:szCs w:val="20"/>
              </w:rPr>
            </w:pPr>
          </w:p>
        </w:tc>
        <w:tc>
          <w:tcPr>
            <w:tcW w:w="1001" w:type="dxa"/>
            <w:vMerge/>
          </w:tcPr>
          <w:p w:rsidR="00CB4BE4" w:rsidRPr="00286635" w:rsidRDefault="00CB4BE4" w:rsidP="00993A26">
            <w:pPr>
              <w:spacing w:after="0" w:line="240" w:lineRule="auto"/>
              <w:rPr>
                <w:rFonts w:ascii="Times New Roman" w:hAnsi="Times New Roman"/>
                <w:sz w:val="20"/>
                <w:szCs w:val="20"/>
              </w:rPr>
            </w:pPr>
          </w:p>
        </w:tc>
        <w:tc>
          <w:tcPr>
            <w:tcW w:w="572" w:type="dxa"/>
            <w:vMerge/>
          </w:tcPr>
          <w:p w:rsidR="00CB4BE4" w:rsidRPr="00286635" w:rsidRDefault="00CB4BE4" w:rsidP="00993A26">
            <w:pPr>
              <w:spacing w:after="0" w:line="240" w:lineRule="auto"/>
              <w:rPr>
                <w:rFonts w:ascii="Times New Roman" w:hAnsi="Times New Roman"/>
                <w:sz w:val="20"/>
                <w:szCs w:val="20"/>
              </w:rPr>
            </w:pPr>
          </w:p>
        </w:tc>
        <w:tc>
          <w:tcPr>
            <w:tcW w:w="1000" w:type="dxa"/>
            <w:vMerge/>
          </w:tcPr>
          <w:p w:rsidR="00CB4BE4" w:rsidRPr="00286635" w:rsidRDefault="00CB4BE4" w:rsidP="00993A26">
            <w:pPr>
              <w:spacing w:after="0" w:line="240" w:lineRule="auto"/>
              <w:rPr>
                <w:rFonts w:ascii="Times New Roman" w:hAnsi="Times New Roman"/>
                <w:sz w:val="20"/>
                <w:szCs w:val="20"/>
              </w:rPr>
            </w:pPr>
          </w:p>
        </w:tc>
        <w:tc>
          <w:tcPr>
            <w:tcW w:w="717" w:type="dxa"/>
            <w:vMerge/>
          </w:tcPr>
          <w:p w:rsidR="00CB4BE4" w:rsidRPr="00A86972" w:rsidRDefault="00CB4BE4" w:rsidP="00993A26">
            <w:pPr>
              <w:spacing w:after="0" w:line="240" w:lineRule="auto"/>
              <w:rPr>
                <w:rFonts w:ascii="Times New Roman" w:hAnsi="Times New Roman"/>
                <w:sz w:val="20"/>
                <w:szCs w:val="20"/>
              </w:rPr>
            </w:pPr>
          </w:p>
        </w:tc>
        <w:tc>
          <w:tcPr>
            <w:tcW w:w="1985" w:type="dxa"/>
            <w:vMerge/>
          </w:tcPr>
          <w:p w:rsidR="00CB4BE4" w:rsidRPr="00A86972" w:rsidRDefault="00CB4BE4" w:rsidP="00993A26">
            <w:pPr>
              <w:spacing w:after="0" w:line="240" w:lineRule="auto"/>
              <w:rPr>
                <w:rFonts w:ascii="Times New Roman" w:hAnsi="Times New Roman"/>
                <w:sz w:val="20"/>
                <w:szCs w:val="20"/>
              </w:rPr>
            </w:pPr>
          </w:p>
        </w:tc>
        <w:tc>
          <w:tcPr>
            <w:tcW w:w="567" w:type="dxa"/>
            <w:vMerge/>
          </w:tcPr>
          <w:p w:rsidR="00CB4BE4" w:rsidRPr="00286635" w:rsidRDefault="00CB4BE4" w:rsidP="00993A26">
            <w:pPr>
              <w:spacing w:after="0" w:line="240" w:lineRule="auto"/>
              <w:jc w:val="both"/>
              <w:rPr>
                <w:rFonts w:ascii="Times New Roman" w:hAnsi="Times New Roman"/>
                <w:sz w:val="20"/>
                <w:szCs w:val="20"/>
              </w:rPr>
            </w:pPr>
          </w:p>
        </w:tc>
        <w:tc>
          <w:tcPr>
            <w:tcW w:w="1529" w:type="dxa"/>
            <w:vMerge/>
          </w:tcPr>
          <w:p w:rsidR="00CB4BE4" w:rsidRPr="00286635" w:rsidRDefault="00CB4BE4" w:rsidP="00993A26">
            <w:pPr>
              <w:spacing w:after="0" w:line="240" w:lineRule="auto"/>
              <w:rPr>
                <w:rFonts w:ascii="Times New Roman" w:hAnsi="Times New Roman"/>
                <w:sz w:val="20"/>
                <w:szCs w:val="20"/>
              </w:rPr>
            </w:pPr>
          </w:p>
        </w:tc>
        <w:tc>
          <w:tcPr>
            <w:tcW w:w="886" w:type="dxa"/>
            <w:gridSpan w:val="2"/>
            <w:vMerge/>
          </w:tcPr>
          <w:p w:rsidR="00CB4BE4" w:rsidRPr="00286635" w:rsidRDefault="00CB4BE4" w:rsidP="00993A26">
            <w:pPr>
              <w:spacing w:after="0" w:line="240" w:lineRule="auto"/>
              <w:rPr>
                <w:rFonts w:ascii="Times New Roman" w:hAnsi="Times New Roman"/>
                <w:sz w:val="20"/>
                <w:szCs w:val="20"/>
              </w:rPr>
            </w:pPr>
          </w:p>
        </w:tc>
        <w:tc>
          <w:tcPr>
            <w:tcW w:w="420" w:type="dxa"/>
            <w:tcBorders>
              <w:bottom w:val="single" w:sz="4" w:space="0" w:color="auto"/>
            </w:tcBorders>
          </w:tcPr>
          <w:p w:rsidR="00CB4BE4" w:rsidRPr="00286635" w:rsidRDefault="00CB4BE4" w:rsidP="00993A26">
            <w:pPr>
              <w:spacing w:after="0" w:line="240" w:lineRule="auto"/>
              <w:jc w:val="both"/>
              <w:rPr>
                <w:rFonts w:ascii="Times New Roman" w:hAnsi="Times New Roman"/>
                <w:sz w:val="20"/>
                <w:szCs w:val="20"/>
              </w:rPr>
            </w:pPr>
            <w:r w:rsidRPr="00286635">
              <w:rPr>
                <w:rFonts w:ascii="Times New Roman" w:hAnsi="Times New Roman"/>
                <w:sz w:val="20"/>
                <w:szCs w:val="20"/>
              </w:rPr>
              <w:t>10</w:t>
            </w:r>
          </w:p>
        </w:tc>
        <w:tc>
          <w:tcPr>
            <w:tcW w:w="986" w:type="dxa"/>
            <w:tcBorders>
              <w:bottom w:val="single" w:sz="4" w:space="0" w:color="auto"/>
            </w:tcBorders>
          </w:tcPr>
          <w:p w:rsidR="00CB4BE4" w:rsidRPr="00286635" w:rsidRDefault="00CB4BE4" w:rsidP="00993A26">
            <w:pPr>
              <w:spacing w:after="0" w:line="240" w:lineRule="auto"/>
              <w:jc w:val="both"/>
              <w:rPr>
                <w:rFonts w:ascii="Times New Roman" w:hAnsi="Times New Roman"/>
                <w:sz w:val="20"/>
                <w:szCs w:val="20"/>
              </w:rPr>
            </w:pPr>
            <w:r w:rsidRPr="00286635">
              <w:rPr>
                <w:rFonts w:ascii="Times New Roman" w:hAnsi="Times New Roman"/>
                <w:sz w:val="20"/>
                <w:szCs w:val="20"/>
              </w:rPr>
              <w:t>1</w:t>
            </w:r>
          </w:p>
        </w:tc>
        <w:tc>
          <w:tcPr>
            <w:tcW w:w="578" w:type="dxa"/>
            <w:gridSpan w:val="2"/>
            <w:vMerge/>
            <w:tcBorders>
              <w:right w:val="single" w:sz="4" w:space="0" w:color="auto"/>
            </w:tcBorders>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144"/>
        </w:trPr>
        <w:tc>
          <w:tcPr>
            <w:tcW w:w="707" w:type="dxa"/>
            <w:vMerge/>
            <w:tcBorders>
              <w:left w:val="single" w:sz="4" w:space="0" w:color="auto"/>
            </w:tcBorders>
            <w:vAlign w:val="center"/>
          </w:tcPr>
          <w:p w:rsidR="00CB4BE4" w:rsidRPr="00286635" w:rsidRDefault="00CB4BE4" w:rsidP="00121AFB">
            <w:pPr>
              <w:numPr>
                <w:ilvl w:val="0"/>
                <w:numId w:val="7"/>
              </w:numPr>
              <w:spacing w:line="240" w:lineRule="auto"/>
              <w:jc w:val="center"/>
              <w:rPr>
                <w:rFonts w:ascii="Times New Roman" w:hAnsi="Times New Roman"/>
                <w:sz w:val="20"/>
                <w:szCs w:val="20"/>
              </w:rPr>
            </w:pPr>
          </w:p>
        </w:tc>
        <w:tc>
          <w:tcPr>
            <w:tcW w:w="1561" w:type="dxa"/>
            <w:vMerge/>
          </w:tcPr>
          <w:p w:rsidR="00CB4BE4" w:rsidRPr="00286635" w:rsidRDefault="00CB4BE4" w:rsidP="00993A26">
            <w:pPr>
              <w:spacing w:after="0" w:line="240" w:lineRule="auto"/>
              <w:rPr>
                <w:rFonts w:ascii="Times New Roman" w:hAnsi="Times New Roman"/>
                <w:sz w:val="20"/>
                <w:szCs w:val="20"/>
              </w:rPr>
            </w:pPr>
          </w:p>
        </w:tc>
        <w:tc>
          <w:tcPr>
            <w:tcW w:w="962" w:type="dxa"/>
            <w:vMerge/>
          </w:tcPr>
          <w:p w:rsidR="00CB4BE4" w:rsidRPr="00286635" w:rsidRDefault="00CB4BE4" w:rsidP="00993A26">
            <w:pPr>
              <w:spacing w:after="0" w:line="240" w:lineRule="auto"/>
              <w:rPr>
                <w:rFonts w:ascii="Times New Roman" w:hAnsi="Times New Roman"/>
                <w:sz w:val="20"/>
                <w:szCs w:val="20"/>
              </w:rPr>
            </w:pPr>
          </w:p>
        </w:tc>
        <w:tc>
          <w:tcPr>
            <w:tcW w:w="597" w:type="dxa"/>
            <w:vMerge/>
          </w:tcPr>
          <w:p w:rsidR="00CB4BE4" w:rsidRPr="00286635" w:rsidRDefault="00CB4BE4" w:rsidP="00993A26">
            <w:pPr>
              <w:spacing w:after="0" w:line="240" w:lineRule="auto"/>
              <w:rPr>
                <w:rFonts w:ascii="Times New Roman" w:hAnsi="Times New Roman"/>
                <w:sz w:val="20"/>
                <w:szCs w:val="20"/>
              </w:rPr>
            </w:pPr>
          </w:p>
        </w:tc>
        <w:tc>
          <w:tcPr>
            <w:tcW w:w="1427" w:type="dxa"/>
            <w:vMerge/>
          </w:tcPr>
          <w:p w:rsidR="00CB4BE4" w:rsidRPr="00286635" w:rsidRDefault="00CB4BE4" w:rsidP="00993A26">
            <w:pPr>
              <w:spacing w:after="0" w:line="240" w:lineRule="auto"/>
              <w:rPr>
                <w:rFonts w:ascii="Times New Roman" w:hAnsi="Times New Roman"/>
                <w:sz w:val="20"/>
                <w:szCs w:val="20"/>
              </w:rPr>
            </w:pPr>
          </w:p>
        </w:tc>
        <w:tc>
          <w:tcPr>
            <w:tcW w:w="670" w:type="dxa"/>
            <w:vMerge/>
          </w:tcPr>
          <w:p w:rsidR="00CB4BE4" w:rsidRPr="00286635" w:rsidRDefault="00CB4BE4" w:rsidP="00993A26">
            <w:pPr>
              <w:spacing w:after="0" w:line="240" w:lineRule="auto"/>
              <w:rPr>
                <w:rFonts w:ascii="Times New Roman" w:hAnsi="Times New Roman"/>
                <w:sz w:val="20"/>
                <w:szCs w:val="20"/>
              </w:rPr>
            </w:pPr>
          </w:p>
        </w:tc>
        <w:tc>
          <w:tcPr>
            <w:tcW w:w="1001" w:type="dxa"/>
            <w:vMerge/>
          </w:tcPr>
          <w:p w:rsidR="00CB4BE4" w:rsidRPr="00286635" w:rsidRDefault="00CB4BE4" w:rsidP="00993A26">
            <w:pPr>
              <w:spacing w:after="0" w:line="240" w:lineRule="auto"/>
              <w:rPr>
                <w:rFonts w:ascii="Times New Roman" w:hAnsi="Times New Roman"/>
                <w:sz w:val="20"/>
                <w:szCs w:val="20"/>
              </w:rPr>
            </w:pPr>
          </w:p>
        </w:tc>
        <w:tc>
          <w:tcPr>
            <w:tcW w:w="572" w:type="dxa"/>
            <w:vMerge/>
          </w:tcPr>
          <w:p w:rsidR="00CB4BE4" w:rsidRPr="00286635" w:rsidRDefault="00CB4BE4" w:rsidP="00993A26">
            <w:pPr>
              <w:spacing w:after="0" w:line="240" w:lineRule="auto"/>
              <w:rPr>
                <w:rFonts w:ascii="Times New Roman" w:hAnsi="Times New Roman"/>
                <w:sz w:val="20"/>
                <w:szCs w:val="20"/>
              </w:rPr>
            </w:pPr>
          </w:p>
        </w:tc>
        <w:tc>
          <w:tcPr>
            <w:tcW w:w="1000" w:type="dxa"/>
            <w:vMerge/>
          </w:tcPr>
          <w:p w:rsidR="00CB4BE4" w:rsidRPr="00286635" w:rsidRDefault="00CB4BE4" w:rsidP="00993A26">
            <w:pPr>
              <w:spacing w:after="0" w:line="240" w:lineRule="auto"/>
              <w:rPr>
                <w:rFonts w:ascii="Times New Roman" w:hAnsi="Times New Roman"/>
                <w:sz w:val="20"/>
                <w:szCs w:val="20"/>
              </w:rPr>
            </w:pPr>
          </w:p>
        </w:tc>
        <w:tc>
          <w:tcPr>
            <w:tcW w:w="717" w:type="dxa"/>
            <w:vMerge/>
          </w:tcPr>
          <w:p w:rsidR="00CB4BE4" w:rsidRPr="00A86972" w:rsidRDefault="00CB4BE4" w:rsidP="00993A26">
            <w:pPr>
              <w:spacing w:after="0" w:line="240" w:lineRule="auto"/>
              <w:rPr>
                <w:rFonts w:ascii="Times New Roman" w:hAnsi="Times New Roman"/>
                <w:sz w:val="20"/>
                <w:szCs w:val="20"/>
              </w:rPr>
            </w:pPr>
          </w:p>
        </w:tc>
        <w:tc>
          <w:tcPr>
            <w:tcW w:w="1985" w:type="dxa"/>
            <w:vMerge/>
          </w:tcPr>
          <w:p w:rsidR="00CB4BE4" w:rsidRPr="00A86972" w:rsidRDefault="00CB4BE4" w:rsidP="00993A26">
            <w:pPr>
              <w:spacing w:after="0" w:line="240" w:lineRule="auto"/>
              <w:rPr>
                <w:rFonts w:ascii="Times New Roman" w:hAnsi="Times New Roman"/>
                <w:sz w:val="20"/>
                <w:szCs w:val="20"/>
              </w:rPr>
            </w:pPr>
          </w:p>
        </w:tc>
        <w:tc>
          <w:tcPr>
            <w:tcW w:w="567" w:type="dxa"/>
            <w:vMerge/>
          </w:tcPr>
          <w:p w:rsidR="00CB4BE4" w:rsidRPr="00286635" w:rsidRDefault="00CB4BE4" w:rsidP="00993A26">
            <w:pPr>
              <w:spacing w:after="0" w:line="240" w:lineRule="auto"/>
              <w:jc w:val="both"/>
              <w:rPr>
                <w:rFonts w:ascii="Times New Roman" w:hAnsi="Times New Roman"/>
                <w:sz w:val="20"/>
                <w:szCs w:val="20"/>
              </w:rPr>
            </w:pPr>
          </w:p>
        </w:tc>
        <w:tc>
          <w:tcPr>
            <w:tcW w:w="1529" w:type="dxa"/>
            <w:vMerge/>
            <w:tcBorders>
              <w:bottom w:val="single" w:sz="4" w:space="0" w:color="auto"/>
            </w:tcBorders>
          </w:tcPr>
          <w:p w:rsidR="00CB4BE4" w:rsidRPr="00286635" w:rsidRDefault="00CB4BE4" w:rsidP="00993A26">
            <w:pPr>
              <w:spacing w:after="0" w:line="240" w:lineRule="auto"/>
              <w:rPr>
                <w:rFonts w:ascii="Times New Roman" w:hAnsi="Times New Roman"/>
                <w:sz w:val="20"/>
                <w:szCs w:val="20"/>
              </w:rPr>
            </w:pPr>
          </w:p>
        </w:tc>
        <w:tc>
          <w:tcPr>
            <w:tcW w:w="886" w:type="dxa"/>
            <w:gridSpan w:val="2"/>
            <w:vMerge/>
            <w:tcBorders>
              <w:bottom w:val="single" w:sz="4" w:space="0" w:color="auto"/>
            </w:tcBorders>
          </w:tcPr>
          <w:p w:rsidR="00CB4BE4" w:rsidRPr="00286635" w:rsidRDefault="00CB4BE4" w:rsidP="00993A26">
            <w:pPr>
              <w:spacing w:after="0" w:line="240" w:lineRule="auto"/>
              <w:rPr>
                <w:rFonts w:ascii="Times New Roman" w:hAnsi="Times New Roman"/>
                <w:sz w:val="20"/>
                <w:szCs w:val="20"/>
              </w:rPr>
            </w:pPr>
          </w:p>
        </w:tc>
        <w:tc>
          <w:tcPr>
            <w:tcW w:w="420" w:type="dxa"/>
            <w:tcBorders>
              <w:bottom w:val="single" w:sz="4" w:space="0" w:color="auto"/>
            </w:tcBorders>
          </w:tcPr>
          <w:p w:rsidR="00CB4BE4" w:rsidRPr="00286635" w:rsidRDefault="00CB4BE4" w:rsidP="00993A26">
            <w:pPr>
              <w:spacing w:after="0" w:line="240" w:lineRule="auto"/>
              <w:jc w:val="both"/>
              <w:rPr>
                <w:rFonts w:ascii="Times New Roman" w:hAnsi="Times New Roman"/>
                <w:sz w:val="20"/>
                <w:szCs w:val="20"/>
              </w:rPr>
            </w:pPr>
            <w:r w:rsidRPr="00286635">
              <w:rPr>
                <w:rFonts w:ascii="Times New Roman" w:hAnsi="Times New Roman"/>
                <w:sz w:val="20"/>
                <w:szCs w:val="20"/>
              </w:rPr>
              <w:t>11</w:t>
            </w:r>
          </w:p>
        </w:tc>
        <w:tc>
          <w:tcPr>
            <w:tcW w:w="986" w:type="dxa"/>
            <w:tcBorders>
              <w:bottom w:val="single" w:sz="4" w:space="0" w:color="auto"/>
            </w:tcBorders>
          </w:tcPr>
          <w:p w:rsidR="00CB4BE4" w:rsidRPr="00286635" w:rsidRDefault="00CB4BE4" w:rsidP="00993A26">
            <w:pPr>
              <w:spacing w:after="0" w:line="240" w:lineRule="auto"/>
              <w:jc w:val="both"/>
              <w:rPr>
                <w:rFonts w:ascii="Times New Roman" w:hAnsi="Times New Roman"/>
                <w:sz w:val="20"/>
                <w:szCs w:val="20"/>
              </w:rPr>
            </w:pPr>
            <w:r w:rsidRPr="00286635">
              <w:rPr>
                <w:rFonts w:ascii="Times New Roman" w:hAnsi="Times New Roman"/>
                <w:sz w:val="20"/>
                <w:szCs w:val="20"/>
              </w:rPr>
              <w:t>1</w:t>
            </w:r>
          </w:p>
        </w:tc>
        <w:tc>
          <w:tcPr>
            <w:tcW w:w="578" w:type="dxa"/>
            <w:gridSpan w:val="2"/>
            <w:vMerge/>
            <w:tcBorders>
              <w:right w:val="single" w:sz="4" w:space="0" w:color="auto"/>
            </w:tcBorders>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536"/>
        </w:trPr>
        <w:tc>
          <w:tcPr>
            <w:tcW w:w="707" w:type="dxa"/>
            <w:vMerge/>
            <w:tcBorders>
              <w:left w:val="single" w:sz="4" w:space="0" w:color="auto"/>
              <w:bottom w:val="single" w:sz="4" w:space="0" w:color="auto"/>
            </w:tcBorders>
            <w:vAlign w:val="center"/>
          </w:tcPr>
          <w:p w:rsidR="00CB4BE4" w:rsidRPr="00286635" w:rsidRDefault="00CB4BE4" w:rsidP="00993A26">
            <w:pPr>
              <w:spacing w:line="240" w:lineRule="auto"/>
              <w:rPr>
                <w:rFonts w:ascii="Times New Roman" w:hAnsi="Times New Roman"/>
                <w:sz w:val="20"/>
                <w:szCs w:val="20"/>
              </w:rPr>
            </w:pPr>
          </w:p>
        </w:tc>
        <w:tc>
          <w:tcPr>
            <w:tcW w:w="1561" w:type="dxa"/>
            <w:vMerge/>
            <w:tcBorders>
              <w:bottom w:val="single" w:sz="4" w:space="0" w:color="auto"/>
            </w:tcBorders>
          </w:tcPr>
          <w:p w:rsidR="00CB4BE4" w:rsidRPr="00286635" w:rsidRDefault="00CB4BE4" w:rsidP="00993A26">
            <w:pPr>
              <w:spacing w:after="0" w:line="240" w:lineRule="auto"/>
              <w:rPr>
                <w:rFonts w:ascii="Times New Roman" w:hAnsi="Times New Roman"/>
                <w:sz w:val="20"/>
                <w:szCs w:val="20"/>
              </w:rPr>
            </w:pPr>
          </w:p>
        </w:tc>
        <w:tc>
          <w:tcPr>
            <w:tcW w:w="962" w:type="dxa"/>
            <w:vMerge/>
            <w:tcBorders>
              <w:bottom w:val="single" w:sz="4" w:space="0" w:color="auto"/>
            </w:tcBorders>
          </w:tcPr>
          <w:p w:rsidR="00CB4BE4" w:rsidRPr="00286635" w:rsidRDefault="00CB4BE4" w:rsidP="00993A26">
            <w:pPr>
              <w:spacing w:after="0" w:line="240" w:lineRule="auto"/>
              <w:rPr>
                <w:rFonts w:ascii="Times New Roman" w:hAnsi="Times New Roman"/>
                <w:sz w:val="20"/>
                <w:szCs w:val="20"/>
              </w:rPr>
            </w:pPr>
          </w:p>
        </w:tc>
        <w:tc>
          <w:tcPr>
            <w:tcW w:w="597" w:type="dxa"/>
            <w:vMerge/>
            <w:tcBorders>
              <w:bottom w:val="single" w:sz="4" w:space="0" w:color="auto"/>
            </w:tcBorders>
          </w:tcPr>
          <w:p w:rsidR="00CB4BE4" w:rsidRPr="00286635" w:rsidRDefault="00CB4BE4" w:rsidP="00993A26">
            <w:pPr>
              <w:spacing w:after="0" w:line="240" w:lineRule="auto"/>
              <w:rPr>
                <w:rFonts w:ascii="Times New Roman" w:hAnsi="Times New Roman"/>
                <w:sz w:val="20"/>
                <w:szCs w:val="20"/>
              </w:rPr>
            </w:pPr>
          </w:p>
        </w:tc>
        <w:tc>
          <w:tcPr>
            <w:tcW w:w="1427" w:type="dxa"/>
            <w:vMerge/>
            <w:tcBorders>
              <w:bottom w:val="single" w:sz="4" w:space="0" w:color="auto"/>
            </w:tcBorders>
          </w:tcPr>
          <w:p w:rsidR="00CB4BE4" w:rsidRPr="00286635" w:rsidRDefault="00CB4BE4" w:rsidP="00993A26">
            <w:pPr>
              <w:spacing w:after="0" w:line="240" w:lineRule="auto"/>
              <w:rPr>
                <w:rFonts w:ascii="Times New Roman" w:hAnsi="Times New Roman"/>
                <w:sz w:val="20"/>
                <w:szCs w:val="20"/>
              </w:rPr>
            </w:pPr>
          </w:p>
        </w:tc>
        <w:tc>
          <w:tcPr>
            <w:tcW w:w="670" w:type="dxa"/>
            <w:vMerge/>
            <w:tcBorders>
              <w:bottom w:val="single" w:sz="4" w:space="0" w:color="auto"/>
            </w:tcBorders>
          </w:tcPr>
          <w:p w:rsidR="00CB4BE4" w:rsidRPr="00286635" w:rsidRDefault="00CB4BE4" w:rsidP="00993A26">
            <w:pPr>
              <w:spacing w:after="0" w:line="240" w:lineRule="auto"/>
              <w:rPr>
                <w:rFonts w:ascii="Times New Roman" w:hAnsi="Times New Roman"/>
                <w:sz w:val="20"/>
                <w:szCs w:val="20"/>
              </w:rPr>
            </w:pPr>
          </w:p>
        </w:tc>
        <w:tc>
          <w:tcPr>
            <w:tcW w:w="1001" w:type="dxa"/>
            <w:vMerge/>
            <w:tcBorders>
              <w:bottom w:val="single" w:sz="4" w:space="0" w:color="auto"/>
            </w:tcBorders>
          </w:tcPr>
          <w:p w:rsidR="00CB4BE4" w:rsidRPr="00286635" w:rsidRDefault="00CB4BE4" w:rsidP="00993A26">
            <w:pPr>
              <w:spacing w:after="0" w:line="240" w:lineRule="auto"/>
              <w:rPr>
                <w:rFonts w:ascii="Times New Roman" w:hAnsi="Times New Roman"/>
                <w:sz w:val="20"/>
                <w:szCs w:val="20"/>
              </w:rPr>
            </w:pPr>
          </w:p>
        </w:tc>
        <w:tc>
          <w:tcPr>
            <w:tcW w:w="572" w:type="dxa"/>
            <w:vMerge/>
            <w:tcBorders>
              <w:bottom w:val="single" w:sz="4" w:space="0" w:color="auto"/>
            </w:tcBorders>
          </w:tcPr>
          <w:p w:rsidR="00CB4BE4" w:rsidRPr="00286635" w:rsidRDefault="00CB4BE4" w:rsidP="00993A26">
            <w:pPr>
              <w:spacing w:after="0" w:line="240" w:lineRule="auto"/>
              <w:rPr>
                <w:rFonts w:ascii="Times New Roman" w:hAnsi="Times New Roman"/>
                <w:sz w:val="20"/>
                <w:szCs w:val="20"/>
              </w:rPr>
            </w:pPr>
          </w:p>
        </w:tc>
        <w:tc>
          <w:tcPr>
            <w:tcW w:w="1000" w:type="dxa"/>
            <w:vMerge/>
            <w:tcBorders>
              <w:bottom w:val="single" w:sz="4" w:space="0" w:color="auto"/>
            </w:tcBorders>
          </w:tcPr>
          <w:p w:rsidR="00CB4BE4" w:rsidRPr="00286635" w:rsidRDefault="00CB4BE4" w:rsidP="00993A26">
            <w:pPr>
              <w:spacing w:after="0" w:line="240" w:lineRule="auto"/>
              <w:rPr>
                <w:rFonts w:ascii="Times New Roman" w:hAnsi="Times New Roman"/>
                <w:sz w:val="20"/>
                <w:szCs w:val="20"/>
              </w:rPr>
            </w:pPr>
          </w:p>
        </w:tc>
        <w:tc>
          <w:tcPr>
            <w:tcW w:w="717" w:type="dxa"/>
            <w:vMerge/>
            <w:tcBorders>
              <w:bottom w:val="single" w:sz="4" w:space="0" w:color="auto"/>
            </w:tcBorders>
          </w:tcPr>
          <w:p w:rsidR="00CB4BE4" w:rsidRPr="00A86972" w:rsidRDefault="00CB4BE4" w:rsidP="00993A26">
            <w:pPr>
              <w:spacing w:after="0" w:line="240" w:lineRule="auto"/>
              <w:rPr>
                <w:rFonts w:ascii="Times New Roman" w:hAnsi="Times New Roman"/>
                <w:sz w:val="20"/>
                <w:szCs w:val="20"/>
              </w:rPr>
            </w:pPr>
          </w:p>
        </w:tc>
        <w:tc>
          <w:tcPr>
            <w:tcW w:w="1985" w:type="dxa"/>
            <w:vMerge/>
            <w:tcBorders>
              <w:bottom w:val="single" w:sz="4" w:space="0" w:color="auto"/>
            </w:tcBorders>
          </w:tcPr>
          <w:p w:rsidR="00CB4BE4" w:rsidRPr="00A86972" w:rsidRDefault="00CB4BE4" w:rsidP="00993A26">
            <w:pPr>
              <w:spacing w:after="0" w:line="240" w:lineRule="auto"/>
              <w:rPr>
                <w:rFonts w:ascii="Times New Roman" w:hAnsi="Times New Roman"/>
                <w:sz w:val="20"/>
                <w:szCs w:val="20"/>
              </w:rPr>
            </w:pPr>
          </w:p>
        </w:tc>
        <w:tc>
          <w:tcPr>
            <w:tcW w:w="567" w:type="dxa"/>
            <w:vMerge/>
            <w:tcBorders>
              <w:bottom w:val="single" w:sz="4" w:space="0" w:color="auto"/>
            </w:tcBorders>
          </w:tcPr>
          <w:p w:rsidR="00CB4BE4" w:rsidRPr="00286635" w:rsidRDefault="00CB4BE4" w:rsidP="00993A26">
            <w:pPr>
              <w:spacing w:after="0" w:line="240" w:lineRule="auto"/>
              <w:jc w:val="both"/>
              <w:rPr>
                <w:rFonts w:ascii="Times New Roman" w:hAnsi="Times New Roman"/>
                <w:sz w:val="20"/>
                <w:szCs w:val="20"/>
              </w:rPr>
            </w:pPr>
          </w:p>
        </w:tc>
        <w:tc>
          <w:tcPr>
            <w:tcW w:w="1529" w:type="dxa"/>
            <w:vMerge/>
            <w:tcBorders>
              <w:bottom w:val="single" w:sz="4" w:space="0" w:color="auto"/>
            </w:tcBorders>
          </w:tcPr>
          <w:p w:rsidR="00CB4BE4" w:rsidRPr="00286635" w:rsidRDefault="00CB4BE4" w:rsidP="00993A26">
            <w:pPr>
              <w:spacing w:after="0" w:line="240" w:lineRule="auto"/>
              <w:rPr>
                <w:rFonts w:ascii="Times New Roman" w:hAnsi="Times New Roman"/>
                <w:sz w:val="20"/>
                <w:szCs w:val="20"/>
              </w:rPr>
            </w:pPr>
          </w:p>
        </w:tc>
        <w:tc>
          <w:tcPr>
            <w:tcW w:w="886" w:type="dxa"/>
            <w:gridSpan w:val="2"/>
            <w:vMerge/>
            <w:tcBorders>
              <w:bottom w:val="single" w:sz="4" w:space="0" w:color="auto"/>
            </w:tcBorders>
          </w:tcPr>
          <w:p w:rsidR="00CB4BE4" w:rsidRPr="00286635" w:rsidRDefault="00CB4BE4" w:rsidP="00993A26">
            <w:pPr>
              <w:spacing w:after="0" w:line="240" w:lineRule="auto"/>
              <w:rPr>
                <w:rFonts w:ascii="Times New Roman" w:hAnsi="Times New Roman"/>
                <w:sz w:val="20"/>
                <w:szCs w:val="20"/>
              </w:rPr>
            </w:pPr>
          </w:p>
        </w:tc>
        <w:tc>
          <w:tcPr>
            <w:tcW w:w="420" w:type="dxa"/>
            <w:tcBorders>
              <w:bottom w:val="single" w:sz="4" w:space="0" w:color="auto"/>
            </w:tcBorders>
          </w:tcPr>
          <w:p w:rsidR="00CB4BE4" w:rsidRPr="00286635" w:rsidRDefault="00CB4BE4" w:rsidP="00993A26">
            <w:pPr>
              <w:spacing w:after="0" w:line="240" w:lineRule="auto"/>
              <w:jc w:val="both"/>
              <w:rPr>
                <w:rFonts w:ascii="Times New Roman" w:hAnsi="Times New Roman"/>
                <w:sz w:val="20"/>
                <w:szCs w:val="20"/>
              </w:rPr>
            </w:pPr>
          </w:p>
        </w:tc>
        <w:tc>
          <w:tcPr>
            <w:tcW w:w="986" w:type="dxa"/>
            <w:tcBorders>
              <w:bottom w:val="single" w:sz="4" w:space="0" w:color="auto"/>
            </w:tcBorders>
          </w:tcPr>
          <w:p w:rsidR="00CB4BE4" w:rsidRPr="00286635" w:rsidRDefault="00CB4BE4" w:rsidP="00993A26">
            <w:pPr>
              <w:spacing w:after="0" w:line="240" w:lineRule="auto"/>
              <w:jc w:val="both"/>
              <w:rPr>
                <w:rFonts w:ascii="Times New Roman" w:hAnsi="Times New Roman"/>
                <w:sz w:val="20"/>
                <w:szCs w:val="20"/>
              </w:rPr>
            </w:pPr>
          </w:p>
        </w:tc>
        <w:tc>
          <w:tcPr>
            <w:tcW w:w="578" w:type="dxa"/>
            <w:gridSpan w:val="2"/>
            <w:vMerge/>
            <w:tcBorders>
              <w:bottom w:val="single" w:sz="4" w:space="0" w:color="auto"/>
              <w:right w:val="single" w:sz="4" w:space="0" w:color="auto"/>
            </w:tcBorders>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09"/>
        </w:trPr>
        <w:tc>
          <w:tcPr>
            <w:tcW w:w="707" w:type="dxa"/>
            <w:vMerge w:val="restart"/>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val="restart"/>
          </w:tcPr>
          <w:p w:rsidR="00CB4BE4" w:rsidRPr="002F02C0" w:rsidRDefault="00CB4BE4" w:rsidP="00993A26">
            <w:pPr>
              <w:spacing w:after="0" w:line="240" w:lineRule="auto"/>
              <w:rPr>
                <w:rFonts w:ascii="Times New Roman" w:hAnsi="Times New Roman"/>
                <w:sz w:val="20"/>
                <w:szCs w:val="20"/>
              </w:rPr>
            </w:pPr>
            <w:r w:rsidRPr="002F02C0">
              <w:rPr>
                <w:rFonts w:ascii="Times New Roman" w:hAnsi="Times New Roman"/>
                <w:sz w:val="20"/>
                <w:szCs w:val="20"/>
              </w:rPr>
              <w:t>Малютина Ольга Александровна</w:t>
            </w:r>
          </w:p>
        </w:tc>
        <w:tc>
          <w:tcPr>
            <w:tcW w:w="962" w:type="dxa"/>
            <w:vMerge w:val="restart"/>
          </w:tcPr>
          <w:p w:rsidR="00CB4BE4" w:rsidRPr="002F02C0" w:rsidRDefault="00CB4BE4" w:rsidP="00993A26">
            <w:pPr>
              <w:spacing w:after="0" w:line="240" w:lineRule="auto"/>
              <w:ind w:right="-130" w:hanging="56"/>
              <w:jc w:val="both"/>
              <w:rPr>
                <w:rFonts w:ascii="Times New Roman" w:hAnsi="Times New Roman"/>
                <w:sz w:val="20"/>
                <w:szCs w:val="20"/>
              </w:rPr>
            </w:pPr>
            <w:r w:rsidRPr="002F02C0">
              <w:rPr>
                <w:rFonts w:ascii="Times New Roman" w:hAnsi="Times New Roman"/>
                <w:sz w:val="20"/>
                <w:szCs w:val="20"/>
              </w:rPr>
              <w:t>27.09.64</w:t>
            </w:r>
          </w:p>
          <w:p w:rsidR="00CB4BE4" w:rsidRPr="002F02C0" w:rsidRDefault="00CB4BE4" w:rsidP="00993A26">
            <w:pPr>
              <w:spacing w:after="0" w:line="240" w:lineRule="auto"/>
              <w:ind w:right="-130" w:hanging="56"/>
              <w:jc w:val="both"/>
              <w:rPr>
                <w:rFonts w:ascii="Times New Roman" w:hAnsi="Times New Roman"/>
                <w:sz w:val="20"/>
                <w:szCs w:val="20"/>
              </w:rPr>
            </w:pPr>
            <w:r w:rsidRPr="002F02C0">
              <w:rPr>
                <w:rFonts w:ascii="Times New Roman" w:hAnsi="Times New Roman"/>
                <w:sz w:val="20"/>
                <w:szCs w:val="20"/>
              </w:rPr>
              <w:t>5</w:t>
            </w:r>
            <w:r>
              <w:rPr>
                <w:rFonts w:ascii="Times New Roman" w:hAnsi="Times New Roman"/>
                <w:sz w:val="20"/>
                <w:szCs w:val="20"/>
              </w:rPr>
              <w:t>4</w:t>
            </w:r>
            <w:r w:rsidRPr="002F02C0">
              <w:rPr>
                <w:rFonts w:ascii="Times New Roman" w:hAnsi="Times New Roman"/>
                <w:sz w:val="20"/>
                <w:szCs w:val="20"/>
              </w:rPr>
              <w:t xml:space="preserve"> </w:t>
            </w:r>
            <w:r>
              <w:rPr>
                <w:rFonts w:ascii="Times New Roman" w:hAnsi="Times New Roman"/>
                <w:sz w:val="20"/>
                <w:szCs w:val="20"/>
              </w:rPr>
              <w:t>года</w:t>
            </w:r>
          </w:p>
        </w:tc>
        <w:tc>
          <w:tcPr>
            <w:tcW w:w="597" w:type="dxa"/>
            <w:vMerge w:val="restart"/>
          </w:tcPr>
          <w:p w:rsidR="00CB4BE4" w:rsidRPr="002F02C0" w:rsidRDefault="00CB4BE4" w:rsidP="00993A26">
            <w:pPr>
              <w:spacing w:after="0" w:line="240" w:lineRule="auto"/>
              <w:ind w:right="-101"/>
              <w:jc w:val="both"/>
              <w:rPr>
                <w:rFonts w:ascii="Times New Roman" w:hAnsi="Times New Roman"/>
                <w:sz w:val="20"/>
                <w:szCs w:val="20"/>
              </w:rPr>
            </w:pPr>
            <w:r w:rsidRPr="002F02C0">
              <w:rPr>
                <w:rFonts w:ascii="Times New Roman" w:hAnsi="Times New Roman"/>
                <w:sz w:val="20"/>
                <w:szCs w:val="20"/>
              </w:rPr>
              <w:t>ВП</w:t>
            </w:r>
          </w:p>
        </w:tc>
        <w:tc>
          <w:tcPr>
            <w:tcW w:w="1427" w:type="dxa"/>
            <w:vMerge w:val="restart"/>
          </w:tcPr>
          <w:p w:rsidR="00CB4BE4" w:rsidRPr="002F02C0" w:rsidRDefault="00CB4BE4" w:rsidP="00993A26">
            <w:pPr>
              <w:spacing w:after="0" w:line="240" w:lineRule="auto"/>
              <w:rPr>
                <w:rFonts w:ascii="Times New Roman" w:hAnsi="Times New Roman"/>
                <w:sz w:val="20"/>
                <w:szCs w:val="20"/>
              </w:rPr>
            </w:pPr>
            <w:r w:rsidRPr="002F02C0">
              <w:rPr>
                <w:rFonts w:ascii="Times New Roman" w:hAnsi="Times New Roman"/>
                <w:sz w:val="20"/>
                <w:szCs w:val="20"/>
              </w:rPr>
              <w:t>Филология, учитель русского языка и литературы</w:t>
            </w:r>
          </w:p>
        </w:tc>
        <w:tc>
          <w:tcPr>
            <w:tcW w:w="670" w:type="dxa"/>
            <w:vMerge w:val="restart"/>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Высшая</w:t>
            </w:r>
          </w:p>
        </w:tc>
        <w:tc>
          <w:tcPr>
            <w:tcW w:w="1001" w:type="dxa"/>
            <w:vMerge w:val="restart"/>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 xml:space="preserve"> 27.06.1</w:t>
            </w:r>
            <w:r>
              <w:rPr>
                <w:rFonts w:ascii="Times New Roman" w:hAnsi="Times New Roman"/>
                <w:sz w:val="20"/>
                <w:szCs w:val="20"/>
              </w:rPr>
              <w:t>8</w:t>
            </w:r>
            <w:r w:rsidRPr="002F02C0">
              <w:rPr>
                <w:rFonts w:ascii="Times New Roman" w:hAnsi="Times New Roman"/>
                <w:sz w:val="20"/>
                <w:szCs w:val="20"/>
              </w:rPr>
              <w:t xml:space="preserve"> </w:t>
            </w:r>
          </w:p>
        </w:tc>
        <w:tc>
          <w:tcPr>
            <w:tcW w:w="572" w:type="dxa"/>
            <w:vMerge w:val="restart"/>
          </w:tcPr>
          <w:p w:rsidR="00CB4BE4" w:rsidRPr="002F02C0" w:rsidRDefault="00CB4BE4" w:rsidP="00993A26">
            <w:pPr>
              <w:spacing w:after="0" w:line="240" w:lineRule="auto"/>
              <w:rPr>
                <w:rFonts w:ascii="Times New Roman" w:hAnsi="Times New Roman"/>
                <w:sz w:val="20"/>
                <w:szCs w:val="20"/>
              </w:rPr>
            </w:pPr>
          </w:p>
        </w:tc>
        <w:tc>
          <w:tcPr>
            <w:tcW w:w="1000" w:type="dxa"/>
            <w:vMerge w:val="restart"/>
          </w:tcPr>
          <w:p w:rsidR="00CB4BE4" w:rsidRPr="002F02C0" w:rsidRDefault="00CB4BE4" w:rsidP="00993A26">
            <w:pPr>
              <w:spacing w:after="0" w:line="240" w:lineRule="auto"/>
              <w:rPr>
                <w:rFonts w:ascii="Times New Roman" w:hAnsi="Times New Roman"/>
                <w:sz w:val="20"/>
                <w:szCs w:val="20"/>
              </w:rPr>
            </w:pPr>
          </w:p>
        </w:tc>
        <w:tc>
          <w:tcPr>
            <w:tcW w:w="717" w:type="dxa"/>
            <w:vMerge w:val="restart"/>
          </w:tcPr>
          <w:p w:rsidR="00CB4BE4" w:rsidRPr="002F02C0" w:rsidRDefault="00CB4BE4" w:rsidP="00993A26">
            <w:pPr>
              <w:spacing w:after="0" w:line="240" w:lineRule="auto"/>
              <w:ind w:right="-107"/>
              <w:rPr>
                <w:rFonts w:ascii="Times New Roman" w:hAnsi="Times New Roman"/>
                <w:sz w:val="20"/>
                <w:szCs w:val="20"/>
              </w:rPr>
            </w:pPr>
            <w:r w:rsidRPr="002F02C0">
              <w:rPr>
                <w:rFonts w:ascii="Times New Roman" w:hAnsi="Times New Roman"/>
                <w:sz w:val="20"/>
                <w:szCs w:val="20"/>
              </w:rPr>
              <w:t>2018</w:t>
            </w:r>
          </w:p>
        </w:tc>
        <w:tc>
          <w:tcPr>
            <w:tcW w:w="1985" w:type="dxa"/>
            <w:vMerge w:val="restart"/>
          </w:tcPr>
          <w:p w:rsidR="00CB4BE4" w:rsidRPr="002F02C0" w:rsidRDefault="00CB4BE4" w:rsidP="00993A26">
            <w:pPr>
              <w:spacing w:after="0" w:line="240" w:lineRule="auto"/>
              <w:ind w:right="-108"/>
              <w:rPr>
                <w:rFonts w:ascii="Times New Roman" w:hAnsi="Times New Roman"/>
                <w:sz w:val="20"/>
                <w:szCs w:val="20"/>
              </w:rPr>
            </w:pPr>
            <w:r w:rsidRPr="002F02C0">
              <w:rPr>
                <w:rFonts w:ascii="Times New Roman" w:hAnsi="Times New Roman"/>
                <w:sz w:val="20"/>
                <w:szCs w:val="20"/>
              </w:rPr>
              <w:t>«Актуальные проблемы преподавания русского языка и литературы в условиях применения профессионального стандарта «Педагог» в соответствии с ФГОС»</w:t>
            </w:r>
          </w:p>
        </w:tc>
        <w:tc>
          <w:tcPr>
            <w:tcW w:w="567" w:type="dxa"/>
            <w:vMerge w:val="restart"/>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35</w:t>
            </w:r>
          </w:p>
        </w:tc>
        <w:tc>
          <w:tcPr>
            <w:tcW w:w="1535" w:type="dxa"/>
            <w:gridSpan w:val="2"/>
            <w:vMerge w:val="restart"/>
          </w:tcPr>
          <w:p w:rsidR="00CB4BE4" w:rsidRPr="002F02C0" w:rsidRDefault="00CB4BE4" w:rsidP="00993A26">
            <w:pPr>
              <w:spacing w:after="0" w:line="240" w:lineRule="auto"/>
              <w:rPr>
                <w:rFonts w:ascii="Times New Roman" w:hAnsi="Times New Roman"/>
                <w:sz w:val="20"/>
                <w:szCs w:val="20"/>
              </w:rPr>
            </w:pPr>
            <w:r w:rsidRPr="002F02C0">
              <w:rPr>
                <w:rFonts w:ascii="Times New Roman" w:hAnsi="Times New Roman"/>
                <w:sz w:val="20"/>
                <w:szCs w:val="20"/>
              </w:rPr>
              <w:t>Русский язык</w:t>
            </w:r>
          </w:p>
        </w:tc>
        <w:tc>
          <w:tcPr>
            <w:tcW w:w="880" w:type="dxa"/>
            <w:vMerge w:val="restart"/>
          </w:tcPr>
          <w:p w:rsidR="00CB4BE4" w:rsidRPr="002F02C0" w:rsidRDefault="00CB4BE4" w:rsidP="00993A26">
            <w:pPr>
              <w:spacing w:after="0" w:line="240" w:lineRule="auto"/>
              <w:rPr>
                <w:rFonts w:ascii="Times New Roman" w:hAnsi="Times New Roman"/>
                <w:sz w:val="20"/>
                <w:szCs w:val="20"/>
              </w:rPr>
            </w:pPr>
            <w:r>
              <w:rPr>
                <w:rFonts w:ascii="Times New Roman" w:hAnsi="Times New Roman"/>
                <w:sz w:val="20"/>
                <w:szCs w:val="20"/>
              </w:rPr>
              <w:t>35</w:t>
            </w:r>
          </w:p>
        </w:tc>
        <w:tc>
          <w:tcPr>
            <w:tcW w:w="420" w:type="dxa"/>
            <w:tcBorders>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8</w:t>
            </w:r>
          </w:p>
        </w:tc>
        <w:tc>
          <w:tcPr>
            <w:tcW w:w="992" w:type="dxa"/>
            <w:gridSpan w:val="2"/>
            <w:tcBorders>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3</w:t>
            </w:r>
          </w:p>
        </w:tc>
        <w:tc>
          <w:tcPr>
            <w:tcW w:w="572" w:type="dxa"/>
            <w:vMerge w:val="restart"/>
          </w:tcPr>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300"/>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ind w:right="-130" w:hanging="56"/>
              <w:jc w:val="both"/>
              <w:rPr>
                <w:rFonts w:ascii="Times New Roman" w:hAnsi="Times New Roman"/>
                <w:sz w:val="20"/>
                <w:szCs w:val="20"/>
              </w:rPr>
            </w:pPr>
          </w:p>
        </w:tc>
        <w:tc>
          <w:tcPr>
            <w:tcW w:w="597" w:type="dxa"/>
            <w:vMerge/>
          </w:tcPr>
          <w:p w:rsidR="00CB4BE4" w:rsidRPr="002F02C0" w:rsidRDefault="00CB4BE4" w:rsidP="00993A26">
            <w:pPr>
              <w:spacing w:after="0" w:line="240" w:lineRule="auto"/>
              <w:ind w:right="-101"/>
              <w:jc w:val="both"/>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jc w:val="both"/>
              <w:rPr>
                <w:rFonts w:ascii="Times New Roman" w:hAnsi="Times New Roman"/>
                <w:sz w:val="20"/>
                <w:szCs w:val="20"/>
              </w:rPr>
            </w:pPr>
          </w:p>
        </w:tc>
        <w:tc>
          <w:tcPr>
            <w:tcW w:w="1001" w:type="dxa"/>
            <w:vMerge/>
          </w:tcPr>
          <w:p w:rsidR="00CB4BE4" w:rsidRPr="002F02C0" w:rsidRDefault="00CB4BE4" w:rsidP="00993A26">
            <w:pPr>
              <w:spacing w:after="0" w:line="240" w:lineRule="auto"/>
              <w:jc w:val="both"/>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ind w:right="-107"/>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Borders>
              <w:bottom w:val="single" w:sz="4" w:space="0" w:color="auto"/>
            </w:tcBorders>
          </w:tcPr>
          <w:p w:rsidR="00CB4BE4" w:rsidRPr="002F02C0" w:rsidRDefault="00CB4BE4" w:rsidP="00993A26">
            <w:pPr>
              <w:spacing w:after="0" w:line="240" w:lineRule="auto"/>
              <w:rPr>
                <w:rFonts w:ascii="Times New Roman" w:hAnsi="Times New Roman"/>
                <w:sz w:val="20"/>
                <w:szCs w:val="20"/>
              </w:rPr>
            </w:pPr>
          </w:p>
        </w:tc>
        <w:tc>
          <w:tcPr>
            <w:tcW w:w="880" w:type="dxa"/>
            <w:vMerge/>
            <w:tcBorders>
              <w:bottom w:val="single" w:sz="4" w:space="0" w:color="auto"/>
            </w:tcBorders>
          </w:tcPr>
          <w:p w:rsidR="00CB4BE4" w:rsidRPr="002F02C0" w:rsidRDefault="00CB4BE4" w:rsidP="00993A26">
            <w:pPr>
              <w:spacing w:after="0" w:line="240" w:lineRule="auto"/>
              <w:rPr>
                <w:rFonts w:ascii="Times New Roman" w:hAnsi="Times New Roman"/>
                <w:sz w:val="20"/>
                <w:szCs w:val="20"/>
              </w:rPr>
            </w:pPr>
          </w:p>
        </w:tc>
        <w:tc>
          <w:tcPr>
            <w:tcW w:w="420" w:type="dxa"/>
            <w:tcBorders>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9</w:t>
            </w:r>
          </w:p>
        </w:tc>
        <w:tc>
          <w:tcPr>
            <w:tcW w:w="992" w:type="dxa"/>
            <w:gridSpan w:val="2"/>
            <w:tcBorders>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3</w:t>
            </w:r>
          </w:p>
        </w:tc>
        <w:tc>
          <w:tcPr>
            <w:tcW w:w="572" w:type="dxa"/>
            <w:vMerge/>
            <w:tcBorders>
              <w:bottom w:val="single" w:sz="4" w:space="0" w:color="auto"/>
            </w:tcBorders>
          </w:tcPr>
          <w:p w:rsidR="00CB4BE4" w:rsidRDefault="00CB4BE4" w:rsidP="00993A26">
            <w:pPr>
              <w:spacing w:after="0" w:line="240" w:lineRule="auto"/>
              <w:jc w:val="both"/>
              <w:rPr>
                <w:rFonts w:ascii="Times New Roman" w:hAnsi="Times New Roman"/>
                <w:sz w:val="20"/>
                <w:szCs w:val="20"/>
              </w:rPr>
            </w:pPr>
          </w:p>
        </w:tc>
      </w:tr>
      <w:tr w:rsidR="00CB4BE4" w:rsidRPr="00943C63" w:rsidTr="00993A26">
        <w:trPr>
          <w:trHeight w:val="300"/>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ind w:right="-130" w:hanging="56"/>
              <w:jc w:val="both"/>
              <w:rPr>
                <w:rFonts w:ascii="Times New Roman" w:hAnsi="Times New Roman"/>
                <w:sz w:val="20"/>
                <w:szCs w:val="20"/>
              </w:rPr>
            </w:pPr>
          </w:p>
        </w:tc>
        <w:tc>
          <w:tcPr>
            <w:tcW w:w="597" w:type="dxa"/>
            <w:vMerge/>
          </w:tcPr>
          <w:p w:rsidR="00CB4BE4" w:rsidRPr="002F02C0" w:rsidRDefault="00CB4BE4" w:rsidP="00993A26">
            <w:pPr>
              <w:spacing w:after="0" w:line="240" w:lineRule="auto"/>
              <w:ind w:right="-101"/>
              <w:jc w:val="both"/>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jc w:val="both"/>
              <w:rPr>
                <w:rFonts w:ascii="Times New Roman" w:hAnsi="Times New Roman"/>
                <w:sz w:val="20"/>
                <w:szCs w:val="20"/>
              </w:rPr>
            </w:pPr>
          </w:p>
        </w:tc>
        <w:tc>
          <w:tcPr>
            <w:tcW w:w="1001" w:type="dxa"/>
            <w:vMerge/>
          </w:tcPr>
          <w:p w:rsidR="00CB4BE4" w:rsidRPr="002F02C0" w:rsidRDefault="00CB4BE4" w:rsidP="00993A26">
            <w:pPr>
              <w:spacing w:after="0" w:line="240" w:lineRule="auto"/>
              <w:jc w:val="both"/>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ind w:right="-107"/>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val="restart"/>
          </w:tcPr>
          <w:p w:rsidR="00CB4BE4" w:rsidRPr="002F02C0" w:rsidRDefault="00CB4BE4" w:rsidP="00993A26">
            <w:pPr>
              <w:spacing w:after="0" w:line="240" w:lineRule="auto"/>
              <w:rPr>
                <w:rFonts w:ascii="Times New Roman" w:hAnsi="Times New Roman"/>
                <w:sz w:val="20"/>
                <w:szCs w:val="20"/>
              </w:rPr>
            </w:pPr>
            <w:r>
              <w:rPr>
                <w:rFonts w:ascii="Times New Roman" w:hAnsi="Times New Roman"/>
                <w:sz w:val="20"/>
                <w:szCs w:val="20"/>
              </w:rPr>
              <w:t>Родной русский язык</w:t>
            </w:r>
          </w:p>
        </w:tc>
        <w:tc>
          <w:tcPr>
            <w:tcW w:w="880" w:type="dxa"/>
            <w:vMerge w:val="restart"/>
          </w:tcPr>
          <w:p w:rsidR="00CB4BE4" w:rsidRPr="002F02C0" w:rsidRDefault="00CB4BE4" w:rsidP="00993A26">
            <w:pPr>
              <w:spacing w:after="0" w:line="240" w:lineRule="auto"/>
              <w:rPr>
                <w:rFonts w:ascii="Times New Roman" w:hAnsi="Times New Roman"/>
                <w:sz w:val="20"/>
                <w:szCs w:val="20"/>
              </w:rPr>
            </w:pPr>
          </w:p>
        </w:tc>
        <w:tc>
          <w:tcPr>
            <w:tcW w:w="420" w:type="dxa"/>
            <w:tcBorders>
              <w:bottom w:val="single" w:sz="4" w:space="0" w:color="auto"/>
            </w:tcBorders>
          </w:tcPr>
          <w:p w:rsidR="00CB4BE4" w:rsidRDefault="00CB4BE4" w:rsidP="00993A26">
            <w:pPr>
              <w:spacing w:after="0" w:line="240" w:lineRule="auto"/>
              <w:jc w:val="both"/>
              <w:rPr>
                <w:rFonts w:ascii="Times New Roman" w:hAnsi="Times New Roman"/>
                <w:sz w:val="20"/>
                <w:szCs w:val="20"/>
              </w:rPr>
            </w:pPr>
            <w:r>
              <w:rPr>
                <w:rFonts w:ascii="Times New Roman" w:hAnsi="Times New Roman"/>
                <w:sz w:val="20"/>
                <w:szCs w:val="20"/>
              </w:rPr>
              <w:t>8</w:t>
            </w:r>
          </w:p>
        </w:tc>
        <w:tc>
          <w:tcPr>
            <w:tcW w:w="992" w:type="dxa"/>
            <w:gridSpan w:val="2"/>
            <w:tcBorders>
              <w:bottom w:val="single" w:sz="4" w:space="0" w:color="auto"/>
            </w:tcBorders>
          </w:tcPr>
          <w:p w:rsidR="00CB4BE4" w:rsidRDefault="00CB4BE4" w:rsidP="00993A26">
            <w:pPr>
              <w:spacing w:after="0" w:line="240" w:lineRule="auto"/>
              <w:jc w:val="both"/>
              <w:rPr>
                <w:rFonts w:ascii="Times New Roman" w:hAnsi="Times New Roman"/>
                <w:sz w:val="20"/>
                <w:szCs w:val="20"/>
              </w:rPr>
            </w:pPr>
            <w:r>
              <w:rPr>
                <w:rFonts w:ascii="Times New Roman" w:hAnsi="Times New Roman"/>
                <w:sz w:val="20"/>
                <w:szCs w:val="20"/>
              </w:rPr>
              <w:t>1</w:t>
            </w:r>
          </w:p>
        </w:tc>
        <w:tc>
          <w:tcPr>
            <w:tcW w:w="572" w:type="dxa"/>
            <w:tcBorders>
              <w:bottom w:val="single" w:sz="4" w:space="0" w:color="auto"/>
            </w:tcBorders>
          </w:tcPr>
          <w:p w:rsidR="00CB4BE4" w:rsidRDefault="00CB4BE4" w:rsidP="00993A26">
            <w:pPr>
              <w:spacing w:after="0" w:line="240" w:lineRule="auto"/>
              <w:jc w:val="both"/>
              <w:rPr>
                <w:rFonts w:ascii="Times New Roman" w:hAnsi="Times New Roman"/>
                <w:sz w:val="20"/>
                <w:szCs w:val="20"/>
              </w:rPr>
            </w:pPr>
          </w:p>
        </w:tc>
      </w:tr>
      <w:tr w:rsidR="00CB4BE4" w:rsidRPr="00943C63" w:rsidTr="00993A26">
        <w:trPr>
          <w:trHeight w:val="300"/>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ind w:right="-130" w:hanging="56"/>
              <w:jc w:val="both"/>
              <w:rPr>
                <w:rFonts w:ascii="Times New Roman" w:hAnsi="Times New Roman"/>
                <w:sz w:val="20"/>
                <w:szCs w:val="20"/>
              </w:rPr>
            </w:pPr>
          </w:p>
        </w:tc>
        <w:tc>
          <w:tcPr>
            <w:tcW w:w="597" w:type="dxa"/>
            <w:vMerge/>
          </w:tcPr>
          <w:p w:rsidR="00CB4BE4" w:rsidRPr="002F02C0" w:rsidRDefault="00CB4BE4" w:rsidP="00993A26">
            <w:pPr>
              <w:spacing w:after="0" w:line="240" w:lineRule="auto"/>
              <w:ind w:right="-101"/>
              <w:jc w:val="both"/>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jc w:val="both"/>
              <w:rPr>
                <w:rFonts w:ascii="Times New Roman" w:hAnsi="Times New Roman"/>
                <w:sz w:val="20"/>
                <w:szCs w:val="20"/>
              </w:rPr>
            </w:pPr>
          </w:p>
        </w:tc>
        <w:tc>
          <w:tcPr>
            <w:tcW w:w="1001" w:type="dxa"/>
            <w:vMerge/>
          </w:tcPr>
          <w:p w:rsidR="00CB4BE4" w:rsidRPr="002F02C0" w:rsidRDefault="00CB4BE4" w:rsidP="00993A26">
            <w:pPr>
              <w:spacing w:after="0" w:line="240" w:lineRule="auto"/>
              <w:jc w:val="both"/>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ind w:right="-107"/>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Borders>
              <w:bottom w:val="single" w:sz="4" w:space="0" w:color="auto"/>
            </w:tcBorders>
          </w:tcPr>
          <w:p w:rsidR="00CB4BE4" w:rsidRDefault="00CB4BE4" w:rsidP="00993A26">
            <w:pPr>
              <w:spacing w:after="0" w:line="240" w:lineRule="auto"/>
              <w:rPr>
                <w:rFonts w:ascii="Times New Roman" w:hAnsi="Times New Roman"/>
                <w:sz w:val="20"/>
                <w:szCs w:val="20"/>
              </w:rPr>
            </w:pPr>
          </w:p>
        </w:tc>
        <w:tc>
          <w:tcPr>
            <w:tcW w:w="880" w:type="dxa"/>
            <w:vMerge/>
            <w:tcBorders>
              <w:bottom w:val="single" w:sz="4" w:space="0" w:color="auto"/>
            </w:tcBorders>
          </w:tcPr>
          <w:p w:rsidR="00CB4BE4" w:rsidRPr="002F02C0" w:rsidRDefault="00CB4BE4" w:rsidP="00993A26">
            <w:pPr>
              <w:spacing w:after="0" w:line="240" w:lineRule="auto"/>
              <w:rPr>
                <w:rFonts w:ascii="Times New Roman" w:hAnsi="Times New Roman"/>
                <w:sz w:val="20"/>
                <w:szCs w:val="20"/>
              </w:rPr>
            </w:pPr>
          </w:p>
        </w:tc>
        <w:tc>
          <w:tcPr>
            <w:tcW w:w="420" w:type="dxa"/>
            <w:tcBorders>
              <w:bottom w:val="single" w:sz="4" w:space="0" w:color="auto"/>
            </w:tcBorders>
          </w:tcPr>
          <w:p w:rsidR="00CB4BE4" w:rsidRDefault="00CB4BE4" w:rsidP="00993A26">
            <w:pPr>
              <w:spacing w:after="0" w:line="240" w:lineRule="auto"/>
              <w:jc w:val="both"/>
              <w:rPr>
                <w:rFonts w:ascii="Times New Roman" w:hAnsi="Times New Roman"/>
                <w:sz w:val="20"/>
                <w:szCs w:val="20"/>
              </w:rPr>
            </w:pPr>
            <w:r>
              <w:rPr>
                <w:rFonts w:ascii="Times New Roman" w:hAnsi="Times New Roman"/>
                <w:sz w:val="20"/>
                <w:szCs w:val="20"/>
              </w:rPr>
              <w:t>9</w:t>
            </w:r>
          </w:p>
        </w:tc>
        <w:tc>
          <w:tcPr>
            <w:tcW w:w="992" w:type="dxa"/>
            <w:gridSpan w:val="2"/>
            <w:tcBorders>
              <w:bottom w:val="single" w:sz="4" w:space="0" w:color="auto"/>
            </w:tcBorders>
          </w:tcPr>
          <w:p w:rsidR="00CB4BE4" w:rsidRDefault="00CB4BE4" w:rsidP="00993A26">
            <w:pPr>
              <w:spacing w:after="0" w:line="240" w:lineRule="auto"/>
              <w:jc w:val="both"/>
              <w:rPr>
                <w:rFonts w:ascii="Times New Roman" w:hAnsi="Times New Roman"/>
                <w:sz w:val="20"/>
                <w:szCs w:val="20"/>
              </w:rPr>
            </w:pPr>
            <w:r>
              <w:rPr>
                <w:rFonts w:ascii="Times New Roman" w:hAnsi="Times New Roman"/>
                <w:sz w:val="20"/>
                <w:szCs w:val="20"/>
              </w:rPr>
              <w:t>1</w:t>
            </w:r>
          </w:p>
        </w:tc>
        <w:tc>
          <w:tcPr>
            <w:tcW w:w="572" w:type="dxa"/>
            <w:tcBorders>
              <w:bottom w:val="single" w:sz="4" w:space="0" w:color="auto"/>
            </w:tcBorders>
          </w:tcPr>
          <w:p w:rsidR="00CB4BE4" w:rsidRDefault="00CB4BE4" w:rsidP="00993A26">
            <w:pPr>
              <w:spacing w:after="0" w:line="240" w:lineRule="auto"/>
              <w:jc w:val="both"/>
              <w:rPr>
                <w:rFonts w:ascii="Times New Roman" w:hAnsi="Times New Roman"/>
                <w:sz w:val="20"/>
                <w:szCs w:val="20"/>
              </w:rPr>
            </w:pPr>
          </w:p>
        </w:tc>
      </w:tr>
      <w:tr w:rsidR="00CB4BE4" w:rsidRPr="00943C63" w:rsidTr="00993A26">
        <w:trPr>
          <w:trHeight w:val="937"/>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ind w:right="-130" w:hanging="56"/>
              <w:jc w:val="both"/>
              <w:rPr>
                <w:rFonts w:ascii="Times New Roman" w:hAnsi="Times New Roman"/>
                <w:sz w:val="20"/>
                <w:szCs w:val="20"/>
              </w:rPr>
            </w:pPr>
          </w:p>
        </w:tc>
        <w:tc>
          <w:tcPr>
            <w:tcW w:w="597" w:type="dxa"/>
            <w:vMerge/>
          </w:tcPr>
          <w:p w:rsidR="00CB4BE4" w:rsidRPr="002F02C0" w:rsidRDefault="00CB4BE4" w:rsidP="00993A26">
            <w:pPr>
              <w:spacing w:after="0" w:line="240" w:lineRule="auto"/>
              <w:ind w:right="-101"/>
              <w:jc w:val="both"/>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jc w:val="both"/>
              <w:rPr>
                <w:rFonts w:ascii="Times New Roman" w:hAnsi="Times New Roman"/>
                <w:sz w:val="20"/>
                <w:szCs w:val="20"/>
              </w:rPr>
            </w:pPr>
          </w:p>
        </w:tc>
        <w:tc>
          <w:tcPr>
            <w:tcW w:w="1001" w:type="dxa"/>
            <w:vMerge/>
          </w:tcPr>
          <w:p w:rsidR="00CB4BE4" w:rsidRPr="002F02C0" w:rsidRDefault="00CB4BE4" w:rsidP="00993A26">
            <w:pPr>
              <w:spacing w:after="0" w:line="240" w:lineRule="auto"/>
              <w:jc w:val="both"/>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ind w:right="-107"/>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tcBorders>
              <w:top w:val="single" w:sz="4" w:space="0" w:color="auto"/>
              <w:bottom w:val="single" w:sz="4" w:space="0" w:color="auto"/>
            </w:tcBorders>
          </w:tcPr>
          <w:p w:rsidR="00CB4BE4" w:rsidRPr="002F02C0" w:rsidRDefault="00CB4BE4" w:rsidP="00993A26">
            <w:pPr>
              <w:spacing w:after="0" w:line="240" w:lineRule="auto"/>
              <w:rPr>
                <w:rFonts w:ascii="Times New Roman" w:hAnsi="Times New Roman"/>
                <w:sz w:val="20"/>
                <w:szCs w:val="20"/>
              </w:rPr>
            </w:pPr>
            <w:r>
              <w:rPr>
                <w:rFonts w:ascii="Times New Roman" w:hAnsi="Times New Roman"/>
                <w:sz w:val="20"/>
                <w:szCs w:val="20"/>
              </w:rPr>
              <w:t>Литература</w:t>
            </w:r>
          </w:p>
        </w:tc>
        <w:tc>
          <w:tcPr>
            <w:tcW w:w="880" w:type="dxa"/>
            <w:tcBorders>
              <w:top w:val="single" w:sz="4" w:space="0" w:color="auto"/>
              <w:bottom w:val="single" w:sz="4" w:space="0" w:color="auto"/>
            </w:tcBorders>
          </w:tcPr>
          <w:p w:rsidR="00CB4BE4" w:rsidRPr="002F02C0" w:rsidRDefault="00CB4BE4" w:rsidP="00993A26">
            <w:pPr>
              <w:spacing w:after="0" w:line="240" w:lineRule="auto"/>
              <w:rPr>
                <w:rFonts w:ascii="Times New Roman" w:hAnsi="Times New Roman"/>
                <w:sz w:val="20"/>
                <w:szCs w:val="20"/>
              </w:rPr>
            </w:pPr>
            <w:r>
              <w:rPr>
                <w:rFonts w:ascii="Times New Roman" w:hAnsi="Times New Roman"/>
                <w:sz w:val="20"/>
                <w:szCs w:val="20"/>
              </w:rPr>
              <w:t>35</w:t>
            </w:r>
          </w:p>
        </w:tc>
        <w:tc>
          <w:tcPr>
            <w:tcW w:w="420" w:type="dxa"/>
            <w:tcBorders>
              <w:top w:val="single" w:sz="4" w:space="0" w:color="auto"/>
              <w:bottom w:val="single" w:sz="4" w:space="0" w:color="auto"/>
            </w:tcBorders>
          </w:tcPr>
          <w:p w:rsidR="00CB4BE4" w:rsidRDefault="00CB4BE4" w:rsidP="00993A26">
            <w:pPr>
              <w:spacing w:after="0" w:line="240" w:lineRule="auto"/>
              <w:jc w:val="both"/>
              <w:rPr>
                <w:rFonts w:ascii="Times New Roman" w:hAnsi="Times New Roman"/>
                <w:sz w:val="20"/>
                <w:szCs w:val="20"/>
              </w:rPr>
            </w:pPr>
            <w:r>
              <w:rPr>
                <w:rFonts w:ascii="Times New Roman" w:hAnsi="Times New Roman"/>
                <w:sz w:val="20"/>
                <w:szCs w:val="20"/>
              </w:rPr>
              <w:t>9</w:t>
            </w:r>
          </w:p>
        </w:tc>
        <w:tc>
          <w:tcPr>
            <w:tcW w:w="992" w:type="dxa"/>
            <w:gridSpan w:val="2"/>
            <w:tcBorders>
              <w:top w:val="single" w:sz="4" w:space="0" w:color="auto"/>
              <w:bottom w:val="single" w:sz="4" w:space="0" w:color="auto"/>
            </w:tcBorders>
          </w:tcPr>
          <w:p w:rsidR="00CB4BE4" w:rsidRDefault="00CB4BE4" w:rsidP="00993A26">
            <w:pPr>
              <w:spacing w:after="0" w:line="240" w:lineRule="auto"/>
              <w:jc w:val="both"/>
              <w:rPr>
                <w:rFonts w:ascii="Times New Roman" w:hAnsi="Times New Roman"/>
                <w:sz w:val="20"/>
                <w:szCs w:val="20"/>
              </w:rPr>
            </w:pPr>
            <w:r>
              <w:rPr>
                <w:rFonts w:ascii="Times New Roman" w:hAnsi="Times New Roman"/>
                <w:sz w:val="20"/>
                <w:szCs w:val="20"/>
              </w:rPr>
              <w:t>3</w:t>
            </w:r>
          </w:p>
        </w:tc>
        <w:tc>
          <w:tcPr>
            <w:tcW w:w="572" w:type="dxa"/>
            <w:tcBorders>
              <w:top w:val="single" w:sz="4" w:space="0" w:color="auto"/>
            </w:tcBorders>
          </w:tcPr>
          <w:p w:rsidR="00CB4BE4" w:rsidRDefault="00CB4BE4" w:rsidP="00993A26">
            <w:pPr>
              <w:spacing w:after="0" w:line="240" w:lineRule="auto"/>
              <w:jc w:val="both"/>
              <w:rPr>
                <w:rFonts w:ascii="Times New Roman" w:hAnsi="Times New Roman"/>
                <w:sz w:val="20"/>
                <w:szCs w:val="20"/>
              </w:rPr>
            </w:pPr>
          </w:p>
        </w:tc>
      </w:tr>
      <w:tr w:rsidR="00CB4BE4" w:rsidRPr="00943C63" w:rsidTr="00993A26">
        <w:trPr>
          <w:trHeight w:val="270"/>
        </w:trPr>
        <w:tc>
          <w:tcPr>
            <w:tcW w:w="707" w:type="dxa"/>
            <w:vMerge w:val="restart"/>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val="restart"/>
          </w:tcPr>
          <w:p w:rsidR="00CB4BE4" w:rsidRPr="002F02C0" w:rsidRDefault="00CB4BE4" w:rsidP="00993A26">
            <w:pPr>
              <w:spacing w:after="0" w:line="240" w:lineRule="auto"/>
              <w:rPr>
                <w:rFonts w:ascii="Times New Roman" w:hAnsi="Times New Roman"/>
                <w:sz w:val="20"/>
                <w:szCs w:val="20"/>
              </w:rPr>
            </w:pPr>
            <w:r w:rsidRPr="002F02C0">
              <w:rPr>
                <w:rFonts w:ascii="Times New Roman" w:hAnsi="Times New Roman"/>
                <w:sz w:val="20"/>
                <w:szCs w:val="20"/>
              </w:rPr>
              <w:t>Шибина Лариса Борисовна</w:t>
            </w:r>
          </w:p>
        </w:tc>
        <w:tc>
          <w:tcPr>
            <w:tcW w:w="962" w:type="dxa"/>
            <w:vMerge w:val="restart"/>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12.05.63</w:t>
            </w:r>
          </w:p>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5</w:t>
            </w:r>
            <w:r>
              <w:rPr>
                <w:rFonts w:ascii="Times New Roman" w:hAnsi="Times New Roman"/>
                <w:sz w:val="20"/>
                <w:szCs w:val="20"/>
              </w:rPr>
              <w:t>6</w:t>
            </w:r>
            <w:r w:rsidRPr="002F02C0">
              <w:rPr>
                <w:rFonts w:ascii="Times New Roman" w:hAnsi="Times New Roman"/>
                <w:sz w:val="20"/>
                <w:szCs w:val="20"/>
              </w:rPr>
              <w:t xml:space="preserve"> лет</w:t>
            </w:r>
          </w:p>
        </w:tc>
        <w:tc>
          <w:tcPr>
            <w:tcW w:w="597" w:type="dxa"/>
            <w:vMerge w:val="restart"/>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ВП</w:t>
            </w:r>
          </w:p>
        </w:tc>
        <w:tc>
          <w:tcPr>
            <w:tcW w:w="1427" w:type="dxa"/>
            <w:vMerge w:val="restart"/>
          </w:tcPr>
          <w:p w:rsidR="00CB4BE4" w:rsidRPr="002F02C0" w:rsidRDefault="00CB4BE4" w:rsidP="00993A26">
            <w:pPr>
              <w:spacing w:after="0" w:line="240" w:lineRule="auto"/>
              <w:rPr>
                <w:rFonts w:ascii="Times New Roman" w:hAnsi="Times New Roman"/>
                <w:sz w:val="20"/>
                <w:szCs w:val="20"/>
              </w:rPr>
            </w:pPr>
            <w:r w:rsidRPr="002F02C0">
              <w:rPr>
                <w:rFonts w:ascii="Times New Roman" w:hAnsi="Times New Roman"/>
                <w:sz w:val="20"/>
                <w:szCs w:val="20"/>
              </w:rPr>
              <w:t>Русский язык и литература, учитель средней школы</w:t>
            </w:r>
          </w:p>
        </w:tc>
        <w:tc>
          <w:tcPr>
            <w:tcW w:w="670" w:type="dxa"/>
            <w:vMerge w:val="restart"/>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В</w:t>
            </w:r>
            <w:r>
              <w:rPr>
                <w:rFonts w:ascii="Times New Roman" w:hAnsi="Times New Roman"/>
                <w:sz w:val="20"/>
                <w:szCs w:val="20"/>
              </w:rPr>
              <w:t>ысшая</w:t>
            </w:r>
          </w:p>
        </w:tc>
        <w:tc>
          <w:tcPr>
            <w:tcW w:w="1001" w:type="dxa"/>
            <w:vMerge w:val="restart"/>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26.04.17</w:t>
            </w:r>
          </w:p>
        </w:tc>
        <w:tc>
          <w:tcPr>
            <w:tcW w:w="572" w:type="dxa"/>
            <w:vMerge w:val="restart"/>
          </w:tcPr>
          <w:p w:rsidR="00CB4BE4" w:rsidRPr="002F02C0" w:rsidRDefault="00CB4BE4" w:rsidP="00993A26">
            <w:pPr>
              <w:spacing w:after="0" w:line="240" w:lineRule="auto"/>
              <w:jc w:val="both"/>
              <w:rPr>
                <w:rFonts w:ascii="Times New Roman" w:hAnsi="Times New Roman"/>
                <w:sz w:val="20"/>
                <w:szCs w:val="20"/>
              </w:rPr>
            </w:pPr>
          </w:p>
        </w:tc>
        <w:tc>
          <w:tcPr>
            <w:tcW w:w="1000" w:type="dxa"/>
            <w:vMerge w:val="restart"/>
          </w:tcPr>
          <w:p w:rsidR="00CB4BE4" w:rsidRPr="002F02C0" w:rsidRDefault="00CB4BE4" w:rsidP="00993A26">
            <w:pPr>
              <w:spacing w:after="0" w:line="240" w:lineRule="auto"/>
              <w:jc w:val="both"/>
              <w:rPr>
                <w:rFonts w:ascii="Times New Roman" w:hAnsi="Times New Roman"/>
                <w:sz w:val="20"/>
                <w:szCs w:val="20"/>
              </w:rPr>
            </w:pPr>
          </w:p>
        </w:tc>
        <w:tc>
          <w:tcPr>
            <w:tcW w:w="717" w:type="dxa"/>
            <w:vMerge w:val="restart"/>
          </w:tcPr>
          <w:p w:rsidR="00CB4BE4"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201</w:t>
            </w:r>
            <w:r>
              <w:rPr>
                <w:rFonts w:ascii="Times New Roman" w:hAnsi="Times New Roman"/>
                <w:sz w:val="20"/>
                <w:szCs w:val="20"/>
              </w:rPr>
              <w:t>8</w:t>
            </w: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2019</w:t>
            </w:r>
          </w:p>
          <w:p w:rsidR="00CB4BE4" w:rsidRPr="002F02C0" w:rsidRDefault="00CB4BE4" w:rsidP="00993A26">
            <w:pPr>
              <w:spacing w:after="0" w:line="240" w:lineRule="auto"/>
              <w:jc w:val="both"/>
              <w:rPr>
                <w:rFonts w:ascii="Times New Roman" w:hAnsi="Times New Roman"/>
                <w:sz w:val="20"/>
                <w:szCs w:val="20"/>
              </w:rPr>
            </w:pPr>
          </w:p>
        </w:tc>
        <w:tc>
          <w:tcPr>
            <w:tcW w:w="1985" w:type="dxa"/>
            <w:vMerge w:val="restart"/>
          </w:tcPr>
          <w:p w:rsidR="00CB4BE4" w:rsidRPr="00D4010D" w:rsidRDefault="00CB4BE4" w:rsidP="00993A26">
            <w:pPr>
              <w:pStyle w:val="ad"/>
              <w:rPr>
                <w:b/>
                <w:sz w:val="22"/>
                <w:szCs w:val="22"/>
              </w:rPr>
            </w:pPr>
            <w:r w:rsidRPr="00D4010D">
              <w:rPr>
                <w:b/>
                <w:sz w:val="22"/>
                <w:szCs w:val="22"/>
              </w:rPr>
              <w:t>«Ресурсы предметной линии «Русский язык» для подготовки обучающихся к ЕГЭ и ОГЭ»</w:t>
            </w:r>
          </w:p>
          <w:p w:rsidR="00CB4BE4" w:rsidRPr="00D4010D" w:rsidRDefault="00CB4BE4" w:rsidP="00993A26">
            <w:pPr>
              <w:pStyle w:val="ad"/>
              <w:rPr>
                <w:b/>
                <w:sz w:val="22"/>
                <w:szCs w:val="22"/>
              </w:rPr>
            </w:pPr>
          </w:p>
          <w:p w:rsidR="00CB4BE4" w:rsidRPr="00FB5F42" w:rsidRDefault="00CB4BE4" w:rsidP="00993A26">
            <w:pPr>
              <w:spacing w:after="0" w:line="240" w:lineRule="auto"/>
              <w:ind w:right="-113"/>
              <w:rPr>
                <w:rFonts w:ascii="Times New Roman" w:hAnsi="Times New Roman"/>
                <w:sz w:val="20"/>
                <w:szCs w:val="20"/>
              </w:rPr>
            </w:pPr>
            <w:r w:rsidRPr="00FB5F42">
              <w:rPr>
                <w:rFonts w:ascii="Times New Roman" w:hAnsi="Times New Roman"/>
              </w:rPr>
              <w:t>«Психолого-педагогические особенности формирования духовно-нравственных основ семейной жизни у обучающихся в современных условиях»</w:t>
            </w:r>
          </w:p>
        </w:tc>
        <w:tc>
          <w:tcPr>
            <w:tcW w:w="567" w:type="dxa"/>
            <w:vMerge w:val="restart"/>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33</w:t>
            </w:r>
          </w:p>
        </w:tc>
        <w:tc>
          <w:tcPr>
            <w:tcW w:w="1535" w:type="dxa"/>
            <w:gridSpan w:val="2"/>
            <w:vMerge w:val="restart"/>
          </w:tcPr>
          <w:p w:rsidR="00CB4BE4" w:rsidRDefault="00CB4BE4" w:rsidP="00993A26">
            <w:pPr>
              <w:spacing w:after="0" w:line="240" w:lineRule="auto"/>
              <w:rPr>
                <w:rFonts w:ascii="Times New Roman" w:hAnsi="Times New Roman"/>
                <w:sz w:val="20"/>
                <w:szCs w:val="20"/>
              </w:rPr>
            </w:pPr>
            <w:r w:rsidRPr="002F02C0">
              <w:rPr>
                <w:rFonts w:ascii="Times New Roman" w:hAnsi="Times New Roman"/>
                <w:sz w:val="20"/>
                <w:szCs w:val="20"/>
              </w:rPr>
              <w:t>Русский язык</w:t>
            </w:r>
          </w:p>
          <w:p w:rsidR="00CB4BE4" w:rsidRDefault="00CB4BE4" w:rsidP="00993A26">
            <w:pPr>
              <w:spacing w:after="0" w:line="240" w:lineRule="auto"/>
              <w:rPr>
                <w:rFonts w:ascii="Times New Roman" w:hAnsi="Times New Roman"/>
                <w:sz w:val="20"/>
                <w:szCs w:val="20"/>
              </w:rPr>
            </w:pPr>
          </w:p>
          <w:p w:rsidR="00CB4BE4" w:rsidRPr="002F02C0" w:rsidRDefault="00CB4BE4" w:rsidP="00993A26">
            <w:pPr>
              <w:spacing w:after="0" w:line="240" w:lineRule="auto"/>
              <w:rPr>
                <w:rFonts w:ascii="Times New Roman" w:hAnsi="Times New Roman"/>
                <w:sz w:val="20"/>
                <w:szCs w:val="20"/>
              </w:rPr>
            </w:pPr>
          </w:p>
        </w:tc>
        <w:tc>
          <w:tcPr>
            <w:tcW w:w="880" w:type="dxa"/>
            <w:vMerge w:val="restart"/>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33</w:t>
            </w:r>
          </w:p>
        </w:tc>
        <w:tc>
          <w:tcPr>
            <w:tcW w:w="420" w:type="dxa"/>
            <w:tcBorders>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7</w:t>
            </w:r>
          </w:p>
        </w:tc>
        <w:tc>
          <w:tcPr>
            <w:tcW w:w="992" w:type="dxa"/>
            <w:gridSpan w:val="2"/>
            <w:tcBorders>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4</w:t>
            </w:r>
          </w:p>
        </w:tc>
        <w:tc>
          <w:tcPr>
            <w:tcW w:w="572" w:type="dxa"/>
            <w:vMerge w:val="restart"/>
          </w:tcPr>
          <w:p w:rsidR="00CB4BE4" w:rsidRPr="00286635" w:rsidRDefault="00CB4BE4" w:rsidP="00993A26">
            <w:pPr>
              <w:spacing w:after="0" w:line="240" w:lineRule="auto"/>
              <w:jc w:val="both"/>
              <w:rPr>
                <w:rFonts w:ascii="Times New Roman" w:hAnsi="Times New Roman"/>
                <w:sz w:val="20"/>
                <w:szCs w:val="20"/>
              </w:rPr>
            </w:pPr>
            <w:r>
              <w:rPr>
                <w:rFonts w:ascii="Times New Roman" w:hAnsi="Times New Roman"/>
                <w:sz w:val="20"/>
                <w:szCs w:val="20"/>
              </w:rPr>
              <w:t>8</w:t>
            </w:r>
          </w:p>
        </w:tc>
      </w:tr>
      <w:tr w:rsidR="00CB4BE4" w:rsidRPr="00943C63" w:rsidTr="00993A26">
        <w:trPr>
          <w:trHeight w:val="405"/>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jc w:val="both"/>
              <w:rPr>
                <w:rFonts w:ascii="Times New Roman" w:hAnsi="Times New Roman"/>
                <w:sz w:val="20"/>
                <w:szCs w:val="20"/>
              </w:rPr>
            </w:pPr>
          </w:p>
        </w:tc>
        <w:tc>
          <w:tcPr>
            <w:tcW w:w="597" w:type="dxa"/>
            <w:vMerge/>
          </w:tcPr>
          <w:p w:rsidR="00CB4BE4" w:rsidRPr="002F02C0" w:rsidRDefault="00CB4BE4" w:rsidP="00993A26">
            <w:pPr>
              <w:spacing w:after="0" w:line="240" w:lineRule="auto"/>
              <w:jc w:val="both"/>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jc w:val="both"/>
              <w:rPr>
                <w:rFonts w:ascii="Times New Roman" w:hAnsi="Times New Roman"/>
                <w:sz w:val="20"/>
                <w:szCs w:val="20"/>
              </w:rPr>
            </w:pPr>
          </w:p>
        </w:tc>
        <w:tc>
          <w:tcPr>
            <w:tcW w:w="1001" w:type="dxa"/>
            <w:vMerge/>
          </w:tcPr>
          <w:p w:rsidR="00CB4BE4" w:rsidRPr="002F02C0" w:rsidRDefault="00CB4BE4" w:rsidP="00993A26">
            <w:pPr>
              <w:spacing w:after="0" w:line="240" w:lineRule="auto"/>
              <w:jc w:val="both"/>
              <w:rPr>
                <w:rFonts w:ascii="Times New Roman" w:hAnsi="Times New Roman"/>
                <w:sz w:val="20"/>
                <w:szCs w:val="20"/>
              </w:rPr>
            </w:pPr>
          </w:p>
        </w:tc>
        <w:tc>
          <w:tcPr>
            <w:tcW w:w="572" w:type="dxa"/>
            <w:vMerge/>
          </w:tcPr>
          <w:p w:rsidR="00CB4BE4" w:rsidRPr="002F02C0" w:rsidRDefault="00CB4BE4" w:rsidP="00993A26">
            <w:pPr>
              <w:spacing w:after="0" w:line="240" w:lineRule="auto"/>
              <w:jc w:val="both"/>
              <w:rPr>
                <w:rFonts w:ascii="Times New Roman" w:hAnsi="Times New Roman"/>
                <w:sz w:val="20"/>
                <w:szCs w:val="20"/>
              </w:rPr>
            </w:pPr>
          </w:p>
        </w:tc>
        <w:tc>
          <w:tcPr>
            <w:tcW w:w="1000" w:type="dxa"/>
            <w:vMerge/>
          </w:tcPr>
          <w:p w:rsidR="00CB4BE4" w:rsidRPr="002F02C0" w:rsidRDefault="00CB4BE4" w:rsidP="00993A26">
            <w:pPr>
              <w:spacing w:after="0" w:line="240" w:lineRule="auto"/>
              <w:jc w:val="both"/>
              <w:rPr>
                <w:rFonts w:ascii="Times New Roman" w:hAnsi="Times New Roman"/>
                <w:sz w:val="20"/>
                <w:szCs w:val="20"/>
              </w:rPr>
            </w:pPr>
          </w:p>
        </w:tc>
        <w:tc>
          <w:tcPr>
            <w:tcW w:w="717" w:type="dxa"/>
            <w:vMerge/>
          </w:tcPr>
          <w:p w:rsidR="00CB4BE4" w:rsidRPr="002F02C0" w:rsidRDefault="00CB4BE4" w:rsidP="00993A26">
            <w:pPr>
              <w:spacing w:after="0" w:line="240" w:lineRule="auto"/>
              <w:jc w:val="both"/>
              <w:rPr>
                <w:rFonts w:ascii="Times New Roman" w:hAnsi="Times New Roman"/>
                <w:sz w:val="20"/>
                <w:szCs w:val="20"/>
              </w:rPr>
            </w:pPr>
          </w:p>
        </w:tc>
        <w:tc>
          <w:tcPr>
            <w:tcW w:w="1985" w:type="dxa"/>
            <w:vMerge/>
          </w:tcPr>
          <w:p w:rsidR="00CB4BE4" w:rsidRPr="002F02C0" w:rsidRDefault="00CB4BE4" w:rsidP="00993A26">
            <w:pPr>
              <w:spacing w:after="0" w:line="240" w:lineRule="auto"/>
              <w:ind w:right="-113"/>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Borders>
              <w:top w:val="single" w:sz="4" w:space="0" w:color="auto"/>
            </w:tcBorders>
          </w:tcPr>
          <w:p w:rsidR="00CB4BE4" w:rsidRDefault="00CB4BE4" w:rsidP="00993A26">
            <w:pPr>
              <w:spacing w:after="0" w:line="240" w:lineRule="auto"/>
              <w:jc w:val="both"/>
              <w:rPr>
                <w:rFonts w:ascii="Times New Roman" w:hAnsi="Times New Roman"/>
                <w:sz w:val="20"/>
                <w:szCs w:val="20"/>
              </w:rPr>
            </w:pPr>
            <w:r>
              <w:rPr>
                <w:rFonts w:ascii="Times New Roman" w:hAnsi="Times New Roman"/>
                <w:sz w:val="20"/>
                <w:szCs w:val="20"/>
              </w:rPr>
              <w:t>11</w:t>
            </w:r>
          </w:p>
        </w:tc>
        <w:tc>
          <w:tcPr>
            <w:tcW w:w="992" w:type="dxa"/>
            <w:gridSpan w:val="2"/>
            <w:tcBorders>
              <w:top w:val="single" w:sz="4" w:space="0" w:color="auto"/>
            </w:tcBorders>
          </w:tcPr>
          <w:p w:rsidR="00CB4BE4" w:rsidRDefault="00CB4BE4" w:rsidP="00993A26">
            <w:pPr>
              <w:spacing w:after="0" w:line="240" w:lineRule="auto"/>
              <w:jc w:val="both"/>
              <w:rPr>
                <w:rFonts w:ascii="Times New Roman" w:hAnsi="Times New Roman"/>
                <w:sz w:val="20"/>
                <w:szCs w:val="20"/>
              </w:rPr>
            </w:pPr>
            <w:r>
              <w:rPr>
                <w:rFonts w:ascii="Times New Roman" w:hAnsi="Times New Roman"/>
                <w:sz w:val="20"/>
                <w:szCs w:val="20"/>
              </w:rPr>
              <w:t>1+2 эл</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405"/>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jc w:val="both"/>
              <w:rPr>
                <w:rFonts w:ascii="Times New Roman" w:hAnsi="Times New Roman"/>
                <w:sz w:val="20"/>
                <w:szCs w:val="20"/>
              </w:rPr>
            </w:pPr>
          </w:p>
        </w:tc>
        <w:tc>
          <w:tcPr>
            <w:tcW w:w="597" w:type="dxa"/>
            <w:vMerge/>
          </w:tcPr>
          <w:p w:rsidR="00CB4BE4" w:rsidRPr="002F02C0" w:rsidRDefault="00CB4BE4" w:rsidP="00993A26">
            <w:pPr>
              <w:spacing w:after="0" w:line="240" w:lineRule="auto"/>
              <w:jc w:val="both"/>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jc w:val="both"/>
              <w:rPr>
                <w:rFonts w:ascii="Times New Roman" w:hAnsi="Times New Roman"/>
                <w:sz w:val="20"/>
                <w:szCs w:val="20"/>
              </w:rPr>
            </w:pPr>
          </w:p>
        </w:tc>
        <w:tc>
          <w:tcPr>
            <w:tcW w:w="1001" w:type="dxa"/>
            <w:vMerge/>
          </w:tcPr>
          <w:p w:rsidR="00CB4BE4" w:rsidRPr="002F02C0" w:rsidRDefault="00CB4BE4" w:rsidP="00993A26">
            <w:pPr>
              <w:spacing w:after="0" w:line="240" w:lineRule="auto"/>
              <w:jc w:val="both"/>
              <w:rPr>
                <w:rFonts w:ascii="Times New Roman" w:hAnsi="Times New Roman"/>
                <w:sz w:val="20"/>
                <w:szCs w:val="20"/>
              </w:rPr>
            </w:pPr>
          </w:p>
        </w:tc>
        <w:tc>
          <w:tcPr>
            <w:tcW w:w="572" w:type="dxa"/>
            <w:vMerge/>
          </w:tcPr>
          <w:p w:rsidR="00CB4BE4" w:rsidRPr="002F02C0" w:rsidRDefault="00CB4BE4" w:rsidP="00993A26">
            <w:pPr>
              <w:spacing w:after="0" w:line="240" w:lineRule="auto"/>
              <w:jc w:val="both"/>
              <w:rPr>
                <w:rFonts w:ascii="Times New Roman" w:hAnsi="Times New Roman"/>
                <w:sz w:val="20"/>
                <w:szCs w:val="20"/>
              </w:rPr>
            </w:pPr>
          </w:p>
        </w:tc>
        <w:tc>
          <w:tcPr>
            <w:tcW w:w="1000" w:type="dxa"/>
            <w:vMerge/>
          </w:tcPr>
          <w:p w:rsidR="00CB4BE4" w:rsidRPr="002F02C0" w:rsidRDefault="00CB4BE4" w:rsidP="00993A26">
            <w:pPr>
              <w:spacing w:after="0" w:line="240" w:lineRule="auto"/>
              <w:jc w:val="both"/>
              <w:rPr>
                <w:rFonts w:ascii="Times New Roman" w:hAnsi="Times New Roman"/>
                <w:sz w:val="20"/>
                <w:szCs w:val="20"/>
              </w:rPr>
            </w:pPr>
          </w:p>
        </w:tc>
        <w:tc>
          <w:tcPr>
            <w:tcW w:w="717" w:type="dxa"/>
            <w:vMerge/>
          </w:tcPr>
          <w:p w:rsidR="00CB4BE4" w:rsidRPr="002F02C0" w:rsidRDefault="00CB4BE4" w:rsidP="00993A26">
            <w:pPr>
              <w:spacing w:after="0" w:line="240" w:lineRule="auto"/>
              <w:jc w:val="both"/>
              <w:rPr>
                <w:rFonts w:ascii="Times New Roman" w:hAnsi="Times New Roman"/>
                <w:sz w:val="20"/>
                <w:szCs w:val="20"/>
              </w:rPr>
            </w:pPr>
          </w:p>
        </w:tc>
        <w:tc>
          <w:tcPr>
            <w:tcW w:w="1985" w:type="dxa"/>
            <w:vMerge/>
          </w:tcPr>
          <w:p w:rsidR="00CB4BE4" w:rsidRPr="002F02C0" w:rsidRDefault="00CB4BE4" w:rsidP="00993A26">
            <w:pPr>
              <w:spacing w:after="0" w:line="240" w:lineRule="auto"/>
              <w:ind w:right="-113"/>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tcPr>
          <w:p w:rsidR="00CB4BE4" w:rsidRPr="002F02C0" w:rsidRDefault="00CB4BE4" w:rsidP="00993A26">
            <w:pPr>
              <w:spacing w:after="0" w:line="240" w:lineRule="auto"/>
              <w:rPr>
                <w:rFonts w:ascii="Times New Roman" w:hAnsi="Times New Roman"/>
                <w:sz w:val="20"/>
                <w:szCs w:val="20"/>
              </w:rPr>
            </w:pPr>
            <w:r>
              <w:rPr>
                <w:rFonts w:ascii="Times New Roman" w:hAnsi="Times New Roman"/>
                <w:sz w:val="20"/>
                <w:szCs w:val="20"/>
              </w:rPr>
              <w:t>Родной русский язык</w:t>
            </w:r>
          </w:p>
        </w:tc>
        <w:tc>
          <w:tcPr>
            <w:tcW w:w="880" w:type="dxa"/>
          </w:tcPr>
          <w:p w:rsidR="00CB4BE4" w:rsidRPr="002F02C0" w:rsidRDefault="00CB4BE4" w:rsidP="00993A26">
            <w:pPr>
              <w:spacing w:after="0" w:line="240" w:lineRule="auto"/>
              <w:jc w:val="both"/>
              <w:rPr>
                <w:rFonts w:ascii="Times New Roman" w:hAnsi="Times New Roman"/>
                <w:sz w:val="20"/>
                <w:szCs w:val="20"/>
              </w:rPr>
            </w:pPr>
          </w:p>
        </w:tc>
        <w:tc>
          <w:tcPr>
            <w:tcW w:w="420" w:type="dxa"/>
            <w:tcBorders>
              <w:top w:val="single" w:sz="4" w:space="0" w:color="auto"/>
            </w:tcBorders>
          </w:tcPr>
          <w:p w:rsidR="00CB4BE4" w:rsidRDefault="00CB4BE4" w:rsidP="00993A26">
            <w:pPr>
              <w:spacing w:after="0" w:line="240" w:lineRule="auto"/>
              <w:jc w:val="both"/>
              <w:rPr>
                <w:rFonts w:ascii="Times New Roman" w:hAnsi="Times New Roman"/>
                <w:sz w:val="20"/>
                <w:szCs w:val="20"/>
              </w:rPr>
            </w:pPr>
            <w:r>
              <w:rPr>
                <w:rFonts w:ascii="Times New Roman" w:hAnsi="Times New Roman"/>
                <w:sz w:val="20"/>
                <w:szCs w:val="20"/>
              </w:rPr>
              <w:t>7</w:t>
            </w:r>
          </w:p>
        </w:tc>
        <w:tc>
          <w:tcPr>
            <w:tcW w:w="992" w:type="dxa"/>
            <w:gridSpan w:val="2"/>
            <w:tcBorders>
              <w:top w:val="single" w:sz="4" w:space="0" w:color="auto"/>
            </w:tcBorders>
          </w:tcPr>
          <w:p w:rsidR="00CB4BE4" w:rsidRDefault="00CB4BE4" w:rsidP="00993A26">
            <w:pPr>
              <w:spacing w:after="0" w:line="240" w:lineRule="auto"/>
              <w:jc w:val="both"/>
              <w:rPr>
                <w:rFonts w:ascii="Times New Roman" w:hAnsi="Times New Roman"/>
                <w:sz w:val="20"/>
                <w:szCs w:val="20"/>
              </w:rPr>
            </w:pPr>
            <w:r>
              <w:rPr>
                <w:rFonts w:ascii="Times New Roman" w:hAnsi="Times New Roman"/>
                <w:sz w:val="20"/>
                <w:szCs w:val="20"/>
              </w:rPr>
              <w:t>1</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11"/>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val="restart"/>
          </w:tcPr>
          <w:p w:rsidR="00CB4BE4" w:rsidRPr="002F02C0" w:rsidRDefault="00CB4BE4" w:rsidP="00993A26">
            <w:pPr>
              <w:spacing w:after="0" w:line="240" w:lineRule="auto"/>
              <w:rPr>
                <w:rFonts w:ascii="Times New Roman" w:hAnsi="Times New Roman"/>
                <w:sz w:val="20"/>
                <w:szCs w:val="20"/>
              </w:rPr>
            </w:pPr>
            <w:r w:rsidRPr="002F02C0">
              <w:rPr>
                <w:rFonts w:ascii="Times New Roman" w:hAnsi="Times New Roman"/>
                <w:sz w:val="20"/>
                <w:szCs w:val="20"/>
              </w:rPr>
              <w:t>Литература</w:t>
            </w:r>
          </w:p>
          <w:p w:rsidR="00CB4BE4" w:rsidRPr="002F02C0" w:rsidRDefault="00CB4BE4" w:rsidP="00993A26">
            <w:pPr>
              <w:spacing w:after="0" w:line="240" w:lineRule="auto"/>
              <w:rPr>
                <w:rFonts w:ascii="Times New Roman" w:hAnsi="Times New Roman"/>
                <w:sz w:val="20"/>
                <w:szCs w:val="20"/>
              </w:rPr>
            </w:pPr>
          </w:p>
        </w:tc>
        <w:tc>
          <w:tcPr>
            <w:tcW w:w="880" w:type="dxa"/>
            <w:vMerge w:val="restart"/>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33</w:t>
            </w:r>
          </w:p>
        </w:tc>
        <w:tc>
          <w:tcPr>
            <w:tcW w:w="420" w:type="dxa"/>
            <w:tcBorders>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7</w:t>
            </w:r>
          </w:p>
        </w:tc>
        <w:tc>
          <w:tcPr>
            <w:tcW w:w="992" w:type="dxa"/>
            <w:gridSpan w:val="2"/>
            <w:tcBorders>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2</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11"/>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Default="00CB4BE4" w:rsidP="00993A26">
            <w:pPr>
              <w:spacing w:after="0" w:line="240" w:lineRule="auto"/>
              <w:jc w:val="both"/>
              <w:rPr>
                <w:rFonts w:ascii="Times New Roman" w:hAnsi="Times New Roman"/>
                <w:sz w:val="20"/>
                <w:szCs w:val="20"/>
              </w:rPr>
            </w:pPr>
          </w:p>
        </w:tc>
        <w:tc>
          <w:tcPr>
            <w:tcW w:w="420" w:type="dxa"/>
            <w:tcBorders>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8</w:t>
            </w:r>
          </w:p>
        </w:tc>
        <w:tc>
          <w:tcPr>
            <w:tcW w:w="992" w:type="dxa"/>
            <w:gridSpan w:val="2"/>
            <w:tcBorders>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2</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168"/>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Borders>
              <w:bottom w:val="single" w:sz="4" w:space="0" w:color="auto"/>
            </w:tcBorders>
          </w:tcPr>
          <w:p w:rsidR="00CB4BE4" w:rsidRPr="002F02C0" w:rsidRDefault="00CB4BE4" w:rsidP="00993A26">
            <w:pPr>
              <w:spacing w:after="0" w:line="240" w:lineRule="auto"/>
              <w:rPr>
                <w:rFonts w:ascii="Times New Roman" w:hAnsi="Times New Roman"/>
                <w:sz w:val="20"/>
                <w:szCs w:val="20"/>
              </w:rPr>
            </w:pPr>
          </w:p>
        </w:tc>
        <w:tc>
          <w:tcPr>
            <w:tcW w:w="880" w:type="dxa"/>
            <w:vMerge/>
            <w:tcBorders>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p>
        </w:tc>
        <w:tc>
          <w:tcPr>
            <w:tcW w:w="420" w:type="dxa"/>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w:t>
            </w:r>
            <w:r>
              <w:rPr>
                <w:rFonts w:ascii="Times New Roman" w:hAnsi="Times New Roman"/>
                <w:sz w:val="20"/>
                <w:szCs w:val="20"/>
              </w:rPr>
              <w:t>0</w:t>
            </w:r>
          </w:p>
        </w:tc>
        <w:tc>
          <w:tcPr>
            <w:tcW w:w="992" w:type="dxa"/>
            <w:gridSpan w:val="2"/>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3+1 эл</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168"/>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val="restart"/>
          </w:tcPr>
          <w:p w:rsidR="00CB4BE4" w:rsidRPr="002F02C0" w:rsidRDefault="00CB4BE4" w:rsidP="00993A26">
            <w:pPr>
              <w:spacing w:after="0" w:line="240" w:lineRule="auto"/>
              <w:rPr>
                <w:rFonts w:ascii="Times New Roman" w:hAnsi="Times New Roman"/>
                <w:sz w:val="20"/>
                <w:szCs w:val="20"/>
              </w:rPr>
            </w:pPr>
            <w:r>
              <w:rPr>
                <w:rFonts w:ascii="Times New Roman" w:hAnsi="Times New Roman"/>
                <w:sz w:val="20"/>
                <w:szCs w:val="20"/>
              </w:rPr>
              <w:t>Родная русская литература</w:t>
            </w:r>
          </w:p>
        </w:tc>
        <w:tc>
          <w:tcPr>
            <w:tcW w:w="880" w:type="dxa"/>
            <w:vMerge w:val="restart"/>
          </w:tcPr>
          <w:p w:rsidR="00CB4BE4" w:rsidRPr="002F02C0" w:rsidRDefault="00CB4BE4" w:rsidP="00993A26">
            <w:pPr>
              <w:spacing w:after="0" w:line="240" w:lineRule="auto"/>
              <w:jc w:val="both"/>
              <w:rPr>
                <w:rFonts w:ascii="Times New Roman" w:hAnsi="Times New Roman"/>
                <w:sz w:val="20"/>
                <w:szCs w:val="20"/>
              </w:rPr>
            </w:pPr>
          </w:p>
        </w:tc>
        <w:tc>
          <w:tcPr>
            <w:tcW w:w="420" w:type="dxa"/>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8</w:t>
            </w:r>
          </w:p>
        </w:tc>
        <w:tc>
          <w:tcPr>
            <w:tcW w:w="992" w:type="dxa"/>
            <w:gridSpan w:val="2"/>
            <w:tcBorders>
              <w:top w:val="single" w:sz="4" w:space="0" w:color="auto"/>
              <w:bottom w:val="single" w:sz="4" w:space="0" w:color="auto"/>
            </w:tcBorders>
          </w:tcPr>
          <w:p w:rsidR="00CB4BE4" w:rsidRDefault="00CB4BE4" w:rsidP="00993A26">
            <w:pPr>
              <w:spacing w:after="0" w:line="240" w:lineRule="auto"/>
              <w:jc w:val="both"/>
              <w:rPr>
                <w:rFonts w:ascii="Times New Roman" w:hAnsi="Times New Roman"/>
                <w:sz w:val="20"/>
                <w:szCs w:val="20"/>
              </w:rPr>
            </w:pPr>
            <w:r>
              <w:rPr>
                <w:rFonts w:ascii="Times New Roman" w:hAnsi="Times New Roman"/>
                <w:sz w:val="20"/>
                <w:szCs w:val="20"/>
              </w:rPr>
              <w:t>1</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168"/>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Borders>
              <w:bottom w:val="single" w:sz="4" w:space="0" w:color="auto"/>
            </w:tcBorders>
          </w:tcPr>
          <w:p w:rsidR="00CB4BE4" w:rsidRDefault="00CB4BE4" w:rsidP="00993A26">
            <w:pPr>
              <w:spacing w:after="0" w:line="240" w:lineRule="auto"/>
              <w:rPr>
                <w:rFonts w:ascii="Times New Roman" w:hAnsi="Times New Roman"/>
                <w:sz w:val="20"/>
                <w:szCs w:val="20"/>
              </w:rPr>
            </w:pPr>
          </w:p>
        </w:tc>
        <w:tc>
          <w:tcPr>
            <w:tcW w:w="880" w:type="dxa"/>
            <w:vMerge/>
            <w:tcBorders>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p>
        </w:tc>
        <w:tc>
          <w:tcPr>
            <w:tcW w:w="420" w:type="dxa"/>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9</w:t>
            </w:r>
          </w:p>
        </w:tc>
        <w:tc>
          <w:tcPr>
            <w:tcW w:w="992" w:type="dxa"/>
            <w:gridSpan w:val="2"/>
            <w:tcBorders>
              <w:top w:val="single" w:sz="4" w:space="0" w:color="auto"/>
              <w:bottom w:val="single" w:sz="4" w:space="0" w:color="auto"/>
            </w:tcBorders>
          </w:tcPr>
          <w:p w:rsidR="00CB4BE4" w:rsidRDefault="00CB4BE4" w:rsidP="00993A26">
            <w:pPr>
              <w:spacing w:after="0" w:line="240" w:lineRule="auto"/>
              <w:jc w:val="both"/>
              <w:rPr>
                <w:rFonts w:ascii="Times New Roman" w:hAnsi="Times New Roman"/>
                <w:sz w:val="20"/>
                <w:szCs w:val="20"/>
              </w:rPr>
            </w:pPr>
            <w:r>
              <w:rPr>
                <w:rFonts w:ascii="Times New Roman" w:hAnsi="Times New Roman"/>
                <w:sz w:val="20"/>
                <w:szCs w:val="20"/>
              </w:rPr>
              <w:t>1</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70"/>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tcBorders>
              <w:top w:val="single" w:sz="4" w:space="0" w:color="auto"/>
            </w:tcBorders>
          </w:tcPr>
          <w:p w:rsidR="00CB4BE4" w:rsidRPr="002F02C0" w:rsidRDefault="00CB4BE4" w:rsidP="00993A26">
            <w:pPr>
              <w:spacing w:after="0" w:line="240" w:lineRule="auto"/>
              <w:rPr>
                <w:rFonts w:ascii="Times New Roman" w:hAnsi="Times New Roman"/>
                <w:sz w:val="20"/>
                <w:szCs w:val="20"/>
              </w:rPr>
            </w:pPr>
          </w:p>
        </w:tc>
        <w:tc>
          <w:tcPr>
            <w:tcW w:w="880" w:type="dxa"/>
            <w:tcBorders>
              <w:top w:val="single" w:sz="4" w:space="0" w:color="auto"/>
            </w:tcBorders>
          </w:tcPr>
          <w:p w:rsidR="00CB4BE4" w:rsidRPr="002F02C0" w:rsidRDefault="00CB4BE4" w:rsidP="00993A26">
            <w:pPr>
              <w:spacing w:after="0" w:line="240" w:lineRule="auto"/>
              <w:jc w:val="both"/>
              <w:rPr>
                <w:rFonts w:ascii="Times New Roman" w:hAnsi="Times New Roman"/>
                <w:sz w:val="20"/>
                <w:szCs w:val="20"/>
              </w:rPr>
            </w:pPr>
          </w:p>
        </w:tc>
        <w:tc>
          <w:tcPr>
            <w:tcW w:w="420" w:type="dxa"/>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p>
        </w:tc>
        <w:tc>
          <w:tcPr>
            <w:tcW w:w="992" w:type="dxa"/>
            <w:gridSpan w:val="2"/>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317"/>
        </w:trPr>
        <w:tc>
          <w:tcPr>
            <w:tcW w:w="707" w:type="dxa"/>
            <w:vMerge w:val="restart"/>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val="restart"/>
          </w:tcPr>
          <w:p w:rsidR="00CB4BE4" w:rsidRPr="002F02C0" w:rsidRDefault="00CB4BE4" w:rsidP="00993A26">
            <w:pPr>
              <w:spacing w:after="0" w:line="240" w:lineRule="auto"/>
              <w:rPr>
                <w:rFonts w:ascii="Times New Roman" w:hAnsi="Times New Roman"/>
                <w:sz w:val="20"/>
                <w:szCs w:val="20"/>
              </w:rPr>
            </w:pPr>
            <w:r w:rsidRPr="002F02C0">
              <w:rPr>
                <w:rFonts w:ascii="Times New Roman" w:hAnsi="Times New Roman"/>
                <w:sz w:val="20"/>
                <w:szCs w:val="20"/>
              </w:rPr>
              <w:t>Тучкова Ольга Васильевна</w:t>
            </w:r>
          </w:p>
        </w:tc>
        <w:tc>
          <w:tcPr>
            <w:tcW w:w="962" w:type="dxa"/>
            <w:vMerge w:val="restart"/>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04.11.62</w:t>
            </w:r>
          </w:p>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5</w:t>
            </w:r>
            <w:r>
              <w:rPr>
                <w:rFonts w:ascii="Times New Roman" w:hAnsi="Times New Roman"/>
                <w:sz w:val="20"/>
                <w:szCs w:val="20"/>
              </w:rPr>
              <w:t>6</w:t>
            </w:r>
            <w:r w:rsidRPr="002F02C0">
              <w:rPr>
                <w:rFonts w:ascii="Times New Roman" w:hAnsi="Times New Roman"/>
                <w:sz w:val="20"/>
                <w:szCs w:val="20"/>
              </w:rPr>
              <w:t xml:space="preserve"> лет</w:t>
            </w:r>
          </w:p>
        </w:tc>
        <w:tc>
          <w:tcPr>
            <w:tcW w:w="597" w:type="dxa"/>
            <w:vMerge w:val="restart"/>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ВП</w:t>
            </w:r>
          </w:p>
        </w:tc>
        <w:tc>
          <w:tcPr>
            <w:tcW w:w="1427" w:type="dxa"/>
            <w:vMerge w:val="restart"/>
          </w:tcPr>
          <w:p w:rsidR="00CB4BE4" w:rsidRPr="002F02C0" w:rsidRDefault="00CB4BE4" w:rsidP="00993A26">
            <w:pPr>
              <w:spacing w:after="0" w:line="240" w:lineRule="auto"/>
              <w:rPr>
                <w:rFonts w:ascii="Times New Roman" w:hAnsi="Times New Roman"/>
                <w:sz w:val="20"/>
                <w:szCs w:val="20"/>
              </w:rPr>
            </w:pPr>
            <w:r w:rsidRPr="002F02C0">
              <w:rPr>
                <w:rFonts w:ascii="Times New Roman" w:hAnsi="Times New Roman"/>
                <w:sz w:val="20"/>
                <w:szCs w:val="20"/>
              </w:rPr>
              <w:t>Педагогиче-ское образование, профиль: математика, бакалавр</w:t>
            </w:r>
          </w:p>
        </w:tc>
        <w:tc>
          <w:tcPr>
            <w:tcW w:w="670" w:type="dxa"/>
            <w:vMerge w:val="restart"/>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Пер вая</w:t>
            </w:r>
          </w:p>
        </w:tc>
        <w:tc>
          <w:tcPr>
            <w:tcW w:w="1001" w:type="dxa"/>
            <w:vMerge w:val="restart"/>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29.06.16</w:t>
            </w:r>
          </w:p>
        </w:tc>
        <w:tc>
          <w:tcPr>
            <w:tcW w:w="572" w:type="dxa"/>
            <w:vMerge w:val="restart"/>
          </w:tcPr>
          <w:p w:rsidR="00CB4BE4" w:rsidRPr="002F02C0" w:rsidRDefault="00CB4BE4" w:rsidP="00993A26">
            <w:pPr>
              <w:spacing w:after="0" w:line="240" w:lineRule="auto"/>
              <w:jc w:val="both"/>
              <w:rPr>
                <w:rFonts w:ascii="Times New Roman" w:hAnsi="Times New Roman"/>
                <w:sz w:val="20"/>
                <w:szCs w:val="20"/>
              </w:rPr>
            </w:pPr>
          </w:p>
        </w:tc>
        <w:tc>
          <w:tcPr>
            <w:tcW w:w="1000" w:type="dxa"/>
            <w:vMerge w:val="restart"/>
          </w:tcPr>
          <w:p w:rsidR="00CB4BE4" w:rsidRPr="002F02C0" w:rsidRDefault="00CB4BE4" w:rsidP="00993A26">
            <w:pPr>
              <w:spacing w:after="0" w:line="240" w:lineRule="auto"/>
              <w:jc w:val="both"/>
              <w:rPr>
                <w:rFonts w:ascii="Times New Roman" w:hAnsi="Times New Roman"/>
                <w:sz w:val="20"/>
                <w:szCs w:val="20"/>
              </w:rPr>
            </w:pPr>
          </w:p>
        </w:tc>
        <w:tc>
          <w:tcPr>
            <w:tcW w:w="717" w:type="dxa"/>
            <w:vMerge w:val="restart"/>
          </w:tcPr>
          <w:p w:rsidR="00CB4BE4"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2016</w:t>
            </w: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2019</w:t>
            </w:r>
          </w:p>
        </w:tc>
        <w:tc>
          <w:tcPr>
            <w:tcW w:w="1985" w:type="dxa"/>
            <w:vMerge w:val="restart"/>
          </w:tcPr>
          <w:p w:rsidR="00CB4BE4" w:rsidRPr="00731D97" w:rsidRDefault="00CB4BE4" w:rsidP="00993A26">
            <w:pPr>
              <w:spacing w:after="0" w:line="240" w:lineRule="auto"/>
              <w:ind w:right="-108"/>
              <w:rPr>
                <w:rFonts w:ascii="Times New Roman" w:hAnsi="Times New Roman"/>
                <w:sz w:val="20"/>
                <w:szCs w:val="20"/>
              </w:rPr>
            </w:pPr>
            <w:r w:rsidRPr="00731D97">
              <w:rPr>
                <w:rFonts w:ascii="Times New Roman" w:hAnsi="Times New Roman"/>
                <w:sz w:val="20"/>
                <w:szCs w:val="20"/>
              </w:rPr>
              <w:t xml:space="preserve"> «Методика индиви-дуальной интенсив-ной подготовки школьников к ЕГЭ  по математике»</w:t>
            </w:r>
          </w:p>
          <w:p w:rsidR="00CB4BE4" w:rsidRDefault="00CB4BE4" w:rsidP="00993A26">
            <w:pPr>
              <w:spacing w:after="0" w:line="240" w:lineRule="auto"/>
              <w:ind w:right="-108"/>
              <w:rPr>
                <w:rFonts w:ascii="Times New Roman" w:hAnsi="Times New Roman"/>
                <w:bCs/>
                <w:sz w:val="20"/>
                <w:szCs w:val="20"/>
              </w:rPr>
            </w:pPr>
            <w:r w:rsidRPr="00731D97">
              <w:rPr>
                <w:rFonts w:ascii="Times New Roman" w:hAnsi="Times New Roman"/>
                <w:sz w:val="20"/>
                <w:szCs w:val="20"/>
              </w:rPr>
              <w:t>«</w:t>
            </w:r>
            <w:hyperlink r:id="rId10" w:history="1">
              <w:r w:rsidRPr="00731D97">
                <w:rPr>
                  <w:rFonts w:ascii="Times New Roman" w:hAnsi="Times New Roman"/>
                  <w:bCs/>
                  <w:sz w:val="20"/>
                  <w:szCs w:val="20"/>
                </w:rPr>
                <w:t>Углублённое преподавание математики в условиях реализации Концепции развития математического образования в Российской Федерации</w:t>
              </w:r>
            </w:hyperlink>
            <w:r w:rsidRPr="00731D97">
              <w:rPr>
                <w:rFonts w:ascii="Times New Roman" w:hAnsi="Times New Roman"/>
                <w:bCs/>
                <w:sz w:val="20"/>
                <w:szCs w:val="20"/>
              </w:rPr>
              <w:t>»</w:t>
            </w:r>
          </w:p>
          <w:p w:rsidR="00CB4BE4" w:rsidRDefault="00CB4BE4" w:rsidP="00993A26">
            <w:pPr>
              <w:spacing w:after="0" w:line="240" w:lineRule="auto"/>
              <w:ind w:right="-108"/>
              <w:rPr>
                <w:rFonts w:ascii="Times New Roman" w:hAnsi="Times New Roman"/>
                <w:bCs/>
                <w:sz w:val="20"/>
                <w:szCs w:val="20"/>
              </w:rPr>
            </w:pPr>
          </w:p>
          <w:p w:rsidR="00CB4BE4" w:rsidRPr="00731D97" w:rsidRDefault="00CB4BE4" w:rsidP="00993A26">
            <w:pPr>
              <w:spacing w:after="0" w:line="240" w:lineRule="auto"/>
              <w:ind w:right="-108"/>
              <w:rPr>
                <w:rFonts w:ascii="Times New Roman" w:hAnsi="Times New Roman"/>
                <w:sz w:val="20"/>
                <w:szCs w:val="20"/>
              </w:rPr>
            </w:pPr>
          </w:p>
        </w:tc>
        <w:tc>
          <w:tcPr>
            <w:tcW w:w="567" w:type="dxa"/>
            <w:vMerge w:val="restart"/>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31</w:t>
            </w:r>
          </w:p>
        </w:tc>
        <w:tc>
          <w:tcPr>
            <w:tcW w:w="1535" w:type="dxa"/>
            <w:gridSpan w:val="2"/>
            <w:vMerge w:val="restart"/>
          </w:tcPr>
          <w:p w:rsidR="00CB4BE4" w:rsidRPr="002F02C0" w:rsidRDefault="00CB4BE4" w:rsidP="00993A26">
            <w:pPr>
              <w:spacing w:after="0" w:line="240" w:lineRule="auto"/>
              <w:rPr>
                <w:rFonts w:ascii="Times New Roman" w:hAnsi="Times New Roman"/>
                <w:sz w:val="20"/>
                <w:szCs w:val="20"/>
              </w:rPr>
            </w:pPr>
            <w:r w:rsidRPr="002F02C0">
              <w:rPr>
                <w:rFonts w:ascii="Times New Roman" w:hAnsi="Times New Roman"/>
                <w:sz w:val="20"/>
                <w:szCs w:val="20"/>
              </w:rPr>
              <w:t xml:space="preserve"> Математика </w:t>
            </w:r>
          </w:p>
        </w:tc>
        <w:tc>
          <w:tcPr>
            <w:tcW w:w="880" w:type="dxa"/>
            <w:vMerge w:val="restart"/>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31</w:t>
            </w:r>
          </w:p>
        </w:tc>
        <w:tc>
          <w:tcPr>
            <w:tcW w:w="420" w:type="dxa"/>
            <w:tcBorders>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6</w:t>
            </w:r>
          </w:p>
        </w:tc>
        <w:tc>
          <w:tcPr>
            <w:tcW w:w="992" w:type="dxa"/>
            <w:gridSpan w:val="2"/>
            <w:tcBorders>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5</w:t>
            </w:r>
          </w:p>
        </w:tc>
        <w:tc>
          <w:tcPr>
            <w:tcW w:w="572" w:type="dxa"/>
            <w:vMerge w:val="restart"/>
          </w:tcPr>
          <w:p w:rsidR="00CB4BE4" w:rsidRPr="00286635" w:rsidRDefault="00CB4BE4" w:rsidP="00993A26">
            <w:pPr>
              <w:spacing w:after="0" w:line="240" w:lineRule="auto"/>
              <w:jc w:val="both"/>
              <w:rPr>
                <w:rFonts w:ascii="Times New Roman" w:hAnsi="Times New Roman"/>
                <w:sz w:val="20"/>
                <w:szCs w:val="20"/>
              </w:rPr>
            </w:pPr>
            <w:r>
              <w:rPr>
                <w:rFonts w:ascii="Times New Roman" w:hAnsi="Times New Roman"/>
                <w:sz w:val="20"/>
                <w:szCs w:val="20"/>
              </w:rPr>
              <w:t>11</w:t>
            </w:r>
          </w:p>
        </w:tc>
      </w:tr>
      <w:tr w:rsidR="00CB4BE4" w:rsidRPr="00943C63" w:rsidTr="00993A26">
        <w:trPr>
          <w:trHeight w:val="295"/>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jc w:val="both"/>
              <w:rPr>
                <w:rFonts w:ascii="Times New Roman" w:hAnsi="Times New Roman"/>
                <w:sz w:val="20"/>
                <w:szCs w:val="20"/>
              </w:rPr>
            </w:pPr>
          </w:p>
        </w:tc>
        <w:tc>
          <w:tcPr>
            <w:tcW w:w="597" w:type="dxa"/>
            <w:vMerge/>
          </w:tcPr>
          <w:p w:rsidR="00CB4BE4" w:rsidRPr="002F02C0" w:rsidRDefault="00CB4BE4" w:rsidP="00993A26">
            <w:pPr>
              <w:spacing w:after="0" w:line="240" w:lineRule="auto"/>
              <w:jc w:val="both"/>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jc w:val="both"/>
              <w:rPr>
                <w:rFonts w:ascii="Times New Roman" w:hAnsi="Times New Roman"/>
                <w:sz w:val="20"/>
                <w:szCs w:val="20"/>
              </w:rPr>
            </w:pPr>
          </w:p>
        </w:tc>
        <w:tc>
          <w:tcPr>
            <w:tcW w:w="1001" w:type="dxa"/>
            <w:vMerge/>
          </w:tcPr>
          <w:p w:rsidR="00CB4BE4" w:rsidRPr="002F02C0" w:rsidRDefault="00CB4BE4" w:rsidP="00993A26">
            <w:pPr>
              <w:spacing w:after="0" w:line="240" w:lineRule="auto"/>
              <w:jc w:val="both"/>
              <w:rPr>
                <w:rFonts w:ascii="Times New Roman" w:hAnsi="Times New Roman"/>
                <w:sz w:val="20"/>
                <w:szCs w:val="20"/>
              </w:rPr>
            </w:pPr>
          </w:p>
        </w:tc>
        <w:tc>
          <w:tcPr>
            <w:tcW w:w="572" w:type="dxa"/>
            <w:vMerge/>
          </w:tcPr>
          <w:p w:rsidR="00CB4BE4" w:rsidRPr="002F02C0" w:rsidRDefault="00CB4BE4" w:rsidP="00993A26">
            <w:pPr>
              <w:spacing w:after="0" w:line="240" w:lineRule="auto"/>
              <w:jc w:val="both"/>
              <w:rPr>
                <w:rFonts w:ascii="Times New Roman" w:hAnsi="Times New Roman"/>
                <w:sz w:val="20"/>
                <w:szCs w:val="20"/>
              </w:rPr>
            </w:pPr>
          </w:p>
        </w:tc>
        <w:tc>
          <w:tcPr>
            <w:tcW w:w="1000" w:type="dxa"/>
            <w:vMerge/>
          </w:tcPr>
          <w:p w:rsidR="00CB4BE4" w:rsidRPr="002F02C0" w:rsidRDefault="00CB4BE4" w:rsidP="00993A26">
            <w:pPr>
              <w:spacing w:after="0" w:line="240" w:lineRule="auto"/>
              <w:jc w:val="both"/>
              <w:rPr>
                <w:rFonts w:ascii="Times New Roman" w:hAnsi="Times New Roman"/>
                <w:sz w:val="20"/>
                <w:szCs w:val="20"/>
              </w:rPr>
            </w:pPr>
          </w:p>
        </w:tc>
        <w:tc>
          <w:tcPr>
            <w:tcW w:w="717" w:type="dxa"/>
            <w:vMerge/>
          </w:tcPr>
          <w:p w:rsidR="00CB4BE4" w:rsidRPr="002F02C0" w:rsidRDefault="00CB4BE4" w:rsidP="00993A26">
            <w:pPr>
              <w:spacing w:after="0" w:line="240" w:lineRule="auto"/>
              <w:jc w:val="both"/>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8</w:t>
            </w:r>
          </w:p>
        </w:tc>
        <w:tc>
          <w:tcPr>
            <w:tcW w:w="992" w:type="dxa"/>
            <w:gridSpan w:val="2"/>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6+1 эл</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06"/>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jc w:val="both"/>
              <w:rPr>
                <w:rFonts w:ascii="Times New Roman" w:hAnsi="Times New Roman"/>
                <w:sz w:val="20"/>
                <w:szCs w:val="20"/>
              </w:rPr>
            </w:pPr>
          </w:p>
        </w:tc>
        <w:tc>
          <w:tcPr>
            <w:tcW w:w="597" w:type="dxa"/>
            <w:vMerge/>
          </w:tcPr>
          <w:p w:rsidR="00CB4BE4" w:rsidRPr="002F02C0" w:rsidRDefault="00CB4BE4" w:rsidP="00993A26">
            <w:pPr>
              <w:spacing w:after="0" w:line="240" w:lineRule="auto"/>
              <w:jc w:val="both"/>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jc w:val="both"/>
              <w:rPr>
                <w:rFonts w:ascii="Times New Roman" w:hAnsi="Times New Roman"/>
                <w:sz w:val="20"/>
                <w:szCs w:val="20"/>
              </w:rPr>
            </w:pPr>
          </w:p>
        </w:tc>
        <w:tc>
          <w:tcPr>
            <w:tcW w:w="1001" w:type="dxa"/>
            <w:vMerge/>
          </w:tcPr>
          <w:p w:rsidR="00CB4BE4" w:rsidRPr="002F02C0" w:rsidRDefault="00CB4BE4" w:rsidP="00993A26">
            <w:pPr>
              <w:spacing w:after="0" w:line="240" w:lineRule="auto"/>
              <w:jc w:val="both"/>
              <w:rPr>
                <w:rFonts w:ascii="Times New Roman" w:hAnsi="Times New Roman"/>
                <w:sz w:val="20"/>
                <w:szCs w:val="20"/>
              </w:rPr>
            </w:pPr>
          </w:p>
        </w:tc>
        <w:tc>
          <w:tcPr>
            <w:tcW w:w="572" w:type="dxa"/>
            <w:vMerge/>
          </w:tcPr>
          <w:p w:rsidR="00CB4BE4" w:rsidRPr="002F02C0" w:rsidRDefault="00CB4BE4" w:rsidP="00993A26">
            <w:pPr>
              <w:spacing w:after="0" w:line="240" w:lineRule="auto"/>
              <w:jc w:val="both"/>
              <w:rPr>
                <w:rFonts w:ascii="Times New Roman" w:hAnsi="Times New Roman"/>
                <w:sz w:val="20"/>
                <w:szCs w:val="20"/>
              </w:rPr>
            </w:pPr>
          </w:p>
        </w:tc>
        <w:tc>
          <w:tcPr>
            <w:tcW w:w="1000" w:type="dxa"/>
            <w:vMerge/>
          </w:tcPr>
          <w:p w:rsidR="00CB4BE4" w:rsidRPr="002F02C0" w:rsidRDefault="00CB4BE4" w:rsidP="00993A26">
            <w:pPr>
              <w:spacing w:after="0" w:line="240" w:lineRule="auto"/>
              <w:jc w:val="both"/>
              <w:rPr>
                <w:rFonts w:ascii="Times New Roman" w:hAnsi="Times New Roman"/>
                <w:sz w:val="20"/>
                <w:szCs w:val="20"/>
              </w:rPr>
            </w:pPr>
          </w:p>
        </w:tc>
        <w:tc>
          <w:tcPr>
            <w:tcW w:w="717" w:type="dxa"/>
            <w:vMerge/>
          </w:tcPr>
          <w:p w:rsidR="00CB4BE4" w:rsidRPr="002F02C0" w:rsidRDefault="00CB4BE4" w:rsidP="00993A26">
            <w:pPr>
              <w:spacing w:after="0" w:line="240" w:lineRule="auto"/>
              <w:jc w:val="both"/>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10</w:t>
            </w:r>
          </w:p>
        </w:tc>
        <w:tc>
          <w:tcPr>
            <w:tcW w:w="992" w:type="dxa"/>
            <w:gridSpan w:val="2"/>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5+1</w:t>
            </w:r>
            <w:r>
              <w:rPr>
                <w:rFonts w:ascii="Times New Roman" w:hAnsi="Times New Roman"/>
                <w:sz w:val="20"/>
                <w:szCs w:val="20"/>
              </w:rPr>
              <w:t xml:space="preserve"> эл</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66"/>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jc w:val="both"/>
              <w:rPr>
                <w:rFonts w:ascii="Times New Roman" w:hAnsi="Times New Roman"/>
                <w:sz w:val="20"/>
                <w:szCs w:val="20"/>
              </w:rPr>
            </w:pPr>
          </w:p>
        </w:tc>
        <w:tc>
          <w:tcPr>
            <w:tcW w:w="597" w:type="dxa"/>
            <w:vMerge/>
          </w:tcPr>
          <w:p w:rsidR="00CB4BE4" w:rsidRPr="002F02C0" w:rsidRDefault="00CB4BE4" w:rsidP="00993A26">
            <w:pPr>
              <w:spacing w:after="0" w:line="240" w:lineRule="auto"/>
              <w:jc w:val="both"/>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jc w:val="both"/>
              <w:rPr>
                <w:rFonts w:ascii="Times New Roman" w:hAnsi="Times New Roman"/>
                <w:sz w:val="20"/>
                <w:szCs w:val="20"/>
              </w:rPr>
            </w:pPr>
          </w:p>
        </w:tc>
        <w:tc>
          <w:tcPr>
            <w:tcW w:w="1001" w:type="dxa"/>
            <w:vMerge/>
          </w:tcPr>
          <w:p w:rsidR="00CB4BE4" w:rsidRPr="002F02C0" w:rsidRDefault="00CB4BE4" w:rsidP="00993A26">
            <w:pPr>
              <w:spacing w:after="0" w:line="240" w:lineRule="auto"/>
              <w:jc w:val="both"/>
              <w:rPr>
                <w:rFonts w:ascii="Times New Roman" w:hAnsi="Times New Roman"/>
                <w:sz w:val="20"/>
                <w:szCs w:val="20"/>
              </w:rPr>
            </w:pPr>
          </w:p>
        </w:tc>
        <w:tc>
          <w:tcPr>
            <w:tcW w:w="572" w:type="dxa"/>
            <w:vMerge/>
          </w:tcPr>
          <w:p w:rsidR="00CB4BE4" w:rsidRPr="002F02C0" w:rsidRDefault="00CB4BE4" w:rsidP="00993A26">
            <w:pPr>
              <w:spacing w:after="0" w:line="240" w:lineRule="auto"/>
              <w:jc w:val="both"/>
              <w:rPr>
                <w:rFonts w:ascii="Times New Roman" w:hAnsi="Times New Roman"/>
                <w:sz w:val="20"/>
                <w:szCs w:val="20"/>
              </w:rPr>
            </w:pPr>
          </w:p>
        </w:tc>
        <w:tc>
          <w:tcPr>
            <w:tcW w:w="1000" w:type="dxa"/>
            <w:vMerge/>
          </w:tcPr>
          <w:p w:rsidR="00CB4BE4" w:rsidRPr="002F02C0" w:rsidRDefault="00CB4BE4" w:rsidP="00993A26">
            <w:pPr>
              <w:spacing w:after="0" w:line="240" w:lineRule="auto"/>
              <w:jc w:val="both"/>
              <w:rPr>
                <w:rFonts w:ascii="Times New Roman" w:hAnsi="Times New Roman"/>
                <w:sz w:val="20"/>
                <w:szCs w:val="20"/>
              </w:rPr>
            </w:pPr>
          </w:p>
        </w:tc>
        <w:tc>
          <w:tcPr>
            <w:tcW w:w="717" w:type="dxa"/>
            <w:vMerge/>
          </w:tcPr>
          <w:p w:rsidR="00CB4BE4" w:rsidRPr="002F02C0" w:rsidRDefault="00CB4BE4" w:rsidP="00993A26">
            <w:pPr>
              <w:spacing w:after="0" w:line="240" w:lineRule="auto"/>
              <w:jc w:val="both"/>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11</w:t>
            </w:r>
          </w:p>
        </w:tc>
        <w:tc>
          <w:tcPr>
            <w:tcW w:w="992" w:type="dxa"/>
            <w:gridSpan w:val="2"/>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5+1 эл</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865"/>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jc w:val="both"/>
              <w:rPr>
                <w:rFonts w:ascii="Times New Roman" w:hAnsi="Times New Roman"/>
                <w:sz w:val="20"/>
                <w:szCs w:val="20"/>
              </w:rPr>
            </w:pPr>
          </w:p>
        </w:tc>
        <w:tc>
          <w:tcPr>
            <w:tcW w:w="597" w:type="dxa"/>
            <w:vMerge/>
          </w:tcPr>
          <w:p w:rsidR="00CB4BE4" w:rsidRPr="002F02C0" w:rsidRDefault="00CB4BE4" w:rsidP="00993A26">
            <w:pPr>
              <w:spacing w:after="0" w:line="240" w:lineRule="auto"/>
              <w:jc w:val="both"/>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Default="00CB4BE4" w:rsidP="00993A26">
            <w:pPr>
              <w:spacing w:after="0" w:line="240" w:lineRule="auto"/>
              <w:jc w:val="both"/>
              <w:rPr>
                <w:rFonts w:ascii="Times New Roman" w:hAnsi="Times New Roman"/>
                <w:sz w:val="20"/>
                <w:szCs w:val="20"/>
              </w:rPr>
            </w:pPr>
          </w:p>
        </w:tc>
        <w:tc>
          <w:tcPr>
            <w:tcW w:w="1001" w:type="dxa"/>
            <w:vMerge/>
          </w:tcPr>
          <w:p w:rsidR="00CB4BE4" w:rsidRDefault="00CB4BE4" w:rsidP="00993A26">
            <w:pPr>
              <w:spacing w:after="0" w:line="240" w:lineRule="auto"/>
              <w:jc w:val="both"/>
              <w:rPr>
                <w:rFonts w:ascii="Times New Roman" w:hAnsi="Times New Roman"/>
                <w:sz w:val="20"/>
                <w:szCs w:val="20"/>
              </w:rPr>
            </w:pPr>
          </w:p>
        </w:tc>
        <w:tc>
          <w:tcPr>
            <w:tcW w:w="572" w:type="dxa"/>
            <w:vMerge/>
          </w:tcPr>
          <w:p w:rsidR="00CB4BE4" w:rsidRPr="002F02C0" w:rsidRDefault="00CB4BE4" w:rsidP="00993A26">
            <w:pPr>
              <w:spacing w:after="0" w:line="240" w:lineRule="auto"/>
              <w:jc w:val="both"/>
              <w:rPr>
                <w:rFonts w:ascii="Times New Roman" w:hAnsi="Times New Roman"/>
                <w:sz w:val="20"/>
                <w:szCs w:val="20"/>
              </w:rPr>
            </w:pPr>
          </w:p>
        </w:tc>
        <w:tc>
          <w:tcPr>
            <w:tcW w:w="1000" w:type="dxa"/>
            <w:vMerge/>
          </w:tcPr>
          <w:p w:rsidR="00CB4BE4" w:rsidRPr="002F02C0" w:rsidRDefault="00CB4BE4" w:rsidP="00993A26">
            <w:pPr>
              <w:spacing w:after="0" w:line="240" w:lineRule="auto"/>
              <w:jc w:val="both"/>
              <w:rPr>
                <w:rFonts w:ascii="Times New Roman" w:hAnsi="Times New Roman"/>
                <w:sz w:val="20"/>
                <w:szCs w:val="20"/>
              </w:rPr>
            </w:pPr>
          </w:p>
        </w:tc>
        <w:tc>
          <w:tcPr>
            <w:tcW w:w="717" w:type="dxa"/>
            <w:vMerge/>
          </w:tcPr>
          <w:p w:rsidR="00CB4BE4" w:rsidRPr="002F02C0" w:rsidRDefault="00CB4BE4" w:rsidP="00993A26">
            <w:pPr>
              <w:spacing w:after="0" w:line="240" w:lineRule="auto"/>
              <w:jc w:val="both"/>
              <w:rPr>
                <w:rFonts w:ascii="Times New Roman" w:hAnsi="Times New Roman"/>
                <w:sz w:val="20"/>
                <w:szCs w:val="20"/>
              </w:rPr>
            </w:pPr>
          </w:p>
        </w:tc>
        <w:tc>
          <w:tcPr>
            <w:tcW w:w="1985" w:type="dxa"/>
            <w:vMerge/>
          </w:tcPr>
          <w:p w:rsidR="00CB4BE4" w:rsidRPr="002F02C0" w:rsidRDefault="00CB4BE4" w:rsidP="00993A26">
            <w:pPr>
              <w:spacing w:after="0" w:line="240" w:lineRule="auto"/>
              <w:ind w:right="-108"/>
              <w:rPr>
                <w:rFonts w:ascii="Times New Roman" w:hAnsi="Times New Roman"/>
                <w:sz w:val="20"/>
                <w:szCs w:val="20"/>
              </w:rPr>
            </w:pPr>
          </w:p>
        </w:tc>
        <w:tc>
          <w:tcPr>
            <w:tcW w:w="567" w:type="dxa"/>
            <w:vMerge/>
          </w:tcPr>
          <w:p w:rsidR="00CB4BE4" w:rsidRDefault="00CB4BE4" w:rsidP="00993A26">
            <w:pPr>
              <w:spacing w:after="0" w:line="240" w:lineRule="auto"/>
              <w:jc w:val="both"/>
              <w:rPr>
                <w:rFonts w:ascii="Times New Roman" w:hAnsi="Times New Roman"/>
                <w:sz w:val="20"/>
                <w:szCs w:val="20"/>
              </w:rPr>
            </w:pPr>
          </w:p>
        </w:tc>
        <w:tc>
          <w:tcPr>
            <w:tcW w:w="1535" w:type="dxa"/>
            <w:gridSpan w:val="2"/>
            <w:tcBorders>
              <w:top w:val="single" w:sz="4" w:space="0" w:color="auto"/>
              <w:bottom w:val="single" w:sz="4" w:space="0" w:color="auto"/>
            </w:tcBorders>
          </w:tcPr>
          <w:p w:rsidR="00CB4BE4" w:rsidRPr="002F02C0" w:rsidRDefault="00CB4BE4" w:rsidP="00993A26">
            <w:pPr>
              <w:rPr>
                <w:rFonts w:ascii="Times New Roman" w:hAnsi="Times New Roman"/>
                <w:sz w:val="20"/>
                <w:szCs w:val="20"/>
              </w:rPr>
            </w:pPr>
            <w:r>
              <w:rPr>
                <w:rFonts w:ascii="Times New Roman" w:hAnsi="Times New Roman"/>
                <w:sz w:val="20"/>
                <w:szCs w:val="20"/>
              </w:rPr>
              <w:t>Коррекцион-ные занятия</w:t>
            </w:r>
          </w:p>
        </w:tc>
        <w:tc>
          <w:tcPr>
            <w:tcW w:w="880" w:type="dxa"/>
            <w:tcBorders>
              <w:top w:val="single" w:sz="4" w:space="0" w:color="auto"/>
              <w:bottom w:val="single" w:sz="4" w:space="0" w:color="auto"/>
            </w:tcBorders>
          </w:tcPr>
          <w:p w:rsidR="00CB4BE4" w:rsidRDefault="00CB4BE4" w:rsidP="00993A26">
            <w:pPr>
              <w:jc w:val="both"/>
              <w:rPr>
                <w:rFonts w:ascii="Times New Roman" w:hAnsi="Times New Roman"/>
                <w:sz w:val="20"/>
                <w:szCs w:val="20"/>
              </w:rPr>
            </w:pPr>
          </w:p>
        </w:tc>
        <w:tc>
          <w:tcPr>
            <w:tcW w:w="420" w:type="dxa"/>
            <w:tcBorders>
              <w:top w:val="single" w:sz="4" w:space="0" w:color="auto"/>
              <w:bottom w:val="single" w:sz="4" w:space="0" w:color="auto"/>
            </w:tcBorders>
            <w:shd w:val="clear" w:color="auto" w:fill="FFFFFF"/>
          </w:tcPr>
          <w:p w:rsidR="00CB4BE4" w:rsidRPr="000A667E" w:rsidRDefault="00CB4BE4" w:rsidP="00993A26">
            <w:pPr>
              <w:jc w:val="both"/>
              <w:rPr>
                <w:rFonts w:ascii="Times New Roman" w:hAnsi="Times New Roman"/>
                <w:sz w:val="20"/>
                <w:szCs w:val="20"/>
              </w:rPr>
            </w:pPr>
            <w:r w:rsidRPr="000A667E">
              <w:rPr>
                <w:rFonts w:ascii="Times New Roman" w:hAnsi="Times New Roman"/>
                <w:sz w:val="20"/>
                <w:szCs w:val="20"/>
              </w:rPr>
              <w:t>2</w:t>
            </w:r>
          </w:p>
        </w:tc>
        <w:tc>
          <w:tcPr>
            <w:tcW w:w="992" w:type="dxa"/>
            <w:gridSpan w:val="2"/>
            <w:tcBorders>
              <w:top w:val="single" w:sz="4" w:space="0" w:color="auto"/>
              <w:bottom w:val="single" w:sz="4" w:space="0" w:color="auto"/>
            </w:tcBorders>
          </w:tcPr>
          <w:p w:rsidR="00CB4BE4" w:rsidRPr="002F02C0" w:rsidRDefault="00CB4BE4" w:rsidP="00993A26">
            <w:pPr>
              <w:jc w:val="both"/>
              <w:rPr>
                <w:rFonts w:ascii="Times New Roman" w:hAnsi="Times New Roman"/>
                <w:sz w:val="20"/>
                <w:szCs w:val="20"/>
              </w:rPr>
            </w:pPr>
            <w:r>
              <w:rPr>
                <w:rFonts w:ascii="Times New Roman" w:hAnsi="Times New Roman"/>
                <w:sz w:val="20"/>
                <w:szCs w:val="20"/>
              </w:rPr>
              <w:t>1</w:t>
            </w:r>
          </w:p>
        </w:tc>
        <w:tc>
          <w:tcPr>
            <w:tcW w:w="572" w:type="dxa"/>
            <w:tcBorders>
              <w:top w:val="single" w:sz="4" w:space="0" w:color="auto"/>
              <w:bottom w:val="single" w:sz="4" w:space="0" w:color="auto"/>
            </w:tcBorders>
          </w:tcPr>
          <w:p w:rsidR="00CB4BE4" w:rsidRDefault="00CB4BE4" w:rsidP="00993A26">
            <w:pPr>
              <w:jc w:val="both"/>
              <w:rPr>
                <w:rFonts w:ascii="Times New Roman" w:hAnsi="Times New Roman"/>
                <w:sz w:val="20"/>
                <w:szCs w:val="20"/>
              </w:rPr>
            </w:pPr>
          </w:p>
        </w:tc>
      </w:tr>
      <w:tr w:rsidR="00CB4BE4" w:rsidRPr="00943C63" w:rsidTr="00993A26">
        <w:trPr>
          <w:trHeight w:val="224"/>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val="restart"/>
          </w:tcPr>
          <w:p w:rsidR="00CB4BE4" w:rsidRPr="002F02C0" w:rsidRDefault="00CB4BE4" w:rsidP="00993A26">
            <w:pPr>
              <w:spacing w:after="0" w:line="240" w:lineRule="auto"/>
              <w:rPr>
                <w:rFonts w:ascii="Times New Roman" w:hAnsi="Times New Roman"/>
                <w:sz w:val="20"/>
                <w:szCs w:val="20"/>
              </w:rPr>
            </w:pPr>
          </w:p>
        </w:tc>
        <w:tc>
          <w:tcPr>
            <w:tcW w:w="880" w:type="dxa"/>
            <w:vMerge w:val="restart"/>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7</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6</w:t>
            </w:r>
          </w:p>
        </w:tc>
        <w:tc>
          <w:tcPr>
            <w:tcW w:w="572" w:type="dxa"/>
            <w:vMerge w:val="restart"/>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43"/>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9</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6</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70"/>
        </w:trPr>
        <w:tc>
          <w:tcPr>
            <w:tcW w:w="707" w:type="dxa"/>
            <w:vMerge w:val="restart"/>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val="restart"/>
          </w:tcPr>
          <w:p w:rsidR="00CB4BE4" w:rsidRPr="002F02C0" w:rsidRDefault="00CB4BE4" w:rsidP="00993A26">
            <w:pPr>
              <w:spacing w:after="0" w:line="240" w:lineRule="auto"/>
              <w:rPr>
                <w:rFonts w:ascii="Times New Roman" w:hAnsi="Times New Roman"/>
                <w:sz w:val="20"/>
                <w:szCs w:val="20"/>
              </w:rPr>
            </w:pPr>
            <w:r w:rsidRPr="002F02C0">
              <w:rPr>
                <w:rFonts w:ascii="Times New Roman" w:hAnsi="Times New Roman"/>
                <w:sz w:val="20"/>
                <w:szCs w:val="20"/>
              </w:rPr>
              <w:t>Маленкова Антонина Алексеевна</w:t>
            </w:r>
          </w:p>
        </w:tc>
        <w:tc>
          <w:tcPr>
            <w:tcW w:w="962" w:type="dxa"/>
            <w:vMerge w:val="restart"/>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09.10.60</w:t>
            </w:r>
          </w:p>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5</w:t>
            </w:r>
            <w:r>
              <w:rPr>
                <w:rFonts w:ascii="Times New Roman" w:hAnsi="Times New Roman"/>
                <w:sz w:val="20"/>
                <w:szCs w:val="20"/>
              </w:rPr>
              <w:t>8</w:t>
            </w:r>
            <w:r w:rsidRPr="002F02C0">
              <w:rPr>
                <w:rFonts w:ascii="Times New Roman" w:hAnsi="Times New Roman"/>
                <w:sz w:val="20"/>
                <w:szCs w:val="20"/>
              </w:rPr>
              <w:t xml:space="preserve"> лет</w:t>
            </w:r>
          </w:p>
        </w:tc>
        <w:tc>
          <w:tcPr>
            <w:tcW w:w="597" w:type="dxa"/>
            <w:vMerge w:val="restart"/>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ВП</w:t>
            </w:r>
          </w:p>
        </w:tc>
        <w:tc>
          <w:tcPr>
            <w:tcW w:w="1427" w:type="dxa"/>
            <w:vMerge w:val="restart"/>
          </w:tcPr>
          <w:p w:rsidR="00CB4BE4" w:rsidRPr="002F02C0" w:rsidRDefault="00CB4BE4" w:rsidP="00993A26">
            <w:pPr>
              <w:spacing w:after="0" w:line="240" w:lineRule="auto"/>
              <w:rPr>
                <w:rFonts w:ascii="Times New Roman" w:hAnsi="Times New Roman"/>
                <w:sz w:val="20"/>
                <w:szCs w:val="20"/>
              </w:rPr>
            </w:pPr>
            <w:r w:rsidRPr="002F02C0">
              <w:rPr>
                <w:rFonts w:ascii="Times New Roman" w:hAnsi="Times New Roman"/>
                <w:sz w:val="20"/>
                <w:szCs w:val="20"/>
              </w:rPr>
              <w:t xml:space="preserve"> Биология и химия, учитель средней школы</w:t>
            </w:r>
          </w:p>
          <w:p w:rsidR="00CB4BE4" w:rsidRPr="002F02C0" w:rsidRDefault="00CB4BE4" w:rsidP="00993A26">
            <w:pPr>
              <w:spacing w:after="0" w:line="240" w:lineRule="auto"/>
              <w:rPr>
                <w:rFonts w:ascii="Times New Roman" w:hAnsi="Times New Roman"/>
                <w:sz w:val="20"/>
                <w:szCs w:val="20"/>
              </w:rPr>
            </w:pPr>
          </w:p>
        </w:tc>
        <w:tc>
          <w:tcPr>
            <w:tcW w:w="670" w:type="dxa"/>
            <w:vMerge w:val="restart"/>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В</w:t>
            </w:r>
            <w:r>
              <w:rPr>
                <w:rFonts w:ascii="Times New Roman" w:hAnsi="Times New Roman"/>
                <w:sz w:val="20"/>
                <w:szCs w:val="20"/>
              </w:rPr>
              <w:t>ысшая</w:t>
            </w:r>
          </w:p>
        </w:tc>
        <w:tc>
          <w:tcPr>
            <w:tcW w:w="1001" w:type="dxa"/>
            <w:vMerge w:val="restart"/>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16.12.16</w:t>
            </w:r>
          </w:p>
        </w:tc>
        <w:tc>
          <w:tcPr>
            <w:tcW w:w="572" w:type="dxa"/>
            <w:vMerge w:val="restart"/>
          </w:tcPr>
          <w:p w:rsidR="00CB4BE4" w:rsidRPr="002F02C0" w:rsidRDefault="00CB4BE4" w:rsidP="00993A26">
            <w:pPr>
              <w:spacing w:after="0" w:line="240" w:lineRule="auto"/>
              <w:jc w:val="both"/>
              <w:rPr>
                <w:rFonts w:ascii="Times New Roman" w:hAnsi="Times New Roman"/>
                <w:sz w:val="20"/>
                <w:szCs w:val="20"/>
              </w:rPr>
            </w:pPr>
          </w:p>
        </w:tc>
        <w:tc>
          <w:tcPr>
            <w:tcW w:w="1000" w:type="dxa"/>
            <w:vMerge w:val="restart"/>
          </w:tcPr>
          <w:p w:rsidR="00CB4BE4" w:rsidRPr="002F02C0" w:rsidRDefault="00CB4BE4" w:rsidP="00993A26">
            <w:pPr>
              <w:spacing w:after="0" w:line="240" w:lineRule="auto"/>
              <w:jc w:val="both"/>
              <w:rPr>
                <w:rFonts w:ascii="Times New Roman" w:hAnsi="Times New Roman"/>
                <w:sz w:val="20"/>
                <w:szCs w:val="20"/>
              </w:rPr>
            </w:pPr>
          </w:p>
        </w:tc>
        <w:tc>
          <w:tcPr>
            <w:tcW w:w="717" w:type="dxa"/>
            <w:vMerge w:val="restart"/>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2017</w:t>
            </w:r>
          </w:p>
          <w:p w:rsidR="00CB4BE4" w:rsidRPr="002F02C0" w:rsidRDefault="00CB4BE4" w:rsidP="00993A26">
            <w:pPr>
              <w:spacing w:after="0" w:line="240" w:lineRule="auto"/>
              <w:jc w:val="both"/>
              <w:rPr>
                <w:rFonts w:ascii="Times New Roman" w:hAnsi="Times New Roman"/>
                <w:sz w:val="20"/>
                <w:szCs w:val="20"/>
              </w:rPr>
            </w:pPr>
          </w:p>
          <w:p w:rsidR="00CB4BE4" w:rsidRPr="002F02C0" w:rsidRDefault="00CB4BE4" w:rsidP="00993A26">
            <w:pPr>
              <w:spacing w:after="0" w:line="240" w:lineRule="auto"/>
              <w:jc w:val="both"/>
              <w:rPr>
                <w:rFonts w:ascii="Times New Roman" w:hAnsi="Times New Roman"/>
                <w:sz w:val="20"/>
                <w:szCs w:val="20"/>
              </w:rPr>
            </w:pPr>
          </w:p>
          <w:p w:rsidR="00CB4BE4" w:rsidRPr="002F02C0" w:rsidRDefault="00CB4BE4" w:rsidP="00993A26">
            <w:pPr>
              <w:spacing w:after="0" w:line="240" w:lineRule="auto"/>
              <w:jc w:val="both"/>
              <w:rPr>
                <w:rFonts w:ascii="Times New Roman" w:hAnsi="Times New Roman"/>
                <w:sz w:val="20"/>
                <w:szCs w:val="20"/>
              </w:rPr>
            </w:pPr>
          </w:p>
          <w:p w:rsidR="00CB4BE4" w:rsidRPr="002F02C0" w:rsidRDefault="00CB4BE4" w:rsidP="00993A26">
            <w:pPr>
              <w:spacing w:after="0" w:line="240" w:lineRule="auto"/>
              <w:jc w:val="both"/>
              <w:rPr>
                <w:rFonts w:ascii="Times New Roman" w:hAnsi="Times New Roman"/>
                <w:sz w:val="20"/>
                <w:szCs w:val="20"/>
              </w:rPr>
            </w:pPr>
          </w:p>
          <w:p w:rsidR="00CB4BE4" w:rsidRPr="002F02C0" w:rsidRDefault="00CB4BE4" w:rsidP="00993A26">
            <w:pPr>
              <w:spacing w:after="0" w:line="240" w:lineRule="auto"/>
              <w:jc w:val="both"/>
              <w:rPr>
                <w:rFonts w:ascii="Times New Roman" w:hAnsi="Times New Roman"/>
                <w:sz w:val="20"/>
                <w:szCs w:val="20"/>
              </w:rPr>
            </w:pPr>
          </w:p>
          <w:p w:rsidR="00CB4BE4" w:rsidRPr="002F02C0" w:rsidRDefault="00CB4BE4" w:rsidP="00993A26">
            <w:pPr>
              <w:spacing w:after="0" w:line="240" w:lineRule="auto"/>
              <w:jc w:val="both"/>
              <w:rPr>
                <w:rFonts w:ascii="Times New Roman" w:hAnsi="Times New Roman"/>
                <w:sz w:val="20"/>
                <w:szCs w:val="20"/>
              </w:rPr>
            </w:pPr>
          </w:p>
          <w:p w:rsidR="00CB4BE4" w:rsidRPr="002F02C0"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201</w:t>
            </w:r>
            <w:r>
              <w:rPr>
                <w:rFonts w:ascii="Times New Roman" w:hAnsi="Times New Roman"/>
                <w:sz w:val="20"/>
                <w:szCs w:val="20"/>
              </w:rPr>
              <w:t>9</w:t>
            </w: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2019</w:t>
            </w:r>
          </w:p>
        </w:tc>
        <w:tc>
          <w:tcPr>
            <w:tcW w:w="1985" w:type="dxa"/>
            <w:vMerge w:val="restart"/>
          </w:tcPr>
          <w:p w:rsidR="00CB4BE4" w:rsidRPr="002F02C0" w:rsidRDefault="00CB4BE4" w:rsidP="00993A26">
            <w:pPr>
              <w:spacing w:after="0" w:line="240" w:lineRule="auto"/>
              <w:ind w:right="-108"/>
              <w:rPr>
                <w:rFonts w:ascii="Times New Roman" w:hAnsi="Times New Roman"/>
                <w:sz w:val="20"/>
                <w:szCs w:val="20"/>
              </w:rPr>
            </w:pPr>
            <w:r w:rsidRPr="002F02C0">
              <w:rPr>
                <w:rFonts w:ascii="Times New Roman" w:hAnsi="Times New Roman"/>
                <w:sz w:val="20"/>
                <w:szCs w:val="20"/>
              </w:rPr>
              <w:t>«Теоретические и методические аспек-ты подготовки уча-щихся к сдаче ОГЭ, ЕГЭ по биологии в условиях обновления системы оценивания»</w:t>
            </w:r>
          </w:p>
          <w:p w:rsidR="00CB4BE4" w:rsidRPr="00745773" w:rsidRDefault="00CB4BE4" w:rsidP="00993A26">
            <w:pPr>
              <w:spacing w:after="0" w:line="240" w:lineRule="auto"/>
              <w:ind w:right="-108"/>
              <w:rPr>
                <w:rFonts w:ascii="Times New Roman" w:hAnsi="Times New Roman"/>
                <w:sz w:val="20"/>
                <w:szCs w:val="20"/>
              </w:rPr>
            </w:pPr>
          </w:p>
          <w:p w:rsidR="00CB4BE4" w:rsidRPr="00745773" w:rsidRDefault="00CB4BE4" w:rsidP="00993A26">
            <w:pPr>
              <w:spacing w:after="0" w:line="240" w:lineRule="auto"/>
              <w:ind w:right="-108"/>
              <w:rPr>
                <w:rFonts w:ascii="Times New Roman" w:hAnsi="Times New Roman"/>
                <w:sz w:val="20"/>
                <w:szCs w:val="20"/>
              </w:rPr>
            </w:pPr>
            <w:r w:rsidRPr="00745773">
              <w:rPr>
                <w:rFonts w:ascii="Times New Roman" w:hAnsi="Times New Roman"/>
                <w:sz w:val="20"/>
                <w:szCs w:val="20"/>
              </w:rPr>
              <w:t>«Подготовка членов (экспертов) для работы в предметных комиссиях при проведении государственной итоговой аттестации по образовательным программам основного общего образования» (по предметам образовательных программ основного общего образования) с присвоением статуса «старший эксперт» по биологии</w:t>
            </w:r>
          </w:p>
          <w:p w:rsidR="00CB4BE4" w:rsidRPr="00745773" w:rsidRDefault="00CB4BE4" w:rsidP="00993A26">
            <w:pPr>
              <w:spacing w:after="0" w:line="240" w:lineRule="auto"/>
              <w:ind w:right="-108"/>
              <w:rPr>
                <w:rFonts w:ascii="Times New Roman" w:hAnsi="Times New Roman"/>
                <w:sz w:val="20"/>
                <w:szCs w:val="20"/>
              </w:rPr>
            </w:pPr>
          </w:p>
          <w:p w:rsidR="00CB4BE4" w:rsidRPr="00745773" w:rsidRDefault="00CB4BE4" w:rsidP="00993A26">
            <w:pPr>
              <w:pStyle w:val="ad"/>
              <w:rPr>
                <w:b/>
                <w:sz w:val="20"/>
                <w:szCs w:val="20"/>
              </w:rPr>
            </w:pPr>
            <w:r w:rsidRPr="00745773">
              <w:rPr>
                <w:b/>
                <w:sz w:val="20"/>
                <w:szCs w:val="20"/>
              </w:rPr>
              <w:t>«Ресурсы учебного предмета «Химия» для подготовки обучающихся к сдаче ГИА»</w:t>
            </w:r>
          </w:p>
        </w:tc>
        <w:tc>
          <w:tcPr>
            <w:tcW w:w="567" w:type="dxa"/>
            <w:vMerge w:val="restart"/>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38</w:t>
            </w:r>
          </w:p>
        </w:tc>
        <w:tc>
          <w:tcPr>
            <w:tcW w:w="1535" w:type="dxa"/>
            <w:gridSpan w:val="2"/>
            <w:vMerge w:val="restart"/>
          </w:tcPr>
          <w:p w:rsidR="00CB4BE4" w:rsidRPr="002F02C0" w:rsidRDefault="00CB4BE4" w:rsidP="00993A26">
            <w:pPr>
              <w:spacing w:after="0" w:line="240" w:lineRule="auto"/>
              <w:rPr>
                <w:rFonts w:ascii="Times New Roman" w:hAnsi="Times New Roman"/>
                <w:sz w:val="20"/>
                <w:szCs w:val="20"/>
              </w:rPr>
            </w:pPr>
            <w:r w:rsidRPr="002F02C0">
              <w:rPr>
                <w:rFonts w:ascii="Times New Roman" w:hAnsi="Times New Roman"/>
                <w:sz w:val="20"/>
                <w:szCs w:val="20"/>
              </w:rPr>
              <w:t>Биология</w:t>
            </w:r>
          </w:p>
        </w:tc>
        <w:tc>
          <w:tcPr>
            <w:tcW w:w="880" w:type="dxa"/>
            <w:vMerge w:val="restart"/>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38</w:t>
            </w: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5</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w:t>
            </w:r>
          </w:p>
        </w:tc>
        <w:tc>
          <w:tcPr>
            <w:tcW w:w="572" w:type="dxa"/>
            <w:vMerge w:val="restart"/>
          </w:tcPr>
          <w:p w:rsidR="00CB4BE4" w:rsidRDefault="00CB4BE4" w:rsidP="00993A26">
            <w:pPr>
              <w:spacing w:after="0" w:line="240" w:lineRule="auto"/>
              <w:jc w:val="both"/>
              <w:rPr>
                <w:rFonts w:ascii="Times New Roman" w:hAnsi="Times New Roman"/>
                <w:sz w:val="20"/>
                <w:szCs w:val="20"/>
              </w:rPr>
            </w:pPr>
          </w:p>
          <w:p w:rsidR="00CB4BE4" w:rsidRPr="006B2109" w:rsidRDefault="00CB4BE4" w:rsidP="00993A26">
            <w:pPr>
              <w:spacing w:line="240" w:lineRule="auto"/>
              <w:rPr>
                <w:rFonts w:ascii="Times New Roman" w:hAnsi="Times New Roman"/>
                <w:sz w:val="20"/>
                <w:szCs w:val="20"/>
              </w:rPr>
            </w:pPr>
          </w:p>
          <w:p w:rsidR="00CB4BE4" w:rsidRPr="006B2109" w:rsidRDefault="00CB4BE4" w:rsidP="00993A26">
            <w:pPr>
              <w:spacing w:line="240" w:lineRule="auto"/>
              <w:rPr>
                <w:rFonts w:ascii="Times New Roman" w:hAnsi="Times New Roman"/>
                <w:sz w:val="20"/>
                <w:szCs w:val="20"/>
              </w:rPr>
            </w:pPr>
          </w:p>
          <w:p w:rsidR="00CB4BE4" w:rsidRPr="006B2109" w:rsidRDefault="00CB4BE4" w:rsidP="00993A26">
            <w:pPr>
              <w:spacing w:line="240" w:lineRule="auto"/>
              <w:rPr>
                <w:rFonts w:ascii="Times New Roman" w:hAnsi="Times New Roman"/>
                <w:sz w:val="20"/>
                <w:szCs w:val="20"/>
              </w:rPr>
            </w:pPr>
          </w:p>
          <w:p w:rsidR="00CB4BE4" w:rsidRDefault="00CB4BE4" w:rsidP="00993A26">
            <w:pPr>
              <w:spacing w:line="240" w:lineRule="auto"/>
              <w:rPr>
                <w:rFonts w:ascii="Times New Roman" w:hAnsi="Times New Roman"/>
                <w:sz w:val="20"/>
                <w:szCs w:val="20"/>
              </w:rPr>
            </w:pPr>
          </w:p>
          <w:p w:rsidR="00CB4BE4" w:rsidRPr="006B2109" w:rsidRDefault="00CB4BE4" w:rsidP="00993A26">
            <w:pPr>
              <w:spacing w:line="240" w:lineRule="auto"/>
              <w:rPr>
                <w:rFonts w:ascii="Times New Roman" w:hAnsi="Times New Roman"/>
                <w:sz w:val="20"/>
                <w:szCs w:val="20"/>
              </w:rPr>
            </w:pPr>
          </w:p>
          <w:p w:rsidR="00CB4BE4" w:rsidRPr="006B2109" w:rsidRDefault="00CB4BE4" w:rsidP="00993A26">
            <w:pPr>
              <w:spacing w:line="240" w:lineRule="auto"/>
              <w:rPr>
                <w:rFonts w:ascii="Times New Roman" w:hAnsi="Times New Roman"/>
                <w:sz w:val="20"/>
                <w:szCs w:val="20"/>
              </w:rPr>
            </w:pPr>
          </w:p>
        </w:tc>
      </w:tr>
      <w:tr w:rsidR="00CB4BE4" w:rsidRPr="00943C63" w:rsidTr="00993A26">
        <w:trPr>
          <w:trHeight w:val="243"/>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6</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1</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24"/>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7</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2</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24"/>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8</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2</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24"/>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9</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2</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24"/>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10</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3</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24"/>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11</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3</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24"/>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val="restart"/>
          </w:tcPr>
          <w:p w:rsidR="00CB4BE4" w:rsidRPr="002F02C0" w:rsidRDefault="00CB4BE4" w:rsidP="00993A26">
            <w:pPr>
              <w:spacing w:after="0" w:line="240" w:lineRule="auto"/>
              <w:rPr>
                <w:rFonts w:ascii="Times New Roman" w:hAnsi="Times New Roman"/>
                <w:sz w:val="20"/>
                <w:szCs w:val="20"/>
              </w:rPr>
            </w:pPr>
            <w:r w:rsidRPr="002F02C0">
              <w:rPr>
                <w:rFonts w:ascii="Times New Roman" w:hAnsi="Times New Roman"/>
                <w:sz w:val="20"/>
                <w:szCs w:val="20"/>
              </w:rPr>
              <w:t>Химия</w:t>
            </w:r>
          </w:p>
        </w:tc>
        <w:tc>
          <w:tcPr>
            <w:tcW w:w="880" w:type="dxa"/>
            <w:vMerge w:val="restart"/>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37</w:t>
            </w: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8</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2</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24"/>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9</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2</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24"/>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10</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2</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24"/>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11</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2</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910"/>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tcBorders>
              <w:top w:val="single" w:sz="4" w:space="0" w:color="auto"/>
            </w:tcBorders>
          </w:tcPr>
          <w:p w:rsidR="00CB4BE4" w:rsidRPr="002F02C0" w:rsidRDefault="00CB4BE4" w:rsidP="00993A26">
            <w:pPr>
              <w:spacing w:after="0" w:line="240" w:lineRule="auto"/>
              <w:rPr>
                <w:rFonts w:ascii="Times New Roman" w:hAnsi="Times New Roman"/>
                <w:sz w:val="20"/>
                <w:szCs w:val="20"/>
              </w:rPr>
            </w:pPr>
            <w:r>
              <w:rPr>
                <w:rFonts w:ascii="Times New Roman" w:hAnsi="Times New Roman"/>
                <w:sz w:val="20"/>
                <w:szCs w:val="20"/>
              </w:rPr>
              <w:t>Краеведение</w:t>
            </w:r>
          </w:p>
        </w:tc>
        <w:tc>
          <w:tcPr>
            <w:tcW w:w="880" w:type="dxa"/>
            <w:tcBorders>
              <w:top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1</w:t>
            </w:r>
          </w:p>
        </w:tc>
        <w:tc>
          <w:tcPr>
            <w:tcW w:w="420" w:type="dxa"/>
            <w:tcBorders>
              <w:top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7</w:t>
            </w:r>
          </w:p>
        </w:tc>
        <w:tc>
          <w:tcPr>
            <w:tcW w:w="992" w:type="dxa"/>
            <w:gridSpan w:val="2"/>
            <w:tcBorders>
              <w:top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1 эл</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62"/>
        </w:trPr>
        <w:tc>
          <w:tcPr>
            <w:tcW w:w="707" w:type="dxa"/>
            <w:vMerge w:val="restart"/>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val="restart"/>
          </w:tcPr>
          <w:p w:rsidR="00CB4BE4" w:rsidRPr="002F02C0" w:rsidRDefault="00CB4BE4" w:rsidP="00993A26">
            <w:pPr>
              <w:spacing w:after="0" w:line="240" w:lineRule="auto"/>
              <w:rPr>
                <w:rFonts w:ascii="Times New Roman" w:hAnsi="Times New Roman"/>
                <w:sz w:val="20"/>
                <w:szCs w:val="20"/>
              </w:rPr>
            </w:pPr>
            <w:r w:rsidRPr="002F02C0">
              <w:rPr>
                <w:rFonts w:ascii="Times New Roman" w:hAnsi="Times New Roman"/>
                <w:sz w:val="20"/>
                <w:szCs w:val="20"/>
              </w:rPr>
              <w:t>Пчелинцева Наталья Васильевна</w:t>
            </w:r>
          </w:p>
        </w:tc>
        <w:tc>
          <w:tcPr>
            <w:tcW w:w="962" w:type="dxa"/>
            <w:vMerge w:val="restart"/>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10.01.60</w:t>
            </w:r>
          </w:p>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5</w:t>
            </w:r>
            <w:r>
              <w:rPr>
                <w:rFonts w:ascii="Times New Roman" w:hAnsi="Times New Roman"/>
                <w:sz w:val="20"/>
                <w:szCs w:val="20"/>
              </w:rPr>
              <w:t>9</w:t>
            </w:r>
            <w:r w:rsidRPr="002F02C0">
              <w:rPr>
                <w:rFonts w:ascii="Times New Roman" w:hAnsi="Times New Roman"/>
                <w:sz w:val="20"/>
                <w:szCs w:val="20"/>
              </w:rPr>
              <w:t xml:space="preserve"> лет</w:t>
            </w:r>
          </w:p>
        </w:tc>
        <w:tc>
          <w:tcPr>
            <w:tcW w:w="597" w:type="dxa"/>
            <w:vMerge w:val="restart"/>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ВП</w:t>
            </w:r>
          </w:p>
        </w:tc>
        <w:tc>
          <w:tcPr>
            <w:tcW w:w="1427" w:type="dxa"/>
            <w:vMerge w:val="restart"/>
          </w:tcPr>
          <w:p w:rsidR="00CB4BE4" w:rsidRPr="002F02C0" w:rsidRDefault="00CB4BE4" w:rsidP="00993A26">
            <w:pPr>
              <w:spacing w:after="0" w:line="240" w:lineRule="auto"/>
              <w:rPr>
                <w:rFonts w:ascii="Times New Roman" w:hAnsi="Times New Roman"/>
                <w:sz w:val="20"/>
                <w:szCs w:val="20"/>
              </w:rPr>
            </w:pPr>
            <w:r w:rsidRPr="002F02C0">
              <w:rPr>
                <w:rFonts w:ascii="Times New Roman" w:hAnsi="Times New Roman"/>
                <w:sz w:val="20"/>
                <w:szCs w:val="20"/>
              </w:rPr>
              <w:t>Русский  язык и литература, учитель сред</w:t>
            </w:r>
            <w:r>
              <w:rPr>
                <w:rFonts w:ascii="Times New Roman" w:hAnsi="Times New Roman"/>
                <w:sz w:val="20"/>
                <w:szCs w:val="20"/>
              </w:rPr>
              <w:t>-</w:t>
            </w:r>
            <w:r w:rsidRPr="002F02C0">
              <w:rPr>
                <w:rFonts w:ascii="Times New Roman" w:hAnsi="Times New Roman"/>
                <w:sz w:val="20"/>
                <w:szCs w:val="20"/>
              </w:rPr>
              <w:t xml:space="preserve">ней школы  </w:t>
            </w:r>
          </w:p>
        </w:tc>
        <w:tc>
          <w:tcPr>
            <w:tcW w:w="670" w:type="dxa"/>
            <w:vMerge w:val="restart"/>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Пер вая</w:t>
            </w:r>
          </w:p>
        </w:tc>
        <w:tc>
          <w:tcPr>
            <w:tcW w:w="1001" w:type="dxa"/>
            <w:vMerge w:val="restart"/>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16.12.16</w:t>
            </w:r>
          </w:p>
        </w:tc>
        <w:tc>
          <w:tcPr>
            <w:tcW w:w="572" w:type="dxa"/>
            <w:vMerge w:val="restart"/>
          </w:tcPr>
          <w:p w:rsidR="00CB4BE4" w:rsidRPr="002F02C0" w:rsidRDefault="00CB4BE4" w:rsidP="00993A26">
            <w:pPr>
              <w:spacing w:after="0" w:line="240" w:lineRule="auto"/>
              <w:jc w:val="both"/>
              <w:rPr>
                <w:rFonts w:ascii="Times New Roman" w:hAnsi="Times New Roman"/>
                <w:sz w:val="20"/>
                <w:szCs w:val="20"/>
              </w:rPr>
            </w:pPr>
          </w:p>
        </w:tc>
        <w:tc>
          <w:tcPr>
            <w:tcW w:w="1000" w:type="dxa"/>
            <w:vMerge w:val="restart"/>
          </w:tcPr>
          <w:p w:rsidR="00CB4BE4" w:rsidRPr="002F02C0" w:rsidRDefault="00CB4BE4" w:rsidP="00993A26">
            <w:pPr>
              <w:spacing w:after="0" w:line="240" w:lineRule="auto"/>
              <w:jc w:val="both"/>
              <w:rPr>
                <w:rFonts w:ascii="Times New Roman" w:hAnsi="Times New Roman"/>
                <w:sz w:val="20"/>
                <w:szCs w:val="20"/>
              </w:rPr>
            </w:pPr>
          </w:p>
        </w:tc>
        <w:tc>
          <w:tcPr>
            <w:tcW w:w="717" w:type="dxa"/>
            <w:vMerge w:val="restart"/>
          </w:tcPr>
          <w:p w:rsidR="00CB4BE4"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201</w:t>
            </w:r>
            <w:r>
              <w:rPr>
                <w:rFonts w:ascii="Times New Roman" w:hAnsi="Times New Roman"/>
                <w:sz w:val="20"/>
                <w:szCs w:val="20"/>
              </w:rPr>
              <w:t>9</w:t>
            </w: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2019</w:t>
            </w:r>
          </w:p>
        </w:tc>
        <w:tc>
          <w:tcPr>
            <w:tcW w:w="1985" w:type="dxa"/>
            <w:vMerge w:val="restart"/>
          </w:tcPr>
          <w:p w:rsidR="00CB4BE4" w:rsidRDefault="00CB4BE4" w:rsidP="00993A26">
            <w:pPr>
              <w:spacing w:after="0" w:line="240" w:lineRule="auto"/>
              <w:ind w:right="-108"/>
              <w:rPr>
                <w:rFonts w:ascii="Times New Roman" w:hAnsi="Times New Roman"/>
                <w:sz w:val="20"/>
                <w:szCs w:val="20"/>
              </w:rPr>
            </w:pPr>
            <w:r w:rsidRPr="009C5972">
              <w:rPr>
                <w:rFonts w:ascii="Times New Roman" w:hAnsi="Times New Roman"/>
                <w:sz w:val="20"/>
                <w:szCs w:val="20"/>
              </w:rPr>
              <w:t xml:space="preserve">«Подготовка членов (экспертов) для работы в предметных комиссиях при проведении </w:t>
            </w:r>
            <w:r>
              <w:rPr>
                <w:rFonts w:ascii="Times New Roman" w:hAnsi="Times New Roman"/>
                <w:sz w:val="20"/>
                <w:szCs w:val="20"/>
              </w:rPr>
              <w:t>ГИА</w:t>
            </w:r>
            <w:r w:rsidRPr="009C5972">
              <w:rPr>
                <w:rFonts w:ascii="Times New Roman" w:hAnsi="Times New Roman"/>
                <w:sz w:val="20"/>
                <w:szCs w:val="20"/>
              </w:rPr>
              <w:t xml:space="preserve"> по образовательным программам основ</w:t>
            </w:r>
            <w:r>
              <w:rPr>
                <w:rFonts w:ascii="Times New Roman" w:hAnsi="Times New Roman"/>
                <w:sz w:val="20"/>
                <w:szCs w:val="20"/>
              </w:rPr>
              <w:t>-</w:t>
            </w:r>
            <w:r w:rsidRPr="009C5972">
              <w:rPr>
                <w:rFonts w:ascii="Times New Roman" w:hAnsi="Times New Roman"/>
                <w:sz w:val="20"/>
                <w:szCs w:val="20"/>
              </w:rPr>
              <w:t>ного общего образо</w:t>
            </w:r>
            <w:r>
              <w:rPr>
                <w:rFonts w:ascii="Times New Roman" w:hAnsi="Times New Roman"/>
                <w:sz w:val="20"/>
                <w:szCs w:val="20"/>
              </w:rPr>
              <w:t>-</w:t>
            </w:r>
            <w:r w:rsidRPr="009C5972">
              <w:rPr>
                <w:rFonts w:ascii="Times New Roman" w:hAnsi="Times New Roman"/>
                <w:sz w:val="20"/>
                <w:szCs w:val="20"/>
              </w:rPr>
              <w:t>вания» (по предме</w:t>
            </w:r>
            <w:r>
              <w:rPr>
                <w:rFonts w:ascii="Times New Roman" w:hAnsi="Times New Roman"/>
                <w:sz w:val="20"/>
                <w:szCs w:val="20"/>
              </w:rPr>
              <w:t>-</w:t>
            </w:r>
            <w:r w:rsidRPr="009C5972">
              <w:rPr>
                <w:rFonts w:ascii="Times New Roman" w:hAnsi="Times New Roman"/>
                <w:sz w:val="20"/>
                <w:szCs w:val="20"/>
              </w:rPr>
              <w:t xml:space="preserve">там образовательных программ основного общего образования) с присвоением статуса «старший эксперт» по русскому языку </w:t>
            </w:r>
          </w:p>
          <w:p w:rsidR="00CB4BE4" w:rsidRPr="009C5972" w:rsidRDefault="00CB4BE4" w:rsidP="00993A26">
            <w:pPr>
              <w:pStyle w:val="ad"/>
              <w:rPr>
                <w:b/>
                <w:sz w:val="20"/>
                <w:szCs w:val="20"/>
              </w:rPr>
            </w:pPr>
            <w:r w:rsidRPr="009C5972">
              <w:rPr>
                <w:b/>
                <w:sz w:val="20"/>
                <w:szCs w:val="20"/>
              </w:rPr>
              <w:t>«Совершенствование профессиональной компетентности учителей литературы в аспекте подготовки к итоговой аттестации»</w:t>
            </w:r>
          </w:p>
        </w:tc>
        <w:tc>
          <w:tcPr>
            <w:tcW w:w="567" w:type="dxa"/>
            <w:vMerge w:val="restart"/>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34</w:t>
            </w:r>
          </w:p>
        </w:tc>
        <w:tc>
          <w:tcPr>
            <w:tcW w:w="1535" w:type="dxa"/>
            <w:gridSpan w:val="2"/>
            <w:vMerge w:val="restart"/>
          </w:tcPr>
          <w:p w:rsidR="00CB4BE4" w:rsidRPr="002F02C0" w:rsidRDefault="00CB4BE4" w:rsidP="00993A26">
            <w:pPr>
              <w:spacing w:after="0" w:line="240" w:lineRule="auto"/>
              <w:rPr>
                <w:rFonts w:ascii="Times New Roman" w:hAnsi="Times New Roman"/>
                <w:sz w:val="20"/>
                <w:szCs w:val="20"/>
              </w:rPr>
            </w:pPr>
            <w:r w:rsidRPr="002F02C0">
              <w:rPr>
                <w:rFonts w:ascii="Times New Roman" w:hAnsi="Times New Roman"/>
                <w:sz w:val="20"/>
                <w:szCs w:val="20"/>
              </w:rPr>
              <w:t xml:space="preserve">Русский язык  </w:t>
            </w:r>
          </w:p>
          <w:p w:rsidR="00CB4BE4" w:rsidRPr="002F02C0" w:rsidRDefault="00CB4BE4" w:rsidP="00993A26">
            <w:pPr>
              <w:spacing w:after="0" w:line="240" w:lineRule="auto"/>
              <w:rPr>
                <w:rFonts w:ascii="Times New Roman" w:hAnsi="Times New Roman"/>
                <w:sz w:val="20"/>
                <w:szCs w:val="20"/>
              </w:rPr>
            </w:pPr>
          </w:p>
          <w:p w:rsidR="00CB4BE4" w:rsidRPr="002F02C0" w:rsidRDefault="00CB4BE4" w:rsidP="00993A26">
            <w:pPr>
              <w:spacing w:after="0" w:line="240" w:lineRule="auto"/>
              <w:rPr>
                <w:rFonts w:ascii="Times New Roman" w:hAnsi="Times New Roman"/>
                <w:sz w:val="20"/>
                <w:szCs w:val="20"/>
              </w:rPr>
            </w:pPr>
          </w:p>
        </w:tc>
        <w:tc>
          <w:tcPr>
            <w:tcW w:w="880" w:type="dxa"/>
            <w:vMerge w:val="restart"/>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32</w:t>
            </w:r>
          </w:p>
        </w:tc>
        <w:tc>
          <w:tcPr>
            <w:tcW w:w="420" w:type="dxa"/>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6</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6</w:t>
            </w:r>
          </w:p>
        </w:tc>
        <w:tc>
          <w:tcPr>
            <w:tcW w:w="572" w:type="dxa"/>
            <w:vMerge w:val="restart"/>
          </w:tcPr>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r w:rsidRPr="00286635">
              <w:rPr>
                <w:rFonts w:ascii="Times New Roman" w:hAnsi="Times New Roman"/>
                <w:sz w:val="20"/>
                <w:szCs w:val="20"/>
              </w:rPr>
              <w:t xml:space="preserve"> </w:t>
            </w: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rPr>
                <w:rFonts w:ascii="Times New Roman" w:hAnsi="Times New Roman"/>
                <w:sz w:val="20"/>
                <w:szCs w:val="20"/>
              </w:rPr>
            </w:pPr>
          </w:p>
          <w:p w:rsidR="00CB4BE4" w:rsidRPr="00721E1F" w:rsidRDefault="00CB4BE4" w:rsidP="00993A26">
            <w:pPr>
              <w:spacing w:after="0" w:line="240" w:lineRule="auto"/>
              <w:rPr>
                <w:rFonts w:ascii="Times New Roman" w:hAnsi="Times New Roman"/>
                <w:sz w:val="20"/>
                <w:szCs w:val="20"/>
              </w:rPr>
            </w:pPr>
          </w:p>
        </w:tc>
      </w:tr>
      <w:tr w:rsidR="00CB4BE4" w:rsidRPr="00943C63" w:rsidTr="00993A26">
        <w:trPr>
          <w:trHeight w:val="224"/>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Borders>
              <w:bottom w:val="single" w:sz="4" w:space="0" w:color="auto"/>
            </w:tcBorders>
          </w:tcPr>
          <w:p w:rsidR="00CB4BE4" w:rsidRPr="002F02C0" w:rsidRDefault="00CB4BE4" w:rsidP="00993A26">
            <w:pPr>
              <w:spacing w:after="0" w:line="240" w:lineRule="auto"/>
              <w:rPr>
                <w:rFonts w:ascii="Times New Roman" w:hAnsi="Times New Roman"/>
                <w:sz w:val="20"/>
                <w:szCs w:val="20"/>
              </w:rPr>
            </w:pPr>
          </w:p>
        </w:tc>
        <w:tc>
          <w:tcPr>
            <w:tcW w:w="880" w:type="dxa"/>
            <w:vMerge/>
            <w:tcBorders>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10</w:t>
            </w:r>
          </w:p>
        </w:tc>
        <w:tc>
          <w:tcPr>
            <w:tcW w:w="992" w:type="dxa"/>
            <w:gridSpan w:val="2"/>
          </w:tcPr>
          <w:p w:rsidR="00CB4BE4" w:rsidRDefault="00CB4BE4" w:rsidP="00993A26">
            <w:pPr>
              <w:spacing w:after="0" w:line="240" w:lineRule="auto"/>
              <w:jc w:val="both"/>
              <w:rPr>
                <w:rFonts w:ascii="Times New Roman" w:hAnsi="Times New Roman"/>
                <w:sz w:val="20"/>
                <w:szCs w:val="20"/>
              </w:rPr>
            </w:pPr>
            <w:r>
              <w:rPr>
                <w:rFonts w:ascii="Times New Roman" w:hAnsi="Times New Roman"/>
                <w:sz w:val="20"/>
                <w:szCs w:val="20"/>
              </w:rPr>
              <w:t>1+2 эл</w:t>
            </w:r>
          </w:p>
          <w:p w:rsidR="00CB4BE4" w:rsidRPr="002F02C0" w:rsidRDefault="00CB4BE4" w:rsidP="00993A26">
            <w:pPr>
              <w:spacing w:after="0" w:line="240" w:lineRule="auto"/>
              <w:jc w:val="both"/>
              <w:rPr>
                <w:rFonts w:ascii="Times New Roman" w:hAnsi="Times New Roman"/>
                <w:sz w:val="20"/>
                <w:szCs w:val="20"/>
              </w:rPr>
            </w:pP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524"/>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tcBorders>
              <w:top w:val="single" w:sz="4" w:space="0" w:color="auto"/>
              <w:bottom w:val="single" w:sz="4" w:space="0" w:color="auto"/>
            </w:tcBorders>
          </w:tcPr>
          <w:p w:rsidR="00CB4BE4" w:rsidRPr="002F02C0" w:rsidRDefault="00CB4BE4" w:rsidP="00993A26">
            <w:pPr>
              <w:rPr>
                <w:rFonts w:ascii="Times New Roman" w:hAnsi="Times New Roman"/>
                <w:sz w:val="20"/>
                <w:szCs w:val="20"/>
              </w:rPr>
            </w:pPr>
            <w:r>
              <w:rPr>
                <w:rFonts w:ascii="Times New Roman" w:hAnsi="Times New Roman"/>
                <w:sz w:val="20"/>
                <w:szCs w:val="20"/>
              </w:rPr>
              <w:t>Родной русский язык</w:t>
            </w:r>
          </w:p>
        </w:tc>
        <w:tc>
          <w:tcPr>
            <w:tcW w:w="880" w:type="dxa"/>
            <w:tcBorders>
              <w:top w:val="single" w:sz="4" w:space="0" w:color="auto"/>
              <w:bottom w:val="single" w:sz="4" w:space="0" w:color="auto"/>
            </w:tcBorders>
          </w:tcPr>
          <w:p w:rsidR="00CB4BE4" w:rsidRPr="002F02C0" w:rsidRDefault="00CB4BE4" w:rsidP="00993A26">
            <w:pPr>
              <w:jc w:val="both"/>
              <w:rPr>
                <w:rFonts w:ascii="Times New Roman" w:hAnsi="Times New Roman"/>
                <w:sz w:val="20"/>
                <w:szCs w:val="20"/>
              </w:rPr>
            </w:pPr>
          </w:p>
        </w:tc>
        <w:tc>
          <w:tcPr>
            <w:tcW w:w="420" w:type="dxa"/>
            <w:tcBorders>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6</w:t>
            </w:r>
          </w:p>
        </w:tc>
        <w:tc>
          <w:tcPr>
            <w:tcW w:w="992" w:type="dxa"/>
            <w:gridSpan w:val="2"/>
            <w:tcBorders>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1</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30"/>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val="restart"/>
            <w:tcBorders>
              <w:top w:val="single" w:sz="4" w:space="0" w:color="auto"/>
            </w:tcBorders>
          </w:tcPr>
          <w:p w:rsidR="00CB4BE4" w:rsidRPr="002F02C0" w:rsidRDefault="00CB4BE4" w:rsidP="00993A26">
            <w:pPr>
              <w:spacing w:after="0" w:line="240" w:lineRule="auto"/>
              <w:rPr>
                <w:rFonts w:ascii="Times New Roman" w:hAnsi="Times New Roman"/>
                <w:sz w:val="20"/>
                <w:szCs w:val="20"/>
              </w:rPr>
            </w:pPr>
            <w:r w:rsidRPr="002F02C0">
              <w:rPr>
                <w:rFonts w:ascii="Times New Roman" w:hAnsi="Times New Roman"/>
                <w:sz w:val="20"/>
                <w:szCs w:val="20"/>
              </w:rPr>
              <w:t xml:space="preserve">Литература </w:t>
            </w:r>
          </w:p>
          <w:p w:rsidR="00CB4BE4" w:rsidRPr="002F02C0" w:rsidRDefault="00CB4BE4" w:rsidP="00993A26">
            <w:pPr>
              <w:spacing w:after="0" w:line="240" w:lineRule="auto"/>
              <w:rPr>
                <w:rFonts w:ascii="Times New Roman" w:hAnsi="Times New Roman"/>
                <w:sz w:val="20"/>
                <w:szCs w:val="20"/>
              </w:rPr>
            </w:pPr>
          </w:p>
        </w:tc>
        <w:tc>
          <w:tcPr>
            <w:tcW w:w="880" w:type="dxa"/>
            <w:vMerge w:val="restart"/>
            <w:tcBorders>
              <w:top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32</w:t>
            </w:r>
          </w:p>
        </w:tc>
        <w:tc>
          <w:tcPr>
            <w:tcW w:w="420" w:type="dxa"/>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5</w:t>
            </w:r>
          </w:p>
        </w:tc>
        <w:tc>
          <w:tcPr>
            <w:tcW w:w="992" w:type="dxa"/>
            <w:gridSpan w:val="2"/>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3</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89"/>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6</w:t>
            </w:r>
          </w:p>
        </w:tc>
        <w:tc>
          <w:tcPr>
            <w:tcW w:w="992" w:type="dxa"/>
            <w:gridSpan w:val="2"/>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3</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66"/>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Borders>
              <w:bottom w:val="single" w:sz="4" w:space="0" w:color="auto"/>
            </w:tcBorders>
          </w:tcPr>
          <w:p w:rsidR="00CB4BE4" w:rsidRPr="002F02C0" w:rsidRDefault="00CB4BE4" w:rsidP="00993A26">
            <w:pPr>
              <w:spacing w:after="0" w:line="240" w:lineRule="auto"/>
              <w:rPr>
                <w:rFonts w:ascii="Times New Roman" w:hAnsi="Times New Roman"/>
                <w:sz w:val="20"/>
                <w:szCs w:val="20"/>
              </w:rPr>
            </w:pPr>
          </w:p>
        </w:tc>
        <w:tc>
          <w:tcPr>
            <w:tcW w:w="880" w:type="dxa"/>
            <w:vMerge/>
            <w:tcBorders>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p>
        </w:tc>
        <w:tc>
          <w:tcPr>
            <w:tcW w:w="420" w:type="dxa"/>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10</w:t>
            </w:r>
          </w:p>
        </w:tc>
        <w:tc>
          <w:tcPr>
            <w:tcW w:w="992" w:type="dxa"/>
            <w:gridSpan w:val="2"/>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3+1эл</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24"/>
        </w:trPr>
        <w:tc>
          <w:tcPr>
            <w:tcW w:w="707" w:type="dxa"/>
            <w:vMerge w:val="restart"/>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val="restart"/>
          </w:tcPr>
          <w:p w:rsidR="00CB4BE4" w:rsidRPr="002F02C0" w:rsidRDefault="00CB4BE4" w:rsidP="00993A26">
            <w:pPr>
              <w:spacing w:after="0" w:line="240" w:lineRule="auto"/>
              <w:rPr>
                <w:rFonts w:ascii="Times New Roman" w:hAnsi="Times New Roman"/>
                <w:sz w:val="20"/>
                <w:szCs w:val="20"/>
              </w:rPr>
            </w:pPr>
            <w:r w:rsidRPr="002F02C0">
              <w:rPr>
                <w:rFonts w:ascii="Times New Roman" w:hAnsi="Times New Roman"/>
                <w:sz w:val="20"/>
                <w:szCs w:val="20"/>
              </w:rPr>
              <w:t>Уварова Татьяна Михайловна</w:t>
            </w:r>
          </w:p>
        </w:tc>
        <w:tc>
          <w:tcPr>
            <w:tcW w:w="962" w:type="dxa"/>
            <w:vMerge w:val="restart"/>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20.05.61</w:t>
            </w:r>
          </w:p>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5</w:t>
            </w:r>
            <w:r>
              <w:rPr>
                <w:rFonts w:ascii="Times New Roman" w:hAnsi="Times New Roman"/>
                <w:sz w:val="20"/>
                <w:szCs w:val="20"/>
              </w:rPr>
              <w:t>8</w:t>
            </w:r>
            <w:r w:rsidRPr="002F02C0">
              <w:rPr>
                <w:rFonts w:ascii="Times New Roman" w:hAnsi="Times New Roman"/>
                <w:sz w:val="20"/>
                <w:szCs w:val="20"/>
              </w:rPr>
              <w:t xml:space="preserve"> лет</w:t>
            </w:r>
          </w:p>
        </w:tc>
        <w:tc>
          <w:tcPr>
            <w:tcW w:w="597" w:type="dxa"/>
            <w:vMerge w:val="restart"/>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ВП</w:t>
            </w:r>
          </w:p>
        </w:tc>
        <w:tc>
          <w:tcPr>
            <w:tcW w:w="1427" w:type="dxa"/>
            <w:vMerge w:val="restart"/>
          </w:tcPr>
          <w:p w:rsidR="00CB4BE4" w:rsidRPr="002F02C0" w:rsidRDefault="00CB4BE4" w:rsidP="00993A26">
            <w:pPr>
              <w:spacing w:after="0" w:line="240" w:lineRule="auto"/>
              <w:rPr>
                <w:rFonts w:ascii="Times New Roman" w:hAnsi="Times New Roman"/>
                <w:sz w:val="20"/>
                <w:szCs w:val="20"/>
              </w:rPr>
            </w:pPr>
            <w:r w:rsidRPr="002F02C0">
              <w:rPr>
                <w:rFonts w:ascii="Times New Roman" w:hAnsi="Times New Roman"/>
                <w:sz w:val="20"/>
                <w:szCs w:val="20"/>
              </w:rPr>
              <w:t xml:space="preserve">Физика, учитель средней школы </w:t>
            </w:r>
          </w:p>
        </w:tc>
        <w:tc>
          <w:tcPr>
            <w:tcW w:w="670" w:type="dxa"/>
            <w:vMerge w:val="restart"/>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Пер вая</w:t>
            </w:r>
          </w:p>
        </w:tc>
        <w:tc>
          <w:tcPr>
            <w:tcW w:w="1001" w:type="dxa"/>
            <w:vMerge w:val="restart"/>
          </w:tcPr>
          <w:p w:rsidR="00CB4BE4" w:rsidRPr="002F02C0" w:rsidRDefault="00CB4BE4" w:rsidP="00993A26">
            <w:pPr>
              <w:spacing w:after="0" w:line="240" w:lineRule="auto"/>
              <w:jc w:val="both"/>
              <w:rPr>
                <w:rFonts w:ascii="Times New Roman" w:hAnsi="Times New Roman"/>
                <w:sz w:val="20"/>
                <w:szCs w:val="20"/>
                <w:lang w:val="en-US"/>
              </w:rPr>
            </w:pPr>
            <w:r w:rsidRPr="002F02C0">
              <w:rPr>
                <w:rFonts w:ascii="Times New Roman" w:hAnsi="Times New Roman"/>
                <w:sz w:val="20"/>
                <w:szCs w:val="20"/>
              </w:rPr>
              <w:t xml:space="preserve"> 29.06.16</w:t>
            </w:r>
          </w:p>
        </w:tc>
        <w:tc>
          <w:tcPr>
            <w:tcW w:w="572" w:type="dxa"/>
            <w:vMerge w:val="restart"/>
          </w:tcPr>
          <w:p w:rsidR="00CB4BE4" w:rsidRPr="002F02C0" w:rsidRDefault="00CB4BE4" w:rsidP="00993A26">
            <w:pPr>
              <w:spacing w:after="0" w:line="240" w:lineRule="auto"/>
              <w:jc w:val="both"/>
              <w:rPr>
                <w:rFonts w:ascii="Times New Roman" w:hAnsi="Times New Roman"/>
                <w:sz w:val="20"/>
                <w:szCs w:val="20"/>
              </w:rPr>
            </w:pPr>
          </w:p>
        </w:tc>
        <w:tc>
          <w:tcPr>
            <w:tcW w:w="1000" w:type="dxa"/>
            <w:vMerge w:val="restart"/>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 xml:space="preserve"> </w:t>
            </w:r>
          </w:p>
        </w:tc>
        <w:tc>
          <w:tcPr>
            <w:tcW w:w="717" w:type="dxa"/>
            <w:vMerge w:val="restart"/>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2017</w:t>
            </w:r>
          </w:p>
          <w:p w:rsidR="00CB4BE4" w:rsidRPr="002F02C0" w:rsidRDefault="00CB4BE4" w:rsidP="00993A26">
            <w:pPr>
              <w:spacing w:after="0" w:line="240" w:lineRule="auto"/>
              <w:jc w:val="both"/>
              <w:rPr>
                <w:rFonts w:ascii="Times New Roman" w:hAnsi="Times New Roman"/>
                <w:sz w:val="20"/>
                <w:szCs w:val="20"/>
              </w:rPr>
            </w:pPr>
          </w:p>
          <w:p w:rsidR="00CB4BE4" w:rsidRPr="002F02C0" w:rsidRDefault="00CB4BE4" w:rsidP="00993A26">
            <w:pPr>
              <w:spacing w:after="0" w:line="240" w:lineRule="auto"/>
              <w:jc w:val="both"/>
              <w:rPr>
                <w:rFonts w:ascii="Times New Roman" w:hAnsi="Times New Roman"/>
                <w:sz w:val="20"/>
                <w:szCs w:val="20"/>
              </w:rPr>
            </w:pPr>
          </w:p>
          <w:p w:rsidR="00CB4BE4" w:rsidRPr="002F02C0" w:rsidRDefault="00CB4BE4" w:rsidP="00993A26">
            <w:pPr>
              <w:spacing w:after="0" w:line="240" w:lineRule="auto"/>
              <w:jc w:val="both"/>
              <w:rPr>
                <w:rFonts w:ascii="Times New Roman" w:hAnsi="Times New Roman"/>
                <w:sz w:val="20"/>
                <w:szCs w:val="20"/>
              </w:rPr>
            </w:pPr>
          </w:p>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2018</w:t>
            </w:r>
          </w:p>
        </w:tc>
        <w:tc>
          <w:tcPr>
            <w:tcW w:w="1985" w:type="dxa"/>
            <w:vMerge w:val="restart"/>
          </w:tcPr>
          <w:p w:rsidR="00CB4BE4" w:rsidRPr="002F02C0" w:rsidRDefault="00CB4BE4" w:rsidP="00993A26">
            <w:pPr>
              <w:spacing w:after="0" w:line="240" w:lineRule="auto"/>
              <w:ind w:right="-108"/>
              <w:rPr>
                <w:rFonts w:ascii="Times New Roman" w:hAnsi="Times New Roman"/>
                <w:sz w:val="20"/>
                <w:szCs w:val="20"/>
              </w:rPr>
            </w:pPr>
            <w:r w:rsidRPr="002F02C0">
              <w:rPr>
                <w:rFonts w:ascii="Times New Roman" w:hAnsi="Times New Roman"/>
                <w:sz w:val="20"/>
                <w:szCs w:val="20"/>
              </w:rPr>
              <w:t>«Методика подго-товки школьников к ЕГЭ по физике»</w:t>
            </w:r>
          </w:p>
          <w:p w:rsidR="00CB4BE4" w:rsidRPr="002F02C0" w:rsidRDefault="00CB4BE4" w:rsidP="00993A26">
            <w:pPr>
              <w:spacing w:after="0" w:line="240" w:lineRule="auto"/>
              <w:ind w:right="-108"/>
              <w:rPr>
                <w:rFonts w:ascii="Times New Roman" w:hAnsi="Times New Roman"/>
                <w:sz w:val="20"/>
                <w:szCs w:val="20"/>
              </w:rPr>
            </w:pPr>
          </w:p>
          <w:p w:rsidR="00CB4BE4" w:rsidRPr="002F02C0" w:rsidRDefault="00CB4BE4" w:rsidP="00993A26">
            <w:pPr>
              <w:spacing w:after="0" w:line="240" w:lineRule="auto"/>
              <w:ind w:right="-108"/>
              <w:rPr>
                <w:rFonts w:ascii="Times New Roman" w:hAnsi="Times New Roman"/>
                <w:sz w:val="20"/>
                <w:szCs w:val="20"/>
              </w:rPr>
            </w:pPr>
            <w:r w:rsidRPr="002F02C0">
              <w:rPr>
                <w:rFonts w:ascii="Times New Roman" w:hAnsi="Times New Roman"/>
                <w:sz w:val="20"/>
                <w:szCs w:val="20"/>
              </w:rPr>
              <w:t>«Преподавание астрономии в школе»</w:t>
            </w:r>
          </w:p>
        </w:tc>
        <w:tc>
          <w:tcPr>
            <w:tcW w:w="567" w:type="dxa"/>
            <w:vMerge w:val="restart"/>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 xml:space="preserve"> 37</w:t>
            </w:r>
          </w:p>
        </w:tc>
        <w:tc>
          <w:tcPr>
            <w:tcW w:w="1535" w:type="dxa"/>
            <w:gridSpan w:val="2"/>
            <w:vMerge w:val="restart"/>
          </w:tcPr>
          <w:p w:rsidR="00CB4BE4" w:rsidRPr="002F02C0" w:rsidRDefault="00CB4BE4" w:rsidP="00993A26">
            <w:pPr>
              <w:spacing w:after="0" w:line="240" w:lineRule="auto"/>
              <w:rPr>
                <w:rFonts w:ascii="Times New Roman" w:hAnsi="Times New Roman"/>
                <w:sz w:val="20"/>
                <w:szCs w:val="20"/>
              </w:rPr>
            </w:pPr>
            <w:r w:rsidRPr="002F02C0">
              <w:rPr>
                <w:rFonts w:ascii="Times New Roman" w:hAnsi="Times New Roman"/>
                <w:sz w:val="20"/>
                <w:szCs w:val="20"/>
              </w:rPr>
              <w:t xml:space="preserve"> Физика</w:t>
            </w:r>
          </w:p>
        </w:tc>
        <w:tc>
          <w:tcPr>
            <w:tcW w:w="880" w:type="dxa"/>
            <w:vMerge w:val="restart"/>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37</w:t>
            </w: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11</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5</w:t>
            </w:r>
          </w:p>
        </w:tc>
        <w:tc>
          <w:tcPr>
            <w:tcW w:w="572" w:type="dxa"/>
            <w:vMerge w:val="restart"/>
          </w:tcPr>
          <w:p w:rsidR="00CB4BE4" w:rsidRDefault="00CB4BE4" w:rsidP="00993A26">
            <w:pPr>
              <w:spacing w:after="0" w:line="240" w:lineRule="auto"/>
              <w:jc w:val="both"/>
              <w:rPr>
                <w:rFonts w:ascii="Times New Roman" w:hAnsi="Times New Roman"/>
                <w:sz w:val="20"/>
                <w:szCs w:val="20"/>
              </w:rPr>
            </w:pPr>
          </w:p>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129"/>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Borders>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10</w:t>
            </w:r>
          </w:p>
        </w:tc>
        <w:tc>
          <w:tcPr>
            <w:tcW w:w="992" w:type="dxa"/>
            <w:gridSpan w:val="2"/>
            <w:tcBorders>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5</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129"/>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Borders>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9</w:t>
            </w:r>
          </w:p>
        </w:tc>
        <w:tc>
          <w:tcPr>
            <w:tcW w:w="992" w:type="dxa"/>
            <w:gridSpan w:val="2"/>
            <w:tcBorders>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3</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189"/>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8</w:t>
            </w:r>
          </w:p>
        </w:tc>
        <w:tc>
          <w:tcPr>
            <w:tcW w:w="992" w:type="dxa"/>
            <w:gridSpan w:val="2"/>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2</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06"/>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Borders>
              <w:bottom w:val="single" w:sz="4" w:space="0" w:color="auto"/>
            </w:tcBorders>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Borders>
              <w:top w:val="single" w:sz="4" w:space="0" w:color="auto"/>
            </w:tcBorders>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7</w:t>
            </w:r>
          </w:p>
        </w:tc>
        <w:tc>
          <w:tcPr>
            <w:tcW w:w="992" w:type="dxa"/>
            <w:gridSpan w:val="2"/>
            <w:tcBorders>
              <w:top w:val="single" w:sz="4" w:space="0" w:color="auto"/>
            </w:tcBorders>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2</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06"/>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tcBorders>
              <w:bottom w:val="single" w:sz="4" w:space="0" w:color="auto"/>
            </w:tcBorders>
          </w:tcPr>
          <w:p w:rsidR="00CB4BE4" w:rsidRPr="002F02C0" w:rsidRDefault="00CB4BE4" w:rsidP="00993A26">
            <w:pPr>
              <w:spacing w:after="0" w:line="240" w:lineRule="auto"/>
              <w:rPr>
                <w:rFonts w:ascii="Times New Roman" w:hAnsi="Times New Roman"/>
                <w:sz w:val="20"/>
                <w:szCs w:val="20"/>
              </w:rPr>
            </w:pPr>
            <w:r w:rsidRPr="002F02C0">
              <w:rPr>
                <w:rFonts w:ascii="Times New Roman" w:hAnsi="Times New Roman"/>
                <w:sz w:val="20"/>
                <w:szCs w:val="20"/>
              </w:rPr>
              <w:t>Предпрофиль-ная подготовка</w:t>
            </w:r>
          </w:p>
        </w:tc>
        <w:tc>
          <w:tcPr>
            <w:tcW w:w="880" w:type="dxa"/>
            <w:tcBorders>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8</w:t>
            </w:r>
          </w:p>
        </w:tc>
        <w:tc>
          <w:tcPr>
            <w:tcW w:w="420" w:type="dxa"/>
            <w:tcBorders>
              <w:top w:val="single" w:sz="4" w:space="0" w:color="auto"/>
            </w:tcBorders>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9</w:t>
            </w:r>
          </w:p>
        </w:tc>
        <w:tc>
          <w:tcPr>
            <w:tcW w:w="992" w:type="dxa"/>
            <w:gridSpan w:val="2"/>
            <w:tcBorders>
              <w:top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1</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06"/>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val="restart"/>
            <w:tcBorders>
              <w:top w:val="single" w:sz="4" w:space="0" w:color="auto"/>
            </w:tcBorders>
          </w:tcPr>
          <w:p w:rsidR="00CB4BE4" w:rsidRPr="002F02C0" w:rsidRDefault="00CB4BE4" w:rsidP="00993A26">
            <w:pPr>
              <w:spacing w:after="0" w:line="240" w:lineRule="auto"/>
              <w:rPr>
                <w:rFonts w:ascii="Times New Roman" w:hAnsi="Times New Roman"/>
                <w:sz w:val="20"/>
                <w:szCs w:val="20"/>
              </w:rPr>
            </w:pPr>
            <w:r w:rsidRPr="002F02C0">
              <w:rPr>
                <w:rFonts w:ascii="Times New Roman" w:hAnsi="Times New Roman"/>
                <w:sz w:val="20"/>
                <w:szCs w:val="20"/>
              </w:rPr>
              <w:t>ИЗО</w:t>
            </w:r>
          </w:p>
        </w:tc>
        <w:tc>
          <w:tcPr>
            <w:tcW w:w="880" w:type="dxa"/>
            <w:vMerge w:val="restart"/>
            <w:tcBorders>
              <w:top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5</w:t>
            </w:r>
          </w:p>
        </w:tc>
        <w:tc>
          <w:tcPr>
            <w:tcW w:w="420" w:type="dxa"/>
            <w:tcBorders>
              <w:top w:val="single" w:sz="4" w:space="0" w:color="auto"/>
            </w:tcBorders>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5</w:t>
            </w:r>
          </w:p>
        </w:tc>
        <w:tc>
          <w:tcPr>
            <w:tcW w:w="992" w:type="dxa"/>
            <w:gridSpan w:val="2"/>
            <w:tcBorders>
              <w:top w:val="single" w:sz="4" w:space="0" w:color="auto"/>
            </w:tcBorders>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06"/>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Borders>
              <w:top w:val="single" w:sz="4" w:space="0" w:color="auto"/>
            </w:tcBorders>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6</w:t>
            </w:r>
          </w:p>
        </w:tc>
        <w:tc>
          <w:tcPr>
            <w:tcW w:w="992" w:type="dxa"/>
            <w:gridSpan w:val="2"/>
            <w:tcBorders>
              <w:top w:val="single" w:sz="4" w:space="0" w:color="auto"/>
            </w:tcBorders>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06"/>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Borders>
              <w:top w:val="single" w:sz="4" w:space="0" w:color="auto"/>
            </w:tcBorders>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7</w:t>
            </w:r>
          </w:p>
        </w:tc>
        <w:tc>
          <w:tcPr>
            <w:tcW w:w="992" w:type="dxa"/>
            <w:gridSpan w:val="2"/>
            <w:tcBorders>
              <w:top w:val="single" w:sz="4" w:space="0" w:color="auto"/>
            </w:tcBorders>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06"/>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Borders>
              <w:bottom w:val="single" w:sz="4" w:space="0" w:color="auto"/>
            </w:tcBorders>
          </w:tcPr>
          <w:p w:rsidR="00CB4BE4" w:rsidRPr="002F02C0" w:rsidRDefault="00CB4BE4" w:rsidP="00993A26">
            <w:pPr>
              <w:spacing w:after="0" w:line="240" w:lineRule="auto"/>
              <w:rPr>
                <w:rFonts w:ascii="Times New Roman" w:hAnsi="Times New Roman"/>
                <w:sz w:val="20"/>
                <w:szCs w:val="20"/>
              </w:rPr>
            </w:pPr>
          </w:p>
        </w:tc>
        <w:tc>
          <w:tcPr>
            <w:tcW w:w="880" w:type="dxa"/>
            <w:vMerge/>
            <w:tcBorders>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p>
        </w:tc>
        <w:tc>
          <w:tcPr>
            <w:tcW w:w="420" w:type="dxa"/>
            <w:tcBorders>
              <w:top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8</w:t>
            </w:r>
          </w:p>
        </w:tc>
        <w:tc>
          <w:tcPr>
            <w:tcW w:w="992" w:type="dxa"/>
            <w:gridSpan w:val="2"/>
            <w:tcBorders>
              <w:top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1</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331"/>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tcBorders>
              <w:top w:val="single" w:sz="4" w:space="0" w:color="auto"/>
            </w:tcBorders>
          </w:tcPr>
          <w:p w:rsidR="00CB4BE4" w:rsidRPr="002F02C0" w:rsidRDefault="00CB4BE4" w:rsidP="00993A26">
            <w:pPr>
              <w:spacing w:line="240" w:lineRule="auto"/>
              <w:rPr>
                <w:rFonts w:ascii="Times New Roman" w:hAnsi="Times New Roman"/>
                <w:sz w:val="20"/>
                <w:szCs w:val="20"/>
              </w:rPr>
            </w:pPr>
            <w:r>
              <w:rPr>
                <w:rFonts w:ascii="Times New Roman" w:hAnsi="Times New Roman"/>
                <w:sz w:val="20"/>
                <w:szCs w:val="20"/>
              </w:rPr>
              <w:t>Астрономия</w:t>
            </w:r>
          </w:p>
        </w:tc>
        <w:tc>
          <w:tcPr>
            <w:tcW w:w="880" w:type="dxa"/>
            <w:tcBorders>
              <w:top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11</w:t>
            </w:r>
          </w:p>
        </w:tc>
        <w:tc>
          <w:tcPr>
            <w:tcW w:w="420" w:type="dxa"/>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11</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1</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470"/>
        </w:trPr>
        <w:tc>
          <w:tcPr>
            <w:tcW w:w="707" w:type="dxa"/>
            <w:vMerge w:val="restart"/>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val="restart"/>
          </w:tcPr>
          <w:p w:rsidR="00CB4BE4" w:rsidRPr="002F02C0" w:rsidRDefault="00CB4BE4" w:rsidP="00993A26">
            <w:pPr>
              <w:spacing w:after="0" w:line="240" w:lineRule="auto"/>
              <w:rPr>
                <w:rFonts w:ascii="Times New Roman" w:hAnsi="Times New Roman"/>
                <w:sz w:val="20"/>
                <w:szCs w:val="20"/>
              </w:rPr>
            </w:pPr>
            <w:r w:rsidRPr="002F02C0">
              <w:rPr>
                <w:rFonts w:ascii="Times New Roman" w:hAnsi="Times New Roman"/>
                <w:sz w:val="20"/>
                <w:szCs w:val="20"/>
              </w:rPr>
              <w:t>Косачева Наталья Анатольевна</w:t>
            </w:r>
          </w:p>
        </w:tc>
        <w:tc>
          <w:tcPr>
            <w:tcW w:w="962" w:type="dxa"/>
            <w:vMerge w:val="restart"/>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15.10.81</w:t>
            </w:r>
          </w:p>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3</w:t>
            </w:r>
            <w:r>
              <w:rPr>
                <w:rFonts w:ascii="Times New Roman" w:hAnsi="Times New Roman"/>
                <w:sz w:val="20"/>
                <w:szCs w:val="20"/>
              </w:rPr>
              <w:t>7</w:t>
            </w:r>
            <w:r w:rsidRPr="002F02C0">
              <w:rPr>
                <w:rFonts w:ascii="Times New Roman" w:hAnsi="Times New Roman"/>
                <w:sz w:val="20"/>
                <w:szCs w:val="20"/>
              </w:rPr>
              <w:t xml:space="preserve"> лет</w:t>
            </w:r>
          </w:p>
        </w:tc>
        <w:tc>
          <w:tcPr>
            <w:tcW w:w="597" w:type="dxa"/>
            <w:vMerge w:val="restart"/>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 xml:space="preserve"> ВП</w:t>
            </w:r>
          </w:p>
        </w:tc>
        <w:tc>
          <w:tcPr>
            <w:tcW w:w="1427" w:type="dxa"/>
            <w:vMerge w:val="restart"/>
          </w:tcPr>
          <w:p w:rsidR="00CB4BE4" w:rsidRPr="002F02C0" w:rsidRDefault="00CB4BE4" w:rsidP="00993A26">
            <w:pPr>
              <w:spacing w:after="0" w:line="240" w:lineRule="auto"/>
              <w:rPr>
                <w:rFonts w:ascii="Times New Roman" w:hAnsi="Times New Roman"/>
                <w:sz w:val="20"/>
                <w:szCs w:val="20"/>
              </w:rPr>
            </w:pPr>
            <w:r w:rsidRPr="002F02C0">
              <w:rPr>
                <w:rFonts w:ascii="Times New Roman" w:hAnsi="Times New Roman"/>
                <w:sz w:val="20"/>
                <w:szCs w:val="20"/>
              </w:rPr>
              <w:t>Безопасность жизнедеятельности, учитель безопасности жизнедеятельности</w:t>
            </w:r>
          </w:p>
          <w:p w:rsidR="00CB4BE4" w:rsidRPr="002F02C0" w:rsidRDefault="00CB4BE4" w:rsidP="00993A26">
            <w:pPr>
              <w:spacing w:after="0" w:line="240" w:lineRule="auto"/>
              <w:rPr>
                <w:rFonts w:ascii="Times New Roman" w:hAnsi="Times New Roman"/>
                <w:sz w:val="20"/>
                <w:szCs w:val="20"/>
              </w:rPr>
            </w:pPr>
          </w:p>
          <w:p w:rsidR="00CB4BE4" w:rsidRPr="002F02C0" w:rsidRDefault="00CB4BE4" w:rsidP="00993A26">
            <w:pPr>
              <w:spacing w:after="0" w:line="240" w:lineRule="auto"/>
              <w:ind w:right="-100"/>
              <w:rPr>
                <w:rFonts w:ascii="Times New Roman" w:hAnsi="Times New Roman"/>
                <w:sz w:val="20"/>
                <w:szCs w:val="20"/>
              </w:rPr>
            </w:pPr>
            <w:r w:rsidRPr="002F02C0">
              <w:rPr>
                <w:rFonts w:ascii="Times New Roman" w:hAnsi="Times New Roman"/>
                <w:sz w:val="20"/>
                <w:szCs w:val="20"/>
              </w:rPr>
              <w:t>Профессиона-льная перепод-готовка: педагогиче-ское образова-ние, информа-тика, 2015</w:t>
            </w:r>
          </w:p>
        </w:tc>
        <w:tc>
          <w:tcPr>
            <w:tcW w:w="670" w:type="dxa"/>
            <w:vMerge w:val="restart"/>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Пер  вая</w:t>
            </w:r>
          </w:p>
        </w:tc>
        <w:tc>
          <w:tcPr>
            <w:tcW w:w="1001" w:type="dxa"/>
            <w:vMerge w:val="restart"/>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28.03.18</w:t>
            </w:r>
          </w:p>
        </w:tc>
        <w:tc>
          <w:tcPr>
            <w:tcW w:w="572" w:type="dxa"/>
            <w:vMerge w:val="restart"/>
          </w:tcPr>
          <w:p w:rsidR="00CB4BE4" w:rsidRPr="002F02C0" w:rsidRDefault="00CB4BE4" w:rsidP="00993A26">
            <w:pPr>
              <w:spacing w:after="0" w:line="240" w:lineRule="auto"/>
              <w:jc w:val="both"/>
              <w:rPr>
                <w:rFonts w:ascii="Times New Roman" w:hAnsi="Times New Roman"/>
                <w:sz w:val="20"/>
                <w:szCs w:val="20"/>
              </w:rPr>
            </w:pPr>
          </w:p>
        </w:tc>
        <w:tc>
          <w:tcPr>
            <w:tcW w:w="1000" w:type="dxa"/>
            <w:vMerge w:val="restart"/>
          </w:tcPr>
          <w:p w:rsidR="00CB4BE4" w:rsidRPr="002F02C0" w:rsidRDefault="00CB4BE4" w:rsidP="00993A26">
            <w:pPr>
              <w:spacing w:after="0" w:line="240" w:lineRule="auto"/>
              <w:jc w:val="both"/>
              <w:rPr>
                <w:rFonts w:ascii="Times New Roman" w:hAnsi="Times New Roman"/>
                <w:sz w:val="20"/>
                <w:szCs w:val="20"/>
              </w:rPr>
            </w:pPr>
          </w:p>
        </w:tc>
        <w:tc>
          <w:tcPr>
            <w:tcW w:w="717" w:type="dxa"/>
            <w:vMerge w:val="restart"/>
          </w:tcPr>
          <w:p w:rsidR="00CB4BE4"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2017</w:t>
            </w: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Default="00CB4BE4" w:rsidP="00993A26">
            <w:pPr>
              <w:spacing w:after="0" w:line="240" w:lineRule="auto"/>
              <w:jc w:val="both"/>
              <w:rPr>
                <w:rFonts w:ascii="Times New Roman" w:hAnsi="Times New Roman"/>
                <w:sz w:val="20"/>
                <w:szCs w:val="20"/>
              </w:rPr>
            </w:pPr>
          </w:p>
          <w:p w:rsidR="00CB4BE4" w:rsidRPr="002F02C0" w:rsidRDefault="00CB4BE4" w:rsidP="00993A26">
            <w:pPr>
              <w:spacing w:after="0" w:line="240" w:lineRule="auto"/>
              <w:jc w:val="both"/>
              <w:rPr>
                <w:rFonts w:ascii="Times New Roman" w:hAnsi="Times New Roman"/>
                <w:sz w:val="20"/>
                <w:szCs w:val="20"/>
              </w:rPr>
            </w:pPr>
            <w:r w:rsidRPr="00076343">
              <w:rPr>
                <w:rFonts w:ascii="Times New Roman" w:hAnsi="Times New Roman"/>
                <w:sz w:val="20"/>
                <w:szCs w:val="20"/>
              </w:rPr>
              <w:t>2018</w:t>
            </w:r>
          </w:p>
          <w:p w:rsidR="00CB4BE4" w:rsidRPr="002F02C0" w:rsidRDefault="00CB4BE4" w:rsidP="00993A26">
            <w:pPr>
              <w:spacing w:after="0" w:line="240" w:lineRule="auto"/>
              <w:jc w:val="both"/>
              <w:rPr>
                <w:rFonts w:ascii="Times New Roman" w:hAnsi="Times New Roman"/>
                <w:sz w:val="20"/>
                <w:szCs w:val="20"/>
              </w:rPr>
            </w:pPr>
          </w:p>
          <w:p w:rsidR="00CB4BE4" w:rsidRPr="002F02C0" w:rsidRDefault="00CB4BE4" w:rsidP="00993A26">
            <w:pPr>
              <w:spacing w:after="0" w:line="240" w:lineRule="auto"/>
              <w:jc w:val="both"/>
              <w:rPr>
                <w:rFonts w:ascii="Times New Roman" w:hAnsi="Times New Roman"/>
                <w:sz w:val="20"/>
                <w:szCs w:val="20"/>
              </w:rPr>
            </w:pPr>
          </w:p>
        </w:tc>
        <w:tc>
          <w:tcPr>
            <w:tcW w:w="1985" w:type="dxa"/>
            <w:vMerge w:val="restart"/>
          </w:tcPr>
          <w:p w:rsidR="00CB4BE4" w:rsidRDefault="00CB4BE4" w:rsidP="00993A26">
            <w:pPr>
              <w:spacing w:after="0" w:line="240" w:lineRule="auto"/>
              <w:ind w:right="-108"/>
              <w:rPr>
                <w:rFonts w:ascii="Times New Roman" w:hAnsi="Times New Roman"/>
                <w:sz w:val="20"/>
                <w:szCs w:val="20"/>
              </w:rPr>
            </w:pPr>
            <w:r w:rsidRPr="002F02C0">
              <w:rPr>
                <w:rFonts w:ascii="Times New Roman" w:hAnsi="Times New Roman"/>
                <w:sz w:val="20"/>
                <w:szCs w:val="20"/>
              </w:rPr>
              <w:t xml:space="preserve"> «Актуальные проблемы препода</w:t>
            </w:r>
            <w:r>
              <w:rPr>
                <w:rFonts w:ascii="Times New Roman" w:hAnsi="Times New Roman"/>
                <w:sz w:val="20"/>
                <w:szCs w:val="20"/>
              </w:rPr>
              <w:t>-</w:t>
            </w:r>
            <w:r w:rsidRPr="002F02C0">
              <w:rPr>
                <w:rFonts w:ascii="Times New Roman" w:hAnsi="Times New Roman"/>
                <w:sz w:val="20"/>
                <w:szCs w:val="20"/>
              </w:rPr>
              <w:t>вания информатики в условиях применения профессионального стандарта «Педагог» в соответствии с ФГОС»</w:t>
            </w:r>
          </w:p>
          <w:p w:rsidR="00CB4BE4" w:rsidRPr="00B37066" w:rsidRDefault="00CB4BE4" w:rsidP="00993A26">
            <w:pPr>
              <w:spacing w:after="0" w:line="240" w:lineRule="auto"/>
              <w:ind w:right="-108"/>
              <w:rPr>
                <w:rFonts w:ascii="Times New Roman" w:hAnsi="Times New Roman"/>
                <w:sz w:val="16"/>
                <w:szCs w:val="16"/>
              </w:rPr>
            </w:pPr>
          </w:p>
          <w:p w:rsidR="00CB4BE4" w:rsidRPr="002F02C0" w:rsidRDefault="00CB4BE4" w:rsidP="00993A26">
            <w:pPr>
              <w:spacing w:after="0" w:line="240" w:lineRule="auto"/>
              <w:rPr>
                <w:rFonts w:ascii="Times New Roman" w:hAnsi="Times New Roman"/>
                <w:sz w:val="20"/>
                <w:szCs w:val="20"/>
              </w:rPr>
            </w:pPr>
            <w:r w:rsidRPr="00076343">
              <w:rPr>
                <w:rFonts w:ascii="Times New Roman" w:hAnsi="Times New Roman"/>
                <w:sz w:val="20"/>
                <w:szCs w:val="20"/>
              </w:rPr>
              <w:t>«Повышение проф</w:t>
            </w:r>
            <w:r>
              <w:rPr>
                <w:rFonts w:ascii="Times New Roman" w:hAnsi="Times New Roman"/>
                <w:sz w:val="20"/>
                <w:szCs w:val="20"/>
              </w:rPr>
              <w:t>.</w:t>
            </w:r>
            <w:r w:rsidRPr="00076343">
              <w:rPr>
                <w:rFonts w:ascii="Times New Roman" w:hAnsi="Times New Roman"/>
                <w:sz w:val="20"/>
                <w:szCs w:val="20"/>
              </w:rPr>
              <w:t xml:space="preserve"> мастерства руково</w:t>
            </w:r>
            <w:r>
              <w:rPr>
                <w:rFonts w:ascii="Times New Roman" w:hAnsi="Times New Roman"/>
                <w:sz w:val="20"/>
                <w:szCs w:val="20"/>
              </w:rPr>
              <w:t>-</w:t>
            </w:r>
            <w:r w:rsidRPr="00076343">
              <w:rPr>
                <w:rFonts w:ascii="Times New Roman" w:hAnsi="Times New Roman"/>
                <w:sz w:val="20"/>
                <w:szCs w:val="20"/>
              </w:rPr>
              <w:t>дителей районных, городских, школь</w:t>
            </w:r>
            <w:r>
              <w:rPr>
                <w:rFonts w:ascii="Times New Roman" w:hAnsi="Times New Roman"/>
                <w:sz w:val="20"/>
                <w:szCs w:val="20"/>
              </w:rPr>
              <w:t>-</w:t>
            </w:r>
            <w:r w:rsidRPr="00076343">
              <w:rPr>
                <w:rFonts w:ascii="Times New Roman" w:hAnsi="Times New Roman"/>
                <w:sz w:val="20"/>
                <w:szCs w:val="20"/>
              </w:rPr>
              <w:t>ных методических объединений классных руководи</w:t>
            </w:r>
            <w:r>
              <w:rPr>
                <w:rFonts w:ascii="Times New Roman" w:hAnsi="Times New Roman"/>
                <w:sz w:val="20"/>
                <w:szCs w:val="20"/>
              </w:rPr>
              <w:t>-</w:t>
            </w:r>
            <w:r w:rsidRPr="00076343">
              <w:rPr>
                <w:rFonts w:ascii="Times New Roman" w:hAnsi="Times New Roman"/>
                <w:sz w:val="20"/>
                <w:szCs w:val="20"/>
              </w:rPr>
              <w:t>телей и классных руководителей образовательных организаций»</w:t>
            </w:r>
          </w:p>
        </w:tc>
        <w:tc>
          <w:tcPr>
            <w:tcW w:w="567" w:type="dxa"/>
            <w:vMerge w:val="restart"/>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18</w:t>
            </w:r>
          </w:p>
        </w:tc>
        <w:tc>
          <w:tcPr>
            <w:tcW w:w="1535" w:type="dxa"/>
            <w:gridSpan w:val="2"/>
            <w:tcBorders>
              <w:bottom w:val="single" w:sz="4" w:space="0" w:color="auto"/>
            </w:tcBorders>
          </w:tcPr>
          <w:p w:rsidR="00CB4BE4" w:rsidRPr="002F02C0" w:rsidRDefault="00CB4BE4" w:rsidP="00993A26">
            <w:pPr>
              <w:spacing w:after="0" w:line="240" w:lineRule="auto"/>
              <w:rPr>
                <w:rFonts w:ascii="Times New Roman" w:hAnsi="Times New Roman"/>
                <w:sz w:val="20"/>
                <w:szCs w:val="20"/>
              </w:rPr>
            </w:pPr>
            <w:r>
              <w:rPr>
                <w:rFonts w:ascii="Times New Roman" w:hAnsi="Times New Roman"/>
                <w:sz w:val="20"/>
                <w:szCs w:val="20"/>
              </w:rPr>
              <w:t>Старший вожатый</w:t>
            </w:r>
          </w:p>
        </w:tc>
        <w:tc>
          <w:tcPr>
            <w:tcW w:w="880" w:type="dxa"/>
            <w:tcBorders>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0A7AA1" w:rsidRDefault="00CB4BE4" w:rsidP="00993A26">
            <w:pPr>
              <w:jc w:val="both"/>
              <w:rPr>
                <w:rFonts w:ascii="Times New Roman" w:hAnsi="Times New Roman"/>
                <w:sz w:val="20"/>
                <w:szCs w:val="20"/>
              </w:rPr>
            </w:pPr>
            <w:r>
              <w:rPr>
                <w:rFonts w:ascii="Times New Roman" w:hAnsi="Times New Roman"/>
                <w:sz w:val="20"/>
                <w:szCs w:val="20"/>
              </w:rPr>
              <w:t>1 ст</w:t>
            </w:r>
          </w:p>
        </w:tc>
        <w:tc>
          <w:tcPr>
            <w:tcW w:w="992" w:type="dxa"/>
            <w:gridSpan w:val="2"/>
          </w:tcPr>
          <w:p w:rsidR="00CB4BE4" w:rsidRPr="000A7AA1" w:rsidRDefault="00CB4BE4" w:rsidP="00993A26">
            <w:pPr>
              <w:jc w:val="both"/>
              <w:rPr>
                <w:rFonts w:ascii="Times New Roman" w:hAnsi="Times New Roman"/>
                <w:sz w:val="20"/>
                <w:szCs w:val="20"/>
              </w:rPr>
            </w:pPr>
          </w:p>
        </w:tc>
        <w:tc>
          <w:tcPr>
            <w:tcW w:w="572" w:type="dxa"/>
            <w:vMerge w:val="restart"/>
          </w:tcPr>
          <w:p w:rsidR="00CB4BE4" w:rsidRPr="00286635" w:rsidRDefault="00CB4BE4" w:rsidP="00993A26">
            <w:pPr>
              <w:spacing w:after="0" w:line="240" w:lineRule="auto"/>
              <w:jc w:val="both"/>
              <w:rPr>
                <w:rFonts w:ascii="Times New Roman" w:hAnsi="Times New Roman"/>
                <w:sz w:val="20"/>
                <w:szCs w:val="20"/>
              </w:rPr>
            </w:pPr>
            <w:r>
              <w:rPr>
                <w:rFonts w:ascii="Times New Roman" w:hAnsi="Times New Roman"/>
                <w:sz w:val="20"/>
                <w:szCs w:val="20"/>
              </w:rPr>
              <w:t>7</w:t>
            </w:r>
          </w:p>
        </w:tc>
      </w:tr>
      <w:tr w:rsidR="00CB4BE4" w:rsidRPr="00943C63" w:rsidTr="00993A26">
        <w:trPr>
          <w:trHeight w:val="470"/>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jc w:val="both"/>
              <w:rPr>
                <w:rFonts w:ascii="Times New Roman" w:hAnsi="Times New Roman"/>
                <w:sz w:val="20"/>
                <w:szCs w:val="20"/>
              </w:rPr>
            </w:pPr>
          </w:p>
        </w:tc>
        <w:tc>
          <w:tcPr>
            <w:tcW w:w="597" w:type="dxa"/>
            <w:vMerge/>
          </w:tcPr>
          <w:p w:rsidR="00CB4BE4" w:rsidRPr="002F02C0" w:rsidRDefault="00CB4BE4" w:rsidP="00993A26">
            <w:pPr>
              <w:spacing w:after="0" w:line="240" w:lineRule="auto"/>
              <w:jc w:val="both"/>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Default="00CB4BE4" w:rsidP="00993A26">
            <w:pPr>
              <w:spacing w:after="0" w:line="240" w:lineRule="auto"/>
              <w:jc w:val="both"/>
              <w:rPr>
                <w:rFonts w:ascii="Times New Roman" w:hAnsi="Times New Roman"/>
                <w:sz w:val="20"/>
                <w:szCs w:val="20"/>
              </w:rPr>
            </w:pPr>
          </w:p>
        </w:tc>
        <w:tc>
          <w:tcPr>
            <w:tcW w:w="1001" w:type="dxa"/>
            <w:vMerge/>
          </w:tcPr>
          <w:p w:rsidR="00CB4BE4" w:rsidRDefault="00CB4BE4" w:rsidP="00993A26">
            <w:pPr>
              <w:spacing w:after="0" w:line="240" w:lineRule="auto"/>
              <w:jc w:val="both"/>
              <w:rPr>
                <w:rFonts w:ascii="Times New Roman" w:hAnsi="Times New Roman"/>
                <w:sz w:val="20"/>
                <w:szCs w:val="20"/>
              </w:rPr>
            </w:pPr>
          </w:p>
        </w:tc>
        <w:tc>
          <w:tcPr>
            <w:tcW w:w="572" w:type="dxa"/>
            <w:vMerge/>
          </w:tcPr>
          <w:p w:rsidR="00CB4BE4" w:rsidRPr="002F02C0" w:rsidRDefault="00CB4BE4" w:rsidP="00993A26">
            <w:pPr>
              <w:spacing w:after="0" w:line="240" w:lineRule="auto"/>
              <w:jc w:val="both"/>
              <w:rPr>
                <w:rFonts w:ascii="Times New Roman" w:hAnsi="Times New Roman"/>
                <w:sz w:val="20"/>
                <w:szCs w:val="20"/>
              </w:rPr>
            </w:pPr>
          </w:p>
        </w:tc>
        <w:tc>
          <w:tcPr>
            <w:tcW w:w="1000" w:type="dxa"/>
            <w:vMerge/>
          </w:tcPr>
          <w:p w:rsidR="00CB4BE4" w:rsidRPr="002F02C0" w:rsidRDefault="00CB4BE4" w:rsidP="00993A26">
            <w:pPr>
              <w:spacing w:after="0" w:line="240" w:lineRule="auto"/>
              <w:jc w:val="both"/>
              <w:rPr>
                <w:rFonts w:ascii="Times New Roman" w:hAnsi="Times New Roman"/>
                <w:sz w:val="20"/>
                <w:szCs w:val="20"/>
              </w:rPr>
            </w:pPr>
          </w:p>
        </w:tc>
        <w:tc>
          <w:tcPr>
            <w:tcW w:w="717" w:type="dxa"/>
            <w:vMerge/>
          </w:tcPr>
          <w:p w:rsidR="00CB4BE4" w:rsidRPr="002F02C0" w:rsidRDefault="00CB4BE4" w:rsidP="00993A26">
            <w:pPr>
              <w:spacing w:after="0" w:line="240" w:lineRule="auto"/>
              <w:jc w:val="both"/>
              <w:rPr>
                <w:rFonts w:ascii="Times New Roman" w:hAnsi="Times New Roman"/>
                <w:sz w:val="20"/>
                <w:szCs w:val="20"/>
              </w:rPr>
            </w:pPr>
          </w:p>
        </w:tc>
        <w:tc>
          <w:tcPr>
            <w:tcW w:w="1985" w:type="dxa"/>
            <w:vMerge/>
          </w:tcPr>
          <w:p w:rsidR="00CB4BE4" w:rsidRPr="002F02C0" w:rsidRDefault="00CB4BE4" w:rsidP="00993A26">
            <w:pPr>
              <w:spacing w:after="0" w:line="240" w:lineRule="auto"/>
              <w:ind w:right="-108"/>
              <w:rPr>
                <w:rFonts w:ascii="Times New Roman" w:hAnsi="Times New Roman"/>
                <w:sz w:val="20"/>
                <w:szCs w:val="20"/>
              </w:rPr>
            </w:pPr>
          </w:p>
        </w:tc>
        <w:tc>
          <w:tcPr>
            <w:tcW w:w="567" w:type="dxa"/>
            <w:vMerge/>
          </w:tcPr>
          <w:p w:rsidR="00CB4BE4" w:rsidRDefault="00CB4BE4" w:rsidP="00993A26">
            <w:pPr>
              <w:spacing w:after="0" w:line="240" w:lineRule="auto"/>
              <w:jc w:val="both"/>
              <w:rPr>
                <w:rFonts w:ascii="Times New Roman" w:hAnsi="Times New Roman"/>
                <w:sz w:val="20"/>
                <w:szCs w:val="20"/>
              </w:rPr>
            </w:pPr>
          </w:p>
        </w:tc>
        <w:tc>
          <w:tcPr>
            <w:tcW w:w="1535" w:type="dxa"/>
            <w:gridSpan w:val="2"/>
            <w:vMerge w:val="restart"/>
            <w:tcBorders>
              <w:top w:val="single" w:sz="4" w:space="0" w:color="auto"/>
            </w:tcBorders>
          </w:tcPr>
          <w:p w:rsidR="00CB4BE4" w:rsidRPr="002F02C0" w:rsidRDefault="00CB4BE4" w:rsidP="00993A26">
            <w:pPr>
              <w:spacing w:after="0" w:line="240" w:lineRule="auto"/>
              <w:rPr>
                <w:rFonts w:ascii="Times New Roman" w:hAnsi="Times New Roman"/>
                <w:sz w:val="20"/>
                <w:szCs w:val="20"/>
              </w:rPr>
            </w:pPr>
            <w:r w:rsidRPr="002F02C0">
              <w:rPr>
                <w:rFonts w:ascii="Times New Roman" w:hAnsi="Times New Roman"/>
                <w:sz w:val="20"/>
                <w:szCs w:val="20"/>
              </w:rPr>
              <w:t>Информатика</w:t>
            </w:r>
          </w:p>
        </w:tc>
        <w:tc>
          <w:tcPr>
            <w:tcW w:w="880" w:type="dxa"/>
            <w:vMerge w:val="restart"/>
            <w:tcBorders>
              <w:top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18</w:t>
            </w:r>
          </w:p>
        </w:tc>
        <w:tc>
          <w:tcPr>
            <w:tcW w:w="420" w:type="dxa"/>
          </w:tcPr>
          <w:p w:rsidR="00CB4BE4" w:rsidRPr="000A7AA1" w:rsidRDefault="00CB4BE4" w:rsidP="00993A26">
            <w:pPr>
              <w:jc w:val="both"/>
              <w:rPr>
                <w:rFonts w:ascii="Times New Roman" w:hAnsi="Times New Roman"/>
                <w:sz w:val="20"/>
                <w:szCs w:val="20"/>
              </w:rPr>
            </w:pPr>
            <w:r w:rsidRPr="000A7AA1">
              <w:rPr>
                <w:rFonts w:ascii="Times New Roman" w:hAnsi="Times New Roman"/>
                <w:sz w:val="20"/>
                <w:szCs w:val="20"/>
              </w:rPr>
              <w:t>5</w:t>
            </w:r>
          </w:p>
        </w:tc>
        <w:tc>
          <w:tcPr>
            <w:tcW w:w="992" w:type="dxa"/>
            <w:gridSpan w:val="2"/>
          </w:tcPr>
          <w:p w:rsidR="00CB4BE4" w:rsidRPr="000A7AA1" w:rsidRDefault="00CB4BE4" w:rsidP="00993A26">
            <w:pPr>
              <w:jc w:val="both"/>
              <w:rPr>
                <w:rFonts w:ascii="Times New Roman" w:hAnsi="Times New Roman"/>
                <w:sz w:val="20"/>
                <w:szCs w:val="20"/>
              </w:rPr>
            </w:pPr>
            <w:r>
              <w:rPr>
                <w:rFonts w:ascii="Times New Roman" w:hAnsi="Times New Roman"/>
                <w:sz w:val="20"/>
                <w:szCs w:val="20"/>
              </w:rPr>
              <w:t>1</w:t>
            </w:r>
          </w:p>
        </w:tc>
        <w:tc>
          <w:tcPr>
            <w:tcW w:w="572" w:type="dxa"/>
            <w:vMerge/>
          </w:tcPr>
          <w:p w:rsidR="00CB4BE4" w:rsidRDefault="00CB4BE4" w:rsidP="00993A26">
            <w:pPr>
              <w:spacing w:after="0" w:line="240" w:lineRule="auto"/>
              <w:jc w:val="both"/>
              <w:rPr>
                <w:rFonts w:ascii="Times New Roman" w:hAnsi="Times New Roman"/>
                <w:sz w:val="20"/>
                <w:szCs w:val="20"/>
              </w:rPr>
            </w:pPr>
          </w:p>
        </w:tc>
      </w:tr>
      <w:tr w:rsidR="00CB4BE4" w:rsidRPr="00943C63" w:rsidTr="00993A26">
        <w:trPr>
          <w:trHeight w:val="224"/>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ind w:right="-108"/>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6</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24"/>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ind w:right="-108"/>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7</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24"/>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ind w:right="-108"/>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8</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24"/>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ind w:right="-108"/>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9</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1</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24"/>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ind w:right="-108"/>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10</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300"/>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ind w:right="-108"/>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Borders>
              <w:bottom w:val="single" w:sz="4" w:space="0" w:color="auto"/>
            </w:tcBorders>
          </w:tcPr>
          <w:p w:rsidR="00CB4BE4" w:rsidRPr="002F02C0" w:rsidRDefault="00CB4BE4" w:rsidP="00993A26">
            <w:pPr>
              <w:spacing w:after="0" w:line="240" w:lineRule="auto"/>
              <w:rPr>
                <w:rFonts w:ascii="Times New Roman" w:hAnsi="Times New Roman"/>
                <w:sz w:val="20"/>
                <w:szCs w:val="20"/>
              </w:rPr>
            </w:pPr>
          </w:p>
        </w:tc>
        <w:tc>
          <w:tcPr>
            <w:tcW w:w="880" w:type="dxa"/>
            <w:vMerge/>
            <w:tcBorders>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p>
        </w:tc>
        <w:tc>
          <w:tcPr>
            <w:tcW w:w="420" w:type="dxa"/>
            <w:tcBorders>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11</w:t>
            </w:r>
          </w:p>
        </w:tc>
        <w:tc>
          <w:tcPr>
            <w:tcW w:w="992" w:type="dxa"/>
            <w:gridSpan w:val="2"/>
            <w:tcBorders>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167"/>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ind w:right="-108"/>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tcBorders>
              <w:top w:val="single" w:sz="4" w:space="0" w:color="auto"/>
            </w:tcBorders>
          </w:tcPr>
          <w:p w:rsidR="00CB4BE4" w:rsidRPr="002F02C0" w:rsidRDefault="00CB4BE4" w:rsidP="00993A26">
            <w:pPr>
              <w:spacing w:after="0" w:line="240" w:lineRule="auto"/>
              <w:rPr>
                <w:rFonts w:ascii="Times New Roman" w:hAnsi="Times New Roman"/>
                <w:sz w:val="20"/>
                <w:szCs w:val="20"/>
              </w:rPr>
            </w:pPr>
            <w:r w:rsidRPr="002F02C0">
              <w:rPr>
                <w:rFonts w:ascii="Times New Roman" w:hAnsi="Times New Roman"/>
                <w:sz w:val="20"/>
                <w:szCs w:val="20"/>
              </w:rPr>
              <w:t>ОБЖ</w:t>
            </w:r>
          </w:p>
        </w:tc>
        <w:tc>
          <w:tcPr>
            <w:tcW w:w="880" w:type="dxa"/>
            <w:tcBorders>
              <w:top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2</w:t>
            </w:r>
          </w:p>
        </w:tc>
        <w:tc>
          <w:tcPr>
            <w:tcW w:w="420" w:type="dxa"/>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7</w:t>
            </w:r>
          </w:p>
        </w:tc>
        <w:tc>
          <w:tcPr>
            <w:tcW w:w="992" w:type="dxa"/>
            <w:gridSpan w:val="2"/>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24"/>
        </w:trPr>
        <w:tc>
          <w:tcPr>
            <w:tcW w:w="707" w:type="dxa"/>
            <w:vMerge w:val="restart"/>
            <w:vAlign w:val="center"/>
          </w:tcPr>
          <w:p w:rsidR="00CB4BE4" w:rsidRDefault="00CB4BE4" w:rsidP="00121AFB">
            <w:pPr>
              <w:numPr>
                <w:ilvl w:val="0"/>
                <w:numId w:val="7"/>
              </w:numPr>
              <w:spacing w:after="0" w:line="240" w:lineRule="auto"/>
              <w:jc w:val="center"/>
              <w:rPr>
                <w:rFonts w:ascii="Times New Roman" w:hAnsi="Times New Roman"/>
                <w:sz w:val="20"/>
                <w:szCs w:val="20"/>
              </w:rPr>
            </w:pPr>
          </w:p>
          <w:p w:rsidR="00CB4BE4" w:rsidRPr="007931C1" w:rsidRDefault="00CB4BE4" w:rsidP="00993A26">
            <w:pPr>
              <w:rPr>
                <w:rFonts w:ascii="Times New Roman" w:hAnsi="Times New Roman"/>
                <w:sz w:val="20"/>
                <w:szCs w:val="20"/>
              </w:rPr>
            </w:pPr>
          </w:p>
          <w:p w:rsidR="00CB4BE4" w:rsidRPr="007931C1" w:rsidRDefault="00CB4BE4" w:rsidP="00993A26">
            <w:pPr>
              <w:rPr>
                <w:rFonts w:ascii="Times New Roman" w:hAnsi="Times New Roman"/>
                <w:sz w:val="20"/>
                <w:szCs w:val="20"/>
              </w:rPr>
            </w:pPr>
          </w:p>
          <w:p w:rsidR="00CB4BE4" w:rsidRPr="007931C1" w:rsidRDefault="00CB4BE4" w:rsidP="00993A26">
            <w:pPr>
              <w:rPr>
                <w:rFonts w:ascii="Times New Roman" w:hAnsi="Times New Roman"/>
                <w:sz w:val="20"/>
                <w:szCs w:val="20"/>
              </w:rPr>
            </w:pPr>
          </w:p>
          <w:p w:rsidR="00CB4BE4" w:rsidRDefault="00CB4BE4" w:rsidP="00993A26">
            <w:pPr>
              <w:rPr>
                <w:rFonts w:ascii="Times New Roman" w:hAnsi="Times New Roman"/>
                <w:sz w:val="20"/>
                <w:szCs w:val="20"/>
              </w:rPr>
            </w:pPr>
          </w:p>
          <w:p w:rsidR="00CB4BE4" w:rsidRPr="007931C1" w:rsidRDefault="00CB4BE4" w:rsidP="00993A26">
            <w:pPr>
              <w:rPr>
                <w:rFonts w:ascii="Times New Roman" w:hAnsi="Times New Roman"/>
                <w:sz w:val="20"/>
                <w:szCs w:val="20"/>
              </w:rPr>
            </w:pPr>
          </w:p>
        </w:tc>
        <w:tc>
          <w:tcPr>
            <w:tcW w:w="1561" w:type="dxa"/>
            <w:vMerge w:val="restart"/>
          </w:tcPr>
          <w:p w:rsidR="00CB4BE4" w:rsidRPr="002F02C0" w:rsidRDefault="00CB4BE4" w:rsidP="00993A26">
            <w:pPr>
              <w:spacing w:after="0" w:line="240" w:lineRule="auto"/>
              <w:rPr>
                <w:rFonts w:ascii="Times New Roman" w:hAnsi="Times New Roman"/>
                <w:sz w:val="20"/>
                <w:szCs w:val="20"/>
              </w:rPr>
            </w:pPr>
            <w:r w:rsidRPr="002F02C0">
              <w:rPr>
                <w:rFonts w:ascii="Times New Roman" w:hAnsi="Times New Roman"/>
                <w:sz w:val="20"/>
                <w:szCs w:val="20"/>
              </w:rPr>
              <w:t>Лебедева Наталья Николаевна</w:t>
            </w:r>
          </w:p>
        </w:tc>
        <w:tc>
          <w:tcPr>
            <w:tcW w:w="962" w:type="dxa"/>
            <w:vMerge w:val="restart"/>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26.04.73</w:t>
            </w:r>
          </w:p>
          <w:p w:rsidR="00CB4BE4"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4</w:t>
            </w:r>
            <w:r>
              <w:rPr>
                <w:rFonts w:ascii="Times New Roman" w:hAnsi="Times New Roman"/>
                <w:sz w:val="20"/>
                <w:szCs w:val="20"/>
              </w:rPr>
              <w:t>6</w:t>
            </w:r>
            <w:r w:rsidRPr="002F02C0">
              <w:rPr>
                <w:rFonts w:ascii="Times New Roman" w:hAnsi="Times New Roman"/>
                <w:sz w:val="20"/>
                <w:szCs w:val="20"/>
              </w:rPr>
              <w:t xml:space="preserve"> лет</w:t>
            </w:r>
          </w:p>
          <w:p w:rsidR="00CB4BE4" w:rsidRPr="007931C1" w:rsidRDefault="00CB4BE4" w:rsidP="00993A26">
            <w:pPr>
              <w:rPr>
                <w:rFonts w:ascii="Times New Roman" w:hAnsi="Times New Roman"/>
                <w:sz w:val="20"/>
                <w:szCs w:val="20"/>
              </w:rPr>
            </w:pPr>
          </w:p>
          <w:p w:rsidR="00CB4BE4" w:rsidRPr="007931C1" w:rsidRDefault="00CB4BE4" w:rsidP="00993A26">
            <w:pPr>
              <w:rPr>
                <w:rFonts w:ascii="Times New Roman" w:hAnsi="Times New Roman"/>
                <w:sz w:val="20"/>
                <w:szCs w:val="20"/>
              </w:rPr>
            </w:pPr>
          </w:p>
          <w:p w:rsidR="00CB4BE4" w:rsidRPr="007931C1" w:rsidRDefault="00CB4BE4" w:rsidP="00993A26">
            <w:pPr>
              <w:rPr>
                <w:rFonts w:ascii="Times New Roman" w:hAnsi="Times New Roman"/>
                <w:sz w:val="20"/>
                <w:szCs w:val="20"/>
              </w:rPr>
            </w:pPr>
          </w:p>
          <w:p w:rsidR="00CB4BE4" w:rsidRPr="007931C1" w:rsidRDefault="00CB4BE4" w:rsidP="00993A26">
            <w:pPr>
              <w:rPr>
                <w:rFonts w:ascii="Times New Roman" w:hAnsi="Times New Roman"/>
                <w:sz w:val="20"/>
                <w:szCs w:val="20"/>
              </w:rPr>
            </w:pPr>
          </w:p>
          <w:p w:rsidR="00CB4BE4" w:rsidRPr="007931C1" w:rsidRDefault="00CB4BE4" w:rsidP="00993A26">
            <w:pPr>
              <w:rPr>
                <w:rFonts w:ascii="Times New Roman" w:hAnsi="Times New Roman"/>
                <w:sz w:val="20"/>
                <w:szCs w:val="20"/>
              </w:rPr>
            </w:pPr>
          </w:p>
          <w:p w:rsidR="00CB4BE4" w:rsidRPr="007931C1" w:rsidRDefault="00CB4BE4" w:rsidP="00993A26">
            <w:pPr>
              <w:rPr>
                <w:rFonts w:ascii="Times New Roman" w:hAnsi="Times New Roman"/>
                <w:sz w:val="20"/>
                <w:szCs w:val="20"/>
              </w:rPr>
            </w:pPr>
          </w:p>
        </w:tc>
        <w:tc>
          <w:tcPr>
            <w:tcW w:w="597" w:type="dxa"/>
            <w:vMerge w:val="restart"/>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ВП</w:t>
            </w:r>
          </w:p>
          <w:p w:rsidR="00CB4BE4" w:rsidRPr="002F02C0" w:rsidRDefault="00CB4BE4" w:rsidP="00993A26">
            <w:pPr>
              <w:spacing w:after="0" w:line="240" w:lineRule="auto"/>
              <w:jc w:val="both"/>
              <w:rPr>
                <w:rFonts w:ascii="Times New Roman" w:hAnsi="Times New Roman"/>
                <w:sz w:val="20"/>
                <w:szCs w:val="20"/>
              </w:rPr>
            </w:pPr>
          </w:p>
          <w:p w:rsidR="00CB4BE4" w:rsidRPr="002F02C0" w:rsidRDefault="00CB4BE4" w:rsidP="00993A26">
            <w:pPr>
              <w:spacing w:after="0" w:line="240" w:lineRule="auto"/>
              <w:jc w:val="both"/>
              <w:rPr>
                <w:rFonts w:ascii="Times New Roman" w:hAnsi="Times New Roman"/>
                <w:sz w:val="20"/>
                <w:szCs w:val="20"/>
              </w:rPr>
            </w:pPr>
          </w:p>
          <w:p w:rsidR="00CB4BE4" w:rsidRPr="002F02C0" w:rsidRDefault="00CB4BE4" w:rsidP="00993A26">
            <w:pPr>
              <w:spacing w:after="0" w:line="240" w:lineRule="auto"/>
              <w:jc w:val="both"/>
              <w:rPr>
                <w:rFonts w:ascii="Times New Roman" w:hAnsi="Times New Roman"/>
                <w:sz w:val="20"/>
                <w:szCs w:val="20"/>
              </w:rPr>
            </w:pPr>
          </w:p>
          <w:p w:rsidR="00CB4BE4" w:rsidRPr="002F02C0" w:rsidRDefault="00CB4BE4" w:rsidP="00993A26">
            <w:pPr>
              <w:spacing w:after="0" w:line="240" w:lineRule="auto"/>
              <w:jc w:val="both"/>
              <w:rPr>
                <w:rFonts w:ascii="Times New Roman" w:hAnsi="Times New Roman"/>
                <w:sz w:val="20"/>
                <w:szCs w:val="20"/>
              </w:rPr>
            </w:pPr>
          </w:p>
          <w:p w:rsidR="00CB4BE4" w:rsidRPr="002F02C0" w:rsidRDefault="00CB4BE4" w:rsidP="00993A26">
            <w:pPr>
              <w:spacing w:after="0" w:line="240" w:lineRule="auto"/>
              <w:jc w:val="both"/>
              <w:rPr>
                <w:rFonts w:ascii="Times New Roman" w:hAnsi="Times New Roman"/>
                <w:sz w:val="20"/>
                <w:szCs w:val="20"/>
              </w:rPr>
            </w:pPr>
          </w:p>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ВП</w:t>
            </w:r>
          </w:p>
        </w:tc>
        <w:tc>
          <w:tcPr>
            <w:tcW w:w="1427" w:type="dxa"/>
            <w:vMerge w:val="restart"/>
          </w:tcPr>
          <w:p w:rsidR="00CB4BE4" w:rsidRPr="002F02C0" w:rsidRDefault="00CB4BE4" w:rsidP="00993A26">
            <w:pPr>
              <w:spacing w:after="0" w:line="240" w:lineRule="auto"/>
              <w:rPr>
                <w:rFonts w:ascii="Times New Roman" w:hAnsi="Times New Roman"/>
                <w:sz w:val="20"/>
                <w:szCs w:val="20"/>
              </w:rPr>
            </w:pPr>
            <w:r w:rsidRPr="002F02C0">
              <w:rPr>
                <w:rFonts w:ascii="Times New Roman" w:hAnsi="Times New Roman"/>
                <w:sz w:val="20"/>
                <w:szCs w:val="20"/>
              </w:rPr>
              <w:t>Биология и химия, учитель средней школы</w:t>
            </w:r>
          </w:p>
          <w:p w:rsidR="00CB4BE4" w:rsidRPr="002F02C0" w:rsidRDefault="00CB4BE4" w:rsidP="00993A26">
            <w:pPr>
              <w:spacing w:after="0" w:line="240" w:lineRule="auto"/>
              <w:rPr>
                <w:rFonts w:ascii="Times New Roman" w:hAnsi="Times New Roman"/>
                <w:sz w:val="20"/>
                <w:szCs w:val="20"/>
              </w:rPr>
            </w:pPr>
          </w:p>
          <w:p w:rsidR="00CB4BE4" w:rsidRPr="002F02C0" w:rsidRDefault="00CB4BE4" w:rsidP="00993A26">
            <w:pPr>
              <w:spacing w:after="0" w:line="240" w:lineRule="auto"/>
              <w:rPr>
                <w:rFonts w:ascii="Times New Roman" w:hAnsi="Times New Roman"/>
                <w:sz w:val="20"/>
                <w:szCs w:val="20"/>
              </w:rPr>
            </w:pPr>
            <w:r w:rsidRPr="002F02C0">
              <w:rPr>
                <w:rFonts w:ascii="Times New Roman" w:hAnsi="Times New Roman"/>
                <w:sz w:val="20"/>
                <w:szCs w:val="20"/>
              </w:rPr>
              <w:t>История, бакалавр</w:t>
            </w:r>
          </w:p>
        </w:tc>
        <w:tc>
          <w:tcPr>
            <w:tcW w:w="670" w:type="dxa"/>
            <w:vMerge w:val="restart"/>
          </w:tcPr>
          <w:p w:rsidR="00CB4BE4" w:rsidRPr="007931C1" w:rsidRDefault="00CB4BE4" w:rsidP="00993A26">
            <w:pPr>
              <w:spacing w:after="0" w:line="240" w:lineRule="auto"/>
              <w:jc w:val="both"/>
              <w:rPr>
                <w:rFonts w:ascii="Times New Roman" w:hAnsi="Times New Roman"/>
                <w:sz w:val="20"/>
                <w:szCs w:val="20"/>
              </w:rPr>
            </w:pPr>
            <w:r>
              <w:rPr>
                <w:rFonts w:ascii="Times New Roman" w:hAnsi="Times New Roman"/>
                <w:sz w:val="20"/>
                <w:szCs w:val="20"/>
              </w:rPr>
              <w:t>Пер вая</w:t>
            </w:r>
          </w:p>
        </w:tc>
        <w:tc>
          <w:tcPr>
            <w:tcW w:w="1001" w:type="dxa"/>
            <w:vMerge w:val="restart"/>
          </w:tcPr>
          <w:p w:rsidR="00CB4BE4"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16.12.15</w:t>
            </w:r>
          </w:p>
          <w:p w:rsidR="00CB4BE4" w:rsidRPr="007931C1" w:rsidRDefault="00CB4BE4" w:rsidP="00993A26">
            <w:pPr>
              <w:rPr>
                <w:rFonts w:ascii="Times New Roman" w:hAnsi="Times New Roman"/>
                <w:sz w:val="20"/>
                <w:szCs w:val="20"/>
              </w:rPr>
            </w:pPr>
          </w:p>
          <w:p w:rsidR="00CB4BE4" w:rsidRPr="007931C1" w:rsidRDefault="00CB4BE4" w:rsidP="00993A26">
            <w:pPr>
              <w:rPr>
                <w:rFonts w:ascii="Times New Roman" w:hAnsi="Times New Roman"/>
                <w:sz w:val="20"/>
                <w:szCs w:val="20"/>
              </w:rPr>
            </w:pPr>
          </w:p>
          <w:p w:rsidR="00CB4BE4" w:rsidRPr="007931C1" w:rsidRDefault="00CB4BE4" w:rsidP="00993A26">
            <w:pPr>
              <w:rPr>
                <w:rFonts w:ascii="Times New Roman" w:hAnsi="Times New Roman"/>
                <w:sz w:val="20"/>
                <w:szCs w:val="20"/>
              </w:rPr>
            </w:pPr>
          </w:p>
          <w:p w:rsidR="00CB4BE4" w:rsidRPr="007931C1" w:rsidRDefault="00CB4BE4" w:rsidP="00993A26">
            <w:pPr>
              <w:rPr>
                <w:rFonts w:ascii="Times New Roman" w:hAnsi="Times New Roman"/>
                <w:sz w:val="20"/>
                <w:szCs w:val="20"/>
              </w:rPr>
            </w:pPr>
          </w:p>
          <w:p w:rsidR="00CB4BE4" w:rsidRPr="007931C1" w:rsidRDefault="00CB4BE4" w:rsidP="00993A26">
            <w:pPr>
              <w:rPr>
                <w:rFonts w:ascii="Times New Roman" w:hAnsi="Times New Roman"/>
                <w:sz w:val="20"/>
                <w:szCs w:val="20"/>
              </w:rPr>
            </w:pPr>
          </w:p>
          <w:p w:rsidR="00CB4BE4" w:rsidRPr="007931C1" w:rsidRDefault="00CB4BE4" w:rsidP="00993A26">
            <w:pPr>
              <w:rPr>
                <w:rFonts w:ascii="Times New Roman" w:hAnsi="Times New Roman"/>
                <w:sz w:val="20"/>
                <w:szCs w:val="20"/>
              </w:rPr>
            </w:pPr>
          </w:p>
        </w:tc>
        <w:tc>
          <w:tcPr>
            <w:tcW w:w="572" w:type="dxa"/>
            <w:vMerge w:val="restart"/>
          </w:tcPr>
          <w:p w:rsidR="00CB4BE4" w:rsidRPr="002F02C0" w:rsidRDefault="00CB4BE4" w:rsidP="00993A26">
            <w:pPr>
              <w:spacing w:after="0" w:line="240" w:lineRule="auto"/>
              <w:jc w:val="both"/>
              <w:rPr>
                <w:rFonts w:ascii="Times New Roman" w:hAnsi="Times New Roman"/>
                <w:sz w:val="20"/>
                <w:szCs w:val="20"/>
              </w:rPr>
            </w:pPr>
          </w:p>
        </w:tc>
        <w:tc>
          <w:tcPr>
            <w:tcW w:w="1000" w:type="dxa"/>
            <w:vMerge w:val="restart"/>
          </w:tcPr>
          <w:p w:rsidR="00CB4BE4" w:rsidRDefault="00CB4BE4" w:rsidP="00993A26">
            <w:pPr>
              <w:spacing w:after="0" w:line="240" w:lineRule="auto"/>
              <w:jc w:val="both"/>
              <w:rPr>
                <w:rFonts w:ascii="Times New Roman" w:hAnsi="Times New Roman"/>
                <w:sz w:val="20"/>
                <w:szCs w:val="20"/>
              </w:rPr>
            </w:pPr>
          </w:p>
          <w:p w:rsidR="00CB4BE4" w:rsidRPr="007931C1" w:rsidRDefault="00CB4BE4" w:rsidP="00993A26">
            <w:pPr>
              <w:rPr>
                <w:rFonts w:ascii="Times New Roman" w:hAnsi="Times New Roman"/>
                <w:sz w:val="20"/>
                <w:szCs w:val="20"/>
              </w:rPr>
            </w:pPr>
          </w:p>
          <w:p w:rsidR="00CB4BE4" w:rsidRPr="007931C1" w:rsidRDefault="00CB4BE4" w:rsidP="00993A26">
            <w:pPr>
              <w:rPr>
                <w:rFonts w:ascii="Times New Roman" w:hAnsi="Times New Roman"/>
                <w:sz w:val="20"/>
                <w:szCs w:val="20"/>
              </w:rPr>
            </w:pPr>
          </w:p>
          <w:p w:rsidR="00CB4BE4" w:rsidRPr="007931C1" w:rsidRDefault="00CB4BE4" w:rsidP="00993A26">
            <w:pPr>
              <w:rPr>
                <w:rFonts w:ascii="Times New Roman" w:hAnsi="Times New Roman"/>
                <w:sz w:val="20"/>
                <w:szCs w:val="20"/>
              </w:rPr>
            </w:pPr>
          </w:p>
          <w:p w:rsidR="00CB4BE4" w:rsidRPr="007931C1" w:rsidRDefault="00CB4BE4" w:rsidP="00993A26">
            <w:pPr>
              <w:rPr>
                <w:rFonts w:ascii="Times New Roman" w:hAnsi="Times New Roman"/>
                <w:sz w:val="20"/>
                <w:szCs w:val="20"/>
              </w:rPr>
            </w:pPr>
          </w:p>
        </w:tc>
        <w:tc>
          <w:tcPr>
            <w:tcW w:w="717" w:type="dxa"/>
            <w:vMerge w:val="restart"/>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2019</w:t>
            </w:r>
          </w:p>
          <w:p w:rsidR="00CB4BE4" w:rsidRPr="002F02C0" w:rsidRDefault="00CB4BE4" w:rsidP="00993A26">
            <w:pPr>
              <w:spacing w:after="0" w:line="240" w:lineRule="auto"/>
              <w:jc w:val="both"/>
              <w:rPr>
                <w:rFonts w:ascii="Times New Roman" w:hAnsi="Times New Roman"/>
                <w:sz w:val="20"/>
                <w:szCs w:val="20"/>
              </w:rPr>
            </w:pPr>
          </w:p>
          <w:p w:rsidR="00CB4BE4" w:rsidRPr="002F02C0" w:rsidRDefault="00CB4BE4" w:rsidP="00993A26">
            <w:pPr>
              <w:spacing w:after="0" w:line="240" w:lineRule="auto"/>
              <w:jc w:val="both"/>
              <w:rPr>
                <w:rFonts w:ascii="Times New Roman" w:hAnsi="Times New Roman"/>
                <w:sz w:val="20"/>
                <w:szCs w:val="20"/>
              </w:rPr>
            </w:pPr>
          </w:p>
          <w:p w:rsidR="00CB4BE4" w:rsidRPr="002F02C0" w:rsidRDefault="00CB4BE4" w:rsidP="00993A26">
            <w:pPr>
              <w:spacing w:after="0" w:line="240" w:lineRule="auto"/>
              <w:jc w:val="both"/>
              <w:rPr>
                <w:rFonts w:ascii="Times New Roman" w:hAnsi="Times New Roman"/>
                <w:sz w:val="20"/>
                <w:szCs w:val="20"/>
              </w:rPr>
            </w:pPr>
          </w:p>
          <w:p w:rsidR="00CB4BE4" w:rsidRPr="002F02C0" w:rsidRDefault="00CB4BE4" w:rsidP="00993A26">
            <w:pPr>
              <w:spacing w:after="0" w:line="240" w:lineRule="auto"/>
              <w:jc w:val="both"/>
              <w:rPr>
                <w:rFonts w:ascii="Times New Roman" w:hAnsi="Times New Roman"/>
                <w:sz w:val="20"/>
                <w:szCs w:val="20"/>
              </w:rPr>
            </w:pPr>
          </w:p>
          <w:p w:rsidR="00CB4BE4" w:rsidRPr="002F02C0" w:rsidRDefault="00CB4BE4" w:rsidP="00993A26">
            <w:pPr>
              <w:spacing w:after="0" w:line="240" w:lineRule="auto"/>
              <w:jc w:val="both"/>
              <w:rPr>
                <w:rFonts w:ascii="Times New Roman" w:hAnsi="Times New Roman"/>
                <w:sz w:val="20"/>
                <w:szCs w:val="20"/>
              </w:rPr>
            </w:pPr>
          </w:p>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2019</w:t>
            </w:r>
          </w:p>
        </w:tc>
        <w:tc>
          <w:tcPr>
            <w:tcW w:w="1985" w:type="dxa"/>
            <w:vMerge w:val="restart"/>
          </w:tcPr>
          <w:p w:rsidR="00CB4BE4" w:rsidRDefault="00CB4BE4" w:rsidP="00993A26">
            <w:pPr>
              <w:pStyle w:val="ad"/>
              <w:rPr>
                <w:b/>
                <w:sz w:val="20"/>
                <w:szCs w:val="20"/>
              </w:rPr>
            </w:pPr>
            <w:r w:rsidRPr="0001360B">
              <w:rPr>
                <w:b/>
                <w:sz w:val="20"/>
                <w:szCs w:val="20"/>
              </w:rPr>
              <w:t xml:space="preserve">«Методика подготовки школьников к </w:t>
            </w:r>
          </w:p>
          <w:p w:rsidR="00CB4BE4" w:rsidRPr="0001360B" w:rsidRDefault="00CB4BE4" w:rsidP="00993A26">
            <w:pPr>
              <w:pStyle w:val="ad"/>
              <w:rPr>
                <w:b/>
                <w:sz w:val="20"/>
                <w:szCs w:val="20"/>
              </w:rPr>
            </w:pPr>
            <w:r w:rsidRPr="0001360B">
              <w:rPr>
                <w:b/>
                <w:sz w:val="20"/>
                <w:szCs w:val="20"/>
              </w:rPr>
              <w:t>ЕГЭ по обществознанию»</w:t>
            </w:r>
          </w:p>
          <w:p w:rsidR="00CB4BE4" w:rsidRPr="0001360B" w:rsidRDefault="00CB4BE4" w:rsidP="00993A26">
            <w:pPr>
              <w:pStyle w:val="ad"/>
              <w:rPr>
                <w:b/>
                <w:sz w:val="20"/>
                <w:szCs w:val="20"/>
              </w:rPr>
            </w:pPr>
          </w:p>
          <w:p w:rsidR="00CB4BE4" w:rsidRPr="0001360B" w:rsidRDefault="00CB4BE4" w:rsidP="00993A26">
            <w:pPr>
              <w:spacing w:after="0" w:line="240" w:lineRule="auto"/>
              <w:ind w:right="-108"/>
              <w:rPr>
                <w:rFonts w:ascii="Times New Roman" w:hAnsi="Times New Roman"/>
                <w:sz w:val="20"/>
                <w:szCs w:val="20"/>
              </w:rPr>
            </w:pPr>
            <w:r w:rsidRPr="0001360B">
              <w:rPr>
                <w:rFonts w:ascii="Times New Roman" w:hAnsi="Times New Roman"/>
                <w:sz w:val="20"/>
                <w:szCs w:val="20"/>
              </w:rPr>
              <w:t xml:space="preserve"> «Подготовка членов (экспертов) для работы в предметных комиссиях при проведении государственной итоговой аттестации по образовательным программам основного общего образования» (по предметам образовательных программ основного общего образования) с присвоением статуса «ведущий эксперт» по истории</w:t>
            </w:r>
          </w:p>
        </w:tc>
        <w:tc>
          <w:tcPr>
            <w:tcW w:w="567" w:type="dxa"/>
            <w:vMerge w:val="restart"/>
          </w:tcPr>
          <w:p w:rsidR="00CB4BE4" w:rsidRPr="00076343" w:rsidRDefault="00CB4BE4" w:rsidP="00993A26">
            <w:pPr>
              <w:spacing w:after="0" w:line="240" w:lineRule="auto"/>
              <w:jc w:val="both"/>
              <w:rPr>
                <w:rFonts w:ascii="Times New Roman" w:hAnsi="Times New Roman"/>
                <w:sz w:val="20"/>
                <w:szCs w:val="20"/>
              </w:rPr>
            </w:pPr>
            <w:r>
              <w:rPr>
                <w:rFonts w:ascii="Times New Roman" w:hAnsi="Times New Roman"/>
                <w:sz w:val="20"/>
                <w:szCs w:val="20"/>
              </w:rPr>
              <w:t>24</w:t>
            </w:r>
          </w:p>
        </w:tc>
        <w:tc>
          <w:tcPr>
            <w:tcW w:w="1535" w:type="dxa"/>
            <w:gridSpan w:val="2"/>
            <w:vMerge w:val="restart"/>
          </w:tcPr>
          <w:p w:rsidR="00CB4BE4" w:rsidRPr="002F02C0" w:rsidRDefault="00CB4BE4" w:rsidP="00993A26">
            <w:pPr>
              <w:spacing w:after="0" w:line="240" w:lineRule="auto"/>
              <w:rPr>
                <w:rFonts w:ascii="Times New Roman" w:hAnsi="Times New Roman"/>
                <w:sz w:val="20"/>
                <w:szCs w:val="20"/>
              </w:rPr>
            </w:pPr>
            <w:r w:rsidRPr="002F02C0">
              <w:rPr>
                <w:rFonts w:ascii="Times New Roman" w:hAnsi="Times New Roman"/>
                <w:sz w:val="20"/>
                <w:szCs w:val="20"/>
              </w:rPr>
              <w:t>История</w:t>
            </w:r>
          </w:p>
        </w:tc>
        <w:tc>
          <w:tcPr>
            <w:tcW w:w="880" w:type="dxa"/>
            <w:vMerge w:val="restart"/>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12</w:t>
            </w: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5</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2</w:t>
            </w:r>
          </w:p>
        </w:tc>
        <w:tc>
          <w:tcPr>
            <w:tcW w:w="572" w:type="dxa"/>
            <w:vMerge w:val="restart"/>
          </w:tcPr>
          <w:p w:rsidR="00CB4BE4" w:rsidRDefault="00CB4BE4" w:rsidP="00993A26">
            <w:pPr>
              <w:spacing w:after="0" w:line="240" w:lineRule="auto"/>
              <w:jc w:val="both"/>
              <w:rPr>
                <w:rFonts w:ascii="Times New Roman" w:hAnsi="Times New Roman"/>
                <w:sz w:val="20"/>
                <w:szCs w:val="20"/>
              </w:rPr>
            </w:pPr>
            <w:r>
              <w:rPr>
                <w:rFonts w:ascii="Times New Roman" w:hAnsi="Times New Roman"/>
                <w:sz w:val="20"/>
                <w:szCs w:val="20"/>
              </w:rPr>
              <w:t>9</w:t>
            </w:r>
          </w:p>
          <w:p w:rsidR="00CB4BE4" w:rsidRPr="007931C1" w:rsidRDefault="00CB4BE4" w:rsidP="00993A26">
            <w:pPr>
              <w:rPr>
                <w:rFonts w:ascii="Times New Roman" w:hAnsi="Times New Roman"/>
                <w:sz w:val="20"/>
                <w:szCs w:val="20"/>
              </w:rPr>
            </w:pPr>
          </w:p>
          <w:p w:rsidR="00CB4BE4" w:rsidRPr="007931C1" w:rsidRDefault="00CB4BE4" w:rsidP="00993A26">
            <w:pPr>
              <w:rPr>
                <w:rFonts w:ascii="Times New Roman" w:hAnsi="Times New Roman"/>
                <w:sz w:val="20"/>
                <w:szCs w:val="20"/>
              </w:rPr>
            </w:pPr>
          </w:p>
          <w:p w:rsidR="00CB4BE4" w:rsidRPr="007931C1" w:rsidRDefault="00CB4BE4" w:rsidP="00993A26">
            <w:pPr>
              <w:rPr>
                <w:rFonts w:ascii="Times New Roman" w:hAnsi="Times New Roman"/>
                <w:sz w:val="20"/>
                <w:szCs w:val="20"/>
              </w:rPr>
            </w:pPr>
          </w:p>
          <w:p w:rsidR="00CB4BE4" w:rsidRPr="007931C1" w:rsidRDefault="00CB4BE4" w:rsidP="00993A26">
            <w:pPr>
              <w:rPr>
                <w:rFonts w:ascii="Times New Roman" w:hAnsi="Times New Roman"/>
                <w:sz w:val="20"/>
                <w:szCs w:val="20"/>
              </w:rPr>
            </w:pPr>
          </w:p>
          <w:p w:rsidR="00CB4BE4" w:rsidRPr="007931C1" w:rsidRDefault="00CB4BE4" w:rsidP="00993A26">
            <w:pPr>
              <w:rPr>
                <w:rFonts w:ascii="Times New Roman" w:hAnsi="Times New Roman"/>
                <w:sz w:val="20"/>
                <w:szCs w:val="20"/>
              </w:rPr>
            </w:pPr>
          </w:p>
          <w:p w:rsidR="00CB4BE4" w:rsidRDefault="00CB4BE4" w:rsidP="00993A26">
            <w:pPr>
              <w:rPr>
                <w:rFonts w:ascii="Times New Roman" w:hAnsi="Times New Roman"/>
                <w:sz w:val="20"/>
                <w:szCs w:val="20"/>
              </w:rPr>
            </w:pPr>
          </w:p>
          <w:p w:rsidR="00CB4BE4" w:rsidRPr="007931C1" w:rsidRDefault="00CB4BE4" w:rsidP="00993A26">
            <w:pPr>
              <w:rPr>
                <w:rFonts w:ascii="Times New Roman" w:hAnsi="Times New Roman"/>
                <w:sz w:val="20"/>
                <w:szCs w:val="20"/>
              </w:rPr>
            </w:pPr>
          </w:p>
          <w:p w:rsidR="00CB4BE4" w:rsidRPr="007931C1" w:rsidRDefault="00CB4BE4" w:rsidP="00993A26">
            <w:pPr>
              <w:rPr>
                <w:rFonts w:ascii="Times New Roman" w:hAnsi="Times New Roman"/>
                <w:sz w:val="20"/>
                <w:szCs w:val="20"/>
              </w:rPr>
            </w:pPr>
          </w:p>
          <w:p w:rsidR="00CB4BE4" w:rsidRPr="007931C1" w:rsidRDefault="00CB4BE4" w:rsidP="00993A26">
            <w:pPr>
              <w:rPr>
                <w:rFonts w:ascii="Times New Roman" w:hAnsi="Times New Roman"/>
                <w:sz w:val="20"/>
                <w:szCs w:val="20"/>
              </w:rPr>
            </w:pPr>
          </w:p>
        </w:tc>
      </w:tr>
      <w:tr w:rsidR="00CB4BE4" w:rsidRPr="00943C63" w:rsidTr="00993A26">
        <w:trPr>
          <w:trHeight w:val="224"/>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6</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2</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24"/>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7</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2</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24"/>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8</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2</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43"/>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9</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3</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43"/>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10</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2</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43"/>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11</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2</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43"/>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val="restart"/>
          </w:tcPr>
          <w:p w:rsidR="00CB4BE4" w:rsidRPr="002F02C0" w:rsidRDefault="00CB4BE4" w:rsidP="00993A26">
            <w:pPr>
              <w:spacing w:line="240" w:lineRule="auto"/>
              <w:rPr>
                <w:rFonts w:ascii="Times New Roman" w:hAnsi="Times New Roman"/>
                <w:sz w:val="20"/>
                <w:szCs w:val="20"/>
              </w:rPr>
            </w:pPr>
            <w:r w:rsidRPr="002F02C0">
              <w:rPr>
                <w:rFonts w:ascii="Times New Roman" w:hAnsi="Times New Roman"/>
                <w:sz w:val="20"/>
                <w:szCs w:val="20"/>
              </w:rPr>
              <w:t>Обществозна-ние</w:t>
            </w:r>
          </w:p>
        </w:tc>
        <w:tc>
          <w:tcPr>
            <w:tcW w:w="880" w:type="dxa"/>
            <w:vMerge w:val="restart"/>
          </w:tcPr>
          <w:p w:rsidR="00CB4BE4" w:rsidRPr="002F02C0" w:rsidRDefault="00CB4BE4" w:rsidP="00993A26">
            <w:pPr>
              <w:spacing w:line="240" w:lineRule="auto"/>
              <w:jc w:val="both"/>
              <w:rPr>
                <w:rFonts w:ascii="Times New Roman" w:hAnsi="Times New Roman"/>
                <w:sz w:val="20"/>
                <w:szCs w:val="20"/>
              </w:rPr>
            </w:pPr>
            <w:r>
              <w:rPr>
                <w:rFonts w:ascii="Times New Roman" w:hAnsi="Times New Roman"/>
                <w:sz w:val="20"/>
                <w:szCs w:val="20"/>
              </w:rPr>
              <w:t>12</w:t>
            </w: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6</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43"/>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line="240" w:lineRule="auto"/>
              <w:rPr>
                <w:rFonts w:ascii="Times New Roman" w:hAnsi="Times New Roman"/>
                <w:sz w:val="20"/>
                <w:szCs w:val="20"/>
              </w:rPr>
            </w:pPr>
          </w:p>
        </w:tc>
        <w:tc>
          <w:tcPr>
            <w:tcW w:w="880" w:type="dxa"/>
            <w:vMerge/>
          </w:tcPr>
          <w:p w:rsidR="00CB4BE4" w:rsidRPr="002F02C0" w:rsidRDefault="00CB4BE4" w:rsidP="00993A26">
            <w:pPr>
              <w:spacing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7</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43"/>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8</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43"/>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9</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43"/>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10</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2</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43"/>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Borders>
              <w:bottom w:val="single" w:sz="4" w:space="0" w:color="auto"/>
            </w:tcBorders>
          </w:tcPr>
          <w:p w:rsidR="00CB4BE4" w:rsidRPr="002F02C0" w:rsidRDefault="00CB4BE4" w:rsidP="00993A26">
            <w:pPr>
              <w:spacing w:after="0" w:line="240" w:lineRule="auto"/>
              <w:rPr>
                <w:rFonts w:ascii="Times New Roman" w:hAnsi="Times New Roman"/>
                <w:sz w:val="20"/>
                <w:szCs w:val="20"/>
              </w:rPr>
            </w:pPr>
          </w:p>
        </w:tc>
        <w:tc>
          <w:tcPr>
            <w:tcW w:w="880" w:type="dxa"/>
            <w:vMerge/>
            <w:tcBorders>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11</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2</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43"/>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val="restart"/>
            <w:tcBorders>
              <w:top w:val="single" w:sz="4" w:space="0" w:color="auto"/>
            </w:tcBorders>
          </w:tcPr>
          <w:p w:rsidR="00CB4BE4" w:rsidRPr="002F02C0" w:rsidRDefault="00CB4BE4" w:rsidP="00993A26">
            <w:pPr>
              <w:rPr>
                <w:rFonts w:ascii="Times New Roman" w:hAnsi="Times New Roman"/>
                <w:sz w:val="20"/>
                <w:szCs w:val="20"/>
              </w:rPr>
            </w:pPr>
            <w:r>
              <w:rPr>
                <w:rFonts w:ascii="Times New Roman" w:hAnsi="Times New Roman"/>
                <w:sz w:val="20"/>
                <w:szCs w:val="20"/>
              </w:rPr>
              <w:t>Право</w:t>
            </w:r>
          </w:p>
        </w:tc>
        <w:tc>
          <w:tcPr>
            <w:tcW w:w="880" w:type="dxa"/>
            <w:vMerge w:val="restart"/>
            <w:tcBorders>
              <w:top w:val="single" w:sz="4" w:space="0" w:color="auto"/>
            </w:tcBorders>
          </w:tcPr>
          <w:p w:rsidR="00CB4BE4" w:rsidRPr="002F02C0" w:rsidRDefault="00CB4BE4" w:rsidP="00993A26">
            <w:pPr>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10</w:t>
            </w:r>
          </w:p>
        </w:tc>
        <w:tc>
          <w:tcPr>
            <w:tcW w:w="992" w:type="dxa"/>
            <w:gridSpan w:val="2"/>
          </w:tcPr>
          <w:p w:rsidR="00CB4BE4" w:rsidRDefault="00CB4BE4" w:rsidP="00993A26">
            <w:pPr>
              <w:spacing w:after="0" w:line="240" w:lineRule="auto"/>
              <w:jc w:val="both"/>
              <w:rPr>
                <w:rFonts w:ascii="Times New Roman" w:hAnsi="Times New Roman"/>
                <w:sz w:val="20"/>
                <w:szCs w:val="20"/>
              </w:rPr>
            </w:pPr>
            <w:r>
              <w:rPr>
                <w:rFonts w:ascii="Times New Roman" w:hAnsi="Times New Roman"/>
                <w:sz w:val="20"/>
                <w:szCs w:val="20"/>
              </w:rPr>
              <w:t>2</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43"/>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Borders>
              <w:bottom w:val="single" w:sz="4" w:space="0" w:color="auto"/>
            </w:tcBorders>
          </w:tcPr>
          <w:p w:rsidR="00CB4BE4" w:rsidRPr="002F02C0" w:rsidRDefault="00CB4BE4" w:rsidP="00993A26">
            <w:pPr>
              <w:spacing w:after="0" w:line="240" w:lineRule="auto"/>
              <w:rPr>
                <w:rFonts w:ascii="Times New Roman" w:hAnsi="Times New Roman"/>
                <w:sz w:val="20"/>
                <w:szCs w:val="20"/>
              </w:rPr>
            </w:pPr>
          </w:p>
        </w:tc>
        <w:tc>
          <w:tcPr>
            <w:tcW w:w="880" w:type="dxa"/>
            <w:vMerge/>
            <w:tcBorders>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11</w:t>
            </w:r>
          </w:p>
        </w:tc>
        <w:tc>
          <w:tcPr>
            <w:tcW w:w="992" w:type="dxa"/>
            <w:gridSpan w:val="2"/>
          </w:tcPr>
          <w:p w:rsidR="00CB4BE4" w:rsidRDefault="00CB4BE4" w:rsidP="00993A26">
            <w:pPr>
              <w:spacing w:after="0" w:line="240" w:lineRule="auto"/>
              <w:jc w:val="both"/>
              <w:rPr>
                <w:rFonts w:ascii="Times New Roman" w:hAnsi="Times New Roman"/>
                <w:sz w:val="20"/>
                <w:szCs w:val="20"/>
              </w:rPr>
            </w:pPr>
            <w:r>
              <w:rPr>
                <w:rFonts w:ascii="Times New Roman" w:hAnsi="Times New Roman"/>
                <w:sz w:val="20"/>
                <w:szCs w:val="20"/>
              </w:rPr>
              <w:t>2</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43"/>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val="restart"/>
            <w:tcBorders>
              <w:top w:val="single" w:sz="4" w:space="0" w:color="auto"/>
            </w:tcBorders>
          </w:tcPr>
          <w:p w:rsidR="00CB4BE4" w:rsidRPr="002F02C0" w:rsidRDefault="00CB4BE4" w:rsidP="00993A26">
            <w:pPr>
              <w:spacing w:after="0" w:line="240" w:lineRule="auto"/>
              <w:rPr>
                <w:rFonts w:ascii="Times New Roman" w:hAnsi="Times New Roman"/>
                <w:sz w:val="20"/>
                <w:szCs w:val="20"/>
              </w:rPr>
            </w:pPr>
            <w:r>
              <w:rPr>
                <w:rFonts w:ascii="Times New Roman" w:hAnsi="Times New Roman"/>
                <w:sz w:val="20"/>
                <w:szCs w:val="20"/>
              </w:rPr>
              <w:t>Экономика</w:t>
            </w:r>
          </w:p>
        </w:tc>
        <w:tc>
          <w:tcPr>
            <w:tcW w:w="880" w:type="dxa"/>
            <w:vMerge w:val="restart"/>
            <w:tcBorders>
              <w:top w:val="single" w:sz="4" w:space="0" w:color="auto"/>
            </w:tcBorders>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10</w:t>
            </w:r>
          </w:p>
        </w:tc>
        <w:tc>
          <w:tcPr>
            <w:tcW w:w="992" w:type="dxa"/>
            <w:gridSpan w:val="2"/>
          </w:tcPr>
          <w:p w:rsidR="00CB4BE4" w:rsidRDefault="00CB4BE4" w:rsidP="00993A26">
            <w:pPr>
              <w:spacing w:after="0" w:line="240" w:lineRule="auto"/>
              <w:jc w:val="both"/>
              <w:rPr>
                <w:rFonts w:ascii="Times New Roman" w:hAnsi="Times New Roman"/>
                <w:sz w:val="20"/>
                <w:szCs w:val="20"/>
              </w:rPr>
            </w:pPr>
            <w:r>
              <w:rPr>
                <w:rFonts w:ascii="Times New Roman" w:hAnsi="Times New Roman"/>
                <w:sz w:val="20"/>
                <w:szCs w:val="20"/>
              </w:rPr>
              <w:t>2</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43"/>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11</w:t>
            </w:r>
          </w:p>
        </w:tc>
        <w:tc>
          <w:tcPr>
            <w:tcW w:w="992" w:type="dxa"/>
            <w:gridSpan w:val="2"/>
          </w:tcPr>
          <w:p w:rsidR="00CB4BE4" w:rsidRDefault="00CB4BE4" w:rsidP="00993A26">
            <w:pPr>
              <w:spacing w:after="0" w:line="240" w:lineRule="auto"/>
              <w:jc w:val="both"/>
              <w:rPr>
                <w:rFonts w:ascii="Times New Roman" w:hAnsi="Times New Roman"/>
                <w:sz w:val="20"/>
                <w:szCs w:val="20"/>
              </w:rPr>
            </w:pPr>
            <w:r>
              <w:rPr>
                <w:rFonts w:ascii="Times New Roman" w:hAnsi="Times New Roman"/>
                <w:sz w:val="20"/>
                <w:szCs w:val="20"/>
              </w:rPr>
              <w:t>2</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43"/>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43"/>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6</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2</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43"/>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7</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2</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08"/>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8</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1</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115"/>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val="restart"/>
            <w:tcBorders>
              <w:top w:val="single" w:sz="4" w:space="0" w:color="auto"/>
            </w:tcBorders>
          </w:tcPr>
          <w:p w:rsidR="00CB4BE4" w:rsidRPr="002F02C0" w:rsidRDefault="00CB4BE4" w:rsidP="00993A26">
            <w:pPr>
              <w:spacing w:after="0" w:line="240" w:lineRule="auto"/>
              <w:rPr>
                <w:rFonts w:ascii="Times New Roman" w:hAnsi="Times New Roman"/>
                <w:sz w:val="20"/>
                <w:szCs w:val="20"/>
              </w:rPr>
            </w:pPr>
            <w:r w:rsidRPr="002F02C0">
              <w:rPr>
                <w:rFonts w:ascii="Times New Roman" w:hAnsi="Times New Roman"/>
                <w:sz w:val="20"/>
                <w:szCs w:val="20"/>
              </w:rPr>
              <w:t>ОБЖ</w:t>
            </w:r>
          </w:p>
        </w:tc>
        <w:tc>
          <w:tcPr>
            <w:tcW w:w="880" w:type="dxa"/>
            <w:vMerge w:val="restart"/>
            <w:tcBorders>
              <w:top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2</w:t>
            </w:r>
          </w:p>
        </w:tc>
        <w:tc>
          <w:tcPr>
            <w:tcW w:w="420" w:type="dxa"/>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5</w:t>
            </w:r>
          </w:p>
        </w:tc>
        <w:tc>
          <w:tcPr>
            <w:tcW w:w="992" w:type="dxa"/>
            <w:gridSpan w:val="2"/>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1</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115"/>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Borders>
              <w:top w:val="single" w:sz="4" w:space="0" w:color="auto"/>
            </w:tcBorders>
          </w:tcPr>
          <w:p w:rsidR="00CB4BE4" w:rsidRPr="002F02C0" w:rsidRDefault="00CB4BE4" w:rsidP="00993A26">
            <w:pPr>
              <w:spacing w:after="0" w:line="240" w:lineRule="auto"/>
              <w:rPr>
                <w:rFonts w:ascii="Times New Roman" w:hAnsi="Times New Roman"/>
                <w:sz w:val="20"/>
                <w:szCs w:val="20"/>
              </w:rPr>
            </w:pPr>
          </w:p>
        </w:tc>
        <w:tc>
          <w:tcPr>
            <w:tcW w:w="880" w:type="dxa"/>
            <w:vMerge/>
            <w:tcBorders>
              <w:top w:val="single" w:sz="4" w:space="0" w:color="auto"/>
            </w:tcBorders>
          </w:tcPr>
          <w:p w:rsidR="00CB4BE4" w:rsidRDefault="00CB4BE4" w:rsidP="00993A26">
            <w:pPr>
              <w:spacing w:after="0" w:line="240" w:lineRule="auto"/>
              <w:jc w:val="both"/>
              <w:rPr>
                <w:rFonts w:ascii="Times New Roman" w:hAnsi="Times New Roman"/>
                <w:sz w:val="20"/>
                <w:szCs w:val="20"/>
              </w:rPr>
            </w:pPr>
          </w:p>
        </w:tc>
        <w:tc>
          <w:tcPr>
            <w:tcW w:w="420" w:type="dxa"/>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6</w:t>
            </w:r>
          </w:p>
        </w:tc>
        <w:tc>
          <w:tcPr>
            <w:tcW w:w="992" w:type="dxa"/>
            <w:gridSpan w:val="2"/>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1</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115"/>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Borders>
              <w:top w:val="single" w:sz="4" w:space="0" w:color="auto"/>
            </w:tcBorders>
          </w:tcPr>
          <w:p w:rsidR="00CB4BE4" w:rsidRPr="002F02C0" w:rsidRDefault="00CB4BE4" w:rsidP="00993A26">
            <w:pPr>
              <w:spacing w:after="0" w:line="240" w:lineRule="auto"/>
              <w:rPr>
                <w:rFonts w:ascii="Times New Roman" w:hAnsi="Times New Roman"/>
                <w:sz w:val="20"/>
                <w:szCs w:val="20"/>
              </w:rPr>
            </w:pPr>
          </w:p>
        </w:tc>
        <w:tc>
          <w:tcPr>
            <w:tcW w:w="880" w:type="dxa"/>
            <w:vMerge/>
            <w:tcBorders>
              <w:top w:val="single" w:sz="4" w:space="0" w:color="auto"/>
            </w:tcBorders>
          </w:tcPr>
          <w:p w:rsidR="00CB4BE4" w:rsidRDefault="00CB4BE4" w:rsidP="00993A26">
            <w:pPr>
              <w:spacing w:after="0" w:line="240" w:lineRule="auto"/>
              <w:jc w:val="both"/>
              <w:rPr>
                <w:rFonts w:ascii="Times New Roman" w:hAnsi="Times New Roman"/>
                <w:sz w:val="20"/>
                <w:szCs w:val="20"/>
              </w:rPr>
            </w:pPr>
          </w:p>
        </w:tc>
        <w:tc>
          <w:tcPr>
            <w:tcW w:w="420" w:type="dxa"/>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8</w:t>
            </w:r>
          </w:p>
        </w:tc>
        <w:tc>
          <w:tcPr>
            <w:tcW w:w="992" w:type="dxa"/>
            <w:gridSpan w:val="2"/>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1</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115"/>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Borders>
              <w:top w:val="single" w:sz="4" w:space="0" w:color="auto"/>
            </w:tcBorders>
          </w:tcPr>
          <w:p w:rsidR="00CB4BE4" w:rsidRPr="002F02C0" w:rsidRDefault="00CB4BE4" w:rsidP="00993A26">
            <w:pPr>
              <w:spacing w:after="0" w:line="240" w:lineRule="auto"/>
              <w:rPr>
                <w:rFonts w:ascii="Times New Roman" w:hAnsi="Times New Roman"/>
                <w:sz w:val="20"/>
                <w:szCs w:val="20"/>
              </w:rPr>
            </w:pPr>
          </w:p>
        </w:tc>
        <w:tc>
          <w:tcPr>
            <w:tcW w:w="880" w:type="dxa"/>
            <w:vMerge/>
            <w:tcBorders>
              <w:top w:val="single" w:sz="4" w:space="0" w:color="auto"/>
            </w:tcBorders>
          </w:tcPr>
          <w:p w:rsidR="00CB4BE4" w:rsidRDefault="00CB4BE4" w:rsidP="00993A26">
            <w:pPr>
              <w:spacing w:after="0" w:line="240" w:lineRule="auto"/>
              <w:jc w:val="both"/>
              <w:rPr>
                <w:rFonts w:ascii="Times New Roman" w:hAnsi="Times New Roman"/>
                <w:sz w:val="20"/>
                <w:szCs w:val="20"/>
              </w:rPr>
            </w:pPr>
          </w:p>
        </w:tc>
        <w:tc>
          <w:tcPr>
            <w:tcW w:w="420" w:type="dxa"/>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9</w:t>
            </w:r>
          </w:p>
        </w:tc>
        <w:tc>
          <w:tcPr>
            <w:tcW w:w="992" w:type="dxa"/>
            <w:gridSpan w:val="2"/>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161"/>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10</w:t>
            </w:r>
          </w:p>
        </w:tc>
        <w:tc>
          <w:tcPr>
            <w:tcW w:w="992" w:type="dxa"/>
            <w:gridSpan w:val="2"/>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2</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975"/>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Borders>
              <w:top w:val="single" w:sz="4" w:space="0" w:color="auto"/>
            </w:tcBorders>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11</w:t>
            </w:r>
          </w:p>
        </w:tc>
        <w:tc>
          <w:tcPr>
            <w:tcW w:w="992" w:type="dxa"/>
            <w:gridSpan w:val="2"/>
            <w:tcBorders>
              <w:top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1</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43"/>
        </w:trPr>
        <w:tc>
          <w:tcPr>
            <w:tcW w:w="707" w:type="dxa"/>
            <w:vMerge w:val="restart"/>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val="restart"/>
          </w:tcPr>
          <w:p w:rsidR="00CB4BE4" w:rsidRPr="002F02C0" w:rsidRDefault="00CB4BE4" w:rsidP="00993A26">
            <w:pPr>
              <w:spacing w:after="0" w:line="240" w:lineRule="auto"/>
              <w:rPr>
                <w:rFonts w:ascii="Times New Roman" w:hAnsi="Times New Roman"/>
                <w:sz w:val="20"/>
                <w:szCs w:val="20"/>
              </w:rPr>
            </w:pPr>
            <w:r w:rsidRPr="002F02C0">
              <w:rPr>
                <w:rFonts w:ascii="Times New Roman" w:hAnsi="Times New Roman"/>
                <w:sz w:val="20"/>
                <w:szCs w:val="20"/>
              </w:rPr>
              <w:t>Закраснянова Ольга Ивановна</w:t>
            </w:r>
          </w:p>
        </w:tc>
        <w:tc>
          <w:tcPr>
            <w:tcW w:w="962" w:type="dxa"/>
            <w:vMerge w:val="restart"/>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25.01.68</w:t>
            </w:r>
          </w:p>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51</w:t>
            </w:r>
            <w:r w:rsidRPr="002F02C0">
              <w:rPr>
                <w:rFonts w:ascii="Times New Roman" w:hAnsi="Times New Roman"/>
                <w:sz w:val="20"/>
                <w:szCs w:val="20"/>
              </w:rPr>
              <w:t xml:space="preserve"> </w:t>
            </w:r>
            <w:r>
              <w:rPr>
                <w:rFonts w:ascii="Times New Roman" w:hAnsi="Times New Roman"/>
                <w:sz w:val="20"/>
                <w:szCs w:val="20"/>
              </w:rPr>
              <w:t>год</w:t>
            </w:r>
          </w:p>
        </w:tc>
        <w:tc>
          <w:tcPr>
            <w:tcW w:w="597" w:type="dxa"/>
            <w:vMerge w:val="restart"/>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ВП</w:t>
            </w:r>
          </w:p>
        </w:tc>
        <w:tc>
          <w:tcPr>
            <w:tcW w:w="1427" w:type="dxa"/>
            <w:vMerge w:val="restart"/>
          </w:tcPr>
          <w:p w:rsidR="00CB4BE4" w:rsidRPr="002F02C0" w:rsidRDefault="00CB4BE4" w:rsidP="00993A26">
            <w:pPr>
              <w:spacing w:after="0" w:line="240" w:lineRule="auto"/>
              <w:rPr>
                <w:rFonts w:ascii="Times New Roman" w:hAnsi="Times New Roman"/>
                <w:sz w:val="20"/>
                <w:szCs w:val="20"/>
              </w:rPr>
            </w:pPr>
            <w:r w:rsidRPr="002F02C0">
              <w:rPr>
                <w:rFonts w:ascii="Times New Roman" w:hAnsi="Times New Roman"/>
                <w:sz w:val="20"/>
                <w:szCs w:val="20"/>
              </w:rPr>
              <w:t xml:space="preserve">Физическая культура, учитель средней школы </w:t>
            </w:r>
          </w:p>
        </w:tc>
        <w:tc>
          <w:tcPr>
            <w:tcW w:w="670" w:type="dxa"/>
            <w:vMerge w:val="restart"/>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В</w:t>
            </w:r>
            <w:r>
              <w:rPr>
                <w:rFonts w:ascii="Times New Roman" w:hAnsi="Times New Roman"/>
                <w:sz w:val="20"/>
                <w:szCs w:val="20"/>
              </w:rPr>
              <w:t>ысшая</w:t>
            </w:r>
          </w:p>
        </w:tc>
        <w:tc>
          <w:tcPr>
            <w:tcW w:w="1001" w:type="dxa"/>
            <w:vMerge w:val="restart"/>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25.10.17</w:t>
            </w:r>
          </w:p>
        </w:tc>
        <w:tc>
          <w:tcPr>
            <w:tcW w:w="572" w:type="dxa"/>
            <w:vMerge w:val="restart"/>
          </w:tcPr>
          <w:p w:rsidR="00CB4BE4" w:rsidRPr="002F02C0" w:rsidRDefault="00CB4BE4" w:rsidP="00993A26">
            <w:pPr>
              <w:spacing w:after="0" w:line="240" w:lineRule="auto"/>
              <w:jc w:val="both"/>
              <w:rPr>
                <w:rFonts w:ascii="Times New Roman" w:hAnsi="Times New Roman"/>
                <w:sz w:val="20"/>
                <w:szCs w:val="20"/>
              </w:rPr>
            </w:pPr>
          </w:p>
        </w:tc>
        <w:tc>
          <w:tcPr>
            <w:tcW w:w="1000" w:type="dxa"/>
            <w:vMerge w:val="restart"/>
          </w:tcPr>
          <w:p w:rsidR="00CB4BE4" w:rsidRPr="002F02C0" w:rsidRDefault="00CB4BE4" w:rsidP="00993A26">
            <w:pPr>
              <w:spacing w:after="0" w:line="240" w:lineRule="auto"/>
              <w:jc w:val="both"/>
              <w:rPr>
                <w:rFonts w:ascii="Times New Roman" w:hAnsi="Times New Roman"/>
                <w:sz w:val="20"/>
                <w:szCs w:val="20"/>
              </w:rPr>
            </w:pPr>
          </w:p>
        </w:tc>
        <w:tc>
          <w:tcPr>
            <w:tcW w:w="717" w:type="dxa"/>
            <w:vMerge w:val="restart"/>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2018</w:t>
            </w:r>
          </w:p>
          <w:p w:rsidR="00CB4BE4" w:rsidRPr="002F02C0" w:rsidRDefault="00CB4BE4" w:rsidP="00993A26">
            <w:pPr>
              <w:spacing w:after="0" w:line="240" w:lineRule="auto"/>
              <w:jc w:val="both"/>
              <w:rPr>
                <w:rFonts w:ascii="Times New Roman" w:hAnsi="Times New Roman"/>
                <w:sz w:val="20"/>
                <w:szCs w:val="20"/>
              </w:rPr>
            </w:pPr>
          </w:p>
          <w:p w:rsidR="00CB4BE4" w:rsidRPr="002F02C0" w:rsidRDefault="00CB4BE4" w:rsidP="00993A26">
            <w:pPr>
              <w:spacing w:after="0" w:line="240" w:lineRule="auto"/>
              <w:jc w:val="both"/>
              <w:rPr>
                <w:rFonts w:ascii="Times New Roman" w:hAnsi="Times New Roman"/>
                <w:sz w:val="20"/>
                <w:szCs w:val="20"/>
              </w:rPr>
            </w:pPr>
          </w:p>
        </w:tc>
        <w:tc>
          <w:tcPr>
            <w:tcW w:w="1985" w:type="dxa"/>
            <w:vMerge w:val="restart"/>
          </w:tcPr>
          <w:p w:rsidR="00CB4BE4" w:rsidRPr="002F02C0" w:rsidRDefault="00CB4BE4" w:rsidP="00993A26">
            <w:pPr>
              <w:spacing w:after="0" w:line="240" w:lineRule="auto"/>
              <w:rPr>
                <w:rFonts w:ascii="Times New Roman" w:hAnsi="Times New Roman"/>
                <w:sz w:val="20"/>
                <w:szCs w:val="20"/>
              </w:rPr>
            </w:pPr>
            <w:r w:rsidRPr="002F02C0">
              <w:rPr>
                <w:rFonts w:ascii="Times New Roman" w:hAnsi="Times New Roman"/>
                <w:sz w:val="20"/>
                <w:szCs w:val="20"/>
              </w:rPr>
              <w:t xml:space="preserve"> «Особенности реализации требований ФГОС при работе с детьми с ОВЗ в ООО в условиях применения профессионального стандарта «Педагог»»</w:t>
            </w:r>
          </w:p>
        </w:tc>
        <w:tc>
          <w:tcPr>
            <w:tcW w:w="567" w:type="dxa"/>
            <w:vMerge w:val="restart"/>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30</w:t>
            </w:r>
          </w:p>
        </w:tc>
        <w:tc>
          <w:tcPr>
            <w:tcW w:w="1535" w:type="dxa"/>
            <w:gridSpan w:val="2"/>
            <w:vMerge w:val="restart"/>
          </w:tcPr>
          <w:p w:rsidR="00CB4BE4" w:rsidRPr="002F02C0" w:rsidRDefault="00CB4BE4" w:rsidP="00993A26">
            <w:pPr>
              <w:spacing w:after="0" w:line="240" w:lineRule="auto"/>
              <w:rPr>
                <w:rFonts w:ascii="Times New Roman" w:hAnsi="Times New Roman"/>
                <w:sz w:val="20"/>
                <w:szCs w:val="20"/>
              </w:rPr>
            </w:pPr>
            <w:r w:rsidRPr="002F02C0">
              <w:rPr>
                <w:rFonts w:ascii="Times New Roman" w:hAnsi="Times New Roman"/>
                <w:sz w:val="20"/>
                <w:szCs w:val="20"/>
              </w:rPr>
              <w:t>Физическая культура</w:t>
            </w:r>
          </w:p>
          <w:p w:rsidR="00CB4BE4" w:rsidRPr="002F02C0" w:rsidRDefault="00CB4BE4" w:rsidP="00993A26">
            <w:pPr>
              <w:spacing w:after="0" w:line="240" w:lineRule="auto"/>
              <w:rPr>
                <w:rFonts w:ascii="Times New Roman" w:hAnsi="Times New Roman"/>
                <w:sz w:val="20"/>
                <w:szCs w:val="20"/>
              </w:rPr>
            </w:pPr>
          </w:p>
          <w:p w:rsidR="00CB4BE4" w:rsidRPr="002F02C0" w:rsidRDefault="00CB4BE4" w:rsidP="00993A26">
            <w:pPr>
              <w:spacing w:after="0" w:line="240" w:lineRule="auto"/>
              <w:rPr>
                <w:rFonts w:ascii="Times New Roman" w:hAnsi="Times New Roman"/>
                <w:sz w:val="20"/>
                <w:szCs w:val="20"/>
              </w:rPr>
            </w:pPr>
          </w:p>
        </w:tc>
        <w:tc>
          <w:tcPr>
            <w:tcW w:w="880" w:type="dxa"/>
            <w:vMerge w:val="restart"/>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30</w:t>
            </w: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3</w:t>
            </w:r>
          </w:p>
        </w:tc>
        <w:tc>
          <w:tcPr>
            <w:tcW w:w="572" w:type="dxa"/>
            <w:vMerge w:val="restart"/>
          </w:tcPr>
          <w:p w:rsidR="00CB4BE4" w:rsidRDefault="00CB4BE4" w:rsidP="00993A26">
            <w:pPr>
              <w:spacing w:after="0" w:line="240" w:lineRule="auto"/>
              <w:jc w:val="both"/>
              <w:rPr>
                <w:rFonts w:ascii="Times New Roman" w:hAnsi="Times New Roman"/>
                <w:sz w:val="20"/>
                <w:szCs w:val="20"/>
              </w:rPr>
            </w:pPr>
            <w:r>
              <w:rPr>
                <w:rFonts w:ascii="Times New Roman" w:hAnsi="Times New Roman"/>
                <w:sz w:val="20"/>
                <w:szCs w:val="20"/>
              </w:rPr>
              <w:t>6</w:t>
            </w:r>
          </w:p>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43"/>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2</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3</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43"/>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3</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3</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43"/>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4</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3</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43"/>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5</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3</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43"/>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6</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3</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43"/>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8</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3</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43"/>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7</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3</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43"/>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9</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3</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43"/>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10</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3</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43"/>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Borders>
              <w:bottom w:val="single" w:sz="4" w:space="0" w:color="auto"/>
            </w:tcBorders>
          </w:tcPr>
          <w:p w:rsidR="00CB4BE4" w:rsidRPr="002F02C0" w:rsidRDefault="00CB4BE4" w:rsidP="00993A26">
            <w:pPr>
              <w:spacing w:after="0" w:line="240" w:lineRule="auto"/>
              <w:rPr>
                <w:rFonts w:ascii="Times New Roman" w:hAnsi="Times New Roman"/>
                <w:sz w:val="20"/>
                <w:szCs w:val="20"/>
              </w:rPr>
            </w:pPr>
          </w:p>
        </w:tc>
        <w:tc>
          <w:tcPr>
            <w:tcW w:w="880" w:type="dxa"/>
            <w:vMerge/>
            <w:tcBorders>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p>
        </w:tc>
        <w:tc>
          <w:tcPr>
            <w:tcW w:w="420" w:type="dxa"/>
            <w:tcBorders>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11</w:t>
            </w:r>
          </w:p>
        </w:tc>
        <w:tc>
          <w:tcPr>
            <w:tcW w:w="992" w:type="dxa"/>
            <w:gridSpan w:val="2"/>
            <w:tcBorders>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3</w:t>
            </w:r>
          </w:p>
        </w:tc>
        <w:tc>
          <w:tcPr>
            <w:tcW w:w="572" w:type="dxa"/>
            <w:vMerge/>
            <w:tcBorders>
              <w:bottom w:val="single" w:sz="4" w:space="0" w:color="auto"/>
            </w:tcBorders>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463"/>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Pr>
          <w:p w:rsidR="00CB4BE4" w:rsidRPr="002F02C0" w:rsidRDefault="00CB4BE4" w:rsidP="00993A26">
            <w:pPr>
              <w:rPr>
                <w:rFonts w:ascii="Times New Roman" w:hAnsi="Times New Roman"/>
                <w:sz w:val="20"/>
                <w:szCs w:val="20"/>
              </w:rPr>
            </w:pPr>
          </w:p>
        </w:tc>
        <w:tc>
          <w:tcPr>
            <w:tcW w:w="567" w:type="dxa"/>
            <w:vMerge/>
          </w:tcPr>
          <w:p w:rsidR="00CB4BE4" w:rsidRPr="002F02C0" w:rsidRDefault="00CB4BE4" w:rsidP="00993A26">
            <w:pPr>
              <w:jc w:val="both"/>
              <w:rPr>
                <w:rFonts w:ascii="Times New Roman" w:hAnsi="Times New Roman"/>
                <w:sz w:val="20"/>
                <w:szCs w:val="20"/>
              </w:rPr>
            </w:pPr>
          </w:p>
        </w:tc>
        <w:tc>
          <w:tcPr>
            <w:tcW w:w="1535" w:type="dxa"/>
            <w:gridSpan w:val="2"/>
            <w:vMerge w:val="restart"/>
            <w:tcBorders>
              <w:top w:val="single" w:sz="4" w:space="0" w:color="auto"/>
            </w:tcBorders>
          </w:tcPr>
          <w:p w:rsidR="00CB4BE4" w:rsidRPr="002F02C0" w:rsidRDefault="00CB4BE4" w:rsidP="00993A26">
            <w:pPr>
              <w:rPr>
                <w:rFonts w:ascii="Times New Roman" w:hAnsi="Times New Roman"/>
                <w:sz w:val="20"/>
                <w:szCs w:val="20"/>
              </w:rPr>
            </w:pPr>
            <w:r>
              <w:rPr>
                <w:rFonts w:ascii="Times New Roman" w:hAnsi="Times New Roman"/>
                <w:sz w:val="20"/>
                <w:szCs w:val="20"/>
              </w:rPr>
              <w:t>Ф</w:t>
            </w:r>
            <w:r w:rsidRPr="002F02C0">
              <w:rPr>
                <w:rFonts w:ascii="Times New Roman" w:hAnsi="Times New Roman"/>
                <w:sz w:val="20"/>
                <w:szCs w:val="20"/>
              </w:rPr>
              <w:t>изическая культура (обучение на дому)</w:t>
            </w:r>
          </w:p>
        </w:tc>
        <w:tc>
          <w:tcPr>
            <w:tcW w:w="880" w:type="dxa"/>
            <w:vMerge w:val="restart"/>
            <w:tcBorders>
              <w:top w:val="single" w:sz="4" w:space="0" w:color="auto"/>
            </w:tcBorders>
          </w:tcPr>
          <w:p w:rsidR="00CB4BE4" w:rsidRPr="002F02C0" w:rsidRDefault="00CB4BE4" w:rsidP="00993A26">
            <w:pPr>
              <w:jc w:val="both"/>
              <w:rPr>
                <w:rFonts w:ascii="Times New Roman" w:hAnsi="Times New Roman"/>
                <w:sz w:val="20"/>
                <w:szCs w:val="20"/>
              </w:rPr>
            </w:pPr>
          </w:p>
        </w:tc>
        <w:tc>
          <w:tcPr>
            <w:tcW w:w="420" w:type="dxa"/>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5</w:t>
            </w:r>
          </w:p>
        </w:tc>
        <w:tc>
          <w:tcPr>
            <w:tcW w:w="992" w:type="dxa"/>
            <w:gridSpan w:val="2"/>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1</w:t>
            </w:r>
          </w:p>
        </w:tc>
        <w:tc>
          <w:tcPr>
            <w:tcW w:w="572" w:type="dxa"/>
            <w:vMerge w:val="restart"/>
            <w:tcBorders>
              <w:top w:val="single" w:sz="4" w:space="0" w:color="auto"/>
            </w:tcBorders>
          </w:tcPr>
          <w:p w:rsidR="00CB4BE4" w:rsidRPr="00286635" w:rsidRDefault="00CB4BE4" w:rsidP="00993A26">
            <w:pPr>
              <w:jc w:val="both"/>
              <w:rPr>
                <w:rFonts w:ascii="Times New Roman" w:hAnsi="Times New Roman"/>
                <w:sz w:val="20"/>
                <w:szCs w:val="20"/>
              </w:rPr>
            </w:pPr>
          </w:p>
        </w:tc>
      </w:tr>
      <w:tr w:rsidR="00CB4BE4" w:rsidRPr="00943C63" w:rsidTr="00993A26">
        <w:trPr>
          <w:trHeight w:val="780"/>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rPr>
                <w:rFonts w:ascii="Times New Roman" w:hAnsi="Times New Roman"/>
                <w:sz w:val="20"/>
                <w:szCs w:val="20"/>
              </w:rPr>
            </w:pPr>
          </w:p>
        </w:tc>
        <w:tc>
          <w:tcPr>
            <w:tcW w:w="597" w:type="dxa"/>
            <w:vMerge/>
          </w:tcPr>
          <w:p w:rsidR="00CB4BE4" w:rsidRPr="002F02C0" w:rsidRDefault="00CB4BE4" w:rsidP="00993A26">
            <w:pPr>
              <w:spacing w:after="0" w:line="240" w:lineRule="auto"/>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rPr>
                <w:rFonts w:ascii="Times New Roman" w:hAnsi="Times New Roman"/>
                <w:sz w:val="20"/>
                <w:szCs w:val="20"/>
              </w:rPr>
            </w:pPr>
          </w:p>
        </w:tc>
        <w:tc>
          <w:tcPr>
            <w:tcW w:w="1001" w:type="dxa"/>
            <w:vMerge/>
          </w:tcPr>
          <w:p w:rsidR="00CB4BE4" w:rsidRPr="002F02C0" w:rsidRDefault="00CB4BE4" w:rsidP="00993A26">
            <w:pPr>
              <w:spacing w:after="0" w:line="240" w:lineRule="auto"/>
              <w:rPr>
                <w:rFonts w:ascii="Times New Roman" w:hAnsi="Times New Roman"/>
                <w:sz w:val="20"/>
                <w:szCs w:val="20"/>
              </w:rPr>
            </w:pPr>
          </w:p>
        </w:tc>
        <w:tc>
          <w:tcPr>
            <w:tcW w:w="572" w:type="dxa"/>
            <w:vMerge/>
          </w:tcPr>
          <w:p w:rsidR="00CB4BE4" w:rsidRPr="002F02C0" w:rsidRDefault="00CB4BE4" w:rsidP="00993A26">
            <w:pPr>
              <w:spacing w:after="0" w:line="240" w:lineRule="auto"/>
              <w:rPr>
                <w:rFonts w:ascii="Times New Roman" w:hAnsi="Times New Roman"/>
                <w:sz w:val="20"/>
                <w:szCs w:val="20"/>
              </w:rPr>
            </w:pPr>
          </w:p>
        </w:tc>
        <w:tc>
          <w:tcPr>
            <w:tcW w:w="1000" w:type="dxa"/>
            <w:vMerge/>
          </w:tcPr>
          <w:p w:rsidR="00CB4BE4" w:rsidRPr="002F02C0" w:rsidRDefault="00CB4BE4" w:rsidP="00993A26">
            <w:pPr>
              <w:spacing w:after="0" w:line="240" w:lineRule="auto"/>
              <w:rPr>
                <w:rFonts w:ascii="Times New Roman" w:hAnsi="Times New Roman"/>
                <w:sz w:val="20"/>
                <w:szCs w:val="20"/>
              </w:rPr>
            </w:pPr>
          </w:p>
        </w:tc>
        <w:tc>
          <w:tcPr>
            <w:tcW w:w="717" w:type="dxa"/>
            <w:vMerge/>
          </w:tcPr>
          <w:p w:rsidR="00CB4BE4" w:rsidRPr="002F02C0" w:rsidRDefault="00CB4BE4" w:rsidP="00993A26">
            <w:pPr>
              <w:spacing w:after="0" w:line="240" w:lineRule="auto"/>
              <w:rPr>
                <w:rFonts w:ascii="Times New Roman" w:hAnsi="Times New Roman"/>
                <w:sz w:val="20"/>
                <w:szCs w:val="20"/>
              </w:rPr>
            </w:pPr>
          </w:p>
        </w:tc>
        <w:tc>
          <w:tcPr>
            <w:tcW w:w="1985" w:type="dxa"/>
            <w:vMerge/>
            <w:tcBorders>
              <w:bottom w:val="single" w:sz="4" w:space="0" w:color="auto"/>
            </w:tcBorders>
          </w:tcPr>
          <w:p w:rsidR="00CB4BE4" w:rsidRPr="002F02C0" w:rsidRDefault="00CB4BE4" w:rsidP="00993A26">
            <w:pPr>
              <w:rPr>
                <w:rFonts w:ascii="Times New Roman" w:hAnsi="Times New Roman"/>
                <w:sz w:val="20"/>
                <w:szCs w:val="20"/>
              </w:rPr>
            </w:pPr>
          </w:p>
        </w:tc>
        <w:tc>
          <w:tcPr>
            <w:tcW w:w="567" w:type="dxa"/>
            <w:vMerge/>
            <w:tcBorders>
              <w:bottom w:val="single" w:sz="4" w:space="0" w:color="auto"/>
            </w:tcBorders>
          </w:tcPr>
          <w:p w:rsidR="00CB4BE4" w:rsidRPr="002F02C0" w:rsidRDefault="00CB4BE4" w:rsidP="00993A26">
            <w:pPr>
              <w:jc w:val="both"/>
              <w:rPr>
                <w:rFonts w:ascii="Times New Roman" w:hAnsi="Times New Roman"/>
                <w:sz w:val="20"/>
                <w:szCs w:val="20"/>
              </w:rPr>
            </w:pPr>
          </w:p>
        </w:tc>
        <w:tc>
          <w:tcPr>
            <w:tcW w:w="1535" w:type="dxa"/>
            <w:gridSpan w:val="2"/>
            <w:vMerge/>
            <w:tcBorders>
              <w:bottom w:val="single" w:sz="4" w:space="0" w:color="auto"/>
            </w:tcBorders>
          </w:tcPr>
          <w:p w:rsidR="00CB4BE4" w:rsidRDefault="00CB4BE4" w:rsidP="00993A26">
            <w:pPr>
              <w:rPr>
                <w:rFonts w:ascii="Times New Roman" w:hAnsi="Times New Roman"/>
                <w:sz w:val="20"/>
                <w:szCs w:val="20"/>
              </w:rPr>
            </w:pPr>
          </w:p>
        </w:tc>
        <w:tc>
          <w:tcPr>
            <w:tcW w:w="880" w:type="dxa"/>
            <w:vMerge/>
            <w:tcBorders>
              <w:bottom w:val="single" w:sz="4" w:space="0" w:color="auto"/>
            </w:tcBorders>
          </w:tcPr>
          <w:p w:rsidR="00CB4BE4" w:rsidRPr="002F02C0" w:rsidRDefault="00CB4BE4" w:rsidP="00993A26">
            <w:pPr>
              <w:jc w:val="both"/>
              <w:rPr>
                <w:rFonts w:ascii="Times New Roman" w:hAnsi="Times New Roman"/>
                <w:sz w:val="20"/>
                <w:szCs w:val="20"/>
              </w:rPr>
            </w:pPr>
          </w:p>
        </w:tc>
        <w:tc>
          <w:tcPr>
            <w:tcW w:w="420" w:type="dxa"/>
            <w:tcBorders>
              <w:top w:val="single" w:sz="4" w:space="0" w:color="auto"/>
              <w:bottom w:val="single" w:sz="4" w:space="0" w:color="auto"/>
            </w:tcBorders>
            <w:shd w:val="clear" w:color="auto" w:fill="FFFFFF"/>
          </w:tcPr>
          <w:p w:rsidR="00CB4BE4" w:rsidRDefault="00CB4BE4" w:rsidP="00993A26">
            <w:pPr>
              <w:jc w:val="both"/>
              <w:rPr>
                <w:rFonts w:ascii="Times New Roman" w:hAnsi="Times New Roman"/>
                <w:sz w:val="20"/>
                <w:szCs w:val="20"/>
              </w:rPr>
            </w:pPr>
            <w:r>
              <w:rPr>
                <w:rFonts w:ascii="Times New Roman" w:hAnsi="Times New Roman"/>
                <w:sz w:val="20"/>
                <w:szCs w:val="20"/>
              </w:rPr>
              <w:t>1</w:t>
            </w:r>
          </w:p>
        </w:tc>
        <w:tc>
          <w:tcPr>
            <w:tcW w:w="992" w:type="dxa"/>
            <w:gridSpan w:val="2"/>
            <w:tcBorders>
              <w:top w:val="single" w:sz="4" w:space="0" w:color="auto"/>
              <w:bottom w:val="single" w:sz="4" w:space="0" w:color="auto"/>
            </w:tcBorders>
            <w:shd w:val="clear" w:color="auto" w:fill="FFFFFF"/>
          </w:tcPr>
          <w:p w:rsidR="00CB4BE4" w:rsidRDefault="00CB4BE4" w:rsidP="00993A26">
            <w:pPr>
              <w:jc w:val="both"/>
              <w:rPr>
                <w:rFonts w:ascii="Times New Roman" w:hAnsi="Times New Roman"/>
                <w:sz w:val="20"/>
                <w:szCs w:val="20"/>
              </w:rPr>
            </w:pPr>
            <w:r>
              <w:rPr>
                <w:rFonts w:ascii="Times New Roman" w:hAnsi="Times New Roman"/>
                <w:sz w:val="20"/>
                <w:szCs w:val="20"/>
              </w:rPr>
              <w:t>1</w:t>
            </w:r>
          </w:p>
        </w:tc>
        <w:tc>
          <w:tcPr>
            <w:tcW w:w="572" w:type="dxa"/>
            <w:vMerge/>
            <w:tcBorders>
              <w:bottom w:val="single" w:sz="4" w:space="0" w:color="auto"/>
            </w:tcBorders>
          </w:tcPr>
          <w:p w:rsidR="00CB4BE4" w:rsidRPr="00286635" w:rsidRDefault="00CB4BE4" w:rsidP="00993A26">
            <w:pPr>
              <w:jc w:val="both"/>
              <w:rPr>
                <w:rFonts w:ascii="Times New Roman" w:hAnsi="Times New Roman"/>
                <w:sz w:val="20"/>
                <w:szCs w:val="20"/>
              </w:rPr>
            </w:pPr>
          </w:p>
        </w:tc>
      </w:tr>
      <w:tr w:rsidR="00CB4BE4" w:rsidRPr="00943C63" w:rsidTr="00993A26">
        <w:trPr>
          <w:trHeight w:val="243"/>
        </w:trPr>
        <w:tc>
          <w:tcPr>
            <w:tcW w:w="707" w:type="dxa"/>
            <w:vMerge w:val="restart"/>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val="restart"/>
          </w:tcPr>
          <w:p w:rsidR="00CB4BE4" w:rsidRPr="002F02C0" w:rsidRDefault="00CB4BE4" w:rsidP="00993A26">
            <w:pPr>
              <w:spacing w:after="0" w:line="240" w:lineRule="auto"/>
              <w:rPr>
                <w:rFonts w:ascii="Times New Roman" w:hAnsi="Times New Roman"/>
                <w:sz w:val="20"/>
                <w:szCs w:val="20"/>
              </w:rPr>
            </w:pPr>
            <w:r w:rsidRPr="002F02C0">
              <w:rPr>
                <w:rFonts w:ascii="Times New Roman" w:hAnsi="Times New Roman"/>
                <w:sz w:val="20"/>
                <w:szCs w:val="20"/>
              </w:rPr>
              <w:t>Ундубаева Айман Муратовна</w:t>
            </w:r>
          </w:p>
        </w:tc>
        <w:tc>
          <w:tcPr>
            <w:tcW w:w="962" w:type="dxa"/>
            <w:vMerge w:val="restart"/>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15.08.89</w:t>
            </w:r>
          </w:p>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30</w:t>
            </w:r>
            <w:r w:rsidRPr="002F02C0">
              <w:rPr>
                <w:rFonts w:ascii="Times New Roman" w:hAnsi="Times New Roman"/>
                <w:sz w:val="20"/>
                <w:szCs w:val="20"/>
              </w:rPr>
              <w:t xml:space="preserve"> лет</w:t>
            </w:r>
          </w:p>
        </w:tc>
        <w:tc>
          <w:tcPr>
            <w:tcW w:w="597" w:type="dxa"/>
            <w:vMerge w:val="restart"/>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СП</w:t>
            </w:r>
          </w:p>
        </w:tc>
        <w:tc>
          <w:tcPr>
            <w:tcW w:w="1427" w:type="dxa"/>
            <w:vMerge w:val="restart"/>
          </w:tcPr>
          <w:p w:rsidR="00CB4BE4" w:rsidRPr="002F02C0" w:rsidRDefault="00CB4BE4" w:rsidP="00993A26">
            <w:pPr>
              <w:spacing w:after="0" w:line="240" w:lineRule="auto"/>
              <w:rPr>
                <w:rFonts w:ascii="Times New Roman" w:hAnsi="Times New Roman"/>
                <w:sz w:val="20"/>
                <w:szCs w:val="20"/>
              </w:rPr>
            </w:pPr>
            <w:r w:rsidRPr="002F02C0">
              <w:rPr>
                <w:rFonts w:ascii="Times New Roman" w:hAnsi="Times New Roman"/>
                <w:sz w:val="20"/>
                <w:szCs w:val="20"/>
              </w:rPr>
              <w:t>Иностранный язык, учитель иностранного языка началь</w:t>
            </w:r>
            <w:r>
              <w:rPr>
                <w:rFonts w:ascii="Times New Roman" w:hAnsi="Times New Roman"/>
                <w:sz w:val="20"/>
                <w:szCs w:val="20"/>
              </w:rPr>
              <w:t>-</w:t>
            </w:r>
            <w:r w:rsidRPr="002F02C0">
              <w:rPr>
                <w:rFonts w:ascii="Times New Roman" w:hAnsi="Times New Roman"/>
                <w:sz w:val="20"/>
                <w:szCs w:val="20"/>
              </w:rPr>
              <w:t>ной и основ</w:t>
            </w:r>
            <w:r>
              <w:rPr>
                <w:rFonts w:ascii="Times New Roman" w:hAnsi="Times New Roman"/>
                <w:sz w:val="20"/>
                <w:szCs w:val="20"/>
              </w:rPr>
              <w:t>-</w:t>
            </w:r>
            <w:r w:rsidRPr="002F02C0">
              <w:rPr>
                <w:rFonts w:ascii="Times New Roman" w:hAnsi="Times New Roman"/>
                <w:sz w:val="20"/>
                <w:szCs w:val="20"/>
              </w:rPr>
              <w:t>ной общеоб</w:t>
            </w:r>
            <w:r>
              <w:rPr>
                <w:rFonts w:ascii="Times New Roman" w:hAnsi="Times New Roman"/>
                <w:sz w:val="20"/>
                <w:szCs w:val="20"/>
              </w:rPr>
              <w:t>-</w:t>
            </w:r>
            <w:r w:rsidRPr="002F02C0">
              <w:rPr>
                <w:rFonts w:ascii="Times New Roman" w:hAnsi="Times New Roman"/>
                <w:sz w:val="20"/>
                <w:szCs w:val="20"/>
              </w:rPr>
              <w:t>разователь</w:t>
            </w:r>
            <w:r>
              <w:rPr>
                <w:rFonts w:ascii="Times New Roman" w:hAnsi="Times New Roman"/>
                <w:sz w:val="20"/>
                <w:szCs w:val="20"/>
              </w:rPr>
              <w:t>-</w:t>
            </w:r>
            <w:r w:rsidRPr="002F02C0">
              <w:rPr>
                <w:rFonts w:ascii="Times New Roman" w:hAnsi="Times New Roman"/>
                <w:sz w:val="20"/>
                <w:szCs w:val="20"/>
              </w:rPr>
              <w:t>ной школы</w:t>
            </w:r>
          </w:p>
        </w:tc>
        <w:tc>
          <w:tcPr>
            <w:tcW w:w="670" w:type="dxa"/>
            <w:vMerge w:val="restart"/>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Пер вая</w:t>
            </w:r>
          </w:p>
        </w:tc>
        <w:tc>
          <w:tcPr>
            <w:tcW w:w="1001" w:type="dxa"/>
            <w:vMerge w:val="restart"/>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31.05.17</w:t>
            </w:r>
          </w:p>
        </w:tc>
        <w:tc>
          <w:tcPr>
            <w:tcW w:w="572" w:type="dxa"/>
            <w:vMerge w:val="restart"/>
          </w:tcPr>
          <w:p w:rsidR="00CB4BE4" w:rsidRPr="002F02C0" w:rsidRDefault="00CB4BE4" w:rsidP="00993A26">
            <w:pPr>
              <w:spacing w:after="0" w:line="240" w:lineRule="auto"/>
              <w:jc w:val="both"/>
              <w:rPr>
                <w:rFonts w:ascii="Times New Roman" w:hAnsi="Times New Roman"/>
                <w:sz w:val="20"/>
                <w:szCs w:val="20"/>
              </w:rPr>
            </w:pPr>
          </w:p>
        </w:tc>
        <w:tc>
          <w:tcPr>
            <w:tcW w:w="1000" w:type="dxa"/>
            <w:vMerge w:val="restart"/>
          </w:tcPr>
          <w:p w:rsidR="00CB4BE4" w:rsidRPr="002F02C0" w:rsidRDefault="00CB4BE4" w:rsidP="00993A26">
            <w:pPr>
              <w:spacing w:after="0" w:line="240" w:lineRule="auto"/>
              <w:jc w:val="both"/>
              <w:rPr>
                <w:rFonts w:ascii="Times New Roman" w:hAnsi="Times New Roman"/>
                <w:sz w:val="20"/>
                <w:szCs w:val="20"/>
              </w:rPr>
            </w:pPr>
          </w:p>
        </w:tc>
        <w:tc>
          <w:tcPr>
            <w:tcW w:w="717" w:type="dxa"/>
            <w:vMerge w:val="restart"/>
          </w:tcPr>
          <w:p w:rsidR="00CB4BE4" w:rsidRPr="002F02C0" w:rsidRDefault="00CB4BE4" w:rsidP="00993A26">
            <w:pPr>
              <w:spacing w:after="0" w:line="240" w:lineRule="auto"/>
              <w:jc w:val="both"/>
              <w:rPr>
                <w:rFonts w:ascii="Times New Roman" w:hAnsi="Times New Roman"/>
                <w:sz w:val="20"/>
                <w:szCs w:val="20"/>
                <w:highlight w:val="yellow"/>
              </w:rPr>
            </w:pPr>
            <w:r w:rsidRPr="002F02C0">
              <w:rPr>
                <w:rFonts w:ascii="Times New Roman" w:hAnsi="Times New Roman"/>
                <w:sz w:val="20"/>
                <w:szCs w:val="20"/>
              </w:rPr>
              <w:t>2017</w:t>
            </w:r>
          </w:p>
        </w:tc>
        <w:tc>
          <w:tcPr>
            <w:tcW w:w="1985" w:type="dxa"/>
            <w:vMerge w:val="restart"/>
          </w:tcPr>
          <w:p w:rsidR="00CB4BE4" w:rsidRPr="00F26500" w:rsidRDefault="00CB4BE4" w:rsidP="00993A26">
            <w:pPr>
              <w:spacing w:after="0" w:line="240" w:lineRule="auto"/>
              <w:ind w:right="-108"/>
              <w:rPr>
                <w:rFonts w:ascii="Times New Roman" w:hAnsi="Times New Roman"/>
                <w:sz w:val="20"/>
                <w:szCs w:val="20"/>
              </w:rPr>
            </w:pPr>
            <w:r w:rsidRPr="002F02C0">
              <w:rPr>
                <w:rFonts w:ascii="Times New Roman" w:hAnsi="Times New Roman"/>
                <w:sz w:val="20"/>
                <w:szCs w:val="20"/>
              </w:rPr>
              <w:t>«Совершенствование профессиональной компетентности учителей английско-го языка в подготов-ке выпускников к итоговой аттестации»</w:t>
            </w:r>
          </w:p>
        </w:tc>
        <w:tc>
          <w:tcPr>
            <w:tcW w:w="567" w:type="dxa"/>
            <w:vMerge w:val="restart"/>
          </w:tcPr>
          <w:p w:rsidR="00CB4BE4" w:rsidRPr="002F02C0" w:rsidRDefault="00CB4BE4" w:rsidP="00993A26">
            <w:pPr>
              <w:spacing w:after="0" w:line="240" w:lineRule="auto"/>
              <w:jc w:val="both"/>
              <w:rPr>
                <w:rFonts w:ascii="Times New Roman" w:hAnsi="Times New Roman"/>
                <w:sz w:val="20"/>
                <w:szCs w:val="20"/>
                <w:highlight w:val="yellow"/>
              </w:rPr>
            </w:pPr>
            <w:r>
              <w:rPr>
                <w:rFonts w:ascii="Times New Roman" w:hAnsi="Times New Roman"/>
                <w:sz w:val="20"/>
                <w:szCs w:val="20"/>
              </w:rPr>
              <w:t>9</w:t>
            </w:r>
          </w:p>
        </w:tc>
        <w:tc>
          <w:tcPr>
            <w:tcW w:w="1535" w:type="dxa"/>
            <w:gridSpan w:val="2"/>
            <w:vMerge w:val="restart"/>
          </w:tcPr>
          <w:p w:rsidR="00CB4BE4" w:rsidRPr="002F02C0" w:rsidRDefault="00CB4BE4" w:rsidP="00993A26">
            <w:pPr>
              <w:spacing w:after="0" w:line="240" w:lineRule="auto"/>
              <w:rPr>
                <w:rFonts w:ascii="Times New Roman" w:hAnsi="Times New Roman"/>
                <w:sz w:val="20"/>
                <w:szCs w:val="20"/>
              </w:rPr>
            </w:pPr>
            <w:r w:rsidRPr="002F02C0">
              <w:rPr>
                <w:rFonts w:ascii="Times New Roman" w:hAnsi="Times New Roman"/>
                <w:sz w:val="20"/>
                <w:szCs w:val="20"/>
              </w:rPr>
              <w:t>Английский язык</w:t>
            </w:r>
          </w:p>
          <w:p w:rsidR="00CB4BE4" w:rsidRPr="002F02C0" w:rsidRDefault="00CB4BE4" w:rsidP="00993A26">
            <w:pPr>
              <w:spacing w:after="0" w:line="240" w:lineRule="auto"/>
              <w:rPr>
                <w:rFonts w:ascii="Times New Roman" w:hAnsi="Times New Roman"/>
                <w:sz w:val="20"/>
                <w:szCs w:val="20"/>
              </w:rPr>
            </w:pPr>
          </w:p>
        </w:tc>
        <w:tc>
          <w:tcPr>
            <w:tcW w:w="880" w:type="dxa"/>
            <w:vMerge w:val="restart"/>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8</w:t>
            </w:r>
          </w:p>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2</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2</w:t>
            </w:r>
          </w:p>
        </w:tc>
        <w:tc>
          <w:tcPr>
            <w:tcW w:w="572" w:type="dxa"/>
            <w:vMerge w:val="restart"/>
          </w:tcPr>
          <w:p w:rsidR="00CB4BE4" w:rsidRPr="00E45E92" w:rsidRDefault="00CB4BE4" w:rsidP="00993A26">
            <w:pPr>
              <w:spacing w:after="0" w:line="240" w:lineRule="auto"/>
              <w:jc w:val="both"/>
              <w:rPr>
                <w:rFonts w:ascii="Times New Roman" w:hAnsi="Times New Roman"/>
                <w:sz w:val="20"/>
                <w:szCs w:val="20"/>
              </w:rPr>
            </w:pPr>
            <w:r>
              <w:rPr>
                <w:rFonts w:ascii="Times New Roman" w:hAnsi="Times New Roman"/>
                <w:sz w:val="20"/>
                <w:szCs w:val="20"/>
              </w:rPr>
              <w:t>10</w:t>
            </w:r>
          </w:p>
          <w:p w:rsidR="00CB4BE4" w:rsidRDefault="00CB4BE4" w:rsidP="00993A26">
            <w:pPr>
              <w:spacing w:after="0" w:line="240" w:lineRule="auto"/>
              <w:jc w:val="both"/>
              <w:rPr>
                <w:rFonts w:ascii="Times New Roman" w:hAnsi="Times New Roman"/>
                <w:sz w:val="20"/>
                <w:szCs w:val="20"/>
                <w:lang w:val="en-US"/>
              </w:rPr>
            </w:pPr>
          </w:p>
          <w:p w:rsidR="00CB4BE4" w:rsidRPr="00E51D7F" w:rsidRDefault="00CB4BE4" w:rsidP="00993A26">
            <w:pPr>
              <w:spacing w:line="240" w:lineRule="auto"/>
              <w:rPr>
                <w:rFonts w:ascii="Times New Roman" w:hAnsi="Times New Roman"/>
                <w:sz w:val="20"/>
                <w:szCs w:val="20"/>
                <w:lang w:val="en-US"/>
              </w:rPr>
            </w:pPr>
          </w:p>
        </w:tc>
      </w:tr>
      <w:tr w:rsidR="00CB4BE4" w:rsidRPr="00943C63" w:rsidTr="00993A26">
        <w:trPr>
          <w:trHeight w:val="243"/>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jc w:val="both"/>
              <w:rPr>
                <w:rFonts w:ascii="Times New Roman" w:hAnsi="Times New Roman"/>
                <w:sz w:val="20"/>
                <w:szCs w:val="20"/>
              </w:rPr>
            </w:pPr>
          </w:p>
        </w:tc>
        <w:tc>
          <w:tcPr>
            <w:tcW w:w="597" w:type="dxa"/>
            <w:vMerge/>
          </w:tcPr>
          <w:p w:rsidR="00CB4BE4" w:rsidRPr="002F02C0" w:rsidRDefault="00CB4BE4" w:rsidP="00993A26">
            <w:pPr>
              <w:spacing w:after="0" w:line="240" w:lineRule="auto"/>
              <w:jc w:val="both"/>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jc w:val="both"/>
              <w:rPr>
                <w:rFonts w:ascii="Times New Roman" w:hAnsi="Times New Roman"/>
                <w:sz w:val="20"/>
                <w:szCs w:val="20"/>
              </w:rPr>
            </w:pPr>
          </w:p>
        </w:tc>
        <w:tc>
          <w:tcPr>
            <w:tcW w:w="1001" w:type="dxa"/>
            <w:vMerge/>
          </w:tcPr>
          <w:p w:rsidR="00CB4BE4" w:rsidRPr="002F02C0" w:rsidRDefault="00CB4BE4" w:rsidP="00993A26">
            <w:pPr>
              <w:spacing w:after="0" w:line="240" w:lineRule="auto"/>
              <w:jc w:val="both"/>
              <w:rPr>
                <w:rFonts w:ascii="Times New Roman" w:hAnsi="Times New Roman"/>
                <w:sz w:val="20"/>
                <w:szCs w:val="20"/>
              </w:rPr>
            </w:pPr>
          </w:p>
        </w:tc>
        <w:tc>
          <w:tcPr>
            <w:tcW w:w="572" w:type="dxa"/>
            <w:vMerge/>
          </w:tcPr>
          <w:p w:rsidR="00CB4BE4" w:rsidRPr="002F02C0" w:rsidRDefault="00CB4BE4" w:rsidP="00993A26">
            <w:pPr>
              <w:spacing w:after="0" w:line="240" w:lineRule="auto"/>
              <w:jc w:val="both"/>
              <w:rPr>
                <w:rFonts w:ascii="Times New Roman" w:hAnsi="Times New Roman"/>
                <w:sz w:val="20"/>
                <w:szCs w:val="20"/>
              </w:rPr>
            </w:pPr>
          </w:p>
        </w:tc>
        <w:tc>
          <w:tcPr>
            <w:tcW w:w="1000" w:type="dxa"/>
            <w:vMerge/>
          </w:tcPr>
          <w:p w:rsidR="00CB4BE4" w:rsidRPr="002F02C0" w:rsidRDefault="00CB4BE4" w:rsidP="00993A26">
            <w:pPr>
              <w:spacing w:after="0" w:line="240" w:lineRule="auto"/>
              <w:jc w:val="both"/>
              <w:rPr>
                <w:rFonts w:ascii="Times New Roman" w:hAnsi="Times New Roman"/>
                <w:sz w:val="20"/>
                <w:szCs w:val="20"/>
              </w:rPr>
            </w:pPr>
          </w:p>
        </w:tc>
        <w:tc>
          <w:tcPr>
            <w:tcW w:w="717" w:type="dxa"/>
            <w:vMerge/>
          </w:tcPr>
          <w:p w:rsidR="00CB4BE4" w:rsidRPr="002F02C0" w:rsidRDefault="00CB4BE4" w:rsidP="00993A26">
            <w:pPr>
              <w:spacing w:after="0" w:line="240" w:lineRule="auto"/>
              <w:jc w:val="both"/>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3</w:t>
            </w:r>
          </w:p>
        </w:tc>
        <w:tc>
          <w:tcPr>
            <w:tcW w:w="992" w:type="dxa"/>
            <w:gridSpan w:val="2"/>
          </w:tcPr>
          <w:p w:rsidR="00CB4BE4" w:rsidRPr="002F02C0" w:rsidRDefault="00CB4BE4" w:rsidP="00993A26">
            <w:pPr>
              <w:spacing w:after="0" w:line="240" w:lineRule="auto"/>
              <w:jc w:val="both"/>
              <w:rPr>
                <w:rFonts w:ascii="Times New Roman" w:hAnsi="Times New Roman"/>
                <w:sz w:val="20"/>
                <w:szCs w:val="20"/>
                <w:lang w:val="en-US"/>
              </w:rPr>
            </w:pPr>
            <w:r w:rsidRPr="002F02C0">
              <w:rPr>
                <w:rFonts w:ascii="Times New Roman" w:hAnsi="Times New Roman"/>
                <w:sz w:val="20"/>
                <w:szCs w:val="20"/>
                <w:lang w:val="en-US"/>
              </w:rPr>
              <w:t>2</w:t>
            </w:r>
          </w:p>
        </w:tc>
        <w:tc>
          <w:tcPr>
            <w:tcW w:w="572" w:type="dxa"/>
            <w:vMerge/>
          </w:tcPr>
          <w:p w:rsidR="00CB4BE4" w:rsidRPr="00286635" w:rsidRDefault="00CB4BE4" w:rsidP="00993A26">
            <w:pPr>
              <w:spacing w:after="0" w:line="240" w:lineRule="auto"/>
              <w:jc w:val="both"/>
              <w:rPr>
                <w:rFonts w:ascii="Times New Roman" w:hAnsi="Times New Roman"/>
                <w:sz w:val="20"/>
                <w:szCs w:val="20"/>
                <w:lang w:val="en-US"/>
              </w:rPr>
            </w:pPr>
          </w:p>
        </w:tc>
      </w:tr>
      <w:tr w:rsidR="00CB4BE4" w:rsidRPr="00943C63" w:rsidTr="00993A26">
        <w:trPr>
          <w:trHeight w:val="243"/>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jc w:val="both"/>
              <w:rPr>
                <w:rFonts w:ascii="Times New Roman" w:hAnsi="Times New Roman"/>
                <w:sz w:val="20"/>
                <w:szCs w:val="20"/>
              </w:rPr>
            </w:pPr>
          </w:p>
        </w:tc>
        <w:tc>
          <w:tcPr>
            <w:tcW w:w="597" w:type="dxa"/>
            <w:vMerge/>
          </w:tcPr>
          <w:p w:rsidR="00CB4BE4" w:rsidRPr="002F02C0" w:rsidRDefault="00CB4BE4" w:rsidP="00993A26">
            <w:pPr>
              <w:spacing w:after="0" w:line="240" w:lineRule="auto"/>
              <w:jc w:val="both"/>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jc w:val="both"/>
              <w:rPr>
                <w:rFonts w:ascii="Times New Roman" w:hAnsi="Times New Roman"/>
                <w:sz w:val="20"/>
                <w:szCs w:val="20"/>
              </w:rPr>
            </w:pPr>
          </w:p>
        </w:tc>
        <w:tc>
          <w:tcPr>
            <w:tcW w:w="1001" w:type="dxa"/>
            <w:vMerge/>
          </w:tcPr>
          <w:p w:rsidR="00CB4BE4" w:rsidRPr="002F02C0" w:rsidRDefault="00CB4BE4" w:rsidP="00993A26">
            <w:pPr>
              <w:spacing w:after="0" w:line="240" w:lineRule="auto"/>
              <w:jc w:val="both"/>
              <w:rPr>
                <w:rFonts w:ascii="Times New Roman" w:hAnsi="Times New Roman"/>
                <w:sz w:val="20"/>
                <w:szCs w:val="20"/>
              </w:rPr>
            </w:pPr>
          </w:p>
        </w:tc>
        <w:tc>
          <w:tcPr>
            <w:tcW w:w="572" w:type="dxa"/>
            <w:vMerge/>
          </w:tcPr>
          <w:p w:rsidR="00CB4BE4" w:rsidRPr="002F02C0" w:rsidRDefault="00CB4BE4" w:rsidP="00993A26">
            <w:pPr>
              <w:spacing w:after="0" w:line="240" w:lineRule="auto"/>
              <w:jc w:val="both"/>
              <w:rPr>
                <w:rFonts w:ascii="Times New Roman" w:hAnsi="Times New Roman"/>
                <w:sz w:val="20"/>
                <w:szCs w:val="20"/>
              </w:rPr>
            </w:pPr>
          </w:p>
        </w:tc>
        <w:tc>
          <w:tcPr>
            <w:tcW w:w="1000" w:type="dxa"/>
            <w:vMerge/>
          </w:tcPr>
          <w:p w:rsidR="00CB4BE4" w:rsidRPr="002F02C0" w:rsidRDefault="00CB4BE4" w:rsidP="00993A26">
            <w:pPr>
              <w:spacing w:after="0" w:line="240" w:lineRule="auto"/>
              <w:jc w:val="both"/>
              <w:rPr>
                <w:rFonts w:ascii="Times New Roman" w:hAnsi="Times New Roman"/>
                <w:sz w:val="20"/>
                <w:szCs w:val="20"/>
              </w:rPr>
            </w:pPr>
          </w:p>
        </w:tc>
        <w:tc>
          <w:tcPr>
            <w:tcW w:w="717" w:type="dxa"/>
            <w:vMerge/>
          </w:tcPr>
          <w:p w:rsidR="00CB4BE4" w:rsidRPr="002F02C0" w:rsidRDefault="00CB4BE4" w:rsidP="00993A26">
            <w:pPr>
              <w:spacing w:after="0" w:line="240" w:lineRule="auto"/>
              <w:jc w:val="both"/>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4</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2</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43"/>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jc w:val="both"/>
              <w:rPr>
                <w:rFonts w:ascii="Times New Roman" w:hAnsi="Times New Roman"/>
                <w:sz w:val="20"/>
                <w:szCs w:val="20"/>
              </w:rPr>
            </w:pPr>
          </w:p>
        </w:tc>
        <w:tc>
          <w:tcPr>
            <w:tcW w:w="597" w:type="dxa"/>
            <w:vMerge/>
          </w:tcPr>
          <w:p w:rsidR="00CB4BE4" w:rsidRPr="002F02C0" w:rsidRDefault="00CB4BE4" w:rsidP="00993A26">
            <w:pPr>
              <w:spacing w:after="0" w:line="240" w:lineRule="auto"/>
              <w:jc w:val="both"/>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jc w:val="both"/>
              <w:rPr>
                <w:rFonts w:ascii="Times New Roman" w:hAnsi="Times New Roman"/>
                <w:sz w:val="20"/>
                <w:szCs w:val="20"/>
              </w:rPr>
            </w:pPr>
          </w:p>
        </w:tc>
        <w:tc>
          <w:tcPr>
            <w:tcW w:w="1001" w:type="dxa"/>
            <w:vMerge/>
          </w:tcPr>
          <w:p w:rsidR="00CB4BE4" w:rsidRPr="002F02C0" w:rsidRDefault="00CB4BE4" w:rsidP="00993A26">
            <w:pPr>
              <w:spacing w:after="0" w:line="240" w:lineRule="auto"/>
              <w:jc w:val="both"/>
              <w:rPr>
                <w:rFonts w:ascii="Times New Roman" w:hAnsi="Times New Roman"/>
                <w:sz w:val="20"/>
                <w:szCs w:val="20"/>
              </w:rPr>
            </w:pPr>
          </w:p>
        </w:tc>
        <w:tc>
          <w:tcPr>
            <w:tcW w:w="572" w:type="dxa"/>
            <w:vMerge/>
          </w:tcPr>
          <w:p w:rsidR="00CB4BE4" w:rsidRPr="002F02C0" w:rsidRDefault="00CB4BE4" w:rsidP="00993A26">
            <w:pPr>
              <w:spacing w:after="0" w:line="240" w:lineRule="auto"/>
              <w:jc w:val="both"/>
              <w:rPr>
                <w:rFonts w:ascii="Times New Roman" w:hAnsi="Times New Roman"/>
                <w:sz w:val="20"/>
                <w:szCs w:val="20"/>
              </w:rPr>
            </w:pPr>
          </w:p>
        </w:tc>
        <w:tc>
          <w:tcPr>
            <w:tcW w:w="1000" w:type="dxa"/>
            <w:vMerge/>
          </w:tcPr>
          <w:p w:rsidR="00CB4BE4" w:rsidRPr="002F02C0" w:rsidRDefault="00CB4BE4" w:rsidP="00993A26">
            <w:pPr>
              <w:spacing w:after="0" w:line="240" w:lineRule="auto"/>
              <w:jc w:val="both"/>
              <w:rPr>
                <w:rFonts w:ascii="Times New Roman" w:hAnsi="Times New Roman"/>
                <w:sz w:val="20"/>
                <w:szCs w:val="20"/>
              </w:rPr>
            </w:pPr>
          </w:p>
        </w:tc>
        <w:tc>
          <w:tcPr>
            <w:tcW w:w="717" w:type="dxa"/>
            <w:vMerge/>
          </w:tcPr>
          <w:p w:rsidR="00CB4BE4" w:rsidRPr="002F02C0" w:rsidRDefault="00CB4BE4" w:rsidP="00993A26">
            <w:pPr>
              <w:spacing w:after="0" w:line="240" w:lineRule="auto"/>
              <w:jc w:val="both"/>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5</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3</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43"/>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jc w:val="both"/>
              <w:rPr>
                <w:rFonts w:ascii="Times New Roman" w:hAnsi="Times New Roman"/>
                <w:sz w:val="20"/>
                <w:szCs w:val="20"/>
              </w:rPr>
            </w:pPr>
          </w:p>
        </w:tc>
        <w:tc>
          <w:tcPr>
            <w:tcW w:w="597" w:type="dxa"/>
            <w:vMerge/>
          </w:tcPr>
          <w:p w:rsidR="00CB4BE4" w:rsidRPr="002F02C0" w:rsidRDefault="00CB4BE4" w:rsidP="00993A26">
            <w:pPr>
              <w:spacing w:after="0" w:line="240" w:lineRule="auto"/>
              <w:jc w:val="both"/>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jc w:val="both"/>
              <w:rPr>
                <w:rFonts w:ascii="Times New Roman" w:hAnsi="Times New Roman"/>
                <w:sz w:val="20"/>
                <w:szCs w:val="20"/>
              </w:rPr>
            </w:pPr>
          </w:p>
        </w:tc>
        <w:tc>
          <w:tcPr>
            <w:tcW w:w="1001" w:type="dxa"/>
            <w:vMerge/>
          </w:tcPr>
          <w:p w:rsidR="00CB4BE4" w:rsidRPr="002F02C0" w:rsidRDefault="00CB4BE4" w:rsidP="00993A26">
            <w:pPr>
              <w:spacing w:after="0" w:line="240" w:lineRule="auto"/>
              <w:jc w:val="both"/>
              <w:rPr>
                <w:rFonts w:ascii="Times New Roman" w:hAnsi="Times New Roman"/>
                <w:sz w:val="20"/>
                <w:szCs w:val="20"/>
              </w:rPr>
            </w:pPr>
          </w:p>
        </w:tc>
        <w:tc>
          <w:tcPr>
            <w:tcW w:w="572" w:type="dxa"/>
            <w:vMerge/>
          </w:tcPr>
          <w:p w:rsidR="00CB4BE4" w:rsidRPr="002F02C0" w:rsidRDefault="00CB4BE4" w:rsidP="00993A26">
            <w:pPr>
              <w:spacing w:after="0" w:line="240" w:lineRule="auto"/>
              <w:jc w:val="both"/>
              <w:rPr>
                <w:rFonts w:ascii="Times New Roman" w:hAnsi="Times New Roman"/>
                <w:sz w:val="20"/>
                <w:szCs w:val="20"/>
              </w:rPr>
            </w:pPr>
          </w:p>
        </w:tc>
        <w:tc>
          <w:tcPr>
            <w:tcW w:w="1000" w:type="dxa"/>
            <w:vMerge/>
          </w:tcPr>
          <w:p w:rsidR="00CB4BE4" w:rsidRPr="002F02C0" w:rsidRDefault="00CB4BE4" w:rsidP="00993A26">
            <w:pPr>
              <w:spacing w:after="0" w:line="240" w:lineRule="auto"/>
              <w:jc w:val="both"/>
              <w:rPr>
                <w:rFonts w:ascii="Times New Roman" w:hAnsi="Times New Roman"/>
                <w:sz w:val="20"/>
                <w:szCs w:val="20"/>
              </w:rPr>
            </w:pPr>
          </w:p>
        </w:tc>
        <w:tc>
          <w:tcPr>
            <w:tcW w:w="717" w:type="dxa"/>
            <w:vMerge/>
          </w:tcPr>
          <w:p w:rsidR="00CB4BE4" w:rsidRPr="002F02C0" w:rsidRDefault="00CB4BE4" w:rsidP="00993A26">
            <w:pPr>
              <w:spacing w:after="0" w:line="240" w:lineRule="auto"/>
              <w:jc w:val="both"/>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6</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3</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43"/>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jc w:val="both"/>
              <w:rPr>
                <w:rFonts w:ascii="Times New Roman" w:hAnsi="Times New Roman"/>
                <w:sz w:val="20"/>
                <w:szCs w:val="20"/>
              </w:rPr>
            </w:pPr>
          </w:p>
        </w:tc>
        <w:tc>
          <w:tcPr>
            <w:tcW w:w="597" w:type="dxa"/>
            <w:vMerge/>
          </w:tcPr>
          <w:p w:rsidR="00CB4BE4" w:rsidRPr="002F02C0" w:rsidRDefault="00CB4BE4" w:rsidP="00993A26">
            <w:pPr>
              <w:spacing w:after="0" w:line="240" w:lineRule="auto"/>
              <w:jc w:val="both"/>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jc w:val="both"/>
              <w:rPr>
                <w:rFonts w:ascii="Times New Roman" w:hAnsi="Times New Roman"/>
                <w:sz w:val="20"/>
                <w:szCs w:val="20"/>
              </w:rPr>
            </w:pPr>
          </w:p>
        </w:tc>
        <w:tc>
          <w:tcPr>
            <w:tcW w:w="1001" w:type="dxa"/>
            <w:vMerge/>
          </w:tcPr>
          <w:p w:rsidR="00CB4BE4" w:rsidRPr="002F02C0" w:rsidRDefault="00CB4BE4" w:rsidP="00993A26">
            <w:pPr>
              <w:spacing w:after="0" w:line="240" w:lineRule="auto"/>
              <w:jc w:val="both"/>
              <w:rPr>
                <w:rFonts w:ascii="Times New Roman" w:hAnsi="Times New Roman"/>
                <w:sz w:val="20"/>
                <w:szCs w:val="20"/>
              </w:rPr>
            </w:pPr>
          </w:p>
        </w:tc>
        <w:tc>
          <w:tcPr>
            <w:tcW w:w="572" w:type="dxa"/>
            <w:vMerge/>
          </w:tcPr>
          <w:p w:rsidR="00CB4BE4" w:rsidRPr="002F02C0" w:rsidRDefault="00CB4BE4" w:rsidP="00993A26">
            <w:pPr>
              <w:spacing w:after="0" w:line="240" w:lineRule="auto"/>
              <w:jc w:val="both"/>
              <w:rPr>
                <w:rFonts w:ascii="Times New Roman" w:hAnsi="Times New Roman"/>
                <w:sz w:val="20"/>
                <w:szCs w:val="20"/>
              </w:rPr>
            </w:pPr>
          </w:p>
        </w:tc>
        <w:tc>
          <w:tcPr>
            <w:tcW w:w="1000" w:type="dxa"/>
            <w:vMerge/>
          </w:tcPr>
          <w:p w:rsidR="00CB4BE4" w:rsidRPr="002F02C0" w:rsidRDefault="00CB4BE4" w:rsidP="00993A26">
            <w:pPr>
              <w:spacing w:after="0" w:line="240" w:lineRule="auto"/>
              <w:jc w:val="both"/>
              <w:rPr>
                <w:rFonts w:ascii="Times New Roman" w:hAnsi="Times New Roman"/>
                <w:sz w:val="20"/>
                <w:szCs w:val="20"/>
              </w:rPr>
            </w:pPr>
          </w:p>
        </w:tc>
        <w:tc>
          <w:tcPr>
            <w:tcW w:w="717" w:type="dxa"/>
            <w:vMerge/>
          </w:tcPr>
          <w:p w:rsidR="00CB4BE4" w:rsidRPr="002F02C0" w:rsidRDefault="00CB4BE4" w:rsidP="00993A26">
            <w:pPr>
              <w:spacing w:after="0" w:line="240" w:lineRule="auto"/>
              <w:jc w:val="both"/>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7</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3</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43"/>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jc w:val="both"/>
              <w:rPr>
                <w:rFonts w:ascii="Times New Roman" w:hAnsi="Times New Roman"/>
                <w:sz w:val="20"/>
                <w:szCs w:val="20"/>
              </w:rPr>
            </w:pPr>
          </w:p>
        </w:tc>
        <w:tc>
          <w:tcPr>
            <w:tcW w:w="597" w:type="dxa"/>
            <w:vMerge/>
          </w:tcPr>
          <w:p w:rsidR="00CB4BE4" w:rsidRPr="002F02C0" w:rsidRDefault="00CB4BE4" w:rsidP="00993A26">
            <w:pPr>
              <w:spacing w:after="0" w:line="240" w:lineRule="auto"/>
              <w:jc w:val="both"/>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jc w:val="both"/>
              <w:rPr>
                <w:rFonts w:ascii="Times New Roman" w:hAnsi="Times New Roman"/>
                <w:sz w:val="20"/>
                <w:szCs w:val="20"/>
              </w:rPr>
            </w:pPr>
          </w:p>
        </w:tc>
        <w:tc>
          <w:tcPr>
            <w:tcW w:w="1001" w:type="dxa"/>
            <w:vMerge/>
          </w:tcPr>
          <w:p w:rsidR="00CB4BE4" w:rsidRPr="002F02C0" w:rsidRDefault="00CB4BE4" w:rsidP="00993A26">
            <w:pPr>
              <w:spacing w:after="0" w:line="240" w:lineRule="auto"/>
              <w:jc w:val="both"/>
              <w:rPr>
                <w:rFonts w:ascii="Times New Roman" w:hAnsi="Times New Roman"/>
                <w:sz w:val="20"/>
                <w:szCs w:val="20"/>
              </w:rPr>
            </w:pPr>
          </w:p>
        </w:tc>
        <w:tc>
          <w:tcPr>
            <w:tcW w:w="572" w:type="dxa"/>
            <w:vMerge/>
          </w:tcPr>
          <w:p w:rsidR="00CB4BE4" w:rsidRPr="002F02C0" w:rsidRDefault="00CB4BE4" w:rsidP="00993A26">
            <w:pPr>
              <w:spacing w:after="0" w:line="240" w:lineRule="auto"/>
              <w:jc w:val="both"/>
              <w:rPr>
                <w:rFonts w:ascii="Times New Roman" w:hAnsi="Times New Roman"/>
                <w:sz w:val="20"/>
                <w:szCs w:val="20"/>
              </w:rPr>
            </w:pPr>
          </w:p>
        </w:tc>
        <w:tc>
          <w:tcPr>
            <w:tcW w:w="1000" w:type="dxa"/>
            <w:vMerge/>
          </w:tcPr>
          <w:p w:rsidR="00CB4BE4" w:rsidRPr="002F02C0" w:rsidRDefault="00CB4BE4" w:rsidP="00993A26">
            <w:pPr>
              <w:spacing w:after="0" w:line="240" w:lineRule="auto"/>
              <w:jc w:val="both"/>
              <w:rPr>
                <w:rFonts w:ascii="Times New Roman" w:hAnsi="Times New Roman"/>
                <w:sz w:val="20"/>
                <w:szCs w:val="20"/>
              </w:rPr>
            </w:pPr>
          </w:p>
        </w:tc>
        <w:tc>
          <w:tcPr>
            <w:tcW w:w="717" w:type="dxa"/>
            <w:vMerge/>
          </w:tcPr>
          <w:p w:rsidR="00CB4BE4" w:rsidRPr="002F02C0" w:rsidRDefault="00CB4BE4" w:rsidP="00993A26">
            <w:pPr>
              <w:spacing w:after="0" w:line="240" w:lineRule="auto"/>
              <w:jc w:val="both"/>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8</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3</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43"/>
        </w:trPr>
        <w:tc>
          <w:tcPr>
            <w:tcW w:w="707" w:type="dxa"/>
            <w:vMerge/>
            <w:vAlign w:val="center"/>
          </w:tcPr>
          <w:p w:rsidR="00CB4BE4" w:rsidRPr="002F02C0" w:rsidRDefault="00CB4BE4" w:rsidP="00121AFB">
            <w:pPr>
              <w:numPr>
                <w:ilvl w:val="0"/>
                <w:numId w:val="7"/>
              </w:num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jc w:val="both"/>
              <w:rPr>
                <w:rFonts w:ascii="Times New Roman" w:hAnsi="Times New Roman"/>
                <w:sz w:val="20"/>
                <w:szCs w:val="20"/>
              </w:rPr>
            </w:pPr>
          </w:p>
        </w:tc>
        <w:tc>
          <w:tcPr>
            <w:tcW w:w="597" w:type="dxa"/>
            <w:vMerge/>
          </w:tcPr>
          <w:p w:rsidR="00CB4BE4" w:rsidRPr="002F02C0" w:rsidRDefault="00CB4BE4" w:rsidP="00993A26">
            <w:pPr>
              <w:spacing w:after="0" w:line="240" w:lineRule="auto"/>
              <w:jc w:val="both"/>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jc w:val="both"/>
              <w:rPr>
                <w:rFonts w:ascii="Times New Roman" w:hAnsi="Times New Roman"/>
                <w:sz w:val="20"/>
                <w:szCs w:val="20"/>
              </w:rPr>
            </w:pPr>
          </w:p>
        </w:tc>
        <w:tc>
          <w:tcPr>
            <w:tcW w:w="1001" w:type="dxa"/>
            <w:vMerge/>
          </w:tcPr>
          <w:p w:rsidR="00CB4BE4" w:rsidRPr="002F02C0" w:rsidRDefault="00CB4BE4" w:rsidP="00993A26">
            <w:pPr>
              <w:spacing w:after="0" w:line="240" w:lineRule="auto"/>
              <w:jc w:val="both"/>
              <w:rPr>
                <w:rFonts w:ascii="Times New Roman" w:hAnsi="Times New Roman"/>
                <w:sz w:val="20"/>
                <w:szCs w:val="20"/>
              </w:rPr>
            </w:pPr>
          </w:p>
        </w:tc>
        <w:tc>
          <w:tcPr>
            <w:tcW w:w="572" w:type="dxa"/>
            <w:vMerge/>
          </w:tcPr>
          <w:p w:rsidR="00CB4BE4" w:rsidRPr="002F02C0" w:rsidRDefault="00CB4BE4" w:rsidP="00993A26">
            <w:pPr>
              <w:spacing w:after="0" w:line="240" w:lineRule="auto"/>
              <w:jc w:val="both"/>
              <w:rPr>
                <w:rFonts w:ascii="Times New Roman" w:hAnsi="Times New Roman"/>
                <w:sz w:val="20"/>
                <w:szCs w:val="20"/>
              </w:rPr>
            </w:pPr>
          </w:p>
        </w:tc>
        <w:tc>
          <w:tcPr>
            <w:tcW w:w="1000" w:type="dxa"/>
            <w:vMerge/>
          </w:tcPr>
          <w:p w:rsidR="00CB4BE4" w:rsidRPr="002F02C0" w:rsidRDefault="00CB4BE4" w:rsidP="00993A26">
            <w:pPr>
              <w:spacing w:after="0" w:line="240" w:lineRule="auto"/>
              <w:jc w:val="both"/>
              <w:rPr>
                <w:rFonts w:ascii="Times New Roman" w:hAnsi="Times New Roman"/>
                <w:sz w:val="20"/>
                <w:szCs w:val="20"/>
              </w:rPr>
            </w:pPr>
          </w:p>
        </w:tc>
        <w:tc>
          <w:tcPr>
            <w:tcW w:w="717" w:type="dxa"/>
            <w:vMerge/>
          </w:tcPr>
          <w:p w:rsidR="00CB4BE4" w:rsidRPr="002F02C0" w:rsidRDefault="00CB4BE4" w:rsidP="00993A26">
            <w:pPr>
              <w:spacing w:after="0" w:line="240" w:lineRule="auto"/>
              <w:jc w:val="both"/>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9</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3</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43"/>
        </w:trPr>
        <w:tc>
          <w:tcPr>
            <w:tcW w:w="707" w:type="dxa"/>
            <w:vMerge/>
            <w:vAlign w:val="center"/>
          </w:tcPr>
          <w:p w:rsidR="00CB4BE4" w:rsidRPr="002F02C0" w:rsidRDefault="00CB4BE4" w:rsidP="00993A26">
            <w:p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jc w:val="both"/>
              <w:rPr>
                <w:rFonts w:ascii="Times New Roman" w:hAnsi="Times New Roman"/>
                <w:sz w:val="20"/>
                <w:szCs w:val="20"/>
              </w:rPr>
            </w:pPr>
          </w:p>
        </w:tc>
        <w:tc>
          <w:tcPr>
            <w:tcW w:w="597" w:type="dxa"/>
            <w:vMerge/>
          </w:tcPr>
          <w:p w:rsidR="00CB4BE4" w:rsidRPr="002F02C0" w:rsidRDefault="00CB4BE4" w:rsidP="00993A26">
            <w:pPr>
              <w:spacing w:after="0" w:line="240" w:lineRule="auto"/>
              <w:jc w:val="both"/>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jc w:val="both"/>
              <w:rPr>
                <w:rFonts w:ascii="Times New Roman" w:hAnsi="Times New Roman"/>
                <w:sz w:val="20"/>
                <w:szCs w:val="20"/>
              </w:rPr>
            </w:pPr>
          </w:p>
        </w:tc>
        <w:tc>
          <w:tcPr>
            <w:tcW w:w="1001" w:type="dxa"/>
            <w:vMerge/>
          </w:tcPr>
          <w:p w:rsidR="00CB4BE4" w:rsidRPr="002F02C0" w:rsidRDefault="00CB4BE4" w:rsidP="00993A26">
            <w:pPr>
              <w:spacing w:after="0" w:line="240" w:lineRule="auto"/>
              <w:jc w:val="both"/>
              <w:rPr>
                <w:rFonts w:ascii="Times New Roman" w:hAnsi="Times New Roman"/>
                <w:sz w:val="20"/>
                <w:szCs w:val="20"/>
              </w:rPr>
            </w:pPr>
          </w:p>
        </w:tc>
        <w:tc>
          <w:tcPr>
            <w:tcW w:w="572" w:type="dxa"/>
            <w:vMerge/>
          </w:tcPr>
          <w:p w:rsidR="00CB4BE4" w:rsidRPr="002F02C0" w:rsidRDefault="00CB4BE4" w:rsidP="00993A26">
            <w:pPr>
              <w:spacing w:after="0" w:line="240" w:lineRule="auto"/>
              <w:jc w:val="both"/>
              <w:rPr>
                <w:rFonts w:ascii="Times New Roman" w:hAnsi="Times New Roman"/>
                <w:sz w:val="20"/>
                <w:szCs w:val="20"/>
              </w:rPr>
            </w:pPr>
          </w:p>
        </w:tc>
        <w:tc>
          <w:tcPr>
            <w:tcW w:w="1000" w:type="dxa"/>
            <w:vMerge/>
          </w:tcPr>
          <w:p w:rsidR="00CB4BE4" w:rsidRPr="002F02C0" w:rsidRDefault="00CB4BE4" w:rsidP="00993A26">
            <w:pPr>
              <w:spacing w:after="0" w:line="240" w:lineRule="auto"/>
              <w:jc w:val="both"/>
              <w:rPr>
                <w:rFonts w:ascii="Times New Roman" w:hAnsi="Times New Roman"/>
                <w:sz w:val="20"/>
                <w:szCs w:val="20"/>
              </w:rPr>
            </w:pPr>
          </w:p>
        </w:tc>
        <w:tc>
          <w:tcPr>
            <w:tcW w:w="717" w:type="dxa"/>
            <w:vMerge/>
          </w:tcPr>
          <w:p w:rsidR="00CB4BE4" w:rsidRPr="002F02C0" w:rsidRDefault="00CB4BE4" w:rsidP="00993A26">
            <w:pPr>
              <w:spacing w:after="0" w:line="240" w:lineRule="auto"/>
              <w:jc w:val="both"/>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10</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3</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43"/>
        </w:trPr>
        <w:tc>
          <w:tcPr>
            <w:tcW w:w="707" w:type="dxa"/>
            <w:vMerge/>
            <w:vAlign w:val="center"/>
          </w:tcPr>
          <w:p w:rsidR="00CB4BE4" w:rsidRPr="002F02C0" w:rsidRDefault="00CB4BE4" w:rsidP="00993A26">
            <w:p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jc w:val="both"/>
              <w:rPr>
                <w:rFonts w:ascii="Times New Roman" w:hAnsi="Times New Roman"/>
                <w:sz w:val="20"/>
                <w:szCs w:val="20"/>
              </w:rPr>
            </w:pPr>
          </w:p>
        </w:tc>
        <w:tc>
          <w:tcPr>
            <w:tcW w:w="597" w:type="dxa"/>
            <w:vMerge/>
          </w:tcPr>
          <w:p w:rsidR="00CB4BE4" w:rsidRPr="002F02C0" w:rsidRDefault="00CB4BE4" w:rsidP="00993A26">
            <w:pPr>
              <w:spacing w:after="0" w:line="240" w:lineRule="auto"/>
              <w:jc w:val="both"/>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jc w:val="both"/>
              <w:rPr>
                <w:rFonts w:ascii="Times New Roman" w:hAnsi="Times New Roman"/>
                <w:sz w:val="20"/>
                <w:szCs w:val="20"/>
              </w:rPr>
            </w:pPr>
          </w:p>
        </w:tc>
        <w:tc>
          <w:tcPr>
            <w:tcW w:w="1001" w:type="dxa"/>
            <w:vMerge/>
          </w:tcPr>
          <w:p w:rsidR="00CB4BE4" w:rsidRPr="002F02C0" w:rsidRDefault="00CB4BE4" w:rsidP="00993A26">
            <w:pPr>
              <w:spacing w:after="0" w:line="240" w:lineRule="auto"/>
              <w:jc w:val="both"/>
              <w:rPr>
                <w:rFonts w:ascii="Times New Roman" w:hAnsi="Times New Roman"/>
                <w:sz w:val="20"/>
                <w:szCs w:val="20"/>
              </w:rPr>
            </w:pPr>
          </w:p>
        </w:tc>
        <w:tc>
          <w:tcPr>
            <w:tcW w:w="572" w:type="dxa"/>
            <w:vMerge/>
          </w:tcPr>
          <w:p w:rsidR="00CB4BE4" w:rsidRPr="002F02C0" w:rsidRDefault="00CB4BE4" w:rsidP="00993A26">
            <w:pPr>
              <w:spacing w:after="0" w:line="240" w:lineRule="auto"/>
              <w:jc w:val="both"/>
              <w:rPr>
                <w:rFonts w:ascii="Times New Roman" w:hAnsi="Times New Roman"/>
                <w:sz w:val="20"/>
                <w:szCs w:val="20"/>
              </w:rPr>
            </w:pPr>
          </w:p>
        </w:tc>
        <w:tc>
          <w:tcPr>
            <w:tcW w:w="1000" w:type="dxa"/>
            <w:vMerge/>
          </w:tcPr>
          <w:p w:rsidR="00CB4BE4" w:rsidRPr="002F02C0" w:rsidRDefault="00CB4BE4" w:rsidP="00993A26">
            <w:pPr>
              <w:spacing w:after="0" w:line="240" w:lineRule="auto"/>
              <w:jc w:val="both"/>
              <w:rPr>
                <w:rFonts w:ascii="Times New Roman" w:hAnsi="Times New Roman"/>
                <w:sz w:val="20"/>
                <w:szCs w:val="20"/>
              </w:rPr>
            </w:pPr>
          </w:p>
        </w:tc>
        <w:tc>
          <w:tcPr>
            <w:tcW w:w="717" w:type="dxa"/>
            <w:vMerge/>
          </w:tcPr>
          <w:p w:rsidR="00CB4BE4" w:rsidRPr="002F02C0" w:rsidRDefault="00CB4BE4" w:rsidP="00993A26">
            <w:pPr>
              <w:spacing w:after="0" w:line="240" w:lineRule="auto"/>
              <w:jc w:val="both"/>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11</w:t>
            </w:r>
          </w:p>
        </w:tc>
        <w:tc>
          <w:tcPr>
            <w:tcW w:w="992" w:type="dxa"/>
            <w:gridSpan w:val="2"/>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3</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18"/>
        </w:trPr>
        <w:tc>
          <w:tcPr>
            <w:tcW w:w="707" w:type="dxa"/>
            <w:vMerge/>
            <w:vAlign w:val="center"/>
          </w:tcPr>
          <w:p w:rsidR="00CB4BE4" w:rsidRPr="002F02C0" w:rsidRDefault="00CB4BE4" w:rsidP="00993A26">
            <w:p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jc w:val="both"/>
              <w:rPr>
                <w:rFonts w:ascii="Times New Roman" w:hAnsi="Times New Roman"/>
                <w:sz w:val="20"/>
                <w:szCs w:val="20"/>
              </w:rPr>
            </w:pPr>
          </w:p>
        </w:tc>
        <w:tc>
          <w:tcPr>
            <w:tcW w:w="597" w:type="dxa"/>
            <w:vMerge/>
          </w:tcPr>
          <w:p w:rsidR="00CB4BE4" w:rsidRPr="002F02C0" w:rsidRDefault="00CB4BE4" w:rsidP="00993A26">
            <w:pPr>
              <w:spacing w:after="0" w:line="240" w:lineRule="auto"/>
              <w:jc w:val="both"/>
              <w:rPr>
                <w:rFonts w:ascii="Times New Roman" w:hAnsi="Times New Roman"/>
                <w:sz w:val="20"/>
                <w:szCs w:val="20"/>
              </w:rPr>
            </w:pPr>
          </w:p>
        </w:tc>
        <w:tc>
          <w:tcPr>
            <w:tcW w:w="1427" w:type="dxa"/>
            <w:vMerge/>
          </w:tcPr>
          <w:p w:rsidR="00CB4BE4" w:rsidRPr="002F02C0" w:rsidRDefault="00CB4BE4" w:rsidP="00993A26">
            <w:pPr>
              <w:spacing w:after="0" w:line="240" w:lineRule="auto"/>
              <w:rPr>
                <w:rFonts w:ascii="Times New Roman" w:hAnsi="Times New Roman"/>
                <w:sz w:val="20"/>
                <w:szCs w:val="20"/>
              </w:rPr>
            </w:pPr>
          </w:p>
        </w:tc>
        <w:tc>
          <w:tcPr>
            <w:tcW w:w="670" w:type="dxa"/>
            <w:vMerge/>
          </w:tcPr>
          <w:p w:rsidR="00CB4BE4" w:rsidRPr="002F02C0" w:rsidRDefault="00CB4BE4" w:rsidP="00993A26">
            <w:pPr>
              <w:spacing w:after="0" w:line="240" w:lineRule="auto"/>
              <w:jc w:val="both"/>
              <w:rPr>
                <w:rFonts w:ascii="Times New Roman" w:hAnsi="Times New Roman"/>
                <w:sz w:val="20"/>
                <w:szCs w:val="20"/>
              </w:rPr>
            </w:pPr>
          </w:p>
        </w:tc>
        <w:tc>
          <w:tcPr>
            <w:tcW w:w="1001" w:type="dxa"/>
            <w:vMerge/>
          </w:tcPr>
          <w:p w:rsidR="00CB4BE4" w:rsidRPr="002F02C0" w:rsidRDefault="00CB4BE4" w:rsidP="00993A26">
            <w:pPr>
              <w:spacing w:after="0" w:line="240" w:lineRule="auto"/>
              <w:jc w:val="both"/>
              <w:rPr>
                <w:rFonts w:ascii="Times New Roman" w:hAnsi="Times New Roman"/>
                <w:sz w:val="20"/>
                <w:szCs w:val="20"/>
                <w:highlight w:val="yellow"/>
              </w:rPr>
            </w:pPr>
          </w:p>
        </w:tc>
        <w:tc>
          <w:tcPr>
            <w:tcW w:w="572" w:type="dxa"/>
            <w:vMerge/>
          </w:tcPr>
          <w:p w:rsidR="00CB4BE4" w:rsidRPr="002F02C0" w:rsidRDefault="00CB4BE4" w:rsidP="00993A26">
            <w:pPr>
              <w:spacing w:after="0" w:line="240" w:lineRule="auto"/>
              <w:jc w:val="both"/>
              <w:rPr>
                <w:rFonts w:ascii="Times New Roman" w:hAnsi="Times New Roman"/>
                <w:sz w:val="20"/>
                <w:szCs w:val="20"/>
              </w:rPr>
            </w:pPr>
          </w:p>
        </w:tc>
        <w:tc>
          <w:tcPr>
            <w:tcW w:w="1000" w:type="dxa"/>
            <w:vMerge/>
          </w:tcPr>
          <w:p w:rsidR="00CB4BE4" w:rsidRPr="002F02C0" w:rsidRDefault="00CB4BE4" w:rsidP="00993A26">
            <w:pPr>
              <w:spacing w:after="0" w:line="240" w:lineRule="auto"/>
              <w:jc w:val="both"/>
              <w:rPr>
                <w:rFonts w:ascii="Times New Roman" w:hAnsi="Times New Roman"/>
                <w:sz w:val="20"/>
                <w:szCs w:val="20"/>
              </w:rPr>
            </w:pPr>
          </w:p>
        </w:tc>
        <w:tc>
          <w:tcPr>
            <w:tcW w:w="717" w:type="dxa"/>
            <w:vMerge/>
          </w:tcPr>
          <w:p w:rsidR="00CB4BE4" w:rsidRPr="002F02C0" w:rsidRDefault="00CB4BE4" w:rsidP="00993A26">
            <w:pPr>
              <w:spacing w:after="0" w:line="240" w:lineRule="auto"/>
              <w:jc w:val="both"/>
              <w:rPr>
                <w:rFonts w:ascii="Times New Roman" w:hAnsi="Times New Roman"/>
                <w:sz w:val="20"/>
                <w:szCs w:val="20"/>
                <w:lang w:val="en-US"/>
              </w:rPr>
            </w:pPr>
          </w:p>
        </w:tc>
        <w:tc>
          <w:tcPr>
            <w:tcW w:w="1985" w:type="dxa"/>
            <w:vMerge/>
          </w:tcPr>
          <w:p w:rsidR="00CB4BE4" w:rsidRPr="002F02C0" w:rsidRDefault="00CB4BE4" w:rsidP="00993A26">
            <w:pPr>
              <w:spacing w:after="0" w:line="240" w:lineRule="auto"/>
              <w:ind w:right="-108"/>
              <w:rPr>
                <w:rFonts w:ascii="Times New Roman" w:hAnsi="Times New Roman"/>
                <w:sz w:val="20"/>
                <w:szCs w:val="20"/>
              </w:rPr>
            </w:pPr>
          </w:p>
        </w:tc>
        <w:tc>
          <w:tcPr>
            <w:tcW w:w="567" w:type="dxa"/>
            <w:vMerge/>
            <w:tcBorders>
              <w:right w:val="single" w:sz="4" w:space="0" w:color="auto"/>
            </w:tcBorders>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tcBorders>
              <w:left w:val="single" w:sz="4" w:space="0" w:color="auto"/>
              <w:bottom w:val="single" w:sz="4" w:space="0" w:color="auto"/>
            </w:tcBorders>
          </w:tcPr>
          <w:p w:rsidR="00CB4BE4" w:rsidRPr="002F02C0" w:rsidRDefault="00CB4BE4" w:rsidP="00993A26">
            <w:pPr>
              <w:spacing w:after="0" w:line="240" w:lineRule="auto"/>
              <w:rPr>
                <w:rFonts w:ascii="Times New Roman" w:hAnsi="Times New Roman"/>
                <w:sz w:val="20"/>
                <w:szCs w:val="20"/>
              </w:rPr>
            </w:pPr>
            <w:r w:rsidRPr="002F02C0">
              <w:rPr>
                <w:rFonts w:ascii="Times New Roman" w:hAnsi="Times New Roman"/>
                <w:sz w:val="20"/>
                <w:szCs w:val="20"/>
              </w:rPr>
              <w:t>ОРКСЭ</w:t>
            </w:r>
          </w:p>
        </w:tc>
        <w:tc>
          <w:tcPr>
            <w:tcW w:w="880" w:type="dxa"/>
            <w:tcBorders>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7</w:t>
            </w:r>
          </w:p>
        </w:tc>
        <w:tc>
          <w:tcPr>
            <w:tcW w:w="420" w:type="dxa"/>
            <w:tcBorders>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4</w:t>
            </w:r>
          </w:p>
        </w:tc>
        <w:tc>
          <w:tcPr>
            <w:tcW w:w="992" w:type="dxa"/>
            <w:gridSpan w:val="2"/>
            <w:tcBorders>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40"/>
        </w:trPr>
        <w:tc>
          <w:tcPr>
            <w:tcW w:w="707" w:type="dxa"/>
            <w:vMerge/>
            <w:vAlign w:val="center"/>
          </w:tcPr>
          <w:p w:rsidR="00CB4BE4" w:rsidRPr="002F02C0" w:rsidRDefault="00CB4BE4" w:rsidP="00993A26">
            <w:p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jc w:val="both"/>
              <w:rPr>
                <w:rFonts w:ascii="Times New Roman" w:hAnsi="Times New Roman"/>
                <w:sz w:val="20"/>
                <w:szCs w:val="20"/>
                <w:highlight w:val="yellow"/>
              </w:rPr>
            </w:pPr>
          </w:p>
        </w:tc>
        <w:tc>
          <w:tcPr>
            <w:tcW w:w="597" w:type="dxa"/>
            <w:vMerge/>
          </w:tcPr>
          <w:p w:rsidR="00CB4BE4" w:rsidRPr="002F02C0" w:rsidRDefault="00CB4BE4" w:rsidP="00993A26">
            <w:pPr>
              <w:spacing w:after="0" w:line="240" w:lineRule="auto"/>
              <w:jc w:val="both"/>
              <w:rPr>
                <w:rFonts w:ascii="Times New Roman" w:hAnsi="Times New Roman"/>
                <w:sz w:val="20"/>
                <w:szCs w:val="20"/>
                <w:highlight w:val="yellow"/>
              </w:rPr>
            </w:pPr>
          </w:p>
        </w:tc>
        <w:tc>
          <w:tcPr>
            <w:tcW w:w="1427" w:type="dxa"/>
            <w:vMerge/>
          </w:tcPr>
          <w:p w:rsidR="00CB4BE4" w:rsidRPr="002F02C0" w:rsidRDefault="00CB4BE4" w:rsidP="00993A26">
            <w:pPr>
              <w:spacing w:after="0" w:line="240" w:lineRule="auto"/>
              <w:rPr>
                <w:rFonts w:ascii="Times New Roman" w:hAnsi="Times New Roman"/>
                <w:sz w:val="20"/>
                <w:szCs w:val="20"/>
                <w:highlight w:val="yellow"/>
              </w:rPr>
            </w:pPr>
          </w:p>
        </w:tc>
        <w:tc>
          <w:tcPr>
            <w:tcW w:w="670" w:type="dxa"/>
            <w:vMerge/>
          </w:tcPr>
          <w:p w:rsidR="00CB4BE4" w:rsidRPr="002F02C0" w:rsidRDefault="00CB4BE4" w:rsidP="00993A26">
            <w:pPr>
              <w:spacing w:after="0" w:line="240" w:lineRule="auto"/>
              <w:jc w:val="both"/>
              <w:rPr>
                <w:rFonts w:ascii="Times New Roman" w:hAnsi="Times New Roman"/>
                <w:sz w:val="20"/>
                <w:szCs w:val="20"/>
                <w:highlight w:val="yellow"/>
              </w:rPr>
            </w:pPr>
          </w:p>
        </w:tc>
        <w:tc>
          <w:tcPr>
            <w:tcW w:w="1001" w:type="dxa"/>
            <w:vMerge/>
          </w:tcPr>
          <w:p w:rsidR="00CB4BE4" w:rsidRPr="002F02C0" w:rsidRDefault="00CB4BE4" w:rsidP="00993A26">
            <w:pPr>
              <w:spacing w:after="0" w:line="240" w:lineRule="auto"/>
              <w:jc w:val="both"/>
              <w:rPr>
                <w:rFonts w:ascii="Times New Roman" w:hAnsi="Times New Roman"/>
                <w:sz w:val="20"/>
                <w:szCs w:val="20"/>
                <w:highlight w:val="yellow"/>
              </w:rPr>
            </w:pPr>
          </w:p>
        </w:tc>
        <w:tc>
          <w:tcPr>
            <w:tcW w:w="572" w:type="dxa"/>
            <w:vMerge/>
          </w:tcPr>
          <w:p w:rsidR="00CB4BE4" w:rsidRPr="002F02C0" w:rsidRDefault="00CB4BE4" w:rsidP="00993A26">
            <w:pPr>
              <w:spacing w:after="0" w:line="240" w:lineRule="auto"/>
              <w:jc w:val="both"/>
              <w:rPr>
                <w:rFonts w:ascii="Times New Roman" w:hAnsi="Times New Roman"/>
                <w:sz w:val="20"/>
                <w:szCs w:val="20"/>
              </w:rPr>
            </w:pPr>
          </w:p>
        </w:tc>
        <w:tc>
          <w:tcPr>
            <w:tcW w:w="1000" w:type="dxa"/>
            <w:vMerge/>
          </w:tcPr>
          <w:p w:rsidR="00CB4BE4" w:rsidRPr="002F02C0" w:rsidRDefault="00CB4BE4" w:rsidP="00993A26">
            <w:pPr>
              <w:spacing w:after="0" w:line="240" w:lineRule="auto"/>
              <w:jc w:val="both"/>
              <w:rPr>
                <w:rFonts w:ascii="Times New Roman" w:hAnsi="Times New Roman"/>
                <w:sz w:val="20"/>
                <w:szCs w:val="20"/>
              </w:rPr>
            </w:pPr>
          </w:p>
        </w:tc>
        <w:tc>
          <w:tcPr>
            <w:tcW w:w="717" w:type="dxa"/>
            <w:vMerge/>
          </w:tcPr>
          <w:p w:rsidR="00CB4BE4" w:rsidRPr="002F02C0" w:rsidRDefault="00CB4BE4" w:rsidP="00993A26">
            <w:pPr>
              <w:spacing w:after="0" w:line="240" w:lineRule="auto"/>
              <w:jc w:val="both"/>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Borders>
              <w:right w:val="single" w:sz="4" w:space="0" w:color="auto"/>
            </w:tcBorders>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val="restart"/>
            <w:tcBorders>
              <w:top w:val="single" w:sz="4" w:space="0" w:color="auto"/>
              <w:left w:val="single" w:sz="4" w:space="0" w:color="auto"/>
            </w:tcBorders>
          </w:tcPr>
          <w:p w:rsidR="00CB4BE4" w:rsidRPr="002F02C0" w:rsidRDefault="00CB4BE4" w:rsidP="00993A26">
            <w:pPr>
              <w:spacing w:after="0" w:line="240" w:lineRule="auto"/>
              <w:rPr>
                <w:rFonts w:ascii="Times New Roman" w:hAnsi="Times New Roman"/>
                <w:sz w:val="20"/>
                <w:szCs w:val="20"/>
              </w:rPr>
            </w:pPr>
            <w:r>
              <w:rPr>
                <w:rFonts w:ascii="Times New Roman" w:hAnsi="Times New Roman"/>
                <w:sz w:val="20"/>
                <w:szCs w:val="20"/>
              </w:rPr>
              <w:t>ОДНКНР</w:t>
            </w:r>
          </w:p>
        </w:tc>
        <w:tc>
          <w:tcPr>
            <w:tcW w:w="880" w:type="dxa"/>
            <w:vMerge w:val="restart"/>
            <w:tcBorders>
              <w:top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3</w:t>
            </w:r>
          </w:p>
        </w:tc>
        <w:tc>
          <w:tcPr>
            <w:tcW w:w="420" w:type="dxa"/>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5</w:t>
            </w:r>
          </w:p>
        </w:tc>
        <w:tc>
          <w:tcPr>
            <w:tcW w:w="992" w:type="dxa"/>
            <w:gridSpan w:val="2"/>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1</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40"/>
        </w:trPr>
        <w:tc>
          <w:tcPr>
            <w:tcW w:w="707" w:type="dxa"/>
            <w:vMerge/>
            <w:vAlign w:val="center"/>
          </w:tcPr>
          <w:p w:rsidR="00CB4BE4" w:rsidRPr="002F02C0" w:rsidRDefault="00CB4BE4" w:rsidP="00993A26">
            <w:p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jc w:val="both"/>
              <w:rPr>
                <w:rFonts w:ascii="Times New Roman" w:hAnsi="Times New Roman"/>
                <w:sz w:val="20"/>
                <w:szCs w:val="20"/>
                <w:highlight w:val="yellow"/>
              </w:rPr>
            </w:pPr>
          </w:p>
        </w:tc>
        <w:tc>
          <w:tcPr>
            <w:tcW w:w="597" w:type="dxa"/>
            <w:vMerge/>
          </w:tcPr>
          <w:p w:rsidR="00CB4BE4" w:rsidRPr="002F02C0" w:rsidRDefault="00CB4BE4" w:rsidP="00993A26">
            <w:pPr>
              <w:spacing w:after="0" w:line="240" w:lineRule="auto"/>
              <w:jc w:val="both"/>
              <w:rPr>
                <w:rFonts w:ascii="Times New Roman" w:hAnsi="Times New Roman"/>
                <w:sz w:val="20"/>
                <w:szCs w:val="20"/>
                <w:highlight w:val="yellow"/>
              </w:rPr>
            </w:pPr>
          </w:p>
        </w:tc>
        <w:tc>
          <w:tcPr>
            <w:tcW w:w="1427" w:type="dxa"/>
            <w:vMerge/>
          </w:tcPr>
          <w:p w:rsidR="00CB4BE4" w:rsidRPr="002F02C0" w:rsidRDefault="00CB4BE4" w:rsidP="00993A26">
            <w:pPr>
              <w:spacing w:after="0" w:line="240" w:lineRule="auto"/>
              <w:rPr>
                <w:rFonts w:ascii="Times New Roman" w:hAnsi="Times New Roman"/>
                <w:sz w:val="20"/>
                <w:szCs w:val="20"/>
                <w:highlight w:val="yellow"/>
              </w:rPr>
            </w:pPr>
          </w:p>
        </w:tc>
        <w:tc>
          <w:tcPr>
            <w:tcW w:w="670" w:type="dxa"/>
            <w:vMerge/>
          </w:tcPr>
          <w:p w:rsidR="00CB4BE4" w:rsidRPr="002F02C0" w:rsidRDefault="00CB4BE4" w:rsidP="00993A26">
            <w:pPr>
              <w:spacing w:after="0" w:line="240" w:lineRule="auto"/>
              <w:jc w:val="both"/>
              <w:rPr>
                <w:rFonts w:ascii="Times New Roman" w:hAnsi="Times New Roman"/>
                <w:sz w:val="20"/>
                <w:szCs w:val="20"/>
                <w:highlight w:val="yellow"/>
              </w:rPr>
            </w:pPr>
          </w:p>
        </w:tc>
        <w:tc>
          <w:tcPr>
            <w:tcW w:w="1001" w:type="dxa"/>
            <w:vMerge/>
          </w:tcPr>
          <w:p w:rsidR="00CB4BE4" w:rsidRPr="002F02C0" w:rsidRDefault="00CB4BE4" w:rsidP="00993A26">
            <w:pPr>
              <w:spacing w:after="0" w:line="240" w:lineRule="auto"/>
              <w:jc w:val="both"/>
              <w:rPr>
                <w:rFonts w:ascii="Times New Roman" w:hAnsi="Times New Roman"/>
                <w:sz w:val="20"/>
                <w:szCs w:val="20"/>
                <w:highlight w:val="yellow"/>
              </w:rPr>
            </w:pPr>
          </w:p>
        </w:tc>
        <w:tc>
          <w:tcPr>
            <w:tcW w:w="572" w:type="dxa"/>
            <w:vMerge/>
          </w:tcPr>
          <w:p w:rsidR="00CB4BE4" w:rsidRPr="002F02C0" w:rsidRDefault="00CB4BE4" w:rsidP="00993A26">
            <w:pPr>
              <w:spacing w:after="0" w:line="240" w:lineRule="auto"/>
              <w:jc w:val="both"/>
              <w:rPr>
                <w:rFonts w:ascii="Times New Roman" w:hAnsi="Times New Roman"/>
                <w:sz w:val="20"/>
                <w:szCs w:val="20"/>
              </w:rPr>
            </w:pPr>
          </w:p>
        </w:tc>
        <w:tc>
          <w:tcPr>
            <w:tcW w:w="1000" w:type="dxa"/>
            <w:vMerge/>
          </w:tcPr>
          <w:p w:rsidR="00CB4BE4" w:rsidRPr="002F02C0" w:rsidRDefault="00CB4BE4" w:rsidP="00993A26">
            <w:pPr>
              <w:spacing w:after="0" w:line="240" w:lineRule="auto"/>
              <w:jc w:val="both"/>
              <w:rPr>
                <w:rFonts w:ascii="Times New Roman" w:hAnsi="Times New Roman"/>
                <w:sz w:val="20"/>
                <w:szCs w:val="20"/>
              </w:rPr>
            </w:pPr>
          </w:p>
        </w:tc>
        <w:tc>
          <w:tcPr>
            <w:tcW w:w="717" w:type="dxa"/>
            <w:vMerge/>
          </w:tcPr>
          <w:p w:rsidR="00CB4BE4" w:rsidRPr="002F02C0" w:rsidRDefault="00CB4BE4" w:rsidP="00993A26">
            <w:pPr>
              <w:spacing w:after="0" w:line="240" w:lineRule="auto"/>
              <w:jc w:val="both"/>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Borders>
              <w:right w:val="single" w:sz="4" w:space="0" w:color="auto"/>
            </w:tcBorders>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Borders>
              <w:left w:val="single" w:sz="4" w:space="0" w:color="auto"/>
              <w:bottom w:val="single" w:sz="4" w:space="0" w:color="auto"/>
            </w:tcBorders>
          </w:tcPr>
          <w:p w:rsidR="00CB4BE4" w:rsidRDefault="00CB4BE4" w:rsidP="00993A26">
            <w:pPr>
              <w:spacing w:after="0" w:line="240" w:lineRule="auto"/>
              <w:rPr>
                <w:rFonts w:ascii="Times New Roman" w:hAnsi="Times New Roman"/>
                <w:sz w:val="20"/>
                <w:szCs w:val="20"/>
              </w:rPr>
            </w:pPr>
          </w:p>
        </w:tc>
        <w:tc>
          <w:tcPr>
            <w:tcW w:w="880" w:type="dxa"/>
            <w:vMerge/>
            <w:tcBorders>
              <w:bottom w:val="single" w:sz="4" w:space="0" w:color="auto"/>
            </w:tcBorders>
          </w:tcPr>
          <w:p w:rsidR="00CB4BE4" w:rsidRDefault="00CB4BE4" w:rsidP="00993A26">
            <w:pPr>
              <w:spacing w:after="0" w:line="240" w:lineRule="auto"/>
              <w:jc w:val="both"/>
              <w:rPr>
                <w:rFonts w:ascii="Times New Roman" w:hAnsi="Times New Roman"/>
                <w:sz w:val="20"/>
                <w:szCs w:val="20"/>
              </w:rPr>
            </w:pPr>
          </w:p>
        </w:tc>
        <w:tc>
          <w:tcPr>
            <w:tcW w:w="420" w:type="dxa"/>
            <w:tcBorders>
              <w:top w:val="single" w:sz="4" w:space="0" w:color="auto"/>
              <w:bottom w:val="single" w:sz="4" w:space="0" w:color="auto"/>
            </w:tcBorders>
          </w:tcPr>
          <w:p w:rsidR="00CB4BE4" w:rsidRDefault="00CB4BE4" w:rsidP="00993A26">
            <w:pPr>
              <w:spacing w:after="0" w:line="240" w:lineRule="auto"/>
              <w:jc w:val="both"/>
              <w:rPr>
                <w:rFonts w:ascii="Times New Roman" w:hAnsi="Times New Roman"/>
                <w:sz w:val="20"/>
                <w:szCs w:val="20"/>
              </w:rPr>
            </w:pPr>
            <w:r>
              <w:rPr>
                <w:rFonts w:ascii="Times New Roman" w:hAnsi="Times New Roman"/>
                <w:sz w:val="20"/>
                <w:szCs w:val="20"/>
              </w:rPr>
              <w:t>6</w:t>
            </w:r>
          </w:p>
        </w:tc>
        <w:tc>
          <w:tcPr>
            <w:tcW w:w="992" w:type="dxa"/>
            <w:gridSpan w:val="2"/>
            <w:tcBorders>
              <w:top w:val="single" w:sz="4" w:space="0" w:color="auto"/>
              <w:bottom w:val="single" w:sz="4" w:space="0" w:color="auto"/>
            </w:tcBorders>
          </w:tcPr>
          <w:p w:rsidR="00CB4BE4" w:rsidRDefault="00CB4BE4" w:rsidP="00993A26">
            <w:pPr>
              <w:spacing w:after="0" w:line="240" w:lineRule="auto"/>
              <w:jc w:val="both"/>
              <w:rPr>
                <w:rFonts w:ascii="Times New Roman" w:hAnsi="Times New Roman"/>
                <w:sz w:val="20"/>
                <w:szCs w:val="20"/>
              </w:rPr>
            </w:pPr>
            <w:r>
              <w:rPr>
                <w:rFonts w:ascii="Times New Roman" w:hAnsi="Times New Roman"/>
                <w:sz w:val="20"/>
                <w:szCs w:val="20"/>
              </w:rPr>
              <w:t>1</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40"/>
        </w:trPr>
        <w:tc>
          <w:tcPr>
            <w:tcW w:w="707" w:type="dxa"/>
            <w:vMerge/>
            <w:vAlign w:val="center"/>
          </w:tcPr>
          <w:p w:rsidR="00CB4BE4" w:rsidRPr="002F02C0" w:rsidRDefault="00CB4BE4" w:rsidP="00993A26">
            <w:p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jc w:val="both"/>
              <w:rPr>
                <w:rFonts w:ascii="Times New Roman" w:hAnsi="Times New Roman"/>
                <w:sz w:val="20"/>
                <w:szCs w:val="20"/>
                <w:highlight w:val="yellow"/>
              </w:rPr>
            </w:pPr>
          </w:p>
        </w:tc>
        <w:tc>
          <w:tcPr>
            <w:tcW w:w="597" w:type="dxa"/>
            <w:vMerge/>
          </w:tcPr>
          <w:p w:rsidR="00CB4BE4" w:rsidRPr="002F02C0" w:rsidRDefault="00CB4BE4" w:rsidP="00993A26">
            <w:pPr>
              <w:spacing w:after="0" w:line="240" w:lineRule="auto"/>
              <w:jc w:val="both"/>
              <w:rPr>
                <w:rFonts w:ascii="Times New Roman" w:hAnsi="Times New Roman"/>
                <w:sz w:val="20"/>
                <w:szCs w:val="20"/>
                <w:highlight w:val="yellow"/>
              </w:rPr>
            </w:pPr>
          </w:p>
        </w:tc>
        <w:tc>
          <w:tcPr>
            <w:tcW w:w="1427" w:type="dxa"/>
            <w:vMerge/>
          </w:tcPr>
          <w:p w:rsidR="00CB4BE4" w:rsidRPr="002F02C0" w:rsidRDefault="00CB4BE4" w:rsidP="00993A26">
            <w:pPr>
              <w:spacing w:after="0" w:line="240" w:lineRule="auto"/>
              <w:rPr>
                <w:rFonts w:ascii="Times New Roman" w:hAnsi="Times New Roman"/>
                <w:sz w:val="20"/>
                <w:szCs w:val="20"/>
                <w:highlight w:val="yellow"/>
              </w:rPr>
            </w:pPr>
          </w:p>
        </w:tc>
        <w:tc>
          <w:tcPr>
            <w:tcW w:w="670" w:type="dxa"/>
            <w:vMerge/>
          </w:tcPr>
          <w:p w:rsidR="00CB4BE4" w:rsidRPr="002F02C0" w:rsidRDefault="00CB4BE4" w:rsidP="00993A26">
            <w:pPr>
              <w:spacing w:after="0" w:line="240" w:lineRule="auto"/>
              <w:jc w:val="both"/>
              <w:rPr>
                <w:rFonts w:ascii="Times New Roman" w:hAnsi="Times New Roman"/>
                <w:sz w:val="20"/>
                <w:szCs w:val="20"/>
                <w:highlight w:val="yellow"/>
              </w:rPr>
            </w:pPr>
          </w:p>
        </w:tc>
        <w:tc>
          <w:tcPr>
            <w:tcW w:w="1001" w:type="dxa"/>
            <w:vMerge/>
          </w:tcPr>
          <w:p w:rsidR="00CB4BE4" w:rsidRPr="002F02C0" w:rsidRDefault="00CB4BE4" w:rsidP="00993A26">
            <w:pPr>
              <w:spacing w:after="0" w:line="240" w:lineRule="auto"/>
              <w:jc w:val="both"/>
              <w:rPr>
                <w:rFonts w:ascii="Times New Roman" w:hAnsi="Times New Roman"/>
                <w:sz w:val="20"/>
                <w:szCs w:val="20"/>
                <w:highlight w:val="yellow"/>
              </w:rPr>
            </w:pPr>
          </w:p>
        </w:tc>
        <w:tc>
          <w:tcPr>
            <w:tcW w:w="572" w:type="dxa"/>
            <w:vMerge/>
          </w:tcPr>
          <w:p w:rsidR="00CB4BE4" w:rsidRPr="002F02C0" w:rsidRDefault="00CB4BE4" w:rsidP="00993A26">
            <w:pPr>
              <w:spacing w:after="0" w:line="240" w:lineRule="auto"/>
              <w:jc w:val="both"/>
              <w:rPr>
                <w:rFonts w:ascii="Times New Roman" w:hAnsi="Times New Roman"/>
                <w:sz w:val="20"/>
                <w:szCs w:val="20"/>
              </w:rPr>
            </w:pPr>
          </w:p>
        </w:tc>
        <w:tc>
          <w:tcPr>
            <w:tcW w:w="1000" w:type="dxa"/>
            <w:vMerge/>
          </w:tcPr>
          <w:p w:rsidR="00CB4BE4" w:rsidRPr="002F02C0" w:rsidRDefault="00CB4BE4" w:rsidP="00993A26">
            <w:pPr>
              <w:spacing w:after="0" w:line="240" w:lineRule="auto"/>
              <w:jc w:val="both"/>
              <w:rPr>
                <w:rFonts w:ascii="Times New Roman" w:hAnsi="Times New Roman"/>
                <w:sz w:val="20"/>
                <w:szCs w:val="20"/>
              </w:rPr>
            </w:pPr>
          </w:p>
        </w:tc>
        <w:tc>
          <w:tcPr>
            <w:tcW w:w="717" w:type="dxa"/>
            <w:vMerge/>
          </w:tcPr>
          <w:p w:rsidR="00CB4BE4" w:rsidRPr="002F02C0" w:rsidRDefault="00CB4BE4" w:rsidP="00993A26">
            <w:pPr>
              <w:spacing w:after="0" w:line="240" w:lineRule="auto"/>
              <w:jc w:val="both"/>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Borders>
              <w:right w:val="single" w:sz="4" w:space="0" w:color="auto"/>
            </w:tcBorders>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tcBorders>
              <w:top w:val="single" w:sz="4" w:space="0" w:color="auto"/>
              <w:left w:val="single" w:sz="4" w:space="0" w:color="auto"/>
              <w:bottom w:val="single" w:sz="4" w:space="0" w:color="auto"/>
            </w:tcBorders>
          </w:tcPr>
          <w:p w:rsidR="00CB4BE4" w:rsidRPr="002F02C0" w:rsidRDefault="00CB4BE4" w:rsidP="00993A26">
            <w:pPr>
              <w:spacing w:after="0" w:line="240" w:lineRule="auto"/>
              <w:rPr>
                <w:rFonts w:ascii="Times New Roman" w:hAnsi="Times New Roman"/>
                <w:sz w:val="20"/>
                <w:szCs w:val="20"/>
              </w:rPr>
            </w:pPr>
            <w:r>
              <w:rPr>
                <w:rFonts w:ascii="Times New Roman" w:hAnsi="Times New Roman"/>
                <w:sz w:val="20"/>
                <w:szCs w:val="20"/>
              </w:rPr>
              <w:t>Русский язык</w:t>
            </w:r>
          </w:p>
        </w:tc>
        <w:tc>
          <w:tcPr>
            <w:tcW w:w="880" w:type="dxa"/>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22</w:t>
            </w:r>
          </w:p>
        </w:tc>
        <w:tc>
          <w:tcPr>
            <w:tcW w:w="420" w:type="dxa"/>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5</w:t>
            </w:r>
          </w:p>
        </w:tc>
        <w:tc>
          <w:tcPr>
            <w:tcW w:w="992" w:type="dxa"/>
            <w:gridSpan w:val="2"/>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5</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40"/>
        </w:trPr>
        <w:tc>
          <w:tcPr>
            <w:tcW w:w="707" w:type="dxa"/>
            <w:vMerge/>
            <w:vAlign w:val="center"/>
          </w:tcPr>
          <w:p w:rsidR="00CB4BE4" w:rsidRPr="002F02C0" w:rsidRDefault="00CB4BE4" w:rsidP="00993A26">
            <w:p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jc w:val="both"/>
              <w:rPr>
                <w:rFonts w:ascii="Times New Roman" w:hAnsi="Times New Roman"/>
                <w:sz w:val="20"/>
                <w:szCs w:val="20"/>
                <w:highlight w:val="yellow"/>
              </w:rPr>
            </w:pPr>
          </w:p>
        </w:tc>
        <w:tc>
          <w:tcPr>
            <w:tcW w:w="597" w:type="dxa"/>
            <w:vMerge/>
          </w:tcPr>
          <w:p w:rsidR="00CB4BE4" w:rsidRPr="002F02C0" w:rsidRDefault="00CB4BE4" w:rsidP="00993A26">
            <w:pPr>
              <w:spacing w:after="0" w:line="240" w:lineRule="auto"/>
              <w:jc w:val="both"/>
              <w:rPr>
                <w:rFonts w:ascii="Times New Roman" w:hAnsi="Times New Roman"/>
                <w:sz w:val="20"/>
                <w:szCs w:val="20"/>
                <w:highlight w:val="yellow"/>
              </w:rPr>
            </w:pPr>
          </w:p>
        </w:tc>
        <w:tc>
          <w:tcPr>
            <w:tcW w:w="1427" w:type="dxa"/>
            <w:vMerge/>
          </w:tcPr>
          <w:p w:rsidR="00CB4BE4" w:rsidRPr="002F02C0" w:rsidRDefault="00CB4BE4" w:rsidP="00993A26">
            <w:pPr>
              <w:spacing w:after="0" w:line="240" w:lineRule="auto"/>
              <w:rPr>
                <w:rFonts w:ascii="Times New Roman" w:hAnsi="Times New Roman"/>
                <w:sz w:val="20"/>
                <w:szCs w:val="20"/>
                <w:highlight w:val="yellow"/>
              </w:rPr>
            </w:pPr>
          </w:p>
        </w:tc>
        <w:tc>
          <w:tcPr>
            <w:tcW w:w="670" w:type="dxa"/>
            <w:vMerge/>
          </w:tcPr>
          <w:p w:rsidR="00CB4BE4" w:rsidRPr="002F02C0" w:rsidRDefault="00CB4BE4" w:rsidP="00993A26">
            <w:pPr>
              <w:spacing w:after="0" w:line="240" w:lineRule="auto"/>
              <w:jc w:val="both"/>
              <w:rPr>
                <w:rFonts w:ascii="Times New Roman" w:hAnsi="Times New Roman"/>
                <w:sz w:val="20"/>
                <w:szCs w:val="20"/>
                <w:highlight w:val="yellow"/>
              </w:rPr>
            </w:pPr>
          </w:p>
        </w:tc>
        <w:tc>
          <w:tcPr>
            <w:tcW w:w="1001" w:type="dxa"/>
            <w:vMerge/>
          </w:tcPr>
          <w:p w:rsidR="00CB4BE4" w:rsidRPr="002F02C0" w:rsidRDefault="00CB4BE4" w:rsidP="00993A26">
            <w:pPr>
              <w:spacing w:after="0" w:line="240" w:lineRule="auto"/>
              <w:jc w:val="both"/>
              <w:rPr>
                <w:rFonts w:ascii="Times New Roman" w:hAnsi="Times New Roman"/>
                <w:sz w:val="20"/>
                <w:szCs w:val="20"/>
                <w:highlight w:val="yellow"/>
              </w:rPr>
            </w:pPr>
          </w:p>
        </w:tc>
        <w:tc>
          <w:tcPr>
            <w:tcW w:w="572" w:type="dxa"/>
            <w:vMerge/>
          </w:tcPr>
          <w:p w:rsidR="00CB4BE4" w:rsidRPr="002F02C0" w:rsidRDefault="00CB4BE4" w:rsidP="00993A26">
            <w:pPr>
              <w:spacing w:after="0" w:line="240" w:lineRule="auto"/>
              <w:jc w:val="both"/>
              <w:rPr>
                <w:rFonts w:ascii="Times New Roman" w:hAnsi="Times New Roman"/>
                <w:sz w:val="20"/>
                <w:szCs w:val="20"/>
              </w:rPr>
            </w:pPr>
          </w:p>
        </w:tc>
        <w:tc>
          <w:tcPr>
            <w:tcW w:w="1000" w:type="dxa"/>
            <w:vMerge/>
          </w:tcPr>
          <w:p w:rsidR="00CB4BE4" w:rsidRPr="002F02C0" w:rsidRDefault="00CB4BE4" w:rsidP="00993A26">
            <w:pPr>
              <w:spacing w:after="0" w:line="240" w:lineRule="auto"/>
              <w:jc w:val="both"/>
              <w:rPr>
                <w:rFonts w:ascii="Times New Roman" w:hAnsi="Times New Roman"/>
                <w:sz w:val="20"/>
                <w:szCs w:val="20"/>
              </w:rPr>
            </w:pPr>
          </w:p>
        </w:tc>
        <w:tc>
          <w:tcPr>
            <w:tcW w:w="717" w:type="dxa"/>
            <w:vMerge/>
          </w:tcPr>
          <w:p w:rsidR="00CB4BE4" w:rsidRPr="002F02C0" w:rsidRDefault="00CB4BE4" w:rsidP="00993A26">
            <w:pPr>
              <w:spacing w:after="0" w:line="240" w:lineRule="auto"/>
              <w:jc w:val="both"/>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Borders>
              <w:right w:val="single" w:sz="4" w:space="0" w:color="auto"/>
            </w:tcBorders>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tcBorders>
              <w:top w:val="single" w:sz="4" w:space="0" w:color="auto"/>
              <w:left w:val="single" w:sz="4" w:space="0" w:color="auto"/>
              <w:bottom w:val="single" w:sz="4" w:space="0" w:color="auto"/>
            </w:tcBorders>
          </w:tcPr>
          <w:p w:rsidR="00CB4BE4" w:rsidRDefault="00CB4BE4" w:rsidP="00993A26">
            <w:pPr>
              <w:spacing w:after="0" w:line="240" w:lineRule="auto"/>
              <w:rPr>
                <w:rFonts w:ascii="Times New Roman" w:hAnsi="Times New Roman"/>
                <w:sz w:val="20"/>
                <w:szCs w:val="20"/>
              </w:rPr>
            </w:pPr>
            <w:r>
              <w:rPr>
                <w:rFonts w:ascii="Times New Roman" w:hAnsi="Times New Roman"/>
                <w:sz w:val="20"/>
                <w:szCs w:val="20"/>
              </w:rPr>
              <w:t>Родной русский язык</w:t>
            </w:r>
          </w:p>
        </w:tc>
        <w:tc>
          <w:tcPr>
            <w:tcW w:w="880" w:type="dxa"/>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p>
        </w:tc>
        <w:tc>
          <w:tcPr>
            <w:tcW w:w="420" w:type="dxa"/>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5</w:t>
            </w:r>
          </w:p>
        </w:tc>
        <w:tc>
          <w:tcPr>
            <w:tcW w:w="992" w:type="dxa"/>
            <w:gridSpan w:val="2"/>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1</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40"/>
        </w:trPr>
        <w:tc>
          <w:tcPr>
            <w:tcW w:w="707" w:type="dxa"/>
            <w:vMerge/>
            <w:vAlign w:val="center"/>
          </w:tcPr>
          <w:p w:rsidR="00CB4BE4" w:rsidRPr="002F02C0" w:rsidRDefault="00CB4BE4" w:rsidP="00993A26">
            <w:p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jc w:val="both"/>
              <w:rPr>
                <w:rFonts w:ascii="Times New Roman" w:hAnsi="Times New Roman"/>
                <w:sz w:val="20"/>
                <w:szCs w:val="20"/>
                <w:highlight w:val="yellow"/>
              </w:rPr>
            </w:pPr>
          </w:p>
        </w:tc>
        <w:tc>
          <w:tcPr>
            <w:tcW w:w="597" w:type="dxa"/>
            <w:vMerge/>
          </w:tcPr>
          <w:p w:rsidR="00CB4BE4" w:rsidRPr="002F02C0" w:rsidRDefault="00CB4BE4" w:rsidP="00993A26">
            <w:pPr>
              <w:spacing w:after="0" w:line="240" w:lineRule="auto"/>
              <w:jc w:val="both"/>
              <w:rPr>
                <w:rFonts w:ascii="Times New Roman" w:hAnsi="Times New Roman"/>
                <w:sz w:val="20"/>
                <w:szCs w:val="20"/>
                <w:highlight w:val="yellow"/>
              </w:rPr>
            </w:pPr>
          </w:p>
        </w:tc>
        <w:tc>
          <w:tcPr>
            <w:tcW w:w="1427" w:type="dxa"/>
            <w:vMerge/>
          </w:tcPr>
          <w:p w:rsidR="00CB4BE4" w:rsidRPr="002F02C0" w:rsidRDefault="00CB4BE4" w:rsidP="00993A26">
            <w:pPr>
              <w:spacing w:after="0" w:line="240" w:lineRule="auto"/>
              <w:rPr>
                <w:rFonts w:ascii="Times New Roman" w:hAnsi="Times New Roman"/>
                <w:sz w:val="20"/>
                <w:szCs w:val="20"/>
                <w:highlight w:val="yellow"/>
              </w:rPr>
            </w:pPr>
          </w:p>
        </w:tc>
        <w:tc>
          <w:tcPr>
            <w:tcW w:w="670" w:type="dxa"/>
            <w:vMerge/>
          </w:tcPr>
          <w:p w:rsidR="00CB4BE4" w:rsidRPr="002F02C0" w:rsidRDefault="00CB4BE4" w:rsidP="00993A26">
            <w:pPr>
              <w:spacing w:after="0" w:line="240" w:lineRule="auto"/>
              <w:jc w:val="both"/>
              <w:rPr>
                <w:rFonts w:ascii="Times New Roman" w:hAnsi="Times New Roman"/>
                <w:sz w:val="20"/>
                <w:szCs w:val="20"/>
                <w:highlight w:val="yellow"/>
              </w:rPr>
            </w:pPr>
          </w:p>
        </w:tc>
        <w:tc>
          <w:tcPr>
            <w:tcW w:w="1001" w:type="dxa"/>
            <w:vMerge/>
          </w:tcPr>
          <w:p w:rsidR="00CB4BE4" w:rsidRPr="002F02C0" w:rsidRDefault="00CB4BE4" w:rsidP="00993A26">
            <w:pPr>
              <w:spacing w:after="0" w:line="240" w:lineRule="auto"/>
              <w:jc w:val="both"/>
              <w:rPr>
                <w:rFonts w:ascii="Times New Roman" w:hAnsi="Times New Roman"/>
                <w:sz w:val="20"/>
                <w:szCs w:val="20"/>
                <w:highlight w:val="yellow"/>
              </w:rPr>
            </w:pPr>
          </w:p>
        </w:tc>
        <w:tc>
          <w:tcPr>
            <w:tcW w:w="572" w:type="dxa"/>
            <w:vMerge/>
          </w:tcPr>
          <w:p w:rsidR="00CB4BE4" w:rsidRPr="002F02C0" w:rsidRDefault="00CB4BE4" w:rsidP="00993A26">
            <w:pPr>
              <w:spacing w:after="0" w:line="240" w:lineRule="auto"/>
              <w:jc w:val="both"/>
              <w:rPr>
                <w:rFonts w:ascii="Times New Roman" w:hAnsi="Times New Roman"/>
                <w:sz w:val="20"/>
                <w:szCs w:val="20"/>
              </w:rPr>
            </w:pPr>
          </w:p>
        </w:tc>
        <w:tc>
          <w:tcPr>
            <w:tcW w:w="1000" w:type="dxa"/>
            <w:vMerge/>
          </w:tcPr>
          <w:p w:rsidR="00CB4BE4" w:rsidRPr="002F02C0" w:rsidRDefault="00CB4BE4" w:rsidP="00993A26">
            <w:pPr>
              <w:spacing w:after="0" w:line="240" w:lineRule="auto"/>
              <w:jc w:val="both"/>
              <w:rPr>
                <w:rFonts w:ascii="Times New Roman" w:hAnsi="Times New Roman"/>
                <w:sz w:val="20"/>
                <w:szCs w:val="20"/>
              </w:rPr>
            </w:pPr>
          </w:p>
        </w:tc>
        <w:tc>
          <w:tcPr>
            <w:tcW w:w="717" w:type="dxa"/>
            <w:vMerge/>
          </w:tcPr>
          <w:p w:rsidR="00CB4BE4" w:rsidRPr="002F02C0" w:rsidRDefault="00CB4BE4" w:rsidP="00993A26">
            <w:pPr>
              <w:spacing w:after="0" w:line="240" w:lineRule="auto"/>
              <w:jc w:val="both"/>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Borders>
              <w:right w:val="single" w:sz="4" w:space="0" w:color="auto"/>
            </w:tcBorders>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tcBorders>
              <w:top w:val="single" w:sz="4" w:space="0" w:color="auto"/>
              <w:left w:val="single" w:sz="4" w:space="0" w:color="auto"/>
              <w:bottom w:val="single" w:sz="4" w:space="0" w:color="auto"/>
            </w:tcBorders>
            <w:shd w:val="clear" w:color="auto" w:fill="FFFFFF"/>
          </w:tcPr>
          <w:p w:rsidR="00CB4BE4" w:rsidRDefault="00CB4BE4" w:rsidP="00993A26">
            <w:pPr>
              <w:spacing w:after="0" w:line="240" w:lineRule="auto"/>
              <w:rPr>
                <w:rFonts w:ascii="Times New Roman" w:hAnsi="Times New Roman"/>
                <w:sz w:val="20"/>
                <w:szCs w:val="20"/>
              </w:rPr>
            </w:pPr>
            <w:r>
              <w:rPr>
                <w:rFonts w:ascii="Times New Roman" w:hAnsi="Times New Roman"/>
                <w:sz w:val="20"/>
                <w:szCs w:val="20"/>
              </w:rPr>
              <w:t>Обучение на дому</w:t>
            </w:r>
          </w:p>
        </w:tc>
        <w:tc>
          <w:tcPr>
            <w:tcW w:w="880" w:type="dxa"/>
            <w:tcBorders>
              <w:top w:val="single" w:sz="4" w:space="0" w:color="auto"/>
              <w:bottom w:val="single" w:sz="4" w:space="0" w:color="auto"/>
            </w:tcBorders>
            <w:shd w:val="clear" w:color="auto" w:fill="FFFFFF"/>
          </w:tcPr>
          <w:p w:rsidR="00CB4BE4" w:rsidRPr="002F02C0" w:rsidRDefault="00CB4BE4" w:rsidP="00993A26">
            <w:pPr>
              <w:spacing w:after="0" w:line="240" w:lineRule="auto"/>
              <w:jc w:val="both"/>
              <w:rPr>
                <w:rFonts w:ascii="Times New Roman" w:hAnsi="Times New Roman"/>
                <w:sz w:val="20"/>
                <w:szCs w:val="20"/>
              </w:rPr>
            </w:pPr>
          </w:p>
        </w:tc>
        <w:tc>
          <w:tcPr>
            <w:tcW w:w="420" w:type="dxa"/>
            <w:tcBorders>
              <w:top w:val="single" w:sz="4" w:space="0" w:color="auto"/>
              <w:bottom w:val="single" w:sz="4" w:space="0" w:color="auto"/>
            </w:tcBorders>
            <w:shd w:val="clear" w:color="auto" w:fill="FFFFFF"/>
          </w:tcPr>
          <w:p w:rsidR="00CB4BE4" w:rsidRDefault="00CB4BE4" w:rsidP="00993A26">
            <w:pPr>
              <w:spacing w:after="0" w:line="240" w:lineRule="auto"/>
              <w:jc w:val="both"/>
              <w:rPr>
                <w:rFonts w:ascii="Times New Roman" w:hAnsi="Times New Roman"/>
                <w:sz w:val="20"/>
                <w:szCs w:val="20"/>
              </w:rPr>
            </w:pPr>
            <w:r>
              <w:rPr>
                <w:rFonts w:ascii="Times New Roman" w:hAnsi="Times New Roman"/>
                <w:sz w:val="20"/>
                <w:szCs w:val="20"/>
              </w:rPr>
              <w:t>1</w:t>
            </w:r>
          </w:p>
        </w:tc>
        <w:tc>
          <w:tcPr>
            <w:tcW w:w="992" w:type="dxa"/>
            <w:gridSpan w:val="2"/>
            <w:tcBorders>
              <w:top w:val="single" w:sz="4" w:space="0" w:color="auto"/>
              <w:bottom w:val="single" w:sz="4" w:space="0" w:color="auto"/>
            </w:tcBorders>
            <w:shd w:val="clear" w:color="auto" w:fill="FFFFFF"/>
          </w:tcPr>
          <w:p w:rsidR="00CB4BE4" w:rsidRDefault="00CB4BE4" w:rsidP="00993A26">
            <w:pPr>
              <w:spacing w:after="0" w:line="240" w:lineRule="auto"/>
              <w:jc w:val="both"/>
              <w:rPr>
                <w:rFonts w:ascii="Times New Roman" w:hAnsi="Times New Roman"/>
                <w:sz w:val="20"/>
                <w:szCs w:val="20"/>
              </w:rPr>
            </w:pPr>
            <w:r>
              <w:rPr>
                <w:rFonts w:ascii="Times New Roman" w:hAnsi="Times New Roman"/>
                <w:sz w:val="20"/>
                <w:szCs w:val="20"/>
              </w:rPr>
              <w:t>5</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25"/>
        </w:trPr>
        <w:tc>
          <w:tcPr>
            <w:tcW w:w="707" w:type="dxa"/>
            <w:vMerge/>
            <w:vAlign w:val="center"/>
          </w:tcPr>
          <w:p w:rsidR="00CB4BE4" w:rsidRPr="002F02C0" w:rsidRDefault="00CB4BE4" w:rsidP="00993A26">
            <w:p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jc w:val="both"/>
              <w:rPr>
                <w:rFonts w:ascii="Times New Roman" w:hAnsi="Times New Roman"/>
                <w:sz w:val="20"/>
                <w:szCs w:val="20"/>
                <w:highlight w:val="yellow"/>
              </w:rPr>
            </w:pPr>
          </w:p>
        </w:tc>
        <w:tc>
          <w:tcPr>
            <w:tcW w:w="597" w:type="dxa"/>
            <w:vMerge/>
          </w:tcPr>
          <w:p w:rsidR="00CB4BE4" w:rsidRPr="002F02C0" w:rsidRDefault="00CB4BE4" w:rsidP="00993A26">
            <w:pPr>
              <w:spacing w:after="0" w:line="240" w:lineRule="auto"/>
              <w:jc w:val="both"/>
              <w:rPr>
                <w:rFonts w:ascii="Times New Roman" w:hAnsi="Times New Roman"/>
                <w:sz w:val="20"/>
                <w:szCs w:val="20"/>
                <w:highlight w:val="yellow"/>
              </w:rPr>
            </w:pPr>
          </w:p>
        </w:tc>
        <w:tc>
          <w:tcPr>
            <w:tcW w:w="1427" w:type="dxa"/>
            <w:vMerge/>
          </w:tcPr>
          <w:p w:rsidR="00CB4BE4" w:rsidRPr="002F02C0" w:rsidRDefault="00CB4BE4" w:rsidP="00993A26">
            <w:pPr>
              <w:spacing w:after="0" w:line="240" w:lineRule="auto"/>
              <w:rPr>
                <w:rFonts w:ascii="Times New Roman" w:hAnsi="Times New Roman"/>
                <w:sz w:val="20"/>
                <w:szCs w:val="20"/>
                <w:highlight w:val="yellow"/>
              </w:rPr>
            </w:pPr>
          </w:p>
        </w:tc>
        <w:tc>
          <w:tcPr>
            <w:tcW w:w="670" w:type="dxa"/>
            <w:vMerge/>
          </w:tcPr>
          <w:p w:rsidR="00CB4BE4" w:rsidRPr="002F02C0" w:rsidRDefault="00CB4BE4" w:rsidP="00993A26">
            <w:pPr>
              <w:spacing w:after="0" w:line="240" w:lineRule="auto"/>
              <w:jc w:val="both"/>
              <w:rPr>
                <w:rFonts w:ascii="Times New Roman" w:hAnsi="Times New Roman"/>
                <w:sz w:val="20"/>
                <w:szCs w:val="20"/>
                <w:highlight w:val="yellow"/>
              </w:rPr>
            </w:pPr>
          </w:p>
        </w:tc>
        <w:tc>
          <w:tcPr>
            <w:tcW w:w="1001" w:type="dxa"/>
            <w:vMerge/>
          </w:tcPr>
          <w:p w:rsidR="00CB4BE4" w:rsidRPr="002F02C0" w:rsidRDefault="00CB4BE4" w:rsidP="00993A26">
            <w:pPr>
              <w:spacing w:after="0" w:line="240" w:lineRule="auto"/>
              <w:jc w:val="both"/>
              <w:rPr>
                <w:rFonts w:ascii="Times New Roman" w:hAnsi="Times New Roman"/>
                <w:sz w:val="20"/>
                <w:szCs w:val="20"/>
                <w:highlight w:val="yellow"/>
              </w:rPr>
            </w:pPr>
          </w:p>
        </w:tc>
        <w:tc>
          <w:tcPr>
            <w:tcW w:w="572" w:type="dxa"/>
            <w:vMerge/>
          </w:tcPr>
          <w:p w:rsidR="00CB4BE4" w:rsidRPr="002F02C0" w:rsidRDefault="00CB4BE4" w:rsidP="00993A26">
            <w:pPr>
              <w:spacing w:after="0" w:line="240" w:lineRule="auto"/>
              <w:jc w:val="both"/>
              <w:rPr>
                <w:rFonts w:ascii="Times New Roman" w:hAnsi="Times New Roman"/>
                <w:sz w:val="20"/>
                <w:szCs w:val="20"/>
              </w:rPr>
            </w:pPr>
          </w:p>
        </w:tc>
        <w:tc>
          <w:tcPr>
            <w:tcW w:w="1000" w:type="dxa"/>
            <w:vMerge/>
          </w:tcPr>
          <w:p w:rsidR="00CB4BE4" w:rsidRPr="002F02C0" w:rsidRDefault="00CB4BE4" w:rsidP="00993A26">
            <w:pPr>
              <w:spacing w:after="0" w:line="240" w:lineRule="auto"/>
              <w:jc w:val="both"/>
              <w:rPr>
                <w:rFonts w:ascii="Times New Roman" w:hAnsi="Times New Roman"/>
                <w:sz w:val="20"/>
                <w:szCs w:val="20"/>
              </w:rPr>
            </w:pPr>
          </w:p>
        </w:tc>
        <w:tc>
          <w:tcPr>
            <w:tcW w:w="717" w:type="dxa"/>
            <w:vMerge/>
          </w:tcPr>
          <w:p w:rsidR="00CB4BE4" w:rsidRPr="002F02C0" w:rsidRDefault="00CB4BE4" w:rsidP="00993A26">
            <w:pPr>
              <w:spacing w:after="0" w:line="240" w:lineRule="auto"/>
              <w:jc w:val="both"/>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Borders>
              <w:right w:val="single" w:sz="4" w:space="0" w:color="auto"/>
            </w:tcBorders>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val="restart"/>
            <w:tcBorders>
              <w:top w:val="single" w:sz="4" w:space="0" w:color="auto"/>
              <w:left w:val="single" w:sz="4" w:space="0" w:color="auto"/>
            </w:tcBorders>
          </w:tcPr>
          <w:p w:rsidR="00CB4BE4" w:rsidRPr="002F02C0" w:rsidRDefault="00CB4BE4" w:rsidP="00993A26">
            <w:pPr>
              <w:spacing w:after="0" w:line="240" w:lineRule="auto"/>
              <w:rPr>
                <w:rFonts w:ascii="Times New Roman" w:hAnsi="Times New Roman"/>
                <w:sz w:val="20"/>
                <w:szCs w:val="20"/>
              </w:rPr>
            </w:pPr>
            <w:r w:rsidRPr="002F02C0">
              <w:rPr>
                <w:rFonts w:ascii="Times New Roman" w:hAnsi="Times New Roman"/>
                <w:sz w:val="20"/>
                <w:szCs w:val="20"/>
              </w:rPr>
              <w:t>Музыка</w:t>
            </w:r>
          </w:p>
        </w:tc>
        <w:tc>
          <w:tcPr>
            <w:tcW w:w="880" w:type="dxa"/>
            <w:vMerge w:val="restart"/>
            <w:tcBorders>
              <w:top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2</w:t>
            </w:r>
          </w:p>
        </w:tc>
        <w:tc>
          <w:tcPr>
            <w:tcW w:w="420" w:type="dxa"/>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5</w:t>
            </w:r>
          </w:p>
        </w:tc>
        <w:tc>
          <w:tcPr>
            <w:tcW w:w="992" w:type="dxa"/>
            <w:gridSpan w:val="2"/>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105"/>
        </w:trPr>
        <w:tc>
          <w:tcPr>
            <w:tcW w:w="707" w:type="dxa"/>
            <w:vMerge/>
            <w:vAlign w:val="center"/>
          </w:tcPr>
          <w:p w:rsidR="00CB4BE4" w:rsidRPr="002F02C0" w:rsidRDefault="00CB4BE4" w:rsidP="00993A26">
            <w:p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jc w:val="both"/>
              <w:rPr>
                <w:rFonts w:ascii="Times New Roman" w:hAnsi="Times New Roman"/>
                <w:sz w:val="20"/>
                <w:szCs w:val="20"/>
                <w:highlight w:val="yellow"/>
              </w:rPr>
            </w:pPr>
          </w:p>
        </w:tc>
        <w:tc>
          <w:tcPr>
            <w:tcW w:w="597" w:type="dxa"/>
            <w:vMerge/>
          </w:tcPr>
          <w:p w:rsidR="00CB4BE4" w:rsidRPr="002F02C0" w:rsidRDefault="00CB4BE4" w:rsidP="00993A26">
            <w:pPr>
              <w:spacing w:after="0" w:line="240" w:lineRule="auto"/>
              <w:jc w:val="both"/>
              <w:rPr>
                <w:rFonts w:ascii="Times New Roman" w:hAnsi="Times New Roman"/>
                <w:sz w:val="20"/>
                <w:szCs w:val="20"/>
                <w:highlight w:val="yellow"/>
              </w:rPr>
            </w:pPr>
          </w:p>
        </w:tc>
        <w:tc>
          <w:tcPr>
            <w:tcW w:w="1427" w:type="dxa"/>
            <w:vMerge/>
          </w:tcPr>
          <w:p w:rsidR="00CB4BE4" w:rsidRPr="002F02C0" w:rsidRDefault="00CB4BE4" w:rsidP="00993A26">
            <w:pPr>
              <w:spacing w:after="0" w:line="240" w:lineRule="auto"/>
              <w:rPr>
                <w:rFonts w:ascii="Times New Roman" w:hAnsi="Times New Roman"/>
                <w:sz w:val="20"/>
                <w:szCs w:val="20"/>
                <w:highlight w:val="yellow"/>
              </w:rPr>
            </w:pPr>
          </w:p>
        </w:tc>
        <w:tc>
          <w:tcPr>
            <w:tcW w:w="670" w:type="dxa"/>
            <w:vMerge/>
          </w:tcPr>
          <w:p w:rsidR="00CB4BE4" w:rsidRPr="002F02C0" w:rsidRDefault="00CB4BE4" w:rsidP="00993A26">
            <w:pPr>
              <w:spacing w:after="0" w:line="240" w:lineRule="auto"/>
              <w:jc w:val="both"/>
              <w:rPr>
                <w:rFonts w:ascii="Times New Roman" w:hAnsi="Times New Roman"/>
                <w:sz w:val="20"/>
                <w:szCs w:val="20"/>
                <w:highlight w:val="yellow"/>
              </w:rPr>
            </w:pPr>
          </w:p>
        </w:tc>
        <w:tc>
          <w:tcPr>
            <w:tcW w:w="1001" w:type="dxa"/>
            <w:vMerge/>
          </w:tcPr>
          <w:p w:rsidR="00CB4BE4" w:rsidRPr="002F02C0" w:rsidRDefault="00CB4BE4" w:rsidP="00993A26">
            <w:pPr>
              <w:spacing w:after="0" w:line="240" w:lineRule="auto"/>
              <w:jc w:val="both"/>
              <w:rPr>
                <w:rFonts w:ascii="Times New Roman" w:hAnsi="Times New Roman"/>
                <w:sz w:val="20"/>
                <w:szCs w:val="20"/>
                <w:highlight w:val="yellow"/>
              </w:rPr>
            </w:pPr>
          </w:p>
        </w:tc>
        <w:tc>
          <w:tcPr>
            <w:tcW w:w="572" w:type="dxa"/>
            <w:vMerge/>
          </w:tcPr>
          <w:p w:rsidR="00CB4BE4" w:rsidRPr="002F02C0" w:rsidRDefault="00CB4BE4" w:rsidP="00993A26">
            <w:pPr>
              <w:spacing w:after="0" w:line="240" w:lineRule="auto"/>
              <w:jc w:val="both"/>
              <w:rPr>
                <w:rFonts w:ascii="Times New Roman" w:hAnsi="Times New Roman"/>
                <w:sz w:val="20"/>
                <w:szCs w:val="20"/>
              </w:rPr>
            </w:pPr>
          </w:p>
        </w:tc>
        <w:tc>
          <w:tcPr>
            <w:tcW w:w="1000" w:type="dxa"/>
            <w:vMerge/>
          </w:tcPr>
          <w:p w:rsidR="00CB4BE4" w:rsidRPr="002F02C0" w:rsidRDefault="00CB4BE4" w:rsidP="00993A26">
            <w:pPr>
              <w:spacing w:after="0" w:line="240" w:lineRule="auto"/>
              <w:jc w:val="both"/>
              <w:rPr>
                <w:rFonts w:ascii="Times New Roman" w:hAnsi="Times New Roman"/>
                <w:sz w:val="20"/>
                <w:szCs w:val="20"/>
              </w:rPr>
            </w:pPr>
          </w:p>
        </w:tc>
        <w:tc>
          <w:tcPr>
            <w:tcW w:w="717" w:type="dxa"/>
            <w:vMerge/>
          </w:tcPr>
          <w:p w:rsidR="00CB4BE4" w:rsidRPr="002F02C0" w:rsidRDefault="00CB4BE4" w:rsidP="00993A26">
            <w:pPr>
              <w:spacing w:after="0" w:line="240" w:lineRule="auto"/>
              <w:jc w:val="both"/>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Borders>
              <w:right w:val="single" w:sz="4" w:space="0" w:color="auto"/>
            </w:tcBorders>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Borders>
              <w:left w:val="single" w:sz="4" w:space="0" w:color="auto"/>
            </w:tcBorders>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6</w:t>
            </w:r>
          </w:p>
        </w:tc>
        <w:tc>
          <w:tcPr>
            <w:tcW w:w="992" w:type="dxa"/>
            <w:gridSpan w:val="2"/>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285"/>
        </w:trPr>
        <w:tc>
          <w:tcPr>
            <w:tcW w:w="707" w:type="dxa"/>
            <w:vMerge/>
            <w:vAlign w:val="center"/>
          </w:tcPr>
          <w:p w:rsidR="00CB4BE4" w:rsidRPr="002F02C0" w:rsidRDefault="00CB4BE4" w:rsidP="00993A26">
            <w:p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jc w:val="both"/>
              <w:rPr>
                <w:rFonts w:ascii="Times New Roman" w:hAnsi="Times New Roman"/>
                <w:sz w:val="20"/>
                <w:szCs w:val="20"/>
                <w:highlight w:val="yellow"/>
              </w:rPr>
            </w:pPr>
          </w:p>
        </w:tc>
        <w:tc>
          <w:tcPr>
            <w:tcW w:w="597" w:type="dxa"/>
            <w:vMerge/>
          </w:tcPr>
          <w:p w:rsidR="00CB4BE4" w:rsidRPr="002F02C0" w:rsidRDefault="00CB4BE4" w:rsidP="00993A26">
            <w:pPr>
              <w:spacing w:after="0" w:line="240" w:lineRule="auto"/>
              <w:jc w:val="both"/>
              <w:rPr>
                <w:rFonts w:ascii="Times New Roman" w:hAnsi="Times New Roman"/>
                <w:sz w:val="20"/>
                <w:szCs w:val="20"/>
                <w:highlight w:val="yellow"/>
              </w:rPr>
            </w:pPr>
          </w:p>
        </w:tc>
        <w:tc>
          <w:tcPr>
            <w:tcW w:w="1427" w:type="dxa"/>
            <w:vMerge/>
          </w:tcPr>
          <w:p w:rsidR="00CB4BE4" w:rsidRPr="002F02C0" w:rsidRDefault="00CB4BE4" w:rsidP="00993A26">
            <w:pPr>
              <w:spacing w:after="0" w:line="240" w:lineRule="auto"/>
              <w:rPr>
                <w:rFonts w:ascii="Times New Roman" w:hAnsi="Times New Roman"/>
                <w:sz w:val="20"/>
                <w:szCs w:val="20"/>
                <w:highlight w:val="yellow"/>
              </w:rPr>
            </w:pPr>
          </w:p>
        </w:tc>
        <w:tc>
          <w:tcPr>
            <w:tcW w:w="670" w:type="dxa"/>
            <w:vMerge/>
          </w:tcPr>
          <w:p w:rsidR="00CB4BE4" w:rsidRPr="002F02C0" w:rsidRDefault="00CB4BE4" w:rsidP="00993A26">
            <w:pPr>
              <w:spacing w:after="0" w:line="240" w:lineRule="auto"/>
              <w:jc w:val="both"/>
              <w:rPr>
                <w:rFonts w:ascii="Times New Roman" w:hAnsi="Times New Roman"/>
                <w:sz w:val="20"/>
                <w:szCs w:val="20"/>
                <w:highlight w:val="yellow"/>
              </w:rPr>
            </w:pPr>
          </w:p>
        </w:tc>
        <w:tc>
          <w:tcPr>
            <w:tcW w:w="1001" w:type="dxa"/>
            <w:vMerge/>
          </w:tcPr>
          <w:p w:rsidR="00CB4BE4" w:rsidRPr="002F02C0" w:rsidRDefault="00CB4BE4" w:rsidP="00993A26">
            <w:pPr>
              <w:spacing w:after="0" w:line="240" w:lineRule="auto"/>
              <w:jc w:val="both"/>
              <w:rPr>
                <w:rFonts w:ascii="Times New Roman" w:hAnsi="Times New Roman"/>
                <w:sz w:val="20"/>
                <w:szCs w:val="20"/>
                <w:highlight w:val="yellow"/>
              </w:rPr>
            </w:pPr>
          </w:p>
        </w:tc>
        <w:tc>
          <w:tcPr>
            <w:tcW w:w="572" w:type="dxa"/>
            <w:vMerge/>
          </w:tcPr>
          <w:p w:rsidR="00CB4BE4" w:rsidRPr="002F02C0" w:rsidRDefault="00CB4BE4" w:rsidP="00993A26">
            <w:pPr>
              <w:spacing w:after="0" w:line="240" w:lineRule="auto"/>
              <w:jc w:val="both"/>
              <w:rPr>
                <w:rFonts w:ascii="Times New Roman" w:hAnsi="Times New Roman"/>
                <w:sz w:val="20"/>
                <w:szCs w:val="20"/>
              </w:rPr>
            </w:pPr>
          </w:p>
        </w:tc>
        <w:tc>
          <w:tcPr>
            <w:tcW w:w="1000" w:type="dxa"/>
            <w:vMerge/>
          </w:tcPr>
          <w:p w:rsidR="00CB4BE4" w:rsidRPr="002F02C0" w:rsidRDefault="00CB4BE4" w:rsidP="00993A26">
            <w:pPr>
              <w:spacing w:after="0" w:line="240" w:lineRule="auto"/>
              <w:jc w:val="both"/>
              <w:rPr>
                <w:rFonts w:ascii="Times New Roman" w:hAnsi="Times New Roman"/>
                <w:sz w:val="20"/>
                <w:szCs w:val="20"/>
              </w:rPr>
            </w:pPr>
          </w:p>
        </w:tc>
        <w:tc>
          <w:tcPr>
            <w:tcW w:w="717" w:type="dxa"/>
            <w:vMerge/>
          </w:tcPr>
          <w:p w:rsidR="00CB4BE4" w:rsidRPr="002F02C0" w:rsidRDefault="00CB4BE4" w:rsidP="00993A26">
            <w:pPr>
              <w:spacing w:after="0" w:line="240" w:lineRule="auto"/>
              <w:jc w:val="both"/>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Borders>
              <w:right w:val="single" w:sz="4" w:space="0" w:color="auto"/>
            </w:tcBorders>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Borders>
              <w:left w:val="single" w:sz="4" w:space="0" w:color="auto"/>
            </w:tcBorders>
          </w:tcPr>
          <w:p w:rsidR="00CB4BE4" w:rsidRPr="002F02C0" w:rsidRDefault="00CB4BE4" w:rsidP="00993A26">
            <w:pPr>
              <w:spacing w:after="0" w:line="240" w:lineRule="auto"/>
              <w:rPr>
                <w:rFonts w:ascii="Times New Roman" w:hAnsi="Times New Roman"/>
                <w:sz w:val="20"/>
                <w:szCs w:val="20"/>
              </w:rPr>
            </w:pPr>
          </w:p>
        </w:tc>
        <w:tc>
          <w:tcPr>
            <w:tcW w:w="880" w:type="dxa"/>
            <w:vMerge/>
          </w:tcPr>
          <w:p w:rsidR="00CB4BE4" w:rsidRPr="002F02C0" w:rsidRDefault="00CB4BE4" w:rsidP="00993A26">
            <w:pPr>
              <w:spacing w:after="0" w:line="240" w:lineRule="auto"/>
              <w:jc w:val="both"/>
              <w:rPr>
                <w:rFonts w:ascii="Times New Roman" w:hAnsi="Times New Roman"/>
                <w:sz w:val="20"/>
                <w:szCs w:val="20"/>
              </w:rPr>
            </w:pPr>
          </w:p>
        </w:tc>
        <w:tc>
          <w:tcPr>
            <w:tcW w:w="420" w:type="dxa"/>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7</w:t>
            </w:r>
          </w:p>
        </w:tc>
        <w:tc>
          <w:tcPr>
            <w:tcW w:w="992" w:type="dxa"/>
            <w:gridSpan w:val="2"/>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sidRPr="002F02C0">
              <w:rPr>
                <w:rFonts w:ascii="Times New Roman" w:hAnsi="Times New Roman"/>
                <w:sz w:val="20"/>
                <w:szCs w:val="20"/>
              </w:rPr>
              <w:t>1</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360"/>
        </w:trPr>
        <w:tc>
          <w:tcPr>
            <w:tcW w:w="707" w:type="dxa"/>
            <w:vMerge/>
            <w:vAlign w:val="center"/>
          </w:tcPr>
          <w:p w:rsidR="00CB4BE4" w:rsidRPr="002F02C0" w:rsidRDefault="00CB4BE4" w:rsidP="00993A26">
            <w:pPr>
              <w:spacing w:after="0" w:line="240" w:lineRule="auto"/>
              <w:jc w:val="center"/>
              <w:rPr>
                <w:rFonts w:ascii="Times New Roman" w:hAnsi="Times New Roman"/>
                <w:sz w:val="20"/>
                <w:szCs w:val="20"/>
              </w:rPr>
            </w:pPr>
          </w:p>
        </w:tc>
        <w:tc>
          <w:tcPr>
            <w:tcW w:w="1561" w:type="dxa"/>
            <w:vMerge/>
          </w:tcPr>
          <w:p w:rsidR="00CB4BE4" w:rsidRPr="002F02C0" w:rsidRDefault="00CB4BE4" w:rsidP="00993A26">
            <w:pPr>
              <w:spacing w:after="0" w:line="240" w:lineRule="auto"/>
              <w:rPr>
                <w:rFonts w:ascii="Times New Roman" w:hAnsi="Times New Roman"/>
                <w:sz w:val="20"/>
                <w:szCs w:val="20"/>
              </w:rPr>
            </w:pPr>
          </w:p>
        </w:tc>
        <w:tc>
          <w:tcPr>
            <w:tcW w:w="962" w:type="dxa"/>
            <w:vMerge/>
          </w:tcPr>
          <w:p w:rsidR="00CB4BE4" w:rsidRPr="002F02C0" w:rsidRDefault="00CB4BE4" w:rsidP="00993A26">
            <w:pPr>
              <w:spacing w:after="0" w:line="240" w:lineRule="auto"/>
              <w:jc w:val="both"/>
              <w:rPr>
                <w:rFonts w:ascii="Times New Roman" w:hAnsi="Times New Roman"/>
                <w:sz w:val="20"/>
                <w:szCs w:val="20"/>
                <w:highlight w:val="yellow"/>
              </w:rPr>
            </w:pPr>
          </w:p>
        </w:tc>
        <w:tc>
          <w:tcPr>
            <w:tcW w:w="597" w:type="dxa"/>
            <w:vMerge/>
          </w:tcPr>
          <w:p w:rsidR="00CB4BE4" w:rsidRPr="002F02C0" w:rsidRDefault="00CB4BE4" w:rsidP="00993A26">
            <w:pPr>
              <w:spacing w:after="0" w:line="240" w:lineRule="auto"/>
              <w:jc w:val="both"/>
              <w:rPr>
                <w:rFonts w:ascii="Times New Roman" w:hAnsi="Times New Roman"/>
                <w:sz w:val="20"/>
                <w:szCs w:val="20"/>
                <w:highlight w:val="yellow"/>
              </w:rPr>
            </w:pPr>
          </w:p>
        </w:tc>
        <w:tc>
          <w:tcPr>
            <w:tcW w:w="1427" w:type="dxa"/>
            <w:vMerge/>
          </w:tcPr>
          <w:p w:rsidR="00CB4BE4" w:rsidRPr="002F02C0" w:rsidRDefault="00CB4BE4" w:rsidP="00993A26">
            <w:pPr>
              <w:spacing w:after="0" w:line="240" w:lineRule="auto"/>
              <w:rPr>
                <w:rFonts w:ascii="Times New Roman" w:hAnsi="Times New Roman"/>
                <w:sz w:val="20"/>
                <w:szCs w:val="20"/>
                <w:highlight w:val="yellow"/>
              </w:rPr>
            </w:pPr>
          </w:p>
        </w:tc>
        <w:tc>
          <w:tcPr>
            <w:tcW w:w="670" w:type="dxa"/>
            <w:vMerge/>
          </w:tcPr>
          <w:p w:rsidR="00CB4BE4" w:rsidRPr="002F02C0" w:rsidRDefault="00CB4BE4" w:rsidP="00993A26">
            <w:pPr>
              <w:spacing w:after="0" w:line="240" w:lineRule="auto"/>
              <w:jc w:val="both"/>
              <w:rPr>
                <w:rFonts w:ascii="Times New Roman" w:hAnsi="Times New Roman"/>
                <w:sz w:val="20"/>
                <w:szCs w:val="20"/>
                <w:highlight w:val="yellow"/>
              </w:rPr>
            </w:pPr>
          </w:p>
        </w:tc>
        <w:tc>
          <w:tcPr>
            <w:tcW w:w="1001" w:type="dxa"/>
            <w:vMerge/>
          </w:tcPr>
          <w:p w:rsidR="00CB4BE4" w:rsidRPr="002F02C0" w:rsidRDefault="00CB4BE4" w:rsidP="00993A26">
            <w:pPr>
              <w:spacing w:after="0" w:line="240" w:lineRule="auto"/>
              <w:jc w:val="both"/>
              <w:rPr>
                <w:rFonts w:ascii="Times New Roman" w:hAnsi="Times New Roman"/>
                <w:sz w:val="20"/>
                <w:szCs w:val="20"/>
                <w:highlight w:val="yellow"/>
              </w:rPr>
            </w:pPr>
          </w:p>
        </w:tc>
        <w:tc>
          <w:tcPr>
            <w:tcW w:w="572" w:type="dxa"/>
            <w:vMerge/>
          </w:tcPr>
          <w:p w:rsidR="00CB4BE4" w:rsidRPr="002F02C0" w:rsidRDefault="00CB4BE4" w:rsidP="00993A26">
            <w:pPr>
              <w:spacing w:after="0" w:line="240" w:lineRule="auto"/>
              <w:jc w:val="both"/>
              <w:rPr>
                <w:rFonts w:ascii="Times New Roman" w:hAnsi="Times New Roman"/>
                <w:sz w:val="20"/>
                <w:szCs w:val="20"/>
              </w:rPr>
            </w:pPr>
          </w:p>
        </w:tc>
        <w:tc>
          <w:tcPr>
            <w:tcW w:w="1000" w:type="dxa"/>
            <w:vMerge/>
          </w:tcPr>
          <w:p w:rsidR="00CB4BE4" w:rsidRPr="002F02C0" w:rsidRDefault="00CB4BE4" w:rsidP="00993A26">
            <w:pPr>
              <w:spacing w:after="0" w:line="240" w:lineRule="auto"/>
              <w:jc w:val="both"/>
              <w:rPr>
                <w:rFonts w:ascii="Times New Roman" w:hAnsi="Times New Roman"/>
                <w:sz w:val="20"/>
                <w:szCs w:val="20"/>
              </w:rPr>
            </w:pPr>
          </w:p>
        </w:tc>
        <w:tc>
          <w:tcPr>
            <w:tcW w:w="717" w:type="dxa"/>
            <w:vMerge/>
          </w:tcPr>
          <w:p w:rsidR="00CB4BE4" w:rsidRPr="002F02C0" w:rsidRDefault="00CB4BE4" w:rsidP="00993A26">
            <w:pPr>
              <w:spacing w:after="0" w:line="240" w:lineRule="auto"/>
              <w:jc w:val="both"/>
              <w:rPr>
                <w:rFonts w:ascii="Times New Roman" w:hAnsi="Times New Roman"/>
                <w:sz w:val="20"/>
                <w:szCs w:val="20"/>
              </w:rPr>
            </w:pPr>
          </w:p>
        </w:tc>
        <w:tc>
          <w:tcPr>
            <w:tcW w:w="1985" w:type="dxa"/>
            <w:vMerge/>
          </w:tcPr>
          <w:p w:rsidR="00CB4BE4" w:rsidRPr="002F02C0" w:rsidRDefault="00CB4BE4" w:rsidP="00993A26">
            <w:pPr>
              <w:spacing w:after="0" w:line="240" w:lineRule="auto"/>
              <w:rPr>
                <w:rFonts w:ascii="Times New Roman" w:hAnsi="Times New Roman"/>
                <w:sz w:val="20"/>
                <w:szCs w:val="20"/>
              </w:rPr>
            </w:pPr>
          </w:p>
        </w:tc>
        <w:tc>
          <w:tcPr>
            <w:tcW w:w="567" w:type="dxa"/>
            <w:vMerge/>
            <w:tcBorders>
              <w:right w:val="single" w:sz="4" w:space="0" w:color="auto"/>
            </w:tcBorders>
          </w:tcPr>
          <w:p w:rsidR="00CB4BE4" w:rsidRPr="002F02C0" w:rsidRDefault="00CB4BE4" w:rsidP="00993A26">
            <w:pPr>
              <w:spacing w:after="0" w:line="240" w:lineRule="auto"/>
              <w:jc w:val="both"/>
              <w:rPr>
                <w:rFonts w:ascii="Times New Roman" w:hAnsi="Times New Roman"/>
                <w:sz w:val="20"/>
                <w:szCs w:val="20"/>
              </w:rPr>
            </w:pPr>
          </w:p>
        </w:tc>
        <w:tc>
          <w:tcPr>
            <w:tcW w:w="1535" w:type="dxa"/>
            <w:gridSpan w:val="2"/>
            <w:vMerge/>
            <w:tcBorders>
              <w:left w:val="single" w:sz="4" w:space="0" w:color="auto"/>
              <w:bottom w:val="single" w:sz="4" w:space="0" w:color="auto"/>
            </w:tcBorders>
          </w:tcPr>
          <w:p w:rsidR="00CB4BE4" w:rsidRPr="002F02C0" w:rsidRDefault="00CB4BE4" w:rsidP="00993A26">
            <w:pPr>
              <w:spacing w:after="0" w:line="240" w:lineRule="auto"/>
              <w:rPr>
                <w:rFonts w:ascii="Times New Roman" w:hAnsi="Times New Roman"/>
                <w:sz w:val="20"/>
                <w:szCs w:val="20"/>
              </w:rPr>
            </w:pPr>
          </w:p>
        </w:tc>
        <w:tc>
          <w:tcPr>
            <w:tcW w:w="880" w:type="dxa"/>
            <w:vMerge/>
            <w:tcBorders>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p>
        </w:tc>
        <w:tc>
          <w:tcPr>
            <w:tcW w:w="420" w:type="dxa"/>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8</w:t>
            </w:r>
          </w:p>
        </w:tc>
        <w:tc>
          <w:tcPr>
            <w:tcW w:w="992" w:type="dxa"/>
            <w:gridSpan w:val="2"/>
            <w:tcBorders>
              <w:top w:val="single" w:sz="4" w:space="0" w:color="auto"/>
              <w:bottom w:val="single" w:sz="4" w:space="0" w:color="auto"/>
            </w:tcBorders>
          </w:tcPr>
          <w:p w:rsidR="00CB4BE4" w:rsidRPr="002F02C0" w:rsidRDefault="00CB4BE4" w:rsidP="00993A26">
            <w:pPr>
              <w:spacing w:after="0" w:line="240" w:lineRule="auto"/>
              <w:jc w:val="both"/>
              <w:rPr>
                <w:rFonts w:ascii="Times New Roman" w:hAnsi="Times New Roman"/>
                <w:sz w:val="20"/>
                <w:szCs w:val="20"/>
              </w:rPr>
            </w:pPr>
            <w:r>
              <w:rPr>
                <w:rFonts w:ascii="Times New Roman" w:hAnsi="Times New Roman"/>
                <w:sz w:val="20"/>
                <w:szCs w:val="20"/>
              </w:rPr>
              <w:t>1</w:t>
            </w:r>
          </w:p>
        </w:tc>
        <w:tc>
          <w:tcPr>
            <w:tcW w:w="572" w:type="dxa"/>
            <w:vMerge/>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530"/>
        </w:trPr>
        <w:tc>
          <w:tcPr>
            <w:tcW w:w="707" w:type="dxa"/>
            <w:vMerge w:val="restart"/>
            <w:vAlign w:val="center"/>
          </w:tcPr>
          <w:p w:rsidR="00CB4BE4" w:rsidRPr="00076343" w:rsidRDefault="00CB4BE4" w:rsidP="00993A26">
            <w:pPr>
              <w:spacing w:after="0" w:line="240" w:lineRule="auto"/>
              <w:jc w:val="center"/>
              <w:rPr>
                <w:rFonts w:ascii="Times New Roman" w:hAnsi="Times New Roman"/>
                <w:sz w:val="20"/>
                <w:szCs w:val="20"/>
              </w:rPr>
            </w:pPr>
            <w:r w:rsidRPr="00076343">
              <w:rPr>
                <w:rFonts w:ascii="Times New Roman" w:hAnsi="Times New Roman"/>
                <w:sz w:val="20"/>
                <w:szCs w:val="20"/>
              </w:rPr>
              <w:t>2</w:t>
            </w:r>
            <w:r>
              <w:rPr>
                <w:rFonts w:ascii="Times New Roman" w:hAnsi="Times New Roman"/>
                <w:sz w:val="20"/>
                <w:szCs w:val="20"/>
              </w:rPr>
              <w:t>1</w:t>
            </w:r>
          </w:p>
        </w:tc>
        <w:tc>
          <w:tcPr>
            <w:tcW w:w="1561" w:type="dxa"/>
            <w:vMerge w:val="restart"/>
          </w:tcPr>
          <w:p w:rsidR="00CB4BE4" w:rsidRPr="00076343" w:rsidRDefault="00CB4BE4" w:rsidP="00993A26">
            <w:pPr>
              <w:spacing w:after="0" w:line="240" w:lineRule="auto"/>
              <w:rPr>
                <w:rFonts w:ascii="Times New Roman" w:hAnsi="Times New Roman"/>
                <w:sz w:val="20"/>
                <w:szCs w:val="20"/>
              </w:rPr>
            </w:pPr>
            <w:r w:rsidRPr="00076343">
              <w:rPr>
                <w:rFonts w:ascii="Times New Roman" w:hAnsi="Times New Roman"/>
                <w:sz w:val="20"/>
                <w:szCs w:val="20"/>
              </w:rPr>
              <w:t>Пожидаева Ольга Михайловна</w:t>
            </w:r>
          </w:p>
        </w:tc>
        <w:tc>
          <w:tcPr>
            <w:tcW w:w="962" w:type="dxa"/>
            <w:vMerge w:val="restart"/>
          </w:tcPr>
          <w:p w:rsidR="00CB4BE4" w:rsidRPr="00076343" w:rsidRDefault="00CB4BE4" w:rsidP="00993A26">
            <w:pPr>
              <w:spacing w:after="0" w:line="240" w:lineRule="auto"/>
              <w:jc w:val="both"/>
              <w:rPr>
                <w:rFonts w:ascii="Times New Roman" w:hAnsi="Times New Roman"/>
                <w:sz w:val="20"/>
                <w:szCs w:val="20"/>
              </w:rPr>
            </w:pPr>
            <w:r w:rsidRPr="00076343">
              <w:rPr>
                <w:rFonts w:ascii="Times New Roman" w:hAnsi="Times New Roman"/>
                <w:sz w:val="20"/>
                <w:szCs w:val="20"/>
              </w:rPr>
              <w:t>02.11.67</w:t>
            </w:r>
          </w:p>
          <w:p w:rsidR="00CB4BE4" w:rsidRPr="00076343" w:rsidRDefault="00CB4BE4" w:rsidP="00993A26">
            <w:pPr>
              <w:spacing w:after="0" w:line="240" w:lineRule="auto"/>
              <w:jc w:val="both"/>
              <w:rPr>
                <w:rFonts w:ascii="Times New Roman" w:hAnsi="Times New Roman"/>
                <w:sz w:val="20"/>
                <w:szCs w:val="20"/>
              </w:rPr>
            </w:pPr>
            <w:r w:rsidRPr="00076343">
              <w:rPr>
                <w:rFonts w:ascii="Times New Roman" w:hAnsi="Times New Roman"/>
                <w:sz w:val="20"/>
                <w:szCs w:val="20"/>
              </w:rPr>
              <w:t>5</w:t>
            </w:r>
            <w:r>
              <w:rPr>
                <w:rFonts w:ascii="Times New Roman" w:hAnsi="Times New Roman"/>
                <w:sz w:val="20"/>
                <w:szCs w:val="20"/>
              </w:rPr>
              <w:t>1</w:t>
            </w:r>
            <w:r w:rsidRPr="00076343">
              <w:rPr>
                <w:rFonts w:ascii="Times New Roman" w:hAnsi="Times New Roman"/>
                <w:sz w:val="20"/>
                <w:szCs w:val="20"/>
              </w:rPr>
              <w:t xml:space="preserve"> </w:t>
            </w:r>
            <w:r>
              <w:rPr>
                <w:rFonts w:ascii="Times New Roman" w:hAnsi="Times New Roman"/>
                <w:sz w:val="20"/>
                <w:szCs w:val="20"/>
              </w:rPr>
              <w:t>год</w:t>
            </w:r>
          </w:p>
        </w:tc>
        <w:tc>
          <w:tcPr>
            <w:tcW w:w="597" w:type="dxa"/>
            <w:vMerge w:val="restart"/>
          </w:tcPr>
          <w:p w:rsidR="00CB4BE4" w:rsidRPr="00076343" w:rsidRDefault="00CB4BE4" w:rsidP="00993A26">
            <w:pPr>
              <w:spacing w:after="0" w:line="240" w:lineRule="auto"/>
              <w:jc w:val="both"/>
              <w:rPr>
                <w:rFonts w:ascii="Times New Roman" w:hAnsi="Times New Roman"/>
                <w:sz w:val="20"/>
                <w:szCs w:val="20"/>
              </w:rPr>
            </w:pPr>
            <w:r w:rsidRPr="00076343">
              <w:rPr>
                <w:rFonts w:ascii="Times New Roman" w:hAnsi="Times New Roman"/>
                <w:sz w:val="20"/>
                <w:szCs w:val="20"/>
              </w:rPr>
              <w:t>ВП</w:t>
            </w:r>
          </w:p>
        </w:tc>
        <w:tc>
          <w:tcPr>
            <w:tcW w:w="1427" w:type="dxa"/>
            <w:vMerge w:val="restart"/>
          </w:tcPr>
          <w:p w:rsidR="00CB4BE4" w:rsidRDefault="00CB4BE4" w:rsidP="00993A26">
            <w:pPr>
              <w:spacing w:after="0" w:line="240" w:lineRule="auto"/>
              <w:rPr>
                <w:rFonts w:ascii="Times New Roman" w:hAnsi="Times New Roman"/>
                <w:sz w:val="20"/>
                <w:szCs w:val="20"/>
              </w:rPr>
            </w:pPr>
            <w:r w:rsidRPr="00076343">
              <w:rPr>
                <w:rFonts w:ascii="Times New Roman" w:hAnsi="Times New Roman"/>
                <w:sz w:val="20"/>
                <w:szCs w:val="20"/>
              </w:rPr>
              <w:t>Педагогика и методика начального образования, учитель начальных классов</w:t>
            </w:r>
          </w:p>
          <w:p w:rsidR="00CB4BE4" w:rsidRDefault="00CB4BE4" w:rsidP="00993A26">
            <w:pPr>
              <w:spacing w:after="0" w:line="240" w:lineRule="auto"/>
              <w:rPr>
                <w:rFonts w:ascii="Times New Roman" w:hAnsi="Times New Roman"/>
                <w:sz w:val="20"/>
                <w:szCs w:val="20"/>
              </w:rPr>
            </w:pPr>
          </w:p>
          <w:p w:rsidR="00CB4BE4" w:rsidRPr="00920856" w:rsidRDefault="00CB4BE4" w:rsidP="00993A26">
            <w:pPr>
              <w:spacing w:after="0" w:line="240" w:lineRule="auto"/>
              <w:rPr>
                <w:rFonts w:ascii="Times New Roman" w:hAnsi="Times New Roman"/>
                <w:sz w:val="20"/>
                <w:szCs w:val="20"/>
              </w:rPr>
            </w:pPr>
            <w:r w:rsidRPr="00920856">
              <w:rPr>
                <w:rFonts w:ascii="Times New Roman" w:hAnsi="Times New Roman"/>
                <w:sz w:val="20"/>
                <w:szCs w:val="20"/>
              </w:rPr>
              <w:t>Профессиональная пере</w:t>
            </w:r>
            <w:r>
              <w:rPr>
                <w:rFonts w:ascii="Times New Roman" w:hAnsi="Times New Roman"/>
                <w:sz w:val="20"/>
                <w:szCs w:val="20"/>
              </w:rPr>
              <w:t>-</w:t>
            </w:r>
            <w:r w:rsidRPr="00920856">
              <w:rPr>
                <w:rFonts w:ascii="Times New Roman" w:hAnsi="Times New Roman"/>
                <w:sz w:val="20"/>
                <w:szCs w:val="20"/>
              </w:rPr>
              <w:t>подготовка «Практиче</w:t>
            </w:r>
            <w:r>
              <w:rPr>
                <w:rFonts w:ascii="Times New Roman" w:hAnsi="Times New Roman"/>
                <w:sz w:val="20"/>
                <w:szCs w:val="20"/>
              </w:rPr>
              <w:t>-</w:t>
            </w:r>
            <w:r w:rsidRPr="00920856">
              <w:rPr>
                <w:rFonts w:ascii="Times New Roman" w:hAnsi="Times New Roman"/>
                <w:sz w:val="20"/>
                <w:szCs w:val="20"/>
              </w:rPr>
              <w:t>ская психоло</w:t>
            </w:r>
            <w:r>
              <w:rPr>
                <w:rFonts w:ascii="Times New Roman" w:hAnsi="Times New Roman"/>
                <w:sz w:val="20"/>
                <w:szCs w:val="20"/>
              </w:rPr>
              <w:t>-</w:t>
            </w:r>
            <w:r w:rsidRPr="00920856">
              <w:rPr>
                <w:rFonts w:ascii="Times New Roman" w:hAnsi="Times New Roman"/>
                <w:sz w:val="20"/>
                <w:szCs w:val="20"/>
              </w:rPr>
              <w:t>гия», педагог-психолог</w:t>
            </w:r>
            <w:r>
              <w:rPr>
                <w:rFonts w:ascii="Times New Roman" w:hAnsi="Times New Roman"/>
                <w:sz w:val="20"/>
                <w:szCs w:val="20"/>
              </w:rPr>
              <w:t>, 2019</w:t>
            </w:r>
          </w:p>
        </w:tc>
        <w:tc>
          <w:tcPr>
            <w:tcW w:w="670" w:type="dxa"/>
            <w:vMerge w:val="restart"/>
          </w:tcPr>
          <w:p w:rsidR="00CB4BE4" w:rsidRPr="00076343" w:rsidRDefault="00CB4BE4" w:rsidP="00993A26">
            <w:pPr>
              <w:spacing w:after="0" w:line="240" w:lineRule="auto"/>
              <w:jc w:val="both"/>
              <w:rPr>
                <w:rFonts w:ascii="Times New Roman" w:hAnsi="Times New Roman"/>
                <w:sz w:val="20"/>
                <w:szCs w:val="20"/>
              </w:rPr>
            </w:pPr>
          </w:p>
        </w:tc>
        <w:tc>
          <w:tcPr>
            <w:tcW w:w="1001" w:type="dxa"/>
            <w:vMerge w:val="restart"/>
          </w:tcPr>
          <w:p w:rsidR="00CB4BE4" w:rsidRPr="00076343" w:rsidRDefault="00CB4BE4" w:rsidP="00993A26">
            <w:pPr>
              <w:spacing w:after="0" w:line="240" w:lineRule="auto"/>
              <w:jc w:val="both"/>
              <w:rPr>
                <w:rFonts w:ascii="Times New Roman" w:hAnsi="Times New Roman"/>
                <w:sz w:val="20"/>
                <w:szCs w:val="20"/>
              </w:rPr>
            </w:pPr>
          </w:p>
        </w:tc>
        <w:tc>
          <w:tcPr>
            <w:tcW w:w="572" w:type="dxa"/>
            <w:vMerge w:val="restart"/>
          </w:tcPr>
          <w:p w:rsidR="00CB4BE4" w:rsidRPr="00076343" w:rsidRDefault="00CB4BE4" w:rsidP="00993A26">
            <w:pPr>
              <w:spacing w:after="0" w:line="240" w:lineRule="auto"/>
              <w:jc w:val="both"/>
              <w:rPr>
                <w:rFonts w:ascii="Times New Roman" w:hAnsi="Times New Roman"/>
                <w:sz w:val="20"/>
                <w:szCs w:val="20"/>
              </w:rPr>
            </w:pPr>
          </w:p>
        </w:tc>
        <w:tc>
          <w:tcPr>
            <w:tcW w:w="1000" w:type="dxa"/>
            <w:vMerge w:val="restart"/>
          </w:tcPr>
          <w:p w:rsidR="00CB4BE4" w:rsidRPr="00076343" w:rsidRDefault="00CB4BE4" w:rsidP="00993A26">
            <w:pPr>
              <w:spacing w:after="0" w:line="240" w:lineRule="auto"/>
              <w:jc w:val="both"/>
              <w:rPr>
                <w:rFonts w:ascii="Times New Roman" w:hAnsi="Times New Roman"/>
                <w:sz w:val="20"/>
                <w:szCs w:val="20"/>
              </w:rPr>
            </w:pPr>
          </w:p>
        </w:tc>
        <w:tc>
          <w:tcPr>
            <w:tcW w:w="717" w:type="dxa"/>
            <w:vMerge w:val="restart"/>
          </w:tcPr>
          <w:p w:rsidR="00CB4BE4" w:rsidRPr="00076343" w:rsidRDefault="00CB4BE4" w:rsidP="00993A26">
            <w:pPr>
              <w:spacing w:after="0" w:line="240" w:lineRule="auto"/>
              <w:jc w:val="both"/>
              <w:rPr>
                <w:rFonts w:ascii="Times New Roman" w:hAnsi="Times New Roman"/>
                <w:sz w:val="20"/>
                <w:szCs w:val="20"/>
              </w:rPr>
            </w:pPr>
            <w:r w:rsidRPr="00076343">
              <w:rPr>
                <w:rFonts w:ascii="Times New Roman" w:hAnsi="Times New Roman"/>
                <w:sz w:val="20"/>
                <w:szCs w:val="20"/>
              </w:rPr>
              <w:t>201</w:t>
            </w:r>
            <w:r>
              <w:rPr>
                <w:rFonts w:ascii="Times New Roman" w:hAnsi="Times New Roman"/>
                <w:sz w:val="20"/>
                <w:szCs w:val="20"/>
              </w:rPr>
              <w:t>6</w:t>
            </w:r>
          </w:p>
        </w:tc>
        <w:tc>
          <w:tcPr>
            <w:tcW w:w="1985" w:type="dxa"/>
            <w:vMerge w:val="restart"/>
          </w:tcPr>
          <w:p w:rsidR="00CB4BE4" w:rsidRPr="00076343" w:rsidRDefault="00CB4BE4" w:rsidP="00993A26">
            <w:pPr>
              <w:spacing w:after="0" w:line="240" w:lineRule="auto"/>
              <w:rPr>
                <w:rFonts w:ascii="Times New Roman" w:hAnsi="Times New Roman"/>
                <w:sz w:val="20"/>
                <w:szCs w:val="20"/>
              </w:rPr>
            </w:pPr>
            <w:r w:rsidRPr="00076343">
              <w:rPr>
                <w:rFonts w:ascii="Times New Roman" w:hAnsi="Times New Roman"/>
                <w:sz w:val="20"/>
                <w:szCs w:val="20"/>
              </w:rPr>
              <w:t>«</w:t>
            </w:r>
            <w:r>
              <w:rPr>
                <w:rFonts w:ascii="Times New Roman" w:hAnsi="Times New Roman"/>
                <w:sz w:val="20"/>
                <w:szCs w:val="20"/>
              </w:rPr>
              <w:t>Д</w:t>
            </w:r>
            <w:r w:rsidRPr="00076343">
              <w:rPr>
                <w:rFonts w:ascii="Times New Roman" w:hAnsi="Times New Roman"/>
                <w:sz w:val="20"/>
                <w:szCs w:val="20"/>
              </w:rPr>
              <w:t>ошкольно</w:t>
            </w:r>
            <w:r>
              <w:rPr>
                <w:rFonts w:ascii="Times New Roman" w:hAnsi="Times New Roman"/>
                <w:sz w:val="20"/>
                <w:szCs w:val="20"/>
              </w:rPr>
              <w:t>е</w:t>
            </w:r>
            <w:r w:rsidRPr="00076343">
              <w:rPr>
                <w:rFonts w:ascii="Times New Roman" w:hAnsi="Times New Roman"/>
                <w:sz w:val="20"/>
                <w:szCs w:val="20"/>
              </w:rPr>
              <w:t xml:space="preserve"> образовани</w:t>
            </w:r>
            <w:r>
              <w:rPr>
                <w:rFonts w:ascii="Times New Roman" w:hAnsi="Times New Roman"/>
                <w:sz w:val="20"/>
                <w:szCs w:val="20"/>
              </w:rPr>
              <w:t>е в условиях разновозрастной группы в соответствии с требованиями ФГОС ДО</w:t>
            </w:r>
            <w:r w:rsidRPr="00076343">
              <w:rPr>
                <w:rFonts w:ascii="Times New Roman" w:hAnsi="Times New Roman"/>
                <w:sz w:val="20"/>
                <w:szCs w:val="20"/>
              </w:rPr>
              <w:t>»</w:t>
            </w:r>
          </w:p>
        </w:tc>
        <w:tc>
          <w:tcPr>
            <w:tcW w:w="567" w:type="dxa"/>
            <w:vMerge w:val="restart"/>
            <w:tcBorders>
              <w:right w:val="single" w:sz="4" w:space="0" w:color="auto"/>
            </w:tcBorders>
          </w:tcPr>
          <w:p w:rsidR="00CB4BE4" w:rsidRPr="00076343" w:rsidRDefault="00CB4BE4" w:rsidP="00993A26">
            <w:pPr>
              <w:spacing w:after="0" w:line="240" w:lineRule="auto"/>
              <w:jc w:val="both"/>
              <w:rPr>
                <w:rFonts w:ascii="Times New Roman" w:hAnsi="Times New Roman"/>
                <w:sz w:val="20"/>
                <w:szCs w:val="20"/>
              </w:rPr>
            </w:pPr>
            <w:r>
              <w:rPr>
                <w:rFonts w:ascii="Times New Roman" w:hAnsi="Times New Roman"/>
                <w:sz w:val="20"/>
                <w:szCs w:val="20"/>
              </w:rPr>
              <w:t>31</w:t>
            </w:r>
          </w:p>
        </w:tc>
        <w:tc>
          <w:tcPr>
            <w:tcW w:w="1535" w:type="dxa"/>
            <w:gridSpan w:val="2"/>
            <w:tcBorders>
              <w:top w:val="single" w:sz="4" w:space="0" w:color="auto"/>
              <w:left w:val="single" w:sz="4" w:space="0" w:color="auto"/>
              <w:bottom w:val="single" w:sz="4" w:space="0" w:color="auto"/>
            </w:tcBorders>
          </w:tcPr>
          <w:p w:rsidR="00CB4BE4" w:rsidRPr="00076343" w:rsidRDefault="00CB4BE4" w:rsidP="00993A26">
            <w:pPr>
              <w:spacing w:after="0" w:line="240" w:lineRule="auto"/>
              <w:ind w:right="-72"/>
              <w:rPr>
                <w:rFonts w:ascii="Times New Roman" w:hAnsi="Times New Roman"/>
                <w:sz w:val="20"/>
                <w:szCs w:val="20"/>
              </w:rPr>
            </w:pPr>
            <w:r w:rsidRPr="00076343">
              <w:rPr>
                <w:rFonts w:ascii="Times New Roman" w:hAnsi="Times New Roman"/>
                <w:sz w:val="20"/>
                <w:szCs w:val="20"/>
              </w:rPr>
              <w:t>Педагог-психолог</w:t>
            </w:r>
          </w:p>
        </w:tc>
        <w:tc>
          <w:tcPr>
            <w:tcW w:w="880" w:type="dxa"/>
            <w:tcBorders>
              <w:top w:val="single" w:sz="4" w:space="0" w:color="auto"/>
              <w:bottom w:val="single" w:sz="4" w:space="0" w:color="auto"/>
            </w:tcBorders>
          </w:tcPr>
          <w:p w:rsidR="00CB4BE4" w:rsidRPr="00076343" w:rsidRDefault="00CB4BE4" w:rsidP="00993A26">
            <w:pPr>
              <w:spacing w:after="0" w:line="240" w:lineRule="auto"/>
              <w:jc w:val="both"/>
              <w:rPr>
                <w:rFonts w:ascii="Times New Roman" w:hAnsi="Times New Roman"/>
                <w:sz w:val="20"/>
                <w:szCs w:val="20"/>
              </w:rPr>
            </w:pPr>
            <w:r>
              <w:rPr>
                <w:rFonts w:ascii="Times New Roman" w:hAnsi="Times New Roman"/>
                <w:sz w:val="20"/>
                <w:szCs w:val="20"/>
              </w:rPr>
              <w:t>1</w:t>
            </w:r>
          </w:p>
        </w:tc>
        <w:tc>
          <w:tcPr>
            <w:tcW w:w="420" w:type="dxa"/>
            <w:tcBorders>
              <w:top w:val="single" w:sz="4" w:space="0" w:color="auto"/>
              <w:bottom w:val="single" w:sz="4" w:space="0" w:color="auto"/>
            </w:tcBorders>
          </w:tcPr>
          <w:p w:rsidR="00CB4BE4" w:rsidRPr="00076343" w:rsidRDefault="00CB4BE4" w:rsidP="00993A26">
            <w:pPr>
              <w:spacing w:after="0" w:line="240" w:lineRule="auto"/>
              <w:jc w:val="both"/>
              <w:rPr>
                <w:rFonts w:ascii="Times New Roman" w:hAnsi="Times New Roman"/>
                <w:sz w:val="20"/>
                <w:szCs w:val="20"/>
              </w:rPr>
            </w:pPr>
            <w:r>
              <w:rPr>
                <w:rFonts w:ascii="Times New Roman" w:hAnsi="Times New Roman"/>
                <w:sz w:val="20"/>
                <w:szCs w:val="20"/>
              </w:rPr>
              <w:t>1 ст</w:t>
            </w:r>
          </w:p>
          <w:p w:rsidR="00CB4BE4" w:rsidRPr="00076343" w:rsidRDefault="00CB4BE4" w:rsidP="00993A26">
            <w:pPr>
              <w:spacing w:after="0" w:line="240" w:lineRule="auto"/>
              <w:jc w:val="both"/>
              <w:rPr>
                <w:rFonts w:ascii="Times New Roman" w:hAnsi="Times New Roman"/>
                <w:sz w:val="20"/>
                <w:szCs w:val="20"/>
              </w:rPr>
            </w:pPr>
          </w:p>
        </w:tc>
        <w:tc>
          <w:tcPr>
            <w:tcW w:w="992" w:type="dxa"/>
            <w:gridSpan w:val="2"/>
            <w:tcBorders>
              <w:top w:val="single" w:sz="4" w:space="0" w:color="auto"/>
              <w:bottom w:val="single" w:sz="4" w:space="0" w:color="auto"/>
            </w:tcBorders>
          </w:tcPr>
          <w:p w:rsidR="00CB4BE4" w:rsidRPr="00633B1A" w:rsidRDefault="00CB4BE4" w:rsidP="00993A26">
            <w:pPr>
              <w:spacing w:after="0" w:line="240" w:lineRule="auto"/>
              <w:jc w:val="both"/>
              <w:rPr>
                <w:rFonts w:ascii="Times New Roman" w:hAnsi="Times New Roman"/>
                <w:sz w:val="20"/>
                <w:szCs w:val="20"/>
                <w:highlight w:val="yellow"/>
              </w:rPr>
            </w:pPr>
          </w:p>
          <w:p w:rsidR="00CB4BE4" w:rsidRPr="00633B1A" w:rsidRDefault="00CB4BE4" w:rsidP="00993A26">
            <w:pPr>
              <w:spacing w:after="0" w:line="240" w:lineRule="auto"/>
              <w:jc w:val="both"/>
              <w:rPr>
                <w:rFonts w:ascii="Times New Roman" w:hAnsi="Times New Roman"/>
                <w:sz w:val="20"/>
                <w:szCs w:val="20"/>
                <w:highlight w:val="yellow"/>
              </w:rPr>
            </w:pPr>
          </w:p>
        </w:tc>
        <w:tc>
          <w:tcPr>
            <w:tcW w:w="572" w:type="dxa"/>
            <w:tcBorders>
              <w:bottom w:val="single" w:sz="4" w:space="0" w:color="auto"/>
            </w:tcBorders>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329"/>
        </w:trPr>
        <w:tc>
          <w:tcPr>
            <w:tcW w:w="707" w:type="dxa"/>
            <w:vMerge/>
            <w:vAlign w:val="center"/>
          </w:tcPr>
          <w:p w:rsidR="00CB4BE4" w:rsidRPr="00076343" w:rsidRDefault="00CB4BE4" w:rsidP="00993A26">
            <w:pPr>
              <w:spacing w:after="0" w:line="240" w:lineRule="auto"/>
              <w:jc w:val="center"/>
              <w:rPr>
                <w:rFonts w:ascii="Times New Roman" w:hAnsi="Times New Roman"/>
                <w:sz w:val="20"/>
                <w:szCs w:val="20"/>
              </w:rPr>
            </w:pPr>
          </w:p>
        </w:tc>
        <w:tc>
          <w:tcPr>
            <w:tcW w:w="1561" w:type="dxa"/>
            <w:vMerge/>
          </w:tcPr>
          <w:p w:rsidR="00CB4BE4" w:rsidRPr="00076343" w:rsidRDefault="00CB4BE4" w:rsidP="00993A26">
            <w:pPr>
              <w:spacing w:after="0" w:line="240" w:lineRule="auto"/>
              <w:rPr>
                <w:rFonts w:ascii="Times New Roman" w:hAnsi="Times New Roman"/>
                <w:sz w:val="20"/>
                <w:szCs w:val="20"/>
              </w:rPr>
            </w:pPr>
          </w:p>
        </w:tc>
        <w:tc>
          <w:tcPr>
            <w:tcW w:w="962" w:type="dxa"/>
            <w:vMerge/>
          </w:tcPr>
          <w:p w:rsidR="00CB4BE4" w:rsidRPr="00076343" w:rsidRDefault="00CB4BE4" w:rsidP="00993A26">
            <w:pPr>
              <w:spacing w:after="0" w:line="240" w:lineRule="auto"/>
              <w:jc w:val="both"/>
              <w:rPr>
                <w:rFonts w:ascii="Times New Roman" w:hAnsi="Times New Roman"/>
                <w:sz w:val="20"/>
                <w:szCs w:val="20"/>
              </w:rPr>
            </w:pPr>
          </w:p>
        </w:tc>
        <w:tc>
          <w:tcPr>
            <w:tcW w:w="597" w:type="dxa"/>
            <w:vMerge/>
          </w:tcPr>
          <w:p w:rsidR="00CB4BE4" w:rsidRPr="00076343" w:rsidRDefault="00CB4BE4" w:rsidP="00993A26">
            <w:pPr>
              <w:spacing w:after="0" w:line="240" w:lineRule="auto"/>
              <w:jc w:val="both"/>
              <w:rPr>
                <w:rFonts w:ascii="Times New Roman" w:hAnsi="Times New Roman"/>
                <w:sz w:val="20"/>
                <w:szCs w:val="20"/>
              </w:rPr>
            </w:pPr>
          </w:p>
        </w:tc>
        <w:tc>
          <w:tcPr>
            <w:tcW w:w="1427" w:type="dxa"/>
            <w:vMerge/>
          </w:tcPr>
          <w:p w:rsidR="00CB4BE4" w:rsidRPr="00076343" w:rsidRDefault="00CB4BE4" w:rsidP="00993A26">
            <w:pPr>
              <w:spacing w:after="0" w:line="240" w:lineRule="auto"/>
              <w:rPr>
                <w:rFonts w:ascii="Times New Roman" w:hAnsi="Times New Roman"/>
                <w:sz w:val="20"/>
                <w:szCs w:val="20"/>
              </w:rPr>
            </w:pPr>
          </w:p>
        </w:tc>
        <w:tc>
          <w:tcPr>
            <w:tcW w:w="670" w:type="dxa"/>
            <w:vMerge/>
          </w:tcPr>
          <w:p w:rsidR="00CB4BE4" w:rsidRPr="00076343" w:rsidRDefault="00CB4BE4" w:rsidP="00993A26">
            <w:pPr>
              <w:spacing w:after="0" w:line="240" w:lineRule="auto"/>
              <w:jc w:val="both"/>
              <w:rPr>
                <w:rFonts w:ascii="Times New Roman" w:hAnsi="Times New Roman"/>
                <w:sz w:val="20"/>
                <w:szCs w:val="20"/>
              </w:rPr>
            </w:pPr>
          </w:p>
        </w:tc>
        <w:tc>
          <w:tcPr>
            <w:tcW w:w="1001" w:type="dxa"/>
            <w:vMerge/>
          </w:tcPr>
          <w:p w:rsidR="00CB4BE4" w:rsidRPr="00076343" w:rsidRDefault="00CB4BE4" w:rsidP="00993A26">
            <w:pPr>
              <w:spacing w:after="0" w:line="240" w:lineRule="auto"/>
              <w:jc w:val="both"/>
              <w:rPr>
                <w:rFonts w:ascii="Times New Roman" w:hAnsi="Times New Roman"/>
                <w:sz w:val="20"/>
                <w:szCs w:val="20"/>
              </w:rPr>
            </w:pPr>
          </w:p>
        </w:tc>
        <w:tc>
          <w:tcPr>
            <w:tcW w:w="572" w:type="dxa"/>
            <w:vMerge/>
          </w:tcPr>
          <w:p w:rsidR="00CB4BE4" w:rsidRPr="00076343" w:rsidRDefault="00CB4BE4" w:rsidP="00993A26">
            <w:pPr>
              <w:spacing w:after="0" w:line="240" w:lineRule="auto"/>
              <w:jc w:val="both"/>
              <w:rPr>
                <w:rFonts w:ascii="Times New Roman" w:hAnsi="Times New Roman"/>
                <w:sz w:val="20"/>
                <w:szCs w:val="20"/>
              </w:rPr>
            </w:pPr>
          </w:p>
        </w:tc>
        <w:tc>
          <w:tcPr>
            <w:tcW w:w="1000" w:type="dxa"/>
            <w:vMerge/>
          </w:tcPr>
          <w:p w:rsidR="00CB4BE4" w:rsidRPr="00076343" w:rsidRDefault="00CB4BE4" w:rsidP="00993A26">
            <w:pPr>
              <w:spacing w:after="0" w:line="240" w:lineRule="auto"/>
              <w:jc w:val="both"/>
              <w:rPr>
                <w:rFonts w:ascii="Times New Roman" w:hAnsi="Times New Roman"/>
                <w:sz w:val="20"/>
                <w:szCs w:val="20"/>
              </w:rPr>
            </w:pPr>
          </w:p>
        </w:tc>
        <w:tc>
          <w:tcPr>
            <w:tcW w:w="717" w:type="dxa"/>
            <w:vMerge/>
          </w:tcPr>
          <w:p w:rsidR="00CB4BE4" w:rsidRPr="00076343" w:rsidRDefault="00CB4BE4" w:rsidP="00993A26">
            <w:pPr>
              <w:spacing w:after="0" w:line="240" w:lineRule="auto"/>
              <w:jc w:val="both"/>
              <w:rPr>
                <w:rFonts w:ascii="Times New Roman" w:hAnsi="Times New Roman"/>
                <w:sz w:val="20"/>
                <w:szCs w:val="20"/>
              </w:rPr>
            </w:pPr>
          </w:p>
        </w:tc>
        <w:tc>
          <w:tcPr>
            <w:tcW w:w="1985" w:type="dxa"/>
            <w:vMerge/>
          </w:tcPr>
          <w:p w:rsidR="00CB4BE4" w:rsidRPr="00076343" w:rsidRDefault="00CB4BE4" w:rsidP="00993A26">
            <w:pPr>
              <w:spacing w:after="0" w:line="240" w:lineRule="auto"/>
              <w:rPr>
                <w:rFonts w:ascii="Times New Roman" w:hAnsi="Times New Roman"/>
                <w:sz w:val="20"/>
                <w:szCs w:val="20"/>
              </w:rPr>
            </w:pPr>
          </w:p>
        </w:tc>
        <w:tc>
          <w:tcPr>
            <w:tcW w:w="567" w:type="dxa"/>
            <w:vMerge/>
            <w:tcBorders>
              <w:right w:val="single" w:sz="4" w:space="0" w:color="auto"/>
            </w:tcBorders>
          </w:tcPr>
          <w:p w:rsidR="00CB4BE4" w:rsidRDefault="00CB4BE4" w:rsidP="00993A26">
            <w:pPr>
              <w:spacing w:after="0" w:line="240" w:lineRule="auto"/>
              <w:jc w:val="both"/>
              <w:rPr>
                <w:rFonts w:ascii="Times New Roman" w:hAnsi="Times New Roman"/>
                <w:sz w:val="20"/>
                <w:szCs w:val="20"/>
              </w:rPr>
            </w:pPr>
          </w:p>
        </w:tc>
        <w:tc>
          <w:tcPr>
            <w:tcW w:w="1535" w:type="dxa"/>
            <w:gridSpan w:val="2"/>
            <w:vMerge w:val="restart"/>
            <w:tcBorders>
              <w:top w:val="single" w:sz="4" w:space="0" w:color="auto"/>
              <w:left w:val="single" w:sz="4" w:space="0" w:color="auto"/>
            </w:tcBorders>
          </w:tcPr>
          <w:p w:rsidR="00CB4BE4" w:rsidRPr="00076343" w:rsidRDefault="00CB4BE4" w:rsidP="00993A26">
            <w:pPr>
              <w:ind w:right="-72"/>
              <w:rPr>
                <w:rFonts w:ascii="Times New Roman" w:hAnsi="Times New Roman"/>
                <w:sz w:val="20"/>
                <w:szCs w:val="20"/>
              </w:rPr>
            </w:pPr>
            <w:r>
              <w:rPr>
                <w:rFonts w:ascii="Times New Roman" w:hAnsi="Times New Roman"/>
                <w:sz w:val="20"/>
                <w:szCs w:val="20"/>
              </w:rPr>
              <w:t>Обучение на дому</w:t>
            </w:r>
          </w:p>
        </w:tc>
        <w:tc>
          <w:tcPr>
            <w:tcW w:w="880" w:type="dxa"/>
            <w:vMerge w:val="restart"/>
            <w:tcBorders>
              <w:top w:val="single" w:sz="4" w:space="0" w:color="auto"/>
            </w:tcBorders>
          </w:tcPr>
          <w:p w:rsidR="00CB4BE4" w:rsidRDefault="00CB4BE4" w:rsidP="00993A26">
            <w:pPr>
              <w:jc w:val="both"/>
              <w:rPr>
                <w:rFonts w:ascii="Times New Roman" w:hAnsi="Times New Roman"/>
                <w:sz w:val="20"/>
                <w:szCs w:val="20"/>
              </w:rPr>
            </w:pPr>
          </w:p>
        </w:tc>
        <w:tc>
          <w:tcPr>
            <w:tcW w:w="420" w:type="dxa"/>
            <w:tcBorders>
              <w:top w:val="single" w:sz="4" w:space="0" w:color="auto"/>
              <w:bottom w:val="single" w:sz="4" w:space="0" w:color="auto"/>
            </w:tcBorders>
            <w:shd w:val="clear" w:color="auto" w:fill="FFFFFF"/>
          </w:tcPr>
          <w:p w:rsidR="00CB4BE4" w:rsidRDefault="00CB4BE4" w:rsidP="00993A26">
            <w:pPr>
              <w:jc w:val="both"/>
              <w:rPr>
                <w:rFonts w:ascii="Times New Roman" w:hAnsi="Times New Roman"/>
                <w:sz w:val="20"/>
                <w:szCs w:val="20"/>
              </w:rPr>
            </w:pPr>
            <w:r>
              <w:rPr>
                <w:rFonts w:ascii="Times New Roman" w:hAnsi="Times New Roman"/>
                <w:sz w:val="20"/>
                <w:szCs w:val="20"/>
              </w:rPr>
              <w:t>1</w:t>
            </w:r>
          </w:p>
        </w:tc>
        <w:tc>
          <w:tcPr>
            <w:tcW w:w="992" w:type="dxa"/>
            <w:gridSpan w:val="2"/>
            <w:tcBorders>
              <w:top w:val="single" w:sz="4" w:space="0" w:color="auto"/>
              <w:bottom w:val="single" w:sz="4" w:space="0" w:color="auto"/>
            </w:tcBorders>
            <w:shd w:val="clear" w:color="auto" w:fill="FFFFFF"/>
          </w:tcPr>
          <w:p w:rsidR="00CB4BE4" w:rsidRPr="00633B1A" w:rsidRDefault="00CB4BE4" w:rsidP="00993A26">
            <w:pPr>
              <w:jc w:val="both"/>
              <w:rPr>
                <w:rFonts w:ascii="Times New Roman" w:hAnsi="Times New Roman"/>
                <w:sz w:val="20"/>
                <w:szCs w:val="20"/>
                <w:highlight w:val="yellow"/>
              </w:rPr>
            </w:pPr>
            <w:r w:rsidRPr="00920856">
              <w:rPr>
                <w:rFonts w:ascii="Times New Roman" w:hAnsi="Times New Roman"/>
                <w:sz w:val="20"/>
                <w:szCs w:val="20"/>
              </w:rPr>
              <w:t>2</w:t>
            </w:r>
          </w:p>
        </w:tc>
        <w:tc>
          <w:tcPr>
            <w:tcW w:w="572" w:type="dxa"/>
            <w:vMerge w:val="restart"/>
            <w:tcBorders>
              <w:top w:val="single" w:sz="4" w:space="0" w:color="auto"/>
            </w:tcBorders>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585"/>
        </w:trPr>
        <w:tc>
          <w:tcPr>
            <w:tcW w:w="707" w:type="dxa"/>
            <w:vMerge/>
            <w:vAlign w:val="center"/>
          </w:tcPr>
          <w:p w:rsidR="00CB4BE4" w:rsidRPr="00076343" w:rsidRDefault="00CB4BE4" w:rsidP="00993A26">
            <w:pPr>
              <w:spacing w:after="0" w:line="240" w:lineRule="auto"/>
              <w:jc w:val="center"/>
              <w:rPr>
                <w:rFonts w:ascii="Times New Roman" w:hAnsi="Times New Roman"/>
                <w:sz w:val="20"/>
                <w:szCs w:val="20"/>
              </w:rPr>
            </w:pPr>
          </w:p>
        </w:tc>
        <w:tc>
          <w:tcPr>
            <w:tcW w:w="1561" w:type="dxa"/>
            <w:vMerge/>
          </w:tcPr>
          <w:p w:rsidR="00CB4BE4" w:rsidRPr="00076343" w:rsidRDefault="00CB4BE4" w:rsidP="00993A26">
            <w:pPr>
              <w:spacing w:after="0" w:line="240" w:lineRule="auto"/>
              <w:rPr>
                <w:rFonts w:ascii="Times New Roman" w:hAnsi="Times New Roman"/>
                <w:sz w:val="20"/>
                <w:szCs w:val="20"/>
              </w:rPr>
            </w:pPr>
          </w:p>
        </w:tc>
        <w:tc>
          <w:tcPr>
            <w:tcW w:w="962" w:type="dxa"/>
            <w:vMerge/>
          </w:tcPr>
          <w:p w:rsidR="00CB4BE4" w:rsidRPr="00076343" w:rsidRDefault="00CB4BE4" w:rsidP="00993A26">
            <w:pPr>
              <w:spacing w:after="0" w:line="240" w:lineRule="auto"/>
              <w:jc w:val="both"/>
              <w:rPr>
                <w:rFonts w:ascii="Times New Roman" w:hAnsi="Times New Roman"/>
                <w:sz w:val="20"/>
                <w:szCs w:val="20"/>
              </w:rPr>
            </w:pPr>
          </w:p>
        </w:tc>
        <w:tc>
          <w:tcPr>
            <w:tcW w:w="597" w:type="dxa"/>
            <w:vMerge/>
          </w:tcPr>
          <w:p w:rsidR="00CB4BE4" w:rsidRPr="00076343" w:rsidRDefault="00CB4BE4" w:rsidP="00993A26">
            <w:pPr>
              <w:spacing w:after="0" w:line="240" w:lineRule="auto"/>
              <w:jc w:val="both"/>
              <w:rPr>
                <w:rFonts w:ascii="Times New Roman" w:hAnsi="Times New Roman"/>
                <w:sz w:val="20"/>
                <w:szCs w:val="20"/>
              </w:rPr>
            </w:pPr>
          </w:p>
        </w:tc>
        <w:tc>
          <w:tcPr>
            <w:tcW w:w="1427" w:type="dxa"/>
            <w:vMerge/>
          </w:tcPr>
          <w:p w:rsidR="00CB4BE4" w:rsidRPr="00076343" w:rsidRDefault="00CB4BE4" w:rsidP="00993A26">
            <w:pPr>
              <w:spacing w:after="0" w:line="240" w:lineRule="auto"/>
              <w:rPr>
                <w:rFonts w:ascii="Times New Roman" w:hAnsi="Times New Roman"/>
                <w:sz w:val="20"/>
                <w:szCs w:val="20"/>
              </w:rPr>
            </w:pPr>
          </w:p>
        </w:tc>
        <w:tc>
          <w:tcPr>
            <w:tcW w:w="670" w:type="dxa"/>
            <w:vMerge/>
          </w:tcPr>
          <w:p w:rsidR="00CB4BE4" w:rsidRPr="00076343" w:rsidRDefault="00CB4BE4" w:rsidP="00993A26">
            <w:pPr>
              <w:spacing w:after="0" w:line="240" w:lineRule="auto"/>
              <w:jc w:val="both"/>
              <w:rPr>
                <w:rFonts w:ascii="Times New Roman" w:hAnsi="Times New Roman"/>
                <w:sz w:val="20"/>
                <w:szCs w:val="20"/>
              </w:rPr>
            </w:pPr>
          </w:p>
        </w:tc>
        <w:tc>
          <w:tcPr>
            <w:tcW w:w="1001" w:type="dxa"/>
            <w:vMerge/>
          </w:tcPr>
          <w:p w:rsidR="00CB4BE4" w:rsidRPr="00076343" w:rsidRDefault="00CB4BE4" w:rsidP="00993A26">
            <w:pPr>
              <w:spacing w:after="0" w:line="240" w:lineRule="auto"/>
              <w:jc w:val="both"/>
              <w:rPr>
                <w:rFonts w:ascii="Times New Roman" w:hAnsi="Times New Roman"/>
                <w:sz w:val="20"/>
                <w:szCs w:val="20"/>
              </w:rPr>
            </w:pPr>
          </w:p>
        </w:tc>
        <w:tc>
          <w:tcPr>
            <w:tcW w:w="572" w:type="dxa"/>
            <w:vMerge/>
          </w:tcPr>
          <w:p w:rsidR="00CB4BE4" w:rsidRPr="00076343" w:rsidRDefault="00CB4BE4" w:rsidP="00993A26">
            <w:pPr>
              <w:spacing w:after="0" w:line="240" w:lineRule="auto"/>
              <w:jc w:val="both"/>
              <w:rPr>
                <w:rFonts w:ascii="Times New Roman" w:hAnsi="Times New Roman"/>
                <w:sz w:val="20"/>
                <w:szCs w:val="20"/>
              </w:rPr>
            </w:pPr>
          </w:p>
        </w:tc>
        <w:tc>
          <w:tcPr>
            <w:tcW w:w="1000" w:type="dxa"/>
            <w:vMerge/>
          </w:tcPr>
          <w:p w:rsidR="00CB4BE4" w:rsidRPr="00076343" w:rsidRDefault="00CB4BE4" w:rsidP="00993A26">
            <w:pPr>
              <w:spacing w:after="0" w:line="240" w:lineRule="auto"/>
              <w:jc w:val="both"/>
              <w:rPr>
                <w:rFonts w:ascii="Times New Roman" w:hAnsi="Times New Roman"/>
                <w:sz w:val="20"/>
                <w:szCs w:val="20"/>
              </w:rPr>
            </w:pPr>
          </w:p>
        </w:tc>
        <w:tc>
          <w:tcPr>
            <w:tcW w:w="717" w:type="dxa"/>
            <w:vMerge/>
          </w:tcPr>
          <w:p w:rsidR="00CB4BE4" w:rsidRPr="00076343" w:rsidRDefault="00CB4BE4" w:rsidP="00993A26">
            <w:pPr>
              <w:spacing w:after="0" w:line="240" w:lineRule="auto"/>
              <w:jc w:val="both"/>
              <w:rPr>
                <w:rFonts w:ascii="Times New Roman" w:hAnsi="Times New Roman"/>
                <w:sz w:val="20"/>
                <w:szCs w:val="20"/>
              </w:rPr>
            </w:pPr>
          </w:p>
        </w:tc>
        <w:tc>
          <w:tcPr>
            <w:tcW w:w="1985" w:type="dxa"/>
            <w:vMerge/>
          </w:tcPr>
          <w:p w:rsidR="00CB4BE4" w:rsidRPr="00076343" w:rsidRDefault="00CB4BE4" w:rsidP="00993A26">
            <w:pPr>
              <w:spacing w:after="0" w:line="240" w:lineRule="auto"/>
              <w:rPr>
                <w:rFonts w:ascii="Times New Roman" w:hAnsi="Times New Roman"/>
                <w:sz w:val="20"/>
                <w:szCs w:val="20"/>
              </w:rPr>
            </w:pPr>
          </w:p>
        </w:tc>
        <w:tc>
          <w:tcPr>
            <w:tcW w:w="567" w:type="dxa"/>
            <w:vMerge/>
            <w:tcBorders>
              <w:right w:val="single" w:sz="4" w:space="0" w:color="auto"/>
            </w:tcBorders>
          </w:tcPr>
          <w:p w:rsidR="00CB4BE4" w:rsidRDefault="00CB4BE4" w:rsidP="00993A26">
            <w:pPr>
              <w:spacing w:after="0" w:line="240" w:lineRule="auto"/>
              <w:jc w:val="both"/>
              <w:rPr>
                <w:rFonts w:ascii="Times New Roman" w:hAnsi="Times New Roman"/>
                <w:sz w:val="20"/>
                <w:szCs w:val="20"/>
              </w:rPr>
            </w:pPr>
          </w:p>
        </w:tc>
        <w:tc>
          <w:tcPr>
            <w:tcW w:w="1535" w:type="dxa"/>
            <w:gridSpan w:val="2"/>
            <w:vMerge/>
            <w:tcBorders>
              <w:left w:val="single" w:sz="4" w:space="0" w:color="auto"/>
              <w:bottom w:val="single" w:sz="4" w:space="0" w:color="auto"/>
            </w:tcBorders>
          </w:tcPr>
          <w:p w:rsidR="00CB4BE4" w:rsidRDefault="00CB4BE4" w:rsidP="00993A26">
            <w:pPr>
              <w:ind w:right="-72"/>
              <w:rPr>
                <w:rFonts w:ascii="Times New Roman" w:hAnsi="Times New Roman"/>
                <w:sz w:val="20"/>
                <w:szCs w:val="20"/>
              </w:rPr>
            </w:pPr>
          </w:p>
        </w:tc>
        <w:tc>
          <w:tcPr>
            <w:tcW w:w="880" w:type="dxa"/>
            <w:vMerge/>
            <w:tcBorders>
              <w:bottom w:val="single" w:sz="4" w:space="0" w:color="auto"/>
            </w:tcBorders>
          </w:tcPr>
          <w:p w:rsidR="00CB4BE4" w:rsidRDefault="00CB4BE4" w:rsidP="00993A26">
            <w:pPr>
              <w:jc w:val="both"/>
              <w:rPr>
                <w:rFonts w:ascii="Times New Roman" w:hAnsi="Times New Roman"/>
                <w:sz w:val="20"/>
                <w:szCs w:val="20"/>
              </w:rPr>
            </w:pPr>
          </w:p>
        </w:tc>
        <w:tc>
          <w:tcPr>
            <w:tcW w:w="420" w:type="dxa"/>
            <w:tcBorders>
              <w:top w:val="single" w:sz="4" w:space="0" w:color="auto"/>
              <w:bottom w:val="single" w:sz="4" w:space="0" w:color="auto"/>
            </w:tcBorders>
            <w:shd w:val="clear" w:color="auto" w:fill="FFFFFF"/>
          </w:tcPr>
          <w:p w:rsidR="00CB4BE4" w:rsidRPr="000A667E" w:rsidRDefault="00CB4BE4" w:rsidP="00993A26">
            <w:pPr>
              <w:jc w:val="both"/>
              <w:rPr>
                <w:rFonts w:ascii="Times New Roman" w:hAnsi="Times New Roman"/>
                <w:sz w:val="20"/>
                <w:szCs w:val="20"/>
              </w:rPr>
            </w:pPr>
            <w:r w:rsidRPr="000A667E">
              <w:rPr>
                <w:rFonts w:ascii="Times New Roman" w:hAnsi="Times New Roman"/>
                <w:sz w:val="20"/>
                <w:szCs w:val="20"/>
              </w:rPr>
              <w:t>5</w:t>
            </w:r>
          </w:p>
        </w:tc>
        <w:tc>
          <w:tcPr>
            <w:tcW w:w="992" w:type="dxa"/>
            <w:gridSpan w:val="2"/>
            <w:tcBorders>
              <w:top w:val="single" w:sz="4" w:space="0" w:color="auto"/>
              <w:bottom w:val="single" w:sz="4" w:space="0" w:color="auto"/>
            </w:tcBorders>
            <w:shd w:val="clear" w:color="auto" w:fill="FFFFFF"/>
          </w:tcPr>
          <w:p w:rsidR="00CB4BE4" w:rsidRPr="000A667E" w:rsidRDefault="00CB4BE4" w:rsidP="00993A26">
            <w:pPr>
              <w:jc w:val="both"/>
              <w:rPr>
                <w:rFonts w:ascii="Times New Roman" w:hAnsi="Times New Roman"/>
                <w:sz w:val="20"/>
                <w:szCs w:val="20"/>
              </w:rPr>
            </w:pPr>
            <w:r w:rsidRPr="000A667E">
              <w:rPr>
                <w:rFonts w:ascii="Times New Roman" w:hAnsi="Times New Roman"/>
                <w:sz w:val="20"/>
                <w:szCs w:val="20"/>
              </w:rPr>
              <w:t>2</w:t>
            </w:r>
          </w:p>
        </w:tc>
        <w:tc>
          <w:tcPr>
            <w:tcW w:w="572" w:type="dxa"/>
            <w:vMerge/>
            <w:tcBorders>
              <w:bottom w:val="single" w:sz="4" w:space="0" w:color="auto"/>
            </w:tcBorders>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780"/>
        </w:trPr>
        <w:tc>
          <w:tcPr>
            <w:tcW w:w="707" w:type="dxa"/>
            <w:vMerge/>
            <w:vAlign w:val="center"/>
          </w:tcPr>
          <w:p w:rsidR="00CB4BE4" w:rsidRPr="00076343" w:rsidRDefault="00CB4BE4" w:rsidP="00993A26">
            <w:pPr>
              <w:spacing w:after="0" w:line="240" w:lineRule="auto"/>
              <w:jc w:val="center"/>
              <w:rPr>
                <w:rFonts w:ascii="Times New Roman" w:hAnsi="Times New Roman"/>
                <w:sz w:val="20"/>
                <w:szCs w:val="20"/>
              </w:rPr>
            </w:pPr>
          </w:p>
        </w:tc>
        <w:tc>
          <w:tcPr>
            <w:tcW w:w="1561" w:type="dxa"/>
            <w:vMerge/>
          </w:tcPr>
          <w:p w:rsidR="00CB4BE4" w:rsidRPr="00076343" w:rsidRDefault="00CB4BE4" w:rsidP="00993A26">
            <w:pPr>
              <w:spacing w:after="0" w:line="240" w:lineRule="auto"/>
              <w:rPr>
                <w:rFonts w:ascii="Times New Roman" w:hAnsi="Times New Roman"/>
                <w:sz w:val="20"/>
                <w:szCs w:val="20"/>
              </w:rPr>
            </w:pPr>
          </w:p>
        </w:tc>
        <w:tc>
          <w:tcPr>
            <w:tcW w:w="962" w:type="dxa"/>
            <w:vMerge/>
          </w:tcPr>
          <w:p w:rsidR="00CB4BE4" w:rsidRPr="00076343" w:rsidRDefault="00CB4BE4" w:rsidP="00993A26">
            <w:pPr>
              <w:spacing w:after="0" w:line="240" w:lineRule="auto"/>
              <w:jc w:val="both"/>
              <w:rPr>
                <w:rFonts w:ascii="Times New Roman" w:hAnsi="Times New Roman"/>
                <w:sz w:val="20"/>
                <w:szCs w:val="20"/>
              </w:rPr>
            </w:pPr>
          </w:p>
        </w:tc>
        <w:tc>
          <w:tcPr>
            <w:tcW w:w="597" w:type="dxa"/>
            <w:vMerge/>
          </w:tcPr>
          <w:p w:rsidR="00CB4BE4" w:rsidRPr="00076343" w:rsidRDefault="00CB4BE4" w:rsidP="00993A26">
            <w:pPr>
              <w:spacing w:after="0" w:line="240" w:lineRule="auto"/>
              <w:jc w:val="both"/>
              <w:rPr>
                <w:rFonts w:ascii="Times New Roman" w:hAnsi="Times New Roman"/>
                <w:sz w:val="20"/>
                <w:szCs w:val="20"/>
              </w:rPr>
            </w:pPr>
          </w:p>
        </w:tc>
        <w:tc>
          <w:tcPr>
            <w:tcW w:w="1427" w:type="dxa"/>
            <w:vMerge/>
          </w:tcPr>
          <w:p w:rsidR="00CB4BE4" w:rsidRPr="00076343" w:rsidRDefault="00CB4BE4" w:rsidP="00993A26">
            <w:pPr>
              <w:spacing w:after="0" w:line="240" w:lineRule="auto"/>
              <w:rPr>
                <w:rFonts w:ascii="Times New Roman" w:hAnsi="Times New Roman"/>
                <w:sz w:val="20"/>
                <w:szCs w:val="20"/>
              </w:rPr>
            </w:pPr>
          </w:p>
        </w:tc>
        <w:tc>
          <w:tcPr>
            <w:tcW w:w="670" w:type="dxa"/>
            <w:vMerge/>
          </w:tcPr>
          <w:p w:rsidR="00CB4BE4" w:rsidRPr="00076343" w:rsidRDefault="00CB4BE4" w:rsidP="00993A26">
            <w:pPr>
              <w:spacing w:after="0" w:line="240" w:lineRule="auto"/>
              <w:jc w:val="both"/>
              <w:rPr>
                <w:rFonts w:ascii="Times New Roman" w:hAnsi="Times New Roman"/>
                <w:sz w:val="20"/>
                <w:szCs w:val="20"/>
              </w:rPr>
            </w:pPr>
          </w:p>
        </w:tc>
        <w:tc>
          <w:tcPr>
            <w:tcW w:w="1001" w:type="dxa"/>
            <w:vMerge/>
          </w:tcPr>
          <w:p w:rsidR="00CB4BE4" w:rsidRPr="00076343" w:rsidRDefault="00CB4BE4" w:rsidP="00993A26">
            <w:pPr>
              <w:spacing w:after="0" w:line="240" w:lineRule="auto"/>
              <w:jc w:val="both"/>
              <w:rPr>
                <w:rFonts w:ascii="Times New Roman" w:hAnsi="Times New Roman"/>
                <w:sz w:val="20"/>
                <w:szCs w:val="20"/>
              </w:rPr>
            </w:pPr>
          </w:p>
        </w:tc>
        <w:tc>
          <w:tcPr>
            <w:tcW w:w="572" w:type="dxa"/>
            <w:vMerge/>
          </w:tcPr>
          <w:p w:rsidR="00CB4BE4" w:rsidRPr="00076343" w:rsidRDefault="00CB4BE4" w:rsidP="00993A26">
            <w:pPr>
              <w:spacing w:after="0" w:line="240" w:lineRule="auto"/>
              <w:jc w:val="both"/>
              <w:rPr>
                <w:rFonts w:ascii="Times New Roman" w:hAnsi="Times New Roman"/>
                <w:sz w:val="20"/>
                <w:szCs w:val="20"/>
              </w:rPr>
            </w:pPr>
          </w:p>
        </w:tc>
        <w:tc>
          <w:tcPr>
            <w:tcW w:w="1000" w:type="dxa"/>
            <w:vMerge/>
          </w:tcPr>
          <w:p w:rsidR="00CB4BE4" w:rsidRPr="00076343" w:rsidRDefault="00CB4BE4" w:rsidP="00993A26">
            <w:pPr>
              <w:spacing w:after="0" w:line="240" w:lineRule="auto"/>
              <w:jc w:val="both"/>
              <w:rPr>
                <w:rFonts w:ascii="Times New Roman" w:hAnsi="Times New Roman"/>
                <w:sz w:val="20"/>
                <w:szCs w:val="20"/>
              </w:rPr>
            </w:pPr>
          </w:p>
        </w:tc>
        <w:tc>
          <w:tcPr>
            <w:tcW w:w="717" w:type="dxa"/>
            <w:vMerge/>
          </w:tcPr>
          <w:p w:rsidR="00CB4BE4" w:rsidRPr="00076343" w:rsidRDefault="00CB4BE4" w:rsidP="00993A26">
            <w:pPr>
              <w:spacing w:after="0" w:line="240" w:lineRule="auto"/>
              <w:jc w:val="both"/>
              <w:rPr>
                <w:rFonts w:ascii="Times New Roman" w:hAnsi="Times New Roman"/>
                <w:sz w:val="20"/>
                <w:szCs w:val="20"/>
              </w:rPr>
            </w:pPr>
          </w:p>
        </w:tc>
        <w:tc>
          <w:tcPr>
            <w:tcW w:w="1985" w:type="dxa"/>
            <w:vMerge/>
          </w:tcPr>
          <w:p w:rsidR="00CB4BE4" w:rsidRPr="00076343" w:rsidRDefault="00CB4BE4" w:rsidP="00993A26">
            <w:pPr>
              <w:spacing w:after="0" w:line="240" w:lineRule="auto"/>
              <w:rPr>
                <w:rFonts w:ascii="Times New Roman" w:hAnsi="Times New Roman"/>
                <w:sz w:val="20"/>
                <w:szCs w:val="20"/>
              </w:rPr>
            </w:pPr>
          </w:p>
        </w:tc>
        <w:tc>
          <w:tcPr>
            <w:tcW w:w="567" w:type="dxa"/>
            <w:vMerge/>
            <w:tcBorders>
              <w:right w:val="single" w:sz="4" w:space="0" w:color="auto"/>
            </w:tcBorders>
          </w:tcPr>
          <w:p w:rsidR="00CB4BE4" w:rsidRDefault="00CB4BE4" w:rsidP="00993A26">
            <w:pPr>
              <w:spacing w:after="0" w:line="240" w:lineRule="auto"/>
              <w:jc w:val="both"/>
              <w:rPr>
                <w:rFonts w:ascii="Times New Roman" w:hAnsi="Times New Roman"/>
                <w:sz w:val="20"/>
                <w:szCs w:val="20"/>
              </w:rPr>
            </w:pPr>
          </w:p>
        </w:tc>
        <w:tc>
          <w:tcPr>
            <w:tcW w:w="1535" w:type="dxa"/>
            <w:gridSpan w:val="2"/>
            <w:tcBorders>
              <w:top w:val="single" w:sz="4" w:space="0" w:color="auto"/>
              <w:left w:val="single" w:sz="4" w:space="0" w:color="auto"/>
              <w:bottom w:val="single" w:sz="4" w:space="0" w:color="auto"/>
            </w:tcBorders>
          </w:tcPr>
          <w:p w:rsidR="00CB4BE4" w:rsidRDefault="00CB4BE4" w:rsidP="00993A26">
            <w:pPr>
              <w:ind w:right="-72"/>
              <w:rPr>
                <w:rFonts w:ascii="Times New Roman" w:hAnsi="Times New Roman"/>
                <w:sz w:val="20"/>
                <w:szCs w:val="20"/>
              </w:rPr>
            </w:pPr>
            <w:r>
              <w:rPr>
                <w:rFonts w:ascii="Times New Roman" w:hAnsi="Times New Roman"/>
                <w:sz w:val="20"/>
                <w:szCs w:val="20"/>
              </w:rPr>
              <w:t>Коррекцион-ные занятия</w:t>
            </w:r>
          </w:p>
        </w:tc>
        <w:tc>
          <w:tcPr>
            <w:tcW w:w="880" w:type="dxa"/>
            <w:tcBorders>
              <w:top w:val="single" w:sz="4" w:space="0" w:color="auto"/>
              <w:bottom w:val="single" w:sz="4" w:space="0" w:color="auto"/>
            </w:tcBorders>
          </w:tcPr>
          <w:p w:rsidR="00CB4BE4" w:rsidRDefault="00CB4BE4" w:rsidP="00993A26">
            <w:pPr>
              <w:jc w:val="both"/>
              <w:rPr>
                <w:rFonts w:ascii="Times New Roman" w:hAnsi="Times New Roman"/>
                <w:sz w:val="20"/>
                <w:szCs w:val="20"/>
              </w:rPr>
            </w:pPr>
          </w:p>
        </w:tc>
        <w:tc>
          <w:tcPr>
            <w:tcW w:w="420" w:type="dxa"/>
            <w:tcBorders>
              <w:top w:val="single" w:sz="4" w:space="0" w:color="auto"/>
              <w:bottom w:val="single" w:sz="4" w:space="0" w:color="auto"/>
            </w:tcBorders>
            <w:shd w:val="clear" w:color="auto" w:fill="FFFFFF"/>
          </w:tcPr>
          <w:p w:rsidR="00CB4BE4" w:rsidRDefault="00CB4BE4" w:rsidP="00993A26">
            <w:pPr>
              <w:jc w:val="both"/>
              <w:rPr>
                <w:rFonts w:ascii="Times New Roman" w:hAnsi="Times New Roman"/>
                <w:sz w:val="20"/>
                <w:szCs w:val="20"/>
              </w:rPr>
            </w:pPr>
            <w:r>
              <w:rPr>
                <w:rFonts w:ascii="Times New Roman" w:hAnsi="Times New Roman"/>
                <w:sz w:val="20"/>
                <w:szCs w:val="20"/>
              </w:rPr>
              <w:t>2</w:t>
            </w:r>
          </w:p>
        </w:tc>
        <w:tc>
          <w:tcPr>
            <w:tcW w:w="992" w:type="dxa"/>
            <w:gridSpan w:val="2"/>
            <w:tcBorders>
              <w:top w:val="single" w:sz="4" w:space="0" w:color="auto"/>
              <w:bottom w:val="single" w:sz="4" w:space="0" w:color="auto"/>
            </w:tcBorders>
          </w:tcPr>
          <w:p w:rsidR="00CB4BE4" w:rsidRPr="00920856" w:rsidRDefault="00CB4BE4" w:rsidP="00993A26">
            <w:pPr>
              <w:jc w:val="both"/>
              <w:rPr>
                <w:rFonts w:ascii="Times New Roman" w:hAnsi="Times New Roman"/>
                <w:sz w:val="20"/>
                <w:szCs w:val="20"/>
              </w:rPr>
            </w:pPr>
            <w:r>
              <w:rPr>
                <w:rFonts w:ascii="Times New Roman" w:hAnsi="Times New Roman"/>
                <w:sz w:val="20"/>
                <w:szCs w:val="20"/>
              </w:rPr>
              <w:t>4</w:t>
            </w:r>
          </w:p>
        </w:tc>
        <w:tc>
          <w:tcPr>
            <w:tcW w:w="572" w:type="dxa"/>
            <w:tcBorders>
              <w:top w:val="single" w:sz="4" w:space="0" w:color="auto"/>
              <w:bottom w:val="single" w:sz="4" w:space="0" w:color="auto"/>
            </w:tcBorders>
          </w:tcPr>
          <w:p w:rsidR="00CB4BE4" w:rsidRPr="00286635" w:rsidRDefault="00CB4BE4" w:rsidP="00993A26">
            <w:pPr>
              <w:spacing w:after="0" w:line="240" w:lineRule="auto"/>
              <w:jc w:val="both"/>
              <w:rPr>
                <w:rFonts w:ascii="Times New Roman" w:hAnsi="Times New Roman"/>
                <w:sz w:val="20"/>
                <w:szCs w:val="20"/>
              </w:rPr>
            </w:pPr>
          </w:p>
        </w:tc>
      </w:tr>
      <w:tr w:rsidR="00CB4BE4" w:rsidRPr="00943C63" w:rsidTr="00993A26">
        <w:trPr>
          <w:trHeight w:val="1253"/>
        </w:trPr>
        <w:tc>
          <w:tcPr>
            <w:tcW w:w="707" w:type="dxa"/>
            <w:vMerge/>
            <w:vAlign w:val="center"/>
          </w:tcPr>
          <w:p w:rsidR="00CB4BE4" w:rsidRPr="00076343" w:rsidRDefault="00CB4BE4" w:rsidP="00993A26">
            <w:pPr>
              <w:spacing w:after="0" w:line="240" w:lineRule="auto"/>
              <w:jc w:val="center"/>
              <w:rPr>
                <w:rFonts w:ascii="Times New Roman" w:hAnsi="Times New Roman"/>
                <w:sz w:val="20"/>
                <w:szCs w:val="20"/>
              </w:rPr>
            </w:pPr>
          </w:p>
        </w:tc>
        <w:tc>
          <w:tcPr>
            <w:tcW w:w="1561" w:type="dxa"/>
            <w:vMerge/>
          </w:tcPr>
          <w:p w:rsidR="00CB4BE4" w:rsidRPr="00076343" w:rsidRDefault="00CB4BE4" w:rsidP="00993A26">
            <w:pPr>
              <w:spacing w:after="0" w:line="240" w:lineRule="auto"/>
              <w:rPr>
                <w:rFonts w:ascii="Times New Roman" w:hAnsi="Times New Roman"/>
                <w:sz w:val="20"/>
                <w:szCs w:val="20"/>
              </w:rPr>
            </w:pPr>
          </w:p>
        </w:tc>
        <w:tc>
          <w:tcPr>
            <w:tcW w:w="962" w:type="dxa"/>
            <w:vMerge/>
          </w:tcPr>
          <w:p w:rsidR="00CB4BE4" w:rsidRPr="00076343" w:rsidRDefault="00CB4BE4" w:rsidP="00993A26">
            <w:pPr>
              <w:spacing w:after="0" w:line="240" w:lineRule="auto"/>
              <w:jc w:val="both"/>
              <w:rPr>
                <w:rFonts w:ascii="Times New Roman" w:hAnsi="Times New Roman"/>
                <w:sz w:val="20"/>
                <w:szCs w:val="20"/>
              </w:rPr>
            </w:pPr>
          </w:p>
        </w:tc>
        <w:tc>
          <w:tcPr>
            <w:tcW w:w="597" w:type="dxa"/>
            <w:vMerge/>
          </w:tcPr>
          <w:p w:rsidR="00CB4BE4" w:rsidRPr="00076343" w:rsidRDefault="00CB4BE4" w:rsidP="00993A26">
            <w:pPr>
              <w:spacing w:after="0" w:line="240" w:lineRule="auto"/>
              <w:jc w:val="both"/>
              <w:rPr>
                <w:rFonts w:ascii="Times New Roman" w:hAnsi="Times New Roman"/>
                <w:sz w:val="20"/>
                <w:szCs w:val="20"/>
              </w:rPr>
            </w:pPr>
          </w:p>
        </w:tc>
        <w:tc>
          <w:tcPr>
            <w:tcW w:w="1427" w:type="dxa"/>
            <w:vMerge/>
          </w:tcPr>
          <w:p w:rsidR="00CB4BE4" w:rsidRPr="00076343" w:rsidRDefault="00CB4BE4" w:rsidP="00993A26">
            <w:pPr>
              <w:spacing w:after="0" w:line="240" w:lineRule="auto"/>
              <w:rPr>
                <w:rFonts w:ascii="Times New Roman" w:hAnsi="Times New Roman"/>
                <w:sz w:val="20"/>
                <w:szCs w:val="20"/>
              </w:rPr>
            </w:pPr>
          </w:p>
        </w:tc>
        <w:tc>
          <w:tcPr>
            <w:tcW w:w="670" w:type="dxa"/>
            <w:vMerge/>
          </w:tcPr>
          <w:p w:rsidR="00CB4BE4" w:rsidRPr="00076343" w:rsidRDefault="00CB4BE4" w:rsidP="00993A26">
            <w:pPr>
              <w:spacing w:after="0" w:line="240" w:lineRule="auto"/>
              <w:jc w:val="both"/>
              <w:rPr>
                <w:rFonts w:ascii="Times New Roman" w:hAnsi="Times New Roman"/>
                <w:sz w:val="20"/>
                <w:szCs w:val="20"/>
              </w:rPr>
            </w:pPr>
          </w:p>
        </w:tc>
        <w:tc>
          <w:tcPr>
            <w:tcW w:w="1001" w:type="dxa"/>
            <w:vMerge/>
          </w:tcPr>
          <w:p w:rsidR="00CB4BE4" w:rsidRPr="00076343" w:rsidRDefault="00CB4BE4" w:rsidP="00993A26">
            <w:pPr>
              <w:spacing w:after="0" w:line="240" w:lineRule="auto"/>
              <w:jc w:val="both"/>
              <w:rPr>
                <w:rFonts w:ascii="Times New Roman" w:hAnsi="Times New Roman"/>
                <w:sz w:val="20"/>
                <w:szCs w:val="20"/>
              </w:rPr>
            </w:pPr>
          </w:p>
        </w:tc>
        <w:tc>
          <w:tcPr>
            <w:tcW w:w="572" w:type="dxa"/>
            <w:vMerge/>
          </w:tcPr>
          <w:p w:rsidR="00CB4BE4" w:rsidRPr="00076343" w:rsidRDefault="00CB4BE4" w:rsidP="00993A26">
            <w:pPr>
              <w:spacing w:after="0" w:line="240" w:lineRule="auto"/>
              <w:jc w:val="both"/>
              <w:rPr>
                <w:rFonts w:ascii="Times New Roman" w:hAnsi="Times New Roman"/>
                <w:sz w:val="20"/>
                <w:szCs w:val="20"/>
              </w:rPr>
            </w:pPr>
          </w:p>
        </w:tc>
        <w:tc>
          <w:tcPr>
            <w:tcW w:w="1000" w:type="dxa"/>
            <w:vMerge/>
          </w:tcPr>
          <w:p w:rsidR="00CB4BE4" w:rsidRPr="00076343" w:rsidRDefault="00CB4BE4" w:rsidP="00993A26">
            <w:pPr>
              <w:spacing w:after="0" w:line="240" w:lineRule="auto"/>
              <w:jc w:val="both"/>
              <w:rPr>
                <w:rFonts w:ascii="Times New Roman" w:hAnsi="Times New Roman"/>
                <w:sz w:val="20"/>
                <w:szCs w:val="20"/>
              </w:rPr>
            </w:pPr>
          </w:p>
        </w:tc>
        <w:tc>
          <w:tcPr>
            <w:tcW w:w="717" w:type="dxa"/>
            <w:vMerge/>
          </w:tcPr>
          <w:p w:rsidR="00CB4BE4" w:rsidRPr="00076343" w:rsidRDefault="00CB4BE4" w:rsidP="00993A26">
            <w:pPr>
              <w:spacing w:after="0" w:line="240" w:lineRule="auto"/>
              <w:jc w:val="both"/>
              <w:rPr>
                <w:rFonts w:ascii="Times New Roman" w:hAnsi="Times New Roman"/>
                <w:sz w:val="20"/>
                <w:szCs w:val="20"/>
              </w:rPr>
            </w:pPr>
          </w:p>
        </w:tc>
        <w:tc>
          <w:tcPr>
            <w:tcW w:w="1985" w:type="dxa"/>
            <w:vMerge/>
          </w:tcPr>
          <w:p w:rsidR="00CB4BE4" w:rsidRPr="00076343" w:rsidRDefault="00CB4BE4" w:rsidP="00993A26">
            <w:pPr>
              <w:spacing w:after="0" w:line="240" w:lineRule="auto"/>
              <w:rPr>
                <w:rFonts w:ascii="Times New Roman" w:hAnsi="Times New Roman"/>
                <w:sz w:val="20"/>
                <w:szCs w:val="20"/>
              </w:rPr>
            </w:pPr>
          </w:p>
        </w:tc>
        <w:tc>
          <w:tcPr>
            <w:tcW w:w="567" w:type="dxa"/>
            <w:vMerge/>
            <w:tcBorders>
              <w:right w:val="single" w:sz="4" w:space="0" w:color="auto"/>
            </w:tcBorders>
          </w:tcPr>
          <w:p w:rsidR="00CB4BE4" w:rsidRDefault="00CB4BE4" w:rsidP="00993A26">
            <w:pPr>
              <w:spacing w:after="0" w:line="240" w:lineRule="auto"/>
              <w:jc w:val="both"/>
              <w:rPr>
                <w:rFonts w:ascii="Times New Roman" w:hAnsi="Times New Roman"/>
                <w:sz w:val="20"/>
                <w:szCs w:val="20"/>
              </w:rPr>
            </w:pPr>
          </w:p>
        </w:tc>
        <w:tc>
          <w:tcPr>
            <w:tcW w:w="1535" w:type="dxa"/>
            <w:gridSpan w:val="2"/>
            <w:tcBorders>
              <w:top w:val="single" w:sz="4" w:space="0" w:color="auto"/>
              <w:left w:val="single" w:sz="4" w:space="0" w:color="auto"/>
            </w:tcBorders>
          </w:tcPr>
          <w:p w:rsidR="00CB4BE4" w:rsidRPr="00076343" w:rsidRDefault="00CB4BE4" w:rsidP="00993A26">
            <w:pPr>
              <w:ind w:right="-72"/>
              <w:rPr>
                <w:rFonts w:ascii="Times New Roman" w:hAnsi="Times New Roman"/>
                <w:sz w:val="20"/>
                <w:szCs w:val="20"/>
              </w:rPr>
            </w:pPr>
          </w:p>
        </w:tc>
        <w:tc>
          <w:tcPr>
            <w:tcW w:w="880" w:type="dxa"/>
            <w:tcBorders>
              <w:top w:val="single" w:sz="4" w:space="0" w:color="auto"/>
            </w:tcBorders>
          </w:tcPr>
          <w:p w:rsidR="00CB4BE4" w:rsidRDefault="00CB4BE4" w:rsidP="00993A26">
            <w:pPr>
              <w:jc w:val="both"/>
              <w:rPr>
                <w:rFonts w:ascii="Times New Roman" w:hAnsi="Times New Roman"/>
                <w:sz w:val="20"/>
                <w:szCs w:val="20"/>
              </w:rPr>
            </w:pPr>
          </w:p>
        </w:tc>
        <w:tc>
          <w:tcPr>
            <w:tcW w:w="420" w:type="dxa"/>
            <w:tcBorders>
              <w:top w:val="single" w:sz="4" w:space="0" w:color="auto"/>
            </w:tcBorders>
          </w:tcPr>
          <w:p w:rsidR="00CB4BE4" w:rsidRDefault="00CB4BE4" w:rsidP="00993A26">
            <w:pPr>
              <w:jc w:val="both"/>
              <w:rPr>
                <w:rFonts w:ascii="Times New Roman" w:hAnsi="Times New Roman"/>
                <w:sz w:val="20"/>
                <w:szCs w:val="20"/>
              </w:rPr>
            </w:pPr>
          </w:p>
        </w:tc>
        <w:tc>
          <w:tcPr>
            <w:tcW w:w="992" w:type="dxa"/>
            <w:gridSpan w:val="2"/>
            <w:tcBorders>
              <w:top w:val="single" w:sz="4" w:space="0" w:color="auto"/>
            </w:tcBorders>
          </w:tcPr>
          <w:p w:rsidR="00CB4BE4" w:rsidRPr="00633B1A" w:rsidRDefault="00CB4BE4" w:rsidP="00993A26">
            <w:pPr>
              <w:jc w:val="both"/>
              <w:rPr>
                <w:rFonts w:ascii="Times New Roman" w:hAnsi="Times New Roman"/>
                <w:sz w:val="20"/>
                <w:szCs w:val="20"/>
                <w:highlight w:val="yellow"/>
              </w:rPr>
            </w:pPr>
          </w:p>
        </w:tc>
        <w:tc>
          <w:tcPr>
            <w:tcW w:w="572" w:type="dxa"/>
            <w:tcBorders>
              <w:top w:val="single" w:sz="4" w:space="0" w:color="auto"/>
            </w:tcBorders>
          </w:tcPr>
          <w:p w:rsidR="00CB4BE4" w:rsidRPr="00286635" w:rsidRDefault="00CB4BE4" w:rsidP="00993A26">
            <w:pPr>
              <w:spacing w:after="0" w:line="240" w:lineRule="auto"/>
              <w:jc w:val="both"/>
              <w:rPr>
                <w:rFonts w:ascii="Times New Roman" w:hAnsi="Times New Roman"/>
                <w:sz w:val="20"/>
                <w:szCs w:val="20"/>
              </w:rPr>
            </w:pPr>
          </w:p>
        </w:tc>
      </w:tr>
    </w:tbl>
    <w:p w:rsidR="00CB4BE4" w:rsidRDefault="00CB4BE4" w:rsidP="00CB4BE4">
      <w:pPr>
        <w:spacing w:line="240" w:lineRule="auto"/>
        <w:rPr>
          <w:sz w:val="20"/>
          <w:szCs w:val="20"/>
        </w:rPr>
      </w:pPr>
    </w:p>
    <w:p w:rsidR="00CB4BE4" w:rsidRDefault="00CB4BE4" w:rsidP="00CB4BE4">
      <w:pPr>
        <w:spacing w:line="240" w:lineRule="auto"/>
        <w:rPr>
          <w:sz w:val="20"/>
          <w:szCs w:val="20"/>
        </w:rPr>
      </w:pPr>
    </w:p>
    <w:p w:rsidR="00392BBA" w:rsidRPr="00392BBA" w:rsidRDefault="00392BBA" w:rsidP="00392BBA">
      <w:pPr>
        <w:spacing w:after="0" w:line="240" w:lineRule="auto"/>
        <w:rPr>
          <w:rFonts w:ascii="Times New Roman" w:hAnsi="Times New Roman" w:cs="Times New Roman"/>
          <w:b/>
          <w:sz w:val="26"/>
          <w:szCs w:val="26"/>
        </w:rPr>
      </w:pPr>
    </w:p>
    <w:p w:rsidR="00392BBA" w:rsidRDefault="00392BBA" w:rsidP="00392BBA">
      <w:pPr>
        <w:spacing w:after="0" w:line="240" w:lineRule="auto"/>
        <w:ind w:left="-851" w:firstLine="567"/>
        <w:jc w:val="both"/>
        <w:rPr>
          <w:rFonts w:ascii="Times New Roman" w:hAnsi="Times New Roman" w:cs="Times New Roman"/>
          <w:sz w:val="24"/>
          <w:szCs w:val="24"/>
        </w:rPr>
      </w:pPr>
    </w:p>
    <w:p w:rsidR="00A66311" w:rsidRPr="00A66311" w:rsidRDefault="009E2A5B" w:rsidP="009E2A5B">
      <w:pPr>
        <w:pStyle w:val="2"/>
        <w:keepLines w:val="0"/>
        <w:tabs>
          <w:tab w:val="left" w:pos="0"/>
        </w:tabs>
        <w:suppressAutoHyphens/>
        <w:spacing w:before="0" w:line="240" w:lineRule="auto"/>
        <w:ind w:left="3402" w:right="-7736"/>
        <w:rPr>
          <w:rFonts w:ascii="Times New Roman" w:hAnsi="Times New Roman" w:cs="Times New Roman"/>
          <w:color w:val="auto"/>
        </w:rPr>
      </w:pPr>
      <w:r>
        <w:rPr>
          <w:rFonts w:ascii="Times New Roman" w:hAnsi="Times New Roman" w:cs="Times New Roman"/>
          <w:color w:val="auto"/>
        </w:rPr>
        <w:t xml:space="preserve">4.2. </w:t>
      </w:r>
      <w:r w:rsidR="00A66311" w:rsidRPr="00A66311">
        <w:rPr>
          <w:rFonts w:ascii="Times New Roman" w:hAnsi="Times New Roman" w:cs="Times New Roman"/>
          <w:color w:val="auto"/>
        </w:rPr>
        <w:t>Программно-методическое обеспечение учебного процесса</w:t>
      </w:r>
    </w:p>
    <w:p w:rsidR="00A66311" w:rsidRPr="00A66311" w:rsidRDefault="00A66311" w:rsidP="00A66311">
      <w:pPr>
        <w:spacing w:after="0" w:line="240" w:lineRule="auto"/>
        <w:ind w:left="-851" w:firstLine="1254"/>
        <w:jc w:val="both"/>
        <w:rPr>
          <w:rFonts w:ascii="Times New Roman" w:hAnsi="Times New Roman" w:cs="Times New Roman"/>
          <w:b/>
          <w:sz w:val="24"/>
          <w:szCs w:val="24"/>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850"/>
        <w:gridCol w:w="5954"/>
        <w:gridCol w:w="6379"/>
      </w:tblGrid>
      <w:tr w:rsidR="00CB4BE4" w:rsidRPr="00D77B70" w:rsidTr="00993A26">
        <w:trPr>
          <w:trHeight w:val="828"/>
        </w:trPr>
        <w:tc>
          <w:tcPr>
            <w:tcW w:w="15735" w:type="dxa"/>
            <w:gridSpan w:val="4"/>
            <w:tcBorders>
              <w:top w:val="single" w:sz="4" w:space="0" w:color="auto"/>
              <w:left w:val="single" w:sz="4" w:space="0" w:color="auto"/>
              <w:bottom w:val="single" w:sz="4" w:space="0" w:color="auto"/>
              <w:right w:val="single" w:sz="4" w:space="0" w:color="auto"/>
            </w:tcBorders>
            <w:shd w:val="clear" w:color="auto" w:fill="FFFFFF"/>
          </w:tcPr>
          <w:p w:rsidR="00CB4BE4" w:rsidRDefault="00CB4BE4" w:rsidP="00993A26">
            <w:pPr>
              <w:shd w:val="clear" w:color="auto" w:fill="FFFFFF"/>
              <w:spacing w:after="0" w:line="240" w:lineRule="auto"/>
              <w:jc w:val="center"/>
              <w:rPr>
                <w:rFonts w:ascii="Times New Roman" w:eastAsia="Times New Roman" w:hAnsi="Times New Roman" w:cs="Times New Roman"/>
                <w:b/>
                <w:sz w:val="28"/>
                <w:szCs w:val="28"/>
              </w:rPr>
            </w:pPr>
          </w:p>
          <w:p w:rsidR="00CB4BE4" w:rsidRPr="00A54CDF" w:rsidRDefault="00CB4BE4" w:rsidP="00993A26">
            <w:pPr>
              <w:shd w:val="clear" w:color="auto" w:fill="FFFFFF"/>
              <w:spacing w:after="0" w:line="240" w:lineRule="auto"/>
              <w:jc w:val="center"/>
              <w:rPr>
                <w:rFonts w:ascii="Times New Roman" w:eastAsia="Times New Roman" w:hAnsi="Times New Roman" w:cs="Times New Roman"/>
                <w:sz w:val="24"/>
                <w:szCs w:val="20"/>
              </w:rPr>
            </w:pPr>
            <w:r w:rsidRPr="00A54CDF">
              <w:rPr>
                <w:rFonts w:ascii="Times New Roman" w:eastAsia="Times New Roman" w:hAnsi="Times New Roman" w:cs="Times New Roman"/>
                <w:b/>
                <w:sz w:val="28"/>
                <w:szCs w:val="28"/>
              </w:rPr>
              <w:t xml:space="preserve">Рабочие программы </w:t>
            </w:r>
            <w:r>
              <w:rPr>
                <w:rFonts w:ascii="Times New Roman" w:eastAsia="Times New Roman" w:hAnsi="Times New Roman" w:cs="Times New Roman"/>
                <w:b/>
                <w:sz w:val="28"/>
                <w:szCs w:val="28"/>
              </w:rPr>
              <w:t>среднего</w:t>
            </w:r>
            <w:r w:rsidRPr="00A54CDF">
              <w:rPr>
                <w:rFonts w:ascii="Times New Roman" w:eastAsia="Times New Roman" w:hAnsi="Times New Roman" w:cs="Times New Roman"/>
                <w:b/>
                <w:sz w:val="28"/>
                <w:szCs w:val="28"/>
              </w:rPr>
              <w:t xml:space="preserve"> общего образования составлены в соответствии с </w:t>
            </w:r>
            <w:r w:rsidRPr="00A54CDF">
              <w:rPr>
                <w:rFonts w:ascii="Times New Roman" w:hAnsi="Times New Roman" w:cs="Times New Roman"/>
                <w:b/>
                <w:sz w:val="28"/>
                <w:szCs w:val="28"/>
              </w:rPr>
              <w:t xml:space="preserve">Примерной программой </w:t>
            </w:r>
            <w:r>
              <w:rPr>
                <w:rFonts w:ascii="Times New Roman" w:hAnsi="Times New Roman" w:cs="Times New Roman"/>
                <w:b/>
                <w:sz w:val="28"/>
                <w:szCs w:val="28"/>
              </w:rPr>
              <w:t>среднего</w:t>
            </w:r>
            <w:r w:rsidRPr="00A54CDF">
              <w:rPr>
                <w:rFonts w:ascii="Times New Roman" w:hAnsi="Times New Roman" w:cs="Times New Roman"/>
                <w:b/>
                <w:sz w:val="28"/>
                <w:szCs w:val="28"/>
              </w:rPr>
              <w:t xml:space="preserve"> общего образования по определенным предметам: математике, русскому языку, физике, химии, биологии и др.  (Письмо МОиН РФ от 07.07 2005г №03-1263 «О примерных программах по учебным предметам  федерального базисного учебного плана») , </w:t>
            </w:r>
            <w:r w:rsidRPr="00A54CDF">
              <w:rPr>
                <w:rFonts w:ascii="Times New Roman" w:eastAsia="Times New Roman" w:hAnsi="Times New Roman" w:cs="Times New Roman"/>
                <w:b/>
                <w:sz w:val="28"/>
                <w:szCs w:val="28"/>
              </w:rPr>
              <w:t>с использованием нижеперечисленных авторских программ</w:t>
            </w:r>
          </w:p>
        </w:tc>
      </w:tr>
      <w:tr w:rsidR="00CB4BE4" w:rsidRPr="00D77B70" w:rsidTr="00993A26">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Русский язык</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10</w:t>
            </w:r>
            <w:r>
              <w:rPr>
                <w:rFonts w:ascii="Times New Roman" w:eastAsia="Times New Roman" w:hAnsi="Times New Roman" w:cs="Times New Roman"/>
                <w:sz w:val="24"/>
                <w:szCs w:val="20"/>
              </w:rPr>
              <w:t>-</w:t>
            </w:r>
            <w:r w:rsidRPr="00D77B70">
              <w:rPr>
                <w:rFonts w:ascii="Times New Roman" w:eastAsia="Times New Roman" w:hAnsi="Times New Roman" w:cs="Times New Roman"/>
                <w:sz w:val="24"/>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CB4BE4" w:rsidRPr="00D77B70" w:rsidRDefault="00CB4BE4" w:rsidP="00993A26">
            <w:pPr>
              <w:shd w:val="clear" w:color="auto" w:fill="FFFFFF"/>
              <w:spacing w:after="0" w:line="240" w:lineRule="auto"/>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Власенкова А.И., Рыбченкова Л.М.</w:t>
            </w:r>
            <w:r w:rsidRPr="00D77B70">
              <w:rPr>
                <w:rFonts w:ascii="Times New Roman" w:eastAsia="Times New Roman" w:hAnsi="Times New Roman" w:cs="Times New Roman"/>
                <w:color w:val="000000"/>
                <w:sz w:val="24"/>
                <w:szCs w:val="20"/>
              </w:rPr>
              <w:t>Русский язык</w:t>
            </w:r>
            <w:r>
              <w:rPr>
                <w:rFonts w:ascii="Times New Roman" w:eastAsia="Times New Roman" w:hAnsi="Times New Roman" w:cs="Times New Roman"/>
                <w:color w:val="000000"/>
                <w:sz w:val="24"/>
                <w:szCs w:val="20"/>
              </w:rPr>
              <w:t>.</w:t>
            </w:r>
            <w:r w:rsidRPr="00D77B70">
              <w:rPr>
                <w:rFonts w:ascii="Times New Roman" w:eastAsia="Times New Roman" w:hAnsi="Times New Roman" w:cs="Times New Roman"/>
                <w:color w:val="000000"/>
                <w:sz w:val="24"/>
                <w:szCs w:val="20"/>
              </w:rPr>
              <w:t xml:space="preserve"> 10-11 кл</w:t>
            </w:r>
            <w:r>
              <w:rPr>
                <w:rFonts w:ascii="Times New Roman" w:eastAsia="Times New Roman" w:hAnsi="Times New Roman" w:cs="Times New Roman"/>
                <w:color w:val="000000"/>
                <w:sz w:val="24"/>
                <w:szCs w:val="20"/>
              </w:rPr>
              <w:t>ассы</w:t>
            </w:r>
            <w:r w:rsidRPr="00D77B70">
              <w:rPr>
                <w:rFonts w:ascii="Times New Roman" w:eastAsia="Times New Roman" w:hAnsi="Times New Roman" w:cs="Times New Roman"/>
                <w:color w:val="000000"/>
                <w:sz w:val="24"/>
                <w:szCs w:val="20"/>
              </w:rPr>
              <w:t xml:space="preserve"> (баз</w:t>
            </w:r>
            <w:r>
              <w:rPr>
                <w:rFonts w:ascii="Times New Roman" w:eastAsia="Times New Roman" w:hAnsi="Times New Roman" w:cs="Times New Roman"/>
                <w:color w:val="000000"/>
                <w:sz w:val="24"/>
                <w:szCs w:val="20"/>
              </w:rPr>
              <w:t>овый</w:t>
            </w:r>
            <w:r w:rsidRPr="00D77B70">
              <w:rPr>
                <w:rFonts w:ascii="Times New Roman" w:eastAsia="Times New Roman" w:hAnsi="Times New Roman" w:cs="Times New Roman"/>
                <w:color w:val="000000"/>
                <w:sz w:val="24"/>
                <w:szCs w:val="20"/>
              </w:rPr>
              <w:t>уровень).</w:t>
            </w:r>
            <w:r>
              <w:rPr>
                <w:rFonts w:ascii="Times New Roman" w:eastAsia="Times New Roman" w:hAnsi="Times New Roman" w:cs="Times New Roman"/>
                <w:color w:val="000000"/>
                <w:sz w:val="24"/>
                <w:szCs w:val="20"/>
              </w:rPr>
              <w:t>– М.:ООО «Русское слово», 2014</w:t>
            </w:r>
            <w:r w:rsidRPr="00D77B70">
              <w:rPr>
                <w:rFonts w:ascii="Times New Roman" w:eastAsia="Times New Roman" w:hAnsi="Times New Roman" w:cs="Times New Roman"/>
                <w:color w:val="000000"/>
                <w:sz w:val="24"/>
                <w:szCs w:val="20"/>
              </w:rPr>
              <w:t>.</w:t>
            </w:r>
          </w:p>
        </w:tc>
        <w:tc>
          <w:tcPr>
            <w:tcW w:w="6379" w:type="dxa"/>
            <w:tcBorders>
              <w:top w:val="single" w:sz="4" w:space="0" w:color="auto"/>
              <w:left w:val="single" w:sz="4" w:space="0" w:color="auto"/>
              <w:bottom w:val="single" w:sz="4" w:space="0" w:color="auto"/>
              <w:right w:val="single" w:sz="4" w:space="0" w:color="auto"/>
            </w:tcBorders>
            <w:shd w:val="clear" w:color="auto" w:fill="FFFFFF"/>
            <w:hideMark/>
          </w:tcPr>
          <w:p w:rsidR="00CB4BE4" w:rsidRPr="00D77B70" w:rsidRDefault="00CB4BE4" w:rsidP="00993A26">
            <w:pPr>
              <w:shd w:val="clear" w:color="auto" w:fill="FFFFFF"/>
              <w:spacing w:after="0" w:line="240" w:lineRule="auto"/>
              <w:ind w:firstLine="10"/>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Программа к учебнику «Русский  язык</w:t>
            </w:r>
            <w:r>
              <w:rPr>
                <w:rFonts w:ascii="Times New Roman" w:eastAsia="Times New Roman" w:hAnsi="Times New Roman" w:cs="Times New Roman"/>
                <w:sz w:val="24"/>
                <w:szCs w:val="20"/>
              </w:rPr>
              <w:t>.</w:t>
            </w:r>
            <w:r w:rsidRPr="00D77B70">
              <w:rPr>
                <w:rFonts w:ascii="Times New Roman" w:eastAsia="Times New Roman" w:hAnsi="Times New Roman" w:cs="Times New Roman"/>
                <w:sz w:val="24"/>
                <w:szCs w:val="20"/>
              </w:rPr>
              <w:t xml:space="preserve"> 10-11 кл</w:t>
            </w:r>
            <w:r>
              <w:rPr>
                <w:rFonts w:ascii="Times New Roman" w:eastAsia="Times New Roman" w:hAnsi="Times New Roman" w:cs="Times New Roman"/>
                <w:sz w:val="24"/>
                <w:szCs w:val="20"/>
              </w:rPr>
              <w:t>ассы</w:t>
            </w:r>
            <w:r w:rsidRPr="00D77B70">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2012</w:t>
            </w:r>
            <w:r w:rsidRPr="00D77B70">
              <w:rPr>
                <w:rFonts w:ascii="Times New Roman" w:eastAsia="Times New Roman" w:hAnsi="Times New Roman" w:cs="Times New Roman"/>
                <w:sz w:val="24"/>
                <w:szCs w:val="20"/>
              </w:rPr>
              <w:t>.</w:t>
            </w:r>
            <w:r>
              <w:rPr>
                <w:rFonts w:ascii="Times New Roman" w:eastAsia="Times New Roman" w:hAnsi="Times New Roman" w:cs="Times New Roman"/>
                <w:color w:val="000000"/>
                <w:sz w:val="24"/>
                <w:szCs w:val="20"/>
              </w:rPr>
              <w:t xml:space="preserve">Власенкова А.И., Рыбченкова Л.М. </w:t>
            </w:r>
            <w:r w:rsidRPr="00D77B70">
              <w:rPr>
                <w:rFonts w:ascii="Times New Roman" w:eastAsia="Times New Roman" w:hAnsi="Times New Roman" w:cs="Times New Roman"/>
                <w:color w:val="000000"/>
                <w:sz w:val="24"/>
                <w:szCs w:val="20"/>
              </w:rPr>
              <w:t>Русский язык</w:t>
            </w:r>
            <w:r>
              <w:rPr>
                <w:rFonts w:ascii="Times New Roman" w:eastAsia="Times New Roman" w:hAnsi="Times New Roman" w:cs="Times New Roman"/>
                <w:color w:val="000000"/>
                <w:sz w:val="24"/>
                <w:szCs w:val="20"/>
              </w:rPr>
              <w:t>.</w:t>
            </w:r>
            <w:r w:rsidRPr="00D77B70">
              <w:rPr>
                <w:rFonts w:ascii="Times New Roman" w:eastAsia="Times New Roman" w:hAnsi="Times New Roman" w:cs="Times New Roman"/>
                <w:color w:val="000000"/>
                <w:sz w:val="24"/>
                <w:szCs w:val="20"/>
              </w:rPr>
              <w:t xml:space="preserve"> 10-11 кл</w:t>
            </w:r>
            <w:r>
              <w:rPr>
                <w:rFonts w:ascii="Times New Roman" w:eastAsia="Times New Roman" w:hAnsi="Times New Roman" w:cs="Times New Roman"/>
                <w:color w:val="000000"/>
                <w:sz w:val="24"/>
                <w:szCs w:val="20"/>
              </w:rPr>
              <w:t>ассы</w:t>
            </w:r>
            <w:r w:rsidRPr="00D77B70">
              <w:rPr>
                <w:rFonts w:ascii="Times New Roman" w:eastAsia="Times New Roman" w:hAnsi="Times New Roman" w:cs="Times New Roman"/>
                <w:color w:val="000000"/>
                <w:sz w:val="24"/>
                <w:szCs w:val="20"/>
              </w:rPr>
              <w:t xml:space="preserve"> (баз</w:t>
            </w:r>
            <w:r>
              <w:rPr>
                <w:rFonts w:ascii="Times New Roman" w:eastAsia="Times New Roman" w:hAnsi="Times New Roman" w:cs="Times New Roman"/>
                <w:color w:val="000000"/>
                <w:sz w:val="24"/>
                <w:szCs w:val="20"/>
              </w:rPr>
              <w:t xml:space="preserve">овый </w:t>
            </w:r>
            <w:r w:rsidRPr="00D77B70">
              <w:rPr>
                <w:rFonts w:ascii="Times New Roman" w:eastAsia="Times New Roman" w:hAnsi="Times New Roman" w:cs="Times New Roman"/>
                <w:color w:val="000000"/>
                <w:sz w:val="24"/>
                <w:szCs w:val="20"/>
              </w:rPr>
              <w:t>уровень).</w:t>
            </w:r>
            <w:r>
              <w:rPr>
                <w:rFonts w:ascii="Times New Roman" w:eastAsia="Times New Roman" w:hAnsi="Times New Roman" w:cs="Times New Roman"/>
                <w:color w:val="000000"/>
                <w:sz w:val="24"/>
                <w:szCs w:val="20"/>
              </w:rPr>
              <w:t>– М.: ООО «Русское слово», 2011</w:t>
            </w:r>
            <w:r w:rsidRPr="00D77B70">
              <w:rPr>
                <w:rFonts w:ascii="Times New Roman" w:eastAsia="Times New Roman" w:hAnsi="Times New Roman" w:cs="Times New Roman"/>
                <w:color w:val="000000"/>
                <w:sz w:val="24"/>
                <w:szCs w:val="20"/>
              </w:rPr>
              <w:t>.</w:t>
            </w:r>
          </w:p>
        </w:tc>
      </w:tr>
      <w:tr w:rsidR="00CB4BE4" w:rsidRPr="00D77B70" w:rsidTr="00993A26">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Литература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10</w:t>
            </w: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CB4BE4" w:rsidRPr="00D77B70" w:rsidRDefault="00CB4BE4" w:rsidP="00993A26">
            <w:pPr>
              <w:shd w:val="clear" w:color="auto" w:fill="FFFFFF"/>
              <w:spacing w:after="0" w:line="240" w:lineRule="auto"/>
              <w:rPr>
                <w:rFonts w:ascii="Times New Roman" w:eastAsia="Times New Roman" w:hAnsi="Times New Roman" w:cs="Times New Roman"/>
                <w:color w:val="000000"/>
                <w:sz w:val="24"/>
                <w:szCs w:val="20"/>
              </w:rPr>
            </w:pPr>
            <w:r w:rsidRPr="00D77B70">
              <w:rPr>
                <w:rFonts w:ascii="Times New Roman" w:eastAsia="Times New Roman" w:hAnsi="Times New Roman" w:cs="Times New Roman"/>
                <w:color w:val="000000"/>
                <w:sz w:val="24"/>
                <w:szCs w:val="20"/>
              </w:rPr>
              <w:t>Коровин В.И. Литература 10 кл</w:t>
            </w:r>
            <w:r>
              <w:rPr>
                <w:rFonts w:ascii="Times New Roman" w:eastAsia="Times New Roman" w:hAnsi="Times New Roman" w:cs="Times New Roman"/>
                <w:color w:val="000000"/>
                <w:sz w:val="24"/>
                <w:szCs w:val="20"/>
              </w:rPr>
              <w:t>асс</w:t>
            </w:r>
            <w:r w:rsidRPr="00D77B70">
              <w:rPr>
                <w:rFonts w:ascii="Times New Roman" w:eastAsia="Times New Roman" w:hAnsi="Times New Roman" w:cs="Times New Roman"/>
                <w:color w:val="000000"/>
                <w:sz w:val="24"/>
                <w:szCs w:val="20"/>
              </w:rPr>
              <w:t xml:space="preserve"> (баз</w:t>
            </w:r>
            <w:r>
              <w:rPr>
                <w:rFonts w:ascii="Times New Roman" w:eastAsia="Times New Roman" w:hAnsi="Times New Roman" w:cs="Times New Roman"/>
                <w:color w:val="000000"/>
                <w:sz w:val="24"/>
                <w:szCs w:val="20"/>
              </w:rPr>
              <w:t>овый</w:t>
            </w:r>
            <w:r w:rsidRPr="00D77B70">
              <w:rPr>
                <w:rFonts w:ascii="Times New Roman" w:eastAsia="Times New Roman" w:hAnsi="Times New Roman" w:cs="Times New Roman"/>
                <w:color w:val="000000"/>
                <w:sz w:val="24"/>
                <w:szCs w:val="20"/>
              </w:rPr>
              <w:t>и проф</w:t>
            </w:r>
            <w:r>
              <w:rPr>
                <w:rFonts w:ascii="Times New Roman" w:eastAsia="Times New Roman" w:hAnsi="Times New Roman" w:cs="Times New Roman"/>
                <w:color w:val="000000"/>
                <w:sz w:val="24"/>
                <w:szCs w:val="20"/>
              </w:rPr>
              <w:t>ильный</w:t>
            </w:r>
            <w:r w:rsidRPr="00D77B70">
              <w:rPr>
                <w:rFonts w:ascii="Times New Roman" w:eastAsia="Times New Roman" w:hAnsi="Times New Roman" w:cs="Times New Roman"/>
                <w:color w:val="000000"/>
                <w:sz w:val="24"/>
                <w:szCs w:val="20"/>
              </w:rPr>
              <w:t xml:space="preserve"> уровни). </w:t>
            </w:r>
            <w:r>
              <w:rPr>
                <w:rFonts w:ascii="Times New Roman" w:eastAsia="Times New Roman" w:hAnsi="Times New Roman" w:cs="Times New Roman"/>
                <w:color w:val="000000"/>
                <w:sz w:val="24"/>
                <w:szCs w:val="20"/>
              </w:rPr>
              <w:t xml:space="preserve">– </w:t>
            </w:r>
            <w:r w:rsidRPr="00D77B70">
              <w:rPr>
                <w:rFonts w:ascii="Times New Roman" w:eastAsia="Times New Roman" w:hAnsi="Times New Roman" w:cs="Times New Roman"/>
                <w:color w:val="000000"/>
                <w:sz w:val="24"/>
                <w:szCs w:val="20"/>
              </w:rPr>
              <w:t>М</w:t>
            </w:r>
            <w:r>
              <w:rPr>
                <w:rFonts w:ascii="Times New Roman" w:eastAsia="Times New Roman" w:hAnsi="Times New Roman" w:cs="Times New Roman"/>
                <w:color w:val="000000"/>
                <w:sz w:val="24"/>
                <w:szCs w:val="20"/>
              </w:rPr>
              <w:t>.</w:t>
            </w:r>
            <w:r w:rsidRPr="00D77B70">
              <w:rPr>
                <w:rFonts w:ascii="Times New Roman" w:eastAsia="Times New Roman" w:hAnsi="Times New Roman" w:cs="Times New Roman"/>
                <w:color w:val="000000"/>
                <w:sz w:val="24"/>
                <w:szCs w:val="20"/>
              </w:rPr>
              <w:t xml:space="preserve">: </w:t>
            </w:r>
            <w:r>
              <w:rPr>
                <w:rFonts w:ascii="Times New Roman" w:eastAsia="Times New Roman" w:hAnsi="Times New Roman" w:cs="Times New Roman"/>
                <w:color w:val="000000"/>
                <w:sz w:val="24"/>
                <w:szCs w:val="20"/>
              </w:rPr>
              <w:t>Просвещение</w:t>
            </w:r>
            <w:r w:rsidRPr="00D77B70">
              <w:rPr>
                <w:rFonts w:ascii="Times New Roman" w:eastAsia="Times New Roman" w:hAnsi="Times New Roman" w:cs="Times New Roman"/>
                <w:color w:val="000000"/>
                <w:sz w:val="24"/>
                <w:szCs w:val="20"/>
              </w:rPr>
              <w:t>, 2010.</w:t>
            </w:r>
          </w:p>
          <w:p w:rsidR="00CB4BE4" w:rsidRPr="00D77B70" w:rsidRDefault="00CB4BE4" w:rsidP="00993A26">
            <w:pPr>
              <w:shd w:val="clear" w:color="auto" w:fill="FFFFFF"/>
              <w:spacing w:after="0" w:line="240" w:lineRule="auto"/>
              <w:rPr>
                <w:rFonts w:ascii="Times New Roman" w:eastAsia="Times New Roman" w:hAnsi="Times New Roman" w:cs="Times New Roman"/>
                <w:color w:val="000000"/>
                <w:sz w:val="24"/>
                <w:szCs w:val="20"/>
              </w:rPr>
            </w:pPr>
            <w:r w:rsidRPr="00597C94">
              <w:rPr>
                <w:rFonts w:ascii="Times New Roman" w:eastAsia="Times New Roman" w:hAnsi="Times New Roman" w:cs="Times New Roman"/>
                <w:color w:val="000000"/>
                <w:sz w:val="24"/>
                <w:szCs w:val="20"/>
              </w:rPr>
              <w:t>Смирнова Л.А., Михайлов О.Н., Турков А.М. и др./ под ред. В.П. Журавлева. Литература 11 класс (баз</w:t>
            </w:r>
            <w:r>
              <w:rPr>
                <w:rFonts w:ascii="Times New Roman" w:eastAsia="Times New Roman" w:hAnsi="Times New Roman" w:cs="Times New Roman"/>
                <w:color w:val="000000"/>
                <w:sz w:val="24"/>
                <w:szCs w:val="20"/>
              </w:rPr>
              <w:t xml:space="preserve">овый </w:t>
            </w:r>
            <w:r w:rsidRPr="00597C94">
              <w:rPr>
                <w:rFonts w:ascii="Times New Roman" w:eastAsia="Times New Roman" w:hAnsi="Times New Roman" w:cs="Times New Roman"/>
                <w:color w:val="000000"/>
                <w:sz w:val="24"/>
                <w:szCs w:val="20"/>
              </w:rPr>
              <w:t>и проф</w:t>
            </w:r>
            <w:r>
              <w:rPr>
                <w:rFonts w:ascii="Times New Roman" w:eastAsia="Times New Roman" w:hAnsi="Times New Roman" w:cs="Times New Roman"/>
                <w:color w:val="000000"/>
                <w:sz w:val="24"/>
                <w:szCs w:val="20"/>
              </w:rPr>
              <w:t>ильный</w:t>
            </w:r>
            <w:r w:rsidRPr="00597C94">
              <w:rPr>
                <w:rFonts w:ascii="Times New Roman" w:eastAsia="Times New Roman" w:hAnsi="Times New Roman" w:cs="Times New Roman"/>
                <w:color w:val="000000"/>
                <w:sz w:val="24"/>
                <w:szCs w:val="20"/>
              </w:rPr>
              <w:t xml:space="preserve"> уровни). – М.: Просвещение, 2011.</w:t>
            </w:r>
          </w:p>
        </w:tc>
        <w:tc>
          <w:tcPr>
            <w:tcW w:w="6379" w:type="dxa"/>
            <w:tcBorders>
              <w:top w:val="single" w:sz="4" w:space="0" w:color="auto"/>
              <w:left w:val="single" w:sz="4" w:space="0" w:color="auto"/>
              <w:bottom w:val="single" w:sz="4" w:space="0" w:color="auto"/>
              <w:right w:val="single" w:sz="4" w:space="0" w:color="auto"/>
            </w:tcBorders>
            <w:shd w:val="clear" w:color="auto" w:fill="FFFFFF"/>
            <w:hideMark/>
          </w:tcPr>
          <w:p w:rsidR="00CB4BE4" w:rsidRPr="00D77B70" w:rsidRDefault="00CB4BE4" w:rsidP="00993A26">
            <w:pPr>
              <w:shd w:val="clear" w:color="auto" w:fill="FFFFFF"/>
              <w:spacing w:after="0" w:line="240" w:lineRule="auto"/>
              <w:ind w:firstLine="10"/>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Пр</w:t>
            </w:r>
            <w:r>
              <w:rPr>
                <w:rFonts w:ascii="Times New Roman" w:eastAsia="Times New Roman" w:hAnsi="Times New Roman" w:cs="Times New Roman"/>
                <w:sz w:val="24"/>
                <w:szCs w:val="20"/>
              </w:rPr>
              <w:t>о</w:t>
            </w:r>
            <w:r w:rsidRPr="00D77B70">
              <w:rPr>
                <w:rFonts w:ascii="Times New Roman" w:eastAsia="Times New Roman" w:hAnsi="Times New Roman" w:cs="Times New Roman"/>
                <w:sz w:val="24"/>
                <w:szCs w:val="20"/>
              </w:rPr>
              <w:t>граммы общеобразовательных учреждений. Литература 5-11 классы</w:t>
            </w:r>
            <w:r>
              <w:rPr>
                <w:rFonts w:ascii="Times New Roman" w:eastAsia="Times New Roman" w:hAnsi="Times New Roman" w:cs="Times New Roman"/>
                <w:sz w:val="24"/>
                <w:szCs w:val="20"/>
              </w:rPr>
              <w:t>. Базовый уровень /</w:t>
            </w:r>
            <w:r w:rsidRPr="00D77B70">
              <w:rPr>
                <w:rFonts w:ascii="Times New Roman" w:eastAsia="Times New Roman" w:hAnsi="Times New Roman" w:cs="Times New Roman"/>
                <w:sz w:val="24"/>
                <w:szCs w:val="20"/>
              </w:rPr>
              <w:t xml:space="preserve"> В.Я. Коровина, В.П. Журавлев, В.И. Коровин, И.С. Збарский, В.П. Полухина. </w:t>
            </w:r>
            <w:r>
              <w:rPr>
                <w:rFonts w:ascii="Times New Roman" w:eastAsia="Times New Roman" w:hAnsi="Times New Roman" w:cs="Times New Roman"/>
                <w:sz w:val="24"/>
                <w:szCs w:val="20"/>
              </w:rPr>
              <w:t xml:space="preserve">– </w:t>
            </w:r>
            <w:r w:rsidRPr="00D77B70">
              <w:rPr>
                <w:rFonts w:ascii="Times New Roman" w:eastAsia="Times New Roman" w:hAnsi="Times New Roman" w:cs="Times New Roman"/>
                <w:sz w:val="24"/>
                <w:szCs w:val="20"/>
              </w:rPr>
              <w:t>М</w:t>
            </w:r>
            <w:r>
              <w:rPr>
                <w:rFonts w:ascii="Times New Roman" w:eastAsia="Times New Roman" w:hAnsi="Times New Roman" w:cs="Times New Roman"/>
                <w:sz w:val="24"/>
                <w:szCs w:val="20"/>
              </w:rPr>
              <w:t>.</w:t>
            </w:r>
            <w:r w:rsidRPr="00D77B70">
              <w:rPr>
                <w:rFonts w:ascii="Times New Roman" w:eastAsia="Times New Roman" w:hAnsi="Times New Roman" w:cs="Times New Roman"/>
                <w:sz w:val="24"/>
                <w:szCs w:val="20"/>
              </w:rPr>
              <w:t>: Просвещение, 201</w:t>
            </w:r>
            <w:r>
              <w:rPr>
                <w:rFonts w:ascii="Times New Roman" w:eastAsia="Times New Roman" w:hAnsi="Times New Roman" w:cs="Times New Roman"/>
                <w:sz w:val="24"/>
                <w:szCs w:val="20"/>
              </w:rPr>
              <w:t>1</w:t>
            </w:r>
            <w:r w:rsidRPr="00D77B70">
              <w:rPr>
                <w:rFonts w:ascii="Times New Roman" w:eastAsia="Times New Roman" w:hAnsi="Times New Roman" w:cs="Times New Roman"/>
                <w:sz w:val="24"/>
                <w:szCs w:val="20"/>
              </w:rPr>
              <w:t>.</w:t>
            </w:r>
          </w:p>
        </w:tc>
      </w:tr>
      <w:tr w:rsidR="00CB4BE4" w:rsidRPr="00D77B70" w:rsidTr="00993A26">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CB4BE4" w:rsidRPr="00D77B70" w:rsidRDefault="00CB4BE4" w:rsidP="00993A26">
            <w:pPr>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Английский язык</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B4BE4" w:rsidRDefault="00CB4BE4" w:rsidP="00993A26">
            <w:pPr>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10</w:t>
            </w:r>
          </w:p>
          <w:p w:rsidR="00CB4BE4" w:rsidRDefault="00CB4BE4" w:rsidP="00993A26">
            <w:pPr>
              <w:spacing w:after="0" w:line="240" w:lineRule="auto"/>
              <w:jc w:val="center"/>
              <w:rPr>
                <w:rFonts w:ascii="Times New Roman" w:eastAsia="Times New Roman" w:hAnsi="Times New Roman" w:cs="Times New Roman"/>
                <w:sz w:val="24"/>
                <w:szCs w:val="20"/>
              </w:rPr>
            </w:pPr>
          </w:p>
          <w:p w:rsidR="00CB4BE4" w:rsidRDefault="00CB4BE4" w:rsidP="00993A26">
            <w:pPr>
              <w:spacing w:after="0" w:line="240" w:lineRule="auto"/>
              <w:jc w:val="center"/>
              <w:rPr>
                <w:rFonts w:ascii="Times New Roman" w:eastAsia="Times New Roman" w:hAnsi="Times New Roman" w:cs="Times New Roman"/>
                <w:sz w:val="24"/>
                <w:szCs w:val="20"/>
              </w:rPr>
            </w:pPr>
          </w:p>
          <w:p w:rsidR="00CB4BE4" w:rsidRPr="00D77B70" w:rsidRDefault="00CB4BE4" w:rsidP="00993A26">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CB4BE4" w:rsidRDefault="00CB4BE4" w:rsidP="00993A26">
            <w:pPr>
              <w:shd w:val="clear" w:color="auto" w:fill="FFFFFF"/>
              <w:spacing w:after="0" w:line="240" w:lineRule="auto"/>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Афанасьева О.В., Дули Д., Михеева И.В</w:t>
            </w:r>
            <w:r w:rsidRPr="00D77B70">
              <w:rPr>
                <w:rFonts w:ascii="Times New Roman" w:eastAsia="Times New Roman" w:hAnsi="Times New Roman" w:cs="Times New Roman"/>
                <w:color w:val="000000"/>
                <w:sz w:val="24"/>
                <w:szCs w:val="20"/>
              </w:rPr>
              <w:t>.</w:t>
            </w:r>
            <w:r>
              <w:rPr>
                <w:rFonts w:ascii="Times New Roman" w:eastAsia="Times New Roman" w:hAnsi="Times New Roman" w:cs="Times New Roman"/>
                <w:color w:val="000000"/>
                <w:sz w:val="24"/>
                <w:szCs w:val="20"/>
              </w:rPr>
              <w:t>, Эванс В.,</w:t>
            </w:r>
            <w:r w:rsidRPr="00D77B70">
              <w:rPr>
                <w:rFonts w:ascii="Times New Roman" w:eastAsia="Times New Roman" w:hAnsi="Times New Roman" w:cs="Times New Roman"/>
                <w:color w:val="000000"/>
                <w:sz w:val="24"/>
                <w:szCs w:val="20"/>
              </w:rPr>
              <w:t xml:space="preserve">  Английский язык (баз</w:t>
            </w:r>
            <w:r>
              <w:rPr>
                <w:rFonts w:ascii="Times New Roman" w:eastAsia="Times New Roman" w:hAnsi="Times New Roman" w:cs="Times New Roman"/>
                <w:color w:val="000000"/>
                <w:sz w:val="24"/>
                <w:szCs w:val="20"/>
              </w:rPr>
              <w:t>овый</w:t>
            </w:r>
            <w:r w:rsidRPr="00D77B70">
              <w:rPr>
                <w:rFonts w:ascii="Times New Roman" w:eastAsia="Times New Roman" w:hAnsi="Times New Roman" w:cs="Times New Roman"/>
                <w:color w:val="000000"/>
                <w:sz w:val="24"/>
                <w:szCs w:val="20"/>
              </w:rPr>
              <w:t>уровень)</w:t>
            </w:r>
            <w:r>
              <w:rPr>
                <w:rFonts w:ascii="Times New Roman" w:eastAsia="Times New Roman" w:hAnsi="Times New Roman" w:cs="Times New Roman"/>
                <w:color w:val="000000"/>
                <w:sz w:val="24"/>
                <w:szCs w:val="20"/>
              </w:rPr>
              <w:t>.</w:t>
            </w:r>
            <w:r w:rsidRPr="00D77B70">
              <w:rPr>
                <w:rFonts w:ascii="Times New Roman" w:eastAsia="Times New Roman" w:hAnsi="Times New Roman" w:cs="Times New Roman"/>
                <w:color w:val="000000"/>
                <w:sz w:val="24"/>
                <w:szCs w:val="20"/>
              </w:rPr>
              <w:t xml:space="preserve"> 10 кл</w:t>
            </w:r>
            <w:r>
              <w:rPr>
                <w:rFonts w:ascii="Times New Roman" w:eastAsia="Times New Roman" w:hAnsi="Times New Roman" w:cs="Times New Roman"/>
                <w:color w:val="000000"/>
                <w:sz w:val="24"/>
                <w:szCs w:val="20"/>
              </w:rPr>
              <w:t>асс</w:t>
            </w:r>
            <w:r w:rsidRPr="00D77B70">
              <w:rPr>
                <w:rFonts w:ascii="Times New Roman" w:eastAsia="Times New Roman" w:hAnsi="Times New Roman" w:cs="Times New Roman"/>
                <w:color w:val="000000"/>
                <w:sz w:val="24"/>
                <w:szCs w:val="20"/>
              </w:rPr>
              <w:t>.</w:t>
            </w:r>
            <w:r>
              <w:rPr>
                <w:rFonts w:ascii="Times New Roman" w:eastAsia="Times New Roman" w:hAnsi="Times New Roman" w:cs="Times New Roman"/>
                <w:color w:val="000000"/>
                <w:sz w:val="24"/>
                <w:szCs w:val="20"/>
              </w:rPr>
              <w:t xml:space="preserve"> –</w:t>
            </w:r>
            <w:r w:rsidRPr="00D77B70">
              <w:rPr>
                <w:rFonts w:ascii="Times New Roman" w:eastAsia="Times New Roman" w:hAnsi="Times New Roman" w:cs="Times New Roman"/>
                <w:color w:val="000000"/>
                <w:sz w:val="24"/>
                <w:szCs w:val="20"/>
              </w:rPr>
              <w:t xml:space="preserve"> М</w:t>
            </w:r>
            <w:r>
              <w:rPr>
                <w:rFonts w:ascii="Times New Roman" w:eastAsia="Times New Roman" w:hAnsi="Times New Roman" w:cs="Times New Roman"/>
                <w:color w:val="000000"/>
                <w:sz w:val="24"/>
                <w:szCs w:val="20"/>
              </w:rPr>
              <w:t>.: Просвещение, 2016</w:t>
            </w:r>
            <w:r w:rsidRPr="00D77B70">
              <w:rPr>
                <w:rFonts w:ascii="Times New Roman" w:eastAsia="Times New Roman" w:hAnsi="Times New Roman" w:cs="Times New Roman"/>
                <w:color w:val="000000"/>
                <w:sz w:val="24"/>
                <w:szCs w:val="20"/>
              </w:rPr>
              <w:t>.</w:t>
            </w:r>
          </w:p>
          <w:p w:rsidR="00CB4BE4" w:rsidRPr="00D77B70" w:rsidRDefault="00CB4BE4" w:rsidP="00993A26">
            <w:pPr>
              <w:shd w:val="clear" w:color="auto" w:fill="FFFFFF"/>
              <w:spacing w:after="0" w:line="240" w:lineRule="auto"/>
              <w:rPr>
                <w:rFonts w:ascii="Times New Roman" w:eastAsia="Times New Roman" w:hAnsi="Times New Roman" w:cs="Times New Roman"/>
                <w:color w:val="000000"/>
                <w:sz w:val="24"/>
                <w:szCs w:val="20"/>
              </w:rPr>
            </w:pPr>
            <w:r w:rsidRPr="00D73B63">
              <w:rPr>
                <w:rFonts w:ascii="Times New Roman" w:eastAsia="Times New Roman" w:hAnsi="Times New Roman" w:cs="Times New Roman"/>
                <w:color w:val="000000"/>
                <w:sz w:val="24"/>
                <w:szCs w:val="20"/>
              </w:rPr>
              <w:t>Афанасьева О.В., Дули Д., Михеева И.В., Эванс В.,  Английский язык (базовый уровень). 11 класс. – М.: Просвещение, 2015.</w:t>
            </w:r>
          </w:p>
        </w:tc>
        <w:tc>
          <w:tcPr>
            <w:tcW w:w="6379" w:type="dxa"/>
            <w:tcBorders>
              <w:top w:val="single" w:sz="4" w:space="0" w:color="auto"/>
              <w:left w:val="single" w:sz="4" w:space="0" w:color="auto"/>
              <w:bottom w:val="single" w:sz="4" w:space="0" w:color="auto"/>
              <w:right w:val="single" w:sz="4" w:space="0" w:color="auto"/>
            </w:tcBorders>
            <w:shd w:val="clear" w:color="auto" w:fill="FFFFFF"/>
            <w:hideMark/>
          </w:tcPr>
          <w:p w:rsidR="00CB4BE4" w:rsidRDefault="00CB4BE4" w:rsidP="00993A26">
            <w:pPr>
              <w:spacing w:after="0" w:line="240" w:lineRule="auto"/>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Программа курса «Английский язык в фокусе»</w:t>
            </w:r>
            <w:r>
              <w:rPr>
                <w:rFonts w:ascii="Times New Roman" w:eastAsia="Times New Roman" w:hAnsi="Times New Roman" w:cs="Times New Roman"/>
                <w:sz w:val="24"/>
                <w:szCs w:val="20"/>
              </w:rPr>
              <w:t>.10-11</w:t>
            </w:r>
            <w:r w:rsidRPr="00D77B70">
              <w:rPr>
                <w:rFonts w:ascii="Times New Roman" w:eastAsia="Times New Roman" w:hAnsi="Times New Roman" w:cs="Times New Roman"/>
                <w:sz w:val="24"/>
                <w:szCs w:val="20"/>
              </w:rPr>
              <w:t>кл</w:t>
            </w:r>
            <w:r>
              <w:rPr>
                <w:rFonts w:ascii="Times New Roman" w:eastAsia="Times New Roman" w:hAnsi="Times New Roman" w:cs="Times New Roman"/>
                <w:sz w:val="24"/>
                <w:szCs w:val="20"/>
              </w:rPr>
              <w:t>ассы /</w:t>
            </w:r>
            <w:r w:rsidRPr="00D77B70">
              <w:rPr>
                <w:rFonts w:ascii="Times New Roman" w:eastAsia="Times New Roman" w:hAnsi="Times New Roman" w:cs="Times New Roman"/>
                <w:sz w:val="24"/>
                <w:szCs w:val="20"/>
              </w:rPr>
              <w:t>Апакальков В.Г. – М.: Просвещение, 201</w:t>
            </w:r>
            <w:r>
              <w:rPr>
                <w:rFonts w:ascii="Times New Roman" w:eastAsia="Times New Roman" w:hAnsi="Times New Roman" w:cs="Times New Roman"/>
                <w:sz w:val="24"/>
                <w:szCs w:val="20"/>
              </w:rPr>
              <w:t>4</w:t>
            </w:r>
            <w:r w:rsidRPr="00D77B70">
              <w:rPr>
                <w:rFonts w:ascii="Times New Roman" w:eastAsia="Times New Roman" w:hAnsi="Times New Roman" w:cs="Times New Roman"/>
                <w:sz w:val="24"/>
                <w:szCs w:val="20"/>
              </w:rPr>
              <w:t>.</w:t>
            </w:r>
          </w:p>
          <w:p w:rsidR="00CB4BE4" w:rsidRPr="008A699D" w:rsidRDefault="00CB4BE4" w:rsidP="00993A26">
            <w:pPr>
              <w:spacing w:after="0" w:line="240" w:lineRule="auto"/>
              <w:rPr>
                <w:rFonts w:ascii="Times New Roman" w:eastAsia="Times New Roman" w:hAnsi="Times New Roman" w:cs="Times New Roman"/>
                <w:sz w:val="24"/>
                <w:szCs w:val="20"/>
              </w:rPr>
            </w:pPr>
          </w:p>
        </w:tc>
      </w:tr>
      <w:tr w:rsidR="00CB4BE4" w:rsidRPr="00D77B70" w:rsidTr="00993A26">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Алгебра</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10-11</w:t>
            </w:r>
          </w:p>
        </w:tc>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CB4BE4" w:rsidRPr="00D77B70" w:rsidRDefault="00CB4BE4" w:rsidP="00993A26">
            <w:pPr>
              <w:shd w:val="clear" w:color="auto" w:fill="FFFFFF"/>
              <w:spacing w:after="0" w:line="240" w:lineRule="auto"/>
              <w:rPr>
                <w:rFonts w:ascii="Times New Roman" w:eastAsia="Times New Roman" w:hAnsi="Times New Roman" w:cs="Times New Roman"/>
                <w:color w:val="000000"/>
                <w:sz w:val="24"/>
                <w:szCs w:val="20"/>
              </w:rPr>
            </w:pPr>
            <w:r w:rsidRPr="00D77B70">
              <w:rPr>
                <w:rFonts w:ascii="Times New Roman" w:eastAsia="Times New Roman" w:hAnsi="Times New Roman" w:cs="Times New Roman"/>
                <w:color w:val="000000"/>
                <w:sz w:val="24"/>
                <w:szCs w:val="20"/>
              </w:rPr>
              <w:t>Мордкович А.Г. Алгебра и начала математического анализа (баз</w:t>
            </w:r>
            <w:r>
              <w:rPr>
                <w:rFonts w:ascii="Times New Roman" w:eastAsia="Times New Roman" w:hAnsi="Times New Roman" w:cs="Times New Roman"/>
                <w:color w:val="000000"/>
                <w:sz w:val="24"/>
                <w:szCs w:val="20"/>
              </w:rPr>
              <w:t>овый</w:t>
            </w:r>
            <w:r w:rsidRPr="00D77B70">
              <w:rPr>
                <w:rFonts w:ascii="Times New Roman" w:eastAsia="Times New Roman" w:hAnsi="Times New Roman" w:cs="Times New Roman"/>
                <w:color w:val="000000"/>
                <w:sz w:val="24"/>
                <w:szCs w:val="20"/>
              </w:rPr>
              <w:t>уровень) 10–1</w:t>
            </w:r>
            <w:r>
              <w:rPr>
                <w:rFonts w:ascii="Times New Roman" w:eastAsia="Times New Roman" w:hAnsi="Times New Roman" w:cs="Times New Roman"/>
                <w:color w:val="000000"/>
                <w:sz w:val="24"/>
                <w:szCs w:val="20"/>
              </w:rPr>
              <w:t xml:space="preserve">1 классы. – М.: Мнемозина, </w:t>
            </w:r>
            <w:r w:rsidRPr="00D77B70">
              <w:rPr>
                <w:rFonts w:ascii="Times New Roman" w:eastAsia="Times New Roman" w:hAnsi="Times New Roman" w:cs="Times New Roman"/>
                <w:color w:val="000000"/>
                <w:sz w:val="24"/>
                <w:szCs w:val="20"/>
              </w:rPr>
              <w:t xml:space="preserve">2011. </w:t>
            </w:r>
            <w:r w:rsidRPr="00D77B70">
              <w:rPr>
                <w:rFonts w:ascii="Times New Roman" w:eastAsia="Times New Roman" w:hAnsi="Times New Roman" w:cs="Times New Roman"/>
                <w:color w:val="000000"/>
                <w:sz w:val="24"/>
                <w:szCs w:val="20"/>
              </w:rPr>
              <w:br/>
            </w:r>
          </w:p>
        </w:tc>
        <w:tc>
          <w:tcPr>
            <w:tcW w:w="6379" w:type="dxa"/>
            <w:tcBorders>
              <w:top w:val="single" w:sz="4" w:space="0" w:color="auto"/>
              <w:left w:val="single" w:sz="4" w:space="0" w:color="auto"/>
              <w:bottom w:val="single" w:sz="4" w:space="0" w:color="auto"/>
              <w:right w:val="single" w:sz="4" w:space="0" w:color="auto"/>
            </w:tcBorders>
            <w:shd w:val="clear" w:color="auto" w:fill="FFFFFF"/>
            <w:hideMark/>
          </w:tcPr>
          <w:p w:rsidR="00CB4BE4" w:rsidRPr="00D77B70" w:rsidRDefault="00CB4BE4" w:rsidP="00993A26">
            <w:pPr>
              <w:shd w:val="clear" w:color="auto" w:fill="FFFFFF"/>
              <w:spacing w:after="0" w:line="240" w:lineRule="auto"/>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Программы для общеобразовательных школ, гимназий, лицеев. Математика 5 – 6 классы. Алгебра. 7-9 классы. Алгебра и начала математического анализа. 10-11 классы /авт.-сост. И.И. Зубарева, А.Г. Мордкович. – М.: Мнемозина,  2011.</w:t>
            </w:r>
          </w:p>
        </w:tc>
      </w:tr>
      <w:tr w:rsidR="00CB4BE4" w:rsidRPr="00D77B70" w:rsidTr="00993A26">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Г</w:t>
            </w:r>
            <w:r w:rsidRPr="00D77B70">
              <w:rPr>
                <w:rFonts w:ascii="Times New Roman" w:eastAsia="Times New Roman" w:hAnsi="Times New Roman" w:cs="Times New Roman"/>
                <w:sz w:val="24"/>
                <w:szCs w:val="20"/>
              </w:rPr>
              <w:t>еометрия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10</w:t>
            </w:r>
            <w:r>
              <w:rPr>
                <w:rFonts w:ascii="Times New Roman" w:eastAsia="Times New Roman" w:hAnsi="Times New Roman" w:cs="Times New Roman"/>
                <w:sz w:val="24"/>
                <w:szCs w:val="20"/>
              </w:rPr>
              <w:t>-</w:t>
            </w:r>
            <w:r w:rsidRPr="00D77B70">
              <w:rPr>
                <w:rFonts w:ascii="Times New Roman" w:eastAsia="Times New Roman" w:hAnsi="Times New Roman" w:cs="Times New Roman"/>
                <w:sz w:val="24"/>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CB4BE4" w:rsidRPr="00D77B70" w:rsidRDefault="00CB4BE4" w:rsidP="00993A26">
            <w:pPr>
              <w:shd w:val="clear" w:color="auto" w:fill="FFFFFF"/>
              <w:spacing w:after="0" w:line="240" w:lineRule="auto"/>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Атанасян Л.С., Бутузов В.Ф., Кодомцев С.Б. и др.  Геометрия (баз</w:t>
            </w:r>
            <w:r>
              <w:rPr>
                <w:rFonts w:ascii="Times New Roman" w:eastAsia="Times New Roman" w:hAnsi="Times New Roman" w:cs="Times New Roman"/>
                <w:sz w:val="24"/>
                <w:szCs w:val="20"/>
              </w:rPr>
              <w:t>овый</w:t>
            </w:r>
            <w:r w:rsidRPr="00D77B70">
              <w:rPr>
                <w:rFonts w:ascii="Times New Roman" w:eastAsia="Times New Roman" w:hAnsi="Times New Roman" w:cs="Times New Roman"/>
                <w:sz w:val="24"/>
                <w:szCs w:val="20"/>
              </w:rPr>
              <w:t>уровень) 10-11</w:t>
            </w:r>
            <w:r>
              <w:rPr>
                <w:rFonts w:ascii="Times New Roman" w:eastAsia="Times New Roman" w:hAnsi="Times New Roman" w:cs="Times New Roman"/>
                <w:sz w:val="24"/>
                <w:szCs w:val="20"/>
              </w:rPr>
              <w:t>классы. – М.: Просвещение, 2011</w:t>
            </w:r>
            <w:r w:rsidRPr="00D77B70">
              <w:rPr>
                <w:rFonts w:ascii="Times New Roman" w:eastAsia="Times New Roman" w:hAnsi="Times New Roman" w:cs="Times New Roman"/>
                <w:sz w:val="24"/>
                <w:szCs w:val="20"/>
              </w:rPr>
              <w:t>.</w:t>
            </w:r>
          </w:p>
        </w:tc>
        <w:tc>
          <w:tcPr>
            <w:tcW w:w="6379" w:type="dxa"/>
            <w:tcBorders>
              <w:top w:val="single" w:sz="4" w:space="0" w:color="auto"/>
              <w:left w:val="single" w:sz="4" w:space="0" w:color="auto"/>
              <w:bottom w:val="single" w:sz="4" w:space="0" w:color="auto"/>
              <w:right w:val="single" w:sz="4" w:space="0" w:color="auto"/>
            </w:tcBorders>
            <w:shd w:val="clear" w:color="auto" w:fill="FFFFFF"/>
            <w:hideMark/>
          </w:tcPr>
          <w:p w:rsidR="00CB4BE4" w:rsidRPr="00D77B70" w:rsidRDefault="00CB4BE4" w:rsidP="00993A26">
            <w:pPr>
              <w:shd w:val="clear" w:color="auto" w:fill="FFFFFF"/>
              <w:spacing w:after="0" w:line="240" w:lineRule="auto"/>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Программы общеобразовательных учреждений. Геометрия 10-11  классы</w:t>
            </w:r>
            <w:r>
              <w:rPr>
                <w:rFonts w:ascii="Times New Roman" w:eastAsia="Times New Roman" w:hAnsi="Times New Roman" w:cs="Times New Roman"/>
                <w:sz w:val="24"/>
                <w:szCs w:val="20"/>
              </w:rPr>
              <w:t xml:space="preserve"> /</w:t>
            </w:r>
            <w:r w:rsidRPr="00D77B70">
              <w:rPr>
                <w:rFonts w:ascii="Times New Roman" w:eastAsia="Times New Roman" w:hAnsi="Times New Roman" w:cs="Times New Roman"/>
                <w:sz w:val="24"/>
                <w:szCs w:val="20"/>
              </w:rPr>
              <w:t xml:space="preserve"> Т.А. Бурмистрова. </w:t>
            </w:r>
            <w:r>
              <w:rPr>
                <w:rFonts w:ascii="Times New Roman" w:eastAsia="Times New Roman" w:hAnsi="Times New Roman" w:cs="Times New Roman"/>
                <w:sz w:val="24"/>
                <w:szCs w:val="20"/>
              </w:rPr>
              <w:t xml:space="preserve">– </w:t>
            </w:r>
            <w:r w:rsidRPr="00D77B70">
              <w:rPr>
                <w:rFonts w:ascii="Times New Roman" w:eastAsia="Times New Roman" w:hAnsi="Times New Roman" w:cs="Times New Roman"/>
                <w:sz w:val="24"/>
                <w:szCs w:val="20"/>
              </w:rPr>
              <w:t>М</w:t>
            </w:r>
            <w:r>
              <w:rPr>
                <w:rFonts w:ascii="Times New Roman" w:eastAsia="Times New Roman" w:hAnsi="Times New Roman" w:cs="Times New Roman"/>
                <w:sz w:val="24"/>
                <w:szCs w:val="20"/>
              </w:rPr>
              <w:t>.:</w:t>
            </w:r>
            <w:r w:rsidRPr="00D77B70">
              <w:rPr>
                <w:rFonts w:ascii="Times New Roman" w:eastAsia="Times New Roman" w:hAnsi="Times New Roman" w:cs="Times New Roman"/>
                <w:sz w:val="24"/>
                <w:szCs w:val="20"/>
              </w:rPr>
              <w:t xml:space="preserve"> Просвещение</w:t>
            </w:r>
            <w:r>
              <w:rPr>
                <w:rFonts w:ascii="Times New Roman" w:eastAsia="Times New Roman" w:hAnsi="Times New Roman" w:cs="Times New Roman"/>
                <w:sz w:val="24"/>
                <w:szCs w:val="20"/>
              </w:rPr>
              <w:t>,</w:t>
            </w:r>
            <w:r w:rsidRPr="00D77B70">
              <w:rPr>
                <w:rFonts w:ascii="Times New Roman" w:eastAsia="Times New Roman" w:hAnsi="Times New Roman" w:cs="Times New Roman"/>
                <w:sz w:val="24"/>
                <w:szCs w:val="20"/>
              </w:rPr>
              <w:t xml:space="preserve"> 201</w:t>
            </w:r>
            <w:r>
              <w:rPr>
                <w:rFonts w:ascii="Times New Roman" w:eastAsia="Times New Roman" w:hAnsi="Times New Roman" w:cs="Times New Roman"/>
                <w:sz w:val="24"/>
                <w:szCs w:val="20"/>
              </w:rPr>
              <w:t>1</w:t>
            </w:r>
            <w:r w:rsidRPr="00D77B70">
              <w:rPr>
                <w:rFonts w:ascii="Times New Roman" w:eastAsia="Times New Roman" w:hAnsi="Times New Roman" w:cs="Times New Roman"/>
                <w:sz w:val="24"/>
                <w:szCs w:val="20"/>
              </w:rPr>
              <w:t>.</w:t>
            </w:r>
          </w:p>
        </w:tc>
      </w:tr>
      <w:tr w:rsidR="00CB4BE4" w:rsidRPr="00D77B70" w:rsidTr="00993A26">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Информатика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4BE4" w:rsidRDefault="00CB4BE4" w:rsidP="00993A26">
            <w:pPr>
              <w:shd w:val="clear" w:color="auto" w:fill="FFFFFF"/>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10</w:t>
            </w:r>
          </w:p>
          <w:p w:rsidR="00CB4BE4" w:rsidRDefault="00CB4BE4" w:rsidP="00993A26">
            <w:pPr>
              <w:shd w:val="clear" w:color="auto" w:fill="FFFFFF"/>
              <w:spacing w:after="0" w:line="240" w:lineRule="auto"/>
              <w:jc w:val="center"/>
              <w:rPr>
                <w:rFonts w:ascii="Times New Roman" w:eastAsia="Times New Roman" w:hAnsi="Times New Roman" w:cs="Times New Roman"/>
                <w:sz w:val="24"/>
                <w:szCs w:val="20"/>
              </w:rPr>
            </w:pPr>
          </w:p>
          <w:p w:rsidR="00CB4BE4" w:rsidRDefault="00CB4BE4" w:rsidP="00993A26">
            <w:pPr>
              <w:shd w:val="clear" w:color="auto" w:fill="FFFFFF"/>
              <w:spacing w:after="0" w:line="240" w:lineRule="auto"/>
              <w:jc w:val="center"/>
              <w:rPr>
                <w:rFonts w:ascii="Times New Roman" w:eastAsia="Times New Roman" w:hAnsi="Times New Roman" w:cs="Times New Roman"/>
                <w:sz w:val="24"/>
                <w:szCs w:val="20"/>
              </w:rPr>
            </w:pP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11</w:t>
            </w: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CB4BE4" w:rsidRDefault="00CB4BE4" w:rsidP="00993A26">
            <w:pPr>
              <w:shd w:val="clear" w:color="auto" w:fill="FFFFFF"/>
              <w:spacing w:after="0" w:line="240" w:lineRule="auto"/>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Семакин И.Г., Хеннер Е.К.  Информатика и ИКТ (баз</w:t>
            </w:r>
            <w:r>
              <w:rPr>
                <w:rFonts w:ascii="Times New Roman" w:eastAsia="Times New Roman" w:hAnsi="Times New Roman" w:cs="Times New Roman"/>
                <w:sz w:val="24"/>
                <w:szCs w:val="20"/>
              </w:rPr>
              <w:t>овый</w:t>
            </w:r>
            <w:r w:rsidRPr="00D77B70">
              <w:rPr>
                <w:rFonts w:ascii="Times New Roman" w:eastAsia="Times New Roman" w:hAnsi="Times New Roman" w:cs="Times New Roman"/>
                <w:sz w:val="24"/>
                <w:szCs w:val="20"/>
              </w:rPr>
              <w:t>уровень)</w:t>
            </w:r>
            <w:r>
              <w:rPr>
                <w:rFonts w:ascii="Times New Roman" w:eastAsia="Times New Roman" w:hAnsi="Times New Roman" w:cs="Times New Roman"/>
                <w:sz w:val="24"/>
                <w:szCs w:val="20"/>
              </w:rPr>
              <w:t>.</w:t>
            </w:r>
            <w:r w:rsidRPr="00D77B70">
              <w:rPr>
                <w:rFonts w:ascii="Times New Roman" w:eastAsia="Times New Roman" w:hAnsi="Times New Roman" w:cs="Times New Roman"/>
                <w:sz w:val="24"/>
                <w:szCs w:val="20"/>
              </w:rPr>
              <w:t xml:space="preserve"> 10 кл</w:t>
            </w:r>
            <w:r>
              <w:rPr>
                <w:rFonts w:ascii="Times New Roman" w:eastAsia="Times New Roman" w:hAnsi="Times New Roman" w:cs="Times New Roman"/>
                <w:sz w:val="24"/>
                <w:szCs w:val="20"/>
              </w:rPr>
              <w:t>асс</w:t>
            </w:r>
            <w:r w:rsidRPr="00D77B70">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 </w:t>
            </w:r>
            <w:r w:rsidRPr="00D77B70">
              <w:rPr>
                <w:rFonts w:ascii="Times New Roman" w:eastAsia="Times New Roman" w:hAnsi="Times New Roman" w:cs="Times New Roman"/>
                <w:sz w:val="24"/>
                <w:szCs w:val="20"/>
              </w:rPr>
              <w:t>М</w:t>
            </w:r>
            <w:r>
              <w:rPr>
                <w:rFonts w:ascii="Times New Roman" w:eastAsia="Times New Roman" w:hAnsi="Times New Roman" w:cs="Times New Roman"/>
                <w:sz w:val="24"/>
                <w:szCs w:val="20"/>
              </w:rPr>
              <w:t>.</w:t>
            </w:r>
            <w:r w:rsidRPr="00D77B70">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БИНОМ. Лаборатория знаний, 2010</w:t>
            </w:r>
            <w:r w:rsidRPr="00D77B70">
              <w:rPr>
                <w:rFonts w:ascii="Times New Roman" w:eastAsia="Times New Roman" w:hAnsi="Times New Roman" w:cs="Times New Roman"/>
                <w:sz w:val="24"/>
                <w:szCs w:val="20"/>
              </w:rPr>
              <w:t>.</w:t>
            </w:r>
          </w:p>
          <w:p w:rsidR="00CB4BE4" w:rsidRPr="00D77B70" w:rsidRDefault="00CB4BE4" w:rsidP="00993A26">
            <w:pPr>
              <w:shd w:val="clear" w:color="auto" w:fill="FFFFFF"/>
              <w:spacing w:after="0" w:line="240" w:lineRule="auto"/>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Семакин И.Г., Хеннер Е.К.  Информатика и ИКТ (баз</w:t>
            </w:r>
            <w:r>
              <w:rPr>
                <w:rFonts w:ascii="Times New Roman" w:eastAsia="Times New Roman" w:hAnsi="Times New Roman" w:cs="Times New Roman"/>
                <w:sz w:val="24"/>
                <w:szCs w:val="20"/>
              </w:rPr>
              <w:t>овый</w:t>
            </w:r>
            <w:r w:rsidRPr="00D77B70">
              <w:rPr>
                <w:rFonts w:ascii="Times New Roman" w:eastAsia="Times New Roman" w:hAnsi="Times New Roman" w:cs="Times New Roman"/>
                <w:sz w:val="24"/>
                <w:szCs w:val="20"/>
              </w:rPr>
              <w:t>уровень)</w:t>
            </w:r>
            <w:r>
              <w:rPr>
                <w:rFonts w:ascii="Times New Roman" w:eastAsia="Times New Roman" w:hAnsi="Times New Roman" w:cs="Times New Roman"/>
                <w:sz w:val="24"/>
                <w:szCs w:val="20"/>
              </w:rPr>
              <w:t>.</w:t>
            </w:r>
            <w:r w:rsidRPr="00D77B70">
              <w:rPr>
                <w:rFonts w:ascii="Times New Roman" w:eastAsia="Times New Roman" w:hAnsi="Times New Roman" w:cs="Times New Roman"/>
                <w:sz w:val="24"/>
                <w:szCs w:val="20"/>
              </w:rPr>
              <w:t xml:space="preserve"> 1</w:t>
            </w:r>
            <w:r>
              <w:rPr>
                <w:rFonts w:ascii="Times New Roman" w:eastAsia="Times New Roman" w:hAnsi="Times New Roman" w:cs="Times New Roman"/>
                <w:sz w:val="24"/>
                <w:szCs w:val="20"/>
              </w:rPr>
              <w:t>1</w:t>
            </w:r>
            <w:r w:rsidRPr="00D77B70">
              <w:rPr>
                <w:rFonts w:ascii="Times New Roman" w:eastAsia="Times New Roman" w:hAnsi="Times New Roman" w:cs="Times New Roman"/>
                <w:sz w:val="24"/>
                <w:szCs w:val="20"/>
              </w:rPr>
              <w:t xml:space="preserve"> кл</w:t>
            </w:r>
            <w:r>
              <w:rPr>
                <w:rFonts w:ascii="Times New Roman" w:eastAsia="Times New Roman" w:hAnsi="Times New Roman" w:cs="Times New Roman"/>
                <w:sz w:val="24"/>
                <w:szCs w:val="20"/>
              </w:rPr>
              <w:t>асс</w:t>
            </w:r>
            <w:r w:rsidRPr="00D77B70">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 </w:t>
            </w:r>
            <w:r w:rsidRPr="00D77B70">
              <w:rPr>
                <w:rFonts w:ascii="Times New Roman" w:eastAsia="Times New Roman" w:hAnsi="Times New Roman" w:cs="Times New Roman"/>
                <w:sz w:val="24"/>
                <w:szCs w:val="20"/>
              </w:rPr>
              <w:t>М</w:t>
            </w:r>
            <w:r>
              <w:rPr>
                <w:rFonts w:ascii="Times New Roman" w:eastAsia="Times New Roman" w:hAnsi="Times New Roman" w:cs="Times New Roman"/>
                <w:sz w:val="24"/>
                <w:szCs w:val="20"/>
              </w:rPr>
              <w:t>.</w:t>
            </w:r>
            <w:r w:rsidRPr="00D77B70">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БИНОМ. Лаборатория знаний, 2010</w:t>
            </w:r>
            <w:r w:rsidRPr="00D77B70">
              <w:rPr>
                <w:rFonts w:ascii="Times New Roman" w:eastAsia="Times New Roman" w:hAnsi="Times New Roman" w:cs="Times New Roman"/>
                <w:sz w:val="24"/>
                <w:szCs w:val="20"/>
              </w:rPr>
              <w:t>.</w:t>
            </w:r>
          </w:p>
        </w:tc>
        <w:tc>
          <w:tcPr>
            <w:tcW w:w="6379" w:type="dxa"/>
            <w:tcBorders>
              <w:top w:val="single" w:sz="4" w:space="0" w:color="auto"/>
              <w:left w:val="single" w:sz="4" w:space="0" w:color="auto"/>
              <w:bottom w:val="single" w:sz="4" w:space="0" w:color="auto"/>
              <w:right w:val="single" w:sz="4" w:space="0" w:color="auto"/>
            </w:tcBorders>
            <w:shd w:val="clear" w:color="auto" w:fill="FFFFFF"/>
            <w:hideMark/>
          </w:tcPr>
          <w:p w:rsidR="00CB4BE4" w:rsidRPr="00D77B70" w:rsidRDefault="00CB4BE4" w:rsidP="00993A26">
            <w:pPr>
              <w:shd w:val="clear" w:color="auto" w:fill="FFFFFF"/>
              <w:spacing w:after="0" w:line="240" w:lineRule="auto"/>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Информатика.  Программы для общеобразовательных учреждений</w:t>
            </w:r>
            <w:r>
              <w:rPr>
                <w:rFonts w:ascii="Times New Roman" w:eastAsia="Times New Roman" w:hAnsi="Times New Roman" w:cs="Times New Roman"/>
                <w:sz w:val="24"/>
                <w:szCs w:val="20"/>
              </w:rPr>
              <w:t>.</w:t>
            </w:r>
            <w:r w:rsidRPr="00D77B70">
              <w:rPr>
                <w:rFonts w:ascii="Times New Roman" w:eastAsia="Times New Roman" w:hAnsi="Times New Roman" w:cs="Times New Roman"/>
                <w:sz w:val="24"/>
                <w:szCs w:val="20"/>
              </w:rPr>
              <w:t xml:space="preserve"> 2-11 классы.  Программа курса «Информатика и ИКТ» (базовый уровень) для  10-11 классов средней обще</w:t>
            </w:r>
            <w:r>
              <w:rPr>
                <w:rFonts w:ascii="Times New Roman" w:eastAsia="Times New Roman" w:hAnsi="Times New Roman" w:cs="Times New Roman"/>
                <w:sz w:val="24"/>
                <w:szCs w:val="20"/>
              </w:rPr>
              <w:t>образовательной школы /</w:t>
            </w:r>
            <w:r w:rsidRPr="00D77B70">
              <w:rPr>
                <w:rFonts w:ascii="Times New Roman" w:eastAsia="Times New Roman" w:hAnsi="Times New Roman" w:cs="Times New Roman"/>
                <w:sz w:val="24"/>
                <w:szCs w:val="20"/>
              </w:rPr>
              <w:t xml:space="preserve"> И.Г. Семакин,  Е.К. Хеннер.</w:t>
            </w:r>
            <w:r>
              <w:rPr>
                <w:rFonts w:ascii="Times New Roman" w:eastAsia="Times New Roman" w:hAnsi="Times New Roman" w:cs="Times New Roman"/>
                <w:sz w:val="24"/>
                <w:szCs w:val="20"/>
              </w:rPr>
              <w:t xml:space="preserve"> –</w:t>
            </w:r>
            <w:r w:rsidRPr="00D77B70">
              <w:rPr>
                <w:rFonts w:ascii="Times New Roman" w:eastAsia="Times New Roman" w:hAnsi="Times New Roman" w:cs="Times New Roman"/>
                <w:sz w:val="24"/>
                <w:szCs w:val="20"/>
              </w:rPr>
              <w:t xml:space="preserve">  М</w:t>
            </w:r>
            <w:r>
              <w:rPr>
                <w:rFonts w:ascii="Times New Roman" w:eastAsia="Times New Roman" w:hAnsi="Times New Roman" w:cs="Times New Roman"/>
                <w:sz w:val="24"/>
                <w:szCs w:val="20"/>
              </w:rPr>
              <w:t>.:</w:t>
            </w:r>
            <w:r w:rsidRPr="00D77B70">
              <w:rPr>
                <w:rFonts w:ascii="Times New Roman" w:eastAsia="Times New Roman" w:hAnsi="Times New Roman" w:cs="Times New Roman"/>
                <w:sz w:val="24"/>
                <w:szCs w:val="20"/>
              </w:rPr>
              <w:t xml:space="preserve"> БИНОМ. Лаборатория знаний</w:t>
            </w:r>
            <w:r>
              <w:rPr>
                <w:rFonts w:ascii="Times New Roman" w:eastAsia="Times New Roman" w:hAnsi="Times New Roman" w:cs="Times New Roman"/>
                <w:sz w:val="24"/>
                <w:szCs w:val="20"/>
              </w:rPr>
              <w:t xml:space="preserve">, </w:t>
            </w:r>
            <w:r w:rsidRPr="00D77B70">
              <w:rPr>
                <w:rFonts w:ascii="Times New Roman" w:eastAsia="Times New Roman" w:hAnsi="Times New Roman" w:cs="Times New Roman"/>
                <w:sz w:val="24"/>
                <w:szCs w:val="20"/>
              </w:rPr>
              <w:t>201</w:t>
            </w:r>
            <w:r>
              <w:rPr>
                <w:rFonts w:ascii="Times New Roman" w:eastAsia="Times New Roman" w:hAnsi="Times New Roman" w:cs="Times New Roman"/>
                <w:sz w:val="24"/>
                <w:szCs w:val="20"/>
              </w:rPr>
              <w:t>1</w:t>
            </w:r>
            <w:r w:rsidRPr="00D77B70">
              <w:rPr>
                <w:rFonts w:ascii="Times New Roman" w:eastAsia="Times New Roman" w:hAnsi="Times New Roman" w:cs="Times New Roman"/>
                <w:sz w:val="24"/>
                <w:szCs w:val="20"/>
              </w:rPr>
              <w:t>.</w:t>
            </w:r>
          </w:p>
        </w:tc>
      </w:tr>
      <w:tr w:rsidR="00CB4BE4" w:rsidRPr="00D77B70" w:rsidTr="00993A26">
        <w:tc>
          <w:tcPr>
            <w:tcW w:w="2552" w:type="dxa"/>
            <w:tcBorders>
              <w:top w:val="single" w:sz="4" w:space="0" w:color="auto"/>
              <w:left w:val="single" w:sz="4" w:space="0" w:color="auto"/>
              <w:bottom w:val="single" w:sz="4" w:space="0" w:color="auto"/>
              <w:right w:val="single" w:sz="4" w:space="0" w:color="auto"/>
            </w:tcBorders>
            <w:shd w:val="clear" w:color="auto" w:fill="FFFFFF"/>
          </w:tcPr>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История России</w:t>
            </w: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Всеобщая история</w:t>
            </w: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p>
          <w:p w:rsidR="00CB4BE4" w:rsidRDefault="00CB4BE4" w:rsidP="00993A26">
            <w:pPr>
              <w:shd w:val="clear" w:color="auto" w:fill="FFFFFF"/>
              <w:spacing w:after="0" w:line="240" w:lineRule="auto"/>
              <w:jc w:val="center"/>
              <w:rPr>
                <w:rFonts w:ascii="Times New Roman" w:eastAsia="Times New Roman" w:hAnsi="Times New Roman" w:cs="Times New Roman"/>
                <w:sz w:val="24"/>
                <w:szCs w:val="20"/>
              </w:rPr>
            </w:pPr>
          </w:p>
          <w:p w:rsidR="00CB4BE4" w:rsidRDefault="00CB4BE4" w:rsidP="00993A26">
            <w:pPr>
              <w:shd w:val="clear" w:color="auto" w:fill="FFFFFF"/>
              <w:spacing w:after="0" w:line="240" w:lineRule="auto"/>
              <w:jc w:val="center"/>
              <w:rPr>
                <w:rFonts w:ascii="Times New Roman" w:eastAsia="Times New Roman" w:hAnsi="Times New Roman" w:cs="Times New Roman"/>
                <w:sz w:val="24"/>
                <w:szCs w:val="20"/>
              </w:rPr>
            </w:pPr>
          </w:p>
          <w:p w:rsidR="00CB4BE4" w:rsidRDefault="00CB4BE4" w:rsidP="00993A26">
            <w:pPr>
              <w:shd w:val="clear" w:color="auto" w:fill="FFFFFF"/>
              <w:spacing w:after="0" w:line="240" w:lineRule="auto"/>
              <w:jc w:val="center"/>
              <w:rPr>
                <w:rFonts w:ascii="Times New Roman" w:eastAsia="Times New Roman" w:hAnsi="Times New Roman" w:cs="Times New Roman"/>
                <w:sz w:val="24"/>
                <w:szCs w:val="20"/>
              </w:rPr>
            </w:pP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История России</w:t>
            </w: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Всеобщая история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10</w:t>
            </w: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10</w:t>
            </w: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p>
          <w:p w:rsidR="00CB4BE4" w:rsidRDefault="00CB4BE4" w:rsidP="00993A26">
            <w:pPr>
              <w:shd w:val="clear" w:color="auto" w:fill="FFFFFF"/>
              <w:spacing w:after="0" w:line="240" w:lineRule="auto"/>
              <w:jc w:val="center"/>
              <w:rPr>
                <w:rFonts w:ascii="Times New Roman" w:eastAsia="Times New Roman" w:hAnsi="Times New Roman" w:cs="Times New Roman"/>
                <w:sz w:val="24"/>
                <w:szCs w:val="20"/>
              </w:rPr>
            </w:pPr>
          </w:p>
          <w:p w:rsidR="00CB4BE4" w:rsidRDefault="00CB4BE4" w:rsidP="00993A26">
            <w:pPr>
              <w:shd w:val="clear" w:color="auto" w:fill="FFFFFF"/>
              <w:spacing w:after="0" w:line="240" w:lineRule="auto"/>
              <w:jc w:val="center"/>
              <w:rPr>
                <w:rFonts w:ascii="Times New Roman" w:eastAsia="Times New Roman" w:hAnsi="Times New Roman" w:cs="Times New Roman"/>
                <w:sz w:val="24"/>
                <w:szCs w:val="20"/>
              </w:rPr>
            </w:pPr>
          </w:p>
          <w:p w:rsidR="00CB4BE4" w:rsidRDefault="00CB4BE4" w:rsidP="00993A26">
            <w:pPr>
              <w:shd w:val="clear" w:color="auto" w:fill="FFFFFF"/>
              <w:spacing w:after="0" w:line="240" w:lineRule="auto"/>
              <w:jc w:val="center"/>
              <w:rPr>
                <w:rFonts w:ascii="Times New Roman" w:eastAsia="Times New Roman" w:hAnsi="Times New Roman" w:cs="Times New Roman"/>
                <w:sz w:val="24"/>
                <w:szCs w:val="20"/>
              </w:rPr>
            </w:pP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11</w:t>
            </w: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CB4BE4" w:rsidRPr="00D77B70" w:rsidRDefault="00CB4BE4" w:rsidP="00993A26">
            <w:pPr>
              <w:shd w:val="clear" w:color="auto" w:fill="FFFFFF"/>
              <w:spacing w:after="0" w:line="240" w:lineRule="auto"/>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Сахаров А.Н., Боханов А.Н. История России (баз</w:t>
            </w:r>
            <w:r>
              <w:rPr>
                <w:rFonts w:ascii="Times New Roman" w:eastAsia="Times New Roman" w:hAnsi="Times New Roman" w:cs="Times New Roman"/>
                <w:sz w:val="24"/>
                <w:szCs w:val="20"/>
              </w:rPr>
              <w:t>овый</w:t>
            </w:r>
            <w:r w:rsidRPr="00D77B70">
              <w:rPr>
                <w:rFonts w:ascii="Times New Roman" w:eastAsia="Times New Roman" w:hAnsi="Times New Roman" w:cs="Times New Roman"/>
                <w:sz w:val="24"/>
                <w:szCs w:val="20"/>
              </w:rPr>
              <w:t>и проф</w:t>
            </w:r>
            <w:r>
              <w:rPr>
                <w:rFonts w:ascii="Times New Roman" w:eastAsia="Times New Roman" w:hAnsi="Times New Roman" w:cs="Times New Roman"/>
                <w:sz w:val="24"/>
                <w:szCs w:val="20"/>
              </w:rPr>
              <w:t>ильный</w:t>
            </w:r>
            <w:r w:rsidRPr="00D77B70">
              <w:rPr>
                <w:rFonts w:ascii="Times New Roman" w:eastAsia="Times New Roman" w:hAnsi="Times New Roman" w:cs="Times New Roman"/>
                <w:sz w:val="24"/>
                <w:szCs w:val="20"/>
              </w:rPr>
              <w:t xml:space="preserve"> уровни) 10 кл</w:t>
            </w:r>
            <w:r>
              <w:rPr>
                <w:rFonts w:ascii="Times New Roman" w:eastAsia="Times New Roman" w:hAnsi="Times New Roman" w:cs="Times New Roman"/>
                <w:sz w:val="24"/>
                <w:szCs w:val="20"/>
              </w:rPr>
              <w:t>асс</w:t>
            </w:r>
            <w:r w:rsidRPr="00D77B70">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w:t>
            </w:r>
            <w:r w:rsidRPr="00D77B70">
              <w:rPr>
                <w:rFonts w:ascii="Times New Roman" w:eastAsia="Times New Roman" w:hAnsi="Times New Roman" w:cs="Times New Roman"/>
                <w:sz w:val="24"/>
                <w:szCs w:val="20"/>
              </w:rPr>
              <w:t xml:space="preserve"> М</w:t>
            </w:r>
            <w:r>
              <w:rPr>
                <w:rFonts w:ascii="Times New Roman" w:eastAsia="Times New Roman" w:hAnsi="Times New Roman" w:cs="Times New Roman"/>
                <w:sz w:val="24"/>
                <w:szCs w:val="20"/>
              </w:rPr>
              <w:t>.</w:t>
            </w:r>
            <w:r w:rsidRPr="00D77B70">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ООО </w:t>
            </w:r>
            <w:r w:rsidRPr="00D77B70">
              <w:rPr>
                <w:rFonts w:ascii="Times New Roman" w:eastAsia="Times New Roman" w:hAnsi="Times New Roman" w:cs="Times New Roman"/>
                <w:sz w:val="24"/>
                <w:szCs w:val="20"/>
              </w:rPr>
              <w:t>«Русское слово»,  200</w:t>
            </w:r>
            <w:r>
              <w:rPr>
                <w:rFonts w:ascii="Times New Roman" w:eastAsia="Times New Roman" w:hAnsi="Times New Roman" w:cs="Times New Roman"/>
                <w:sz w:val="24"/>
                <w:szCs w:val="20"/>
              </w:rPr>
              <w:t>9.</w:t>
            </w:r>
          </w:p>
          <w:p w:rsidR="00CB4BE4" w:rsidRPr="00D77B70" w:rsidRDefault="00CB4BE4" w:rsidP="00993A26">
            <w:pPr>
              <w:shd w:val="clear" w:color="auto" w:fill="FFFFFF"/>
              <w:spacing w:after="0" w:line="240" w:lineRule="auto"/>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Загладин Н.В.,  Симония Н.А. Всеобщая история (баз</w:t>
            </w:r>
            <w:r>
              <w:rPr>
                <w:rFonts w:ascii="Times New Roman" w:eastAsia="Times New Roman" w:hAnsi="Times New Roman" w:cs="Times New Roman"/>
                <w:sz w:val="24"/>
                <w:szCs w:val="20"/>
              </w:rPr>
              <w:t>овый</w:t>
            </w:r>
            <w:r w:rsidRPr="00D77B70">
              <w:rPr>
                <w:rFonts w:ascii="Times New Roman" w:eastAsia="Times New Roman" w:hAnsi="Times New Roman" w:cs="Times New Roman"/>
                <w:sz w:val="24"/>
                <w:szCs w:val="20"/>
              </w:rPr>
              <w:t xml:space="preserve"> и проф</w:t>
            </w:r>
            <w:r>
              <w:rPr>
                <w:rFonts w:ascii="Times New Roman" w:eastAsia="Times New Roman" w:hAnsi="Times New Roman" w:cs="Times New Roman"/>
                <w:sz w:val="24"/>
                <w:szCs w:val="20"/>
              </w:rPr>
              <w:t>ильный</w:t>
            </w:r>
            <w:r w:rsidRPr="00D77B70">
              <w:rPr>
                <w:rFonts w:ascii="Times New Roman" w:eastAsia="Times New Roman" w:hAnsi="Times New Roman" w:cs="Times New Roman"/>
                <w:sz w:val="24"/>
                <w:szCs w:val="20"/>
              </w:rPr>
              <w:t xml:space="preserve"> уровни) 10 кл</w:t>
            </w:r>
            <w:r>
              <w:rPr>
                <w:rFonts w:ascii="Times New Roman" w:eastAsia="Times New Roman" w:hAnsi="Times New Roman" w:cs="Times New Roman"/>
                <w:sz w:val="24"/>
                <w:szCs w:val="20"/>
              </w:rPr>
              <w:t>асс</w:t>
            </w:r>
            <w:r w:rsidRPr="00D77B70">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w:t>
            </w:r>
            <w:r w:rsidRPr="00D77B70">
              <w:rPr>
                <w:rFonts w:ascii="Times New Roman" w:eastAsia="Times New Roman" w:hAnsi="Times New Roman" w:cs="Times New Roman"/>
                <w:sz w:val="24"/>
                <w:szCs w:val="20"/>
              </w:rPr>
              <w:t xml:space="preserve"> М</w:t>
            </w:r>
            <w:r>
              <w:rPr>
                <w:rFonts w:ascii="Times New Roman" w:eastAsia="Times New Roman" w:hAnsi="Times New Roman" w:cs="Times New Roman"/>
                <w:sz w:val="24"/>
                <w:szCs w:val="20"/>
              </w:rPr>
              <w:t>.</w:t>
            </w:r>
            <w:r w:rsidRPr="00D77B70">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ООО </w:t>
            </w:r>
            <w:r w:rsidRPr="00D77B70">
              <w:rPr>
                <w:rFonts w:ascii="Times New Roman" w:eastAsia="Times New Roman" w:hAnsi="Times New Roman" w:cs="Times New Roman"/>
                <w:sz w:val="24"/>
                <w:szCs w:val="20"/>
              </w:rPr>
              <w:t>«Русское слово», 200</w:t>
            </w:r>
            <w:r>
              <w:rPr>
                <w:rFonts w:ascii="Times New Roman" w:eastAsia="Times New Roman" w:hAnsi="Times New Roman" w:cs="Times New Roman"/>
                <w:sz w:val="24"/>
                <w:szCs w:val="20"/>
              </w:rPr>
              <w:t>9</w:t>
            </w:r>
            <w:r w:rsidRPr="00D77B70">
              <w:rPr>
                <w:rFonts w:ascii="Times New Roman" w:eastAsia="Times New Roman" w:hAnsi="Times New Roman" w:cs="Times New Roman"/>
                <w:sz w:val="24"/>
                <w:szCs w:val="20"/>
              </w:rPr>
              <w:t>.</w:t>
            </w:r>
          </w:p>
          <w:p w:rsidR="00CB4BE4" w:rsidRPr="00D77B70" w:rsidRDefault="00CB4BE4" w:rsidP="00993A26">
            <w:pPr>
              <w:shd w:val="clear" w:color="auto" w:fill="FFFFFF"/>
              <w:spacing w:after="0" w:line="240" w:lineRule="auto"/>
              <w:rPr>
                <w:rFonts w:ascii="Times New Roman" w:eastAsia="Times New Roman" w:hAnsi="Times New Roman" w:cs="Times New Roman"/>
                <w:sz w:val="24"/>
                <w:szCs w:val="20"/>
              </w:rPr>
            </w:pPr>
          </w:p>
          <w:p w:rsidR="00CB4BE4" w:rsidRDefault="00CB4BE4" w:rsidP="00993A26">
            <w:pPr>
              <w:shd w:val="clear" w:color="auto" w:fill="FFFFFF"/>
              <w:spacing w:after="0" w:line="240" w:lineRule="auto"/>
              <w:rPr>
                <w:rFonts w:ascii="Times New Roman" w:eastAsia="Times New Roman" w:hAnsi="Times New Roman" w:cs="Times New Roman"/>
                <w:sz w:val="24"/>
                <w:szCs w:val="20"/>
              </w:rPr>
            </w:pPr>
          </w:p>
          <w:p w:rsidR="00CB4BE4" w:rsidRDefault="00CB4BE4" w:rsidP="00993A26">
            <w:pPr>
              <w:shd w:val="clear" w:color="auto" w:fill="FFFFFF"/>
              <w:spacing w:after="0" w:line="240" w:lineRule="auto"/>
              <w:rPr>
                <w:rFonts w:ascii="Times New Roman" w:eastAsia="Times New Roman" w:hAnsi="Times New Roman" w:cs="Times New Roman"/>
                <w:sz w:val="24"/>
                <w:szCs w:val="20"/>
              </w:rPr>
            </w:pPr>
          </w:p>
          <w:p w:rsidR="00CB4BE4" w:rsidRDefault="00CB4BE4" w:rsidP="00993A26">
            <w:pPr>
              <w:shd w:val="clear" w:color="auto" w:fill="FFFFFF"/>
              <w:spacing w:after="0" w:line="240" w:lineRule="auto"/>
              <w:rPr>
                <w:rFonts w:ascii="Times New Roman" w:eastAsia="Times New Roman" w:hAnsi="Times New Roman" w:cs="Times New Roman"/>
                <w:sz w:val="24"/>
                <w:szCs w:val="20"/>
              </w:rPr>
            </w:pPr>
          </w:p>
          <w:p w:rsidR="00CB4BE4" w:rsidRPr="00D77B70" w:rsidRDefault="00CB4BE4" w:rsidP="00993A26">
            <w:pPr>
              <w:shd w:val="clear" w:color="auto" w:fill="FFFFFF"/>
              <w:spacing w:after="0" w:line="240" w:lineRule="auto"/>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Загладин Н.В., Козленко С.И., Минаков С.Т. и др. История  России (баз</w:t>
            </w:r>
            <w:r>
              <w:rPr>
                <w:rFonts w:ascii="Times New Roman" w:eastAsia="Times New Roman" w:hAnsi="Times New Roman" w:cs="Times New Roman"/>
                <w:sz w:val="24"/>
                <w:szCs w:val="20"/>
              </w:rPr>
              <w:t>овый</w:t>
            </w:r>
            <w:r w:rsidRPr="00D77B70">
              <w:rPr>
                <w:rFonts w:ascii="Times New Roman" w:eastAsia="Times New Roman" w:hAnsi="Times New Roman" w:cs="Times New Roman"/>
                <w:sz w:val="24"/>
                <w:szCs w:val="20"/>
              </w:rPr>
              <w:t>и проф</w:t>
            </w:r>
            <w:r>
              <w:rPr>
                <w:rFonts w:ascii="Times New Roman" w:eastAsia="Times New Roman" w:hAnsi="Times New Roman" w:cs="Times New Roman"/>
                <w:sz w:val="24"/>
                <w:szCs w:val="20"/>
              </w:rPr>
              <w:t>ильный</w:t>
            </w:r>
            <w:r w:rsidRPr="00D77B70">
              <w:rPr>
                <w:rFonts w:ascii="Times New Roman" w:eastAsia="Times New Roman" w:hAnsi="Times New Roman" w:cs="Times New Roman"/>
                <w:sz w:val="24"/>
                <w:szCs w:val="20"/>
              </w:rPr>
              <w:t xml:space="preserve"> уровни) 11 кл</w:t>
            </w:r>
            <w:r>
              <w:rPr>
                <w:rFonts w:ascii="Times New Roman" w:eastAsia="Times New Roman" w:hAnsi="Times New Roman" w:cs="Times New Roman"/>
                <w:sz w:val="24"/>
                <w:szCs w:val="20"/>
              </w:rPr>
              <w:t xml:space="preserve">асс. – М.: ООО «Русское слово», </w:t>
            </w:r>
            <w:r w:rsidRPr="00D77B70">
              <w:rPr>
                <w:rFonts w:ascii="Times New Roman" w:eastAsia="Times New Roman" w:hAnsi="Times New Roman" w:cs="Times New Roman"/>
                <w:sz w:val="24"/>
                <w:szCs w:val="20"/>
              </w:rPr>
              <w:t>2011.</w:t>
            </w:r>
          </w:p>
          <w:p w:rsidR="00CB4BE4" w:rsidRPr="00D77B70" w:rsidRDefault="00CB4BE4" w:rsidP="00993A26">
            <w:pPr>
              <w:shd w:val="clear" w:color="auto" w:fill="FFFFFF"/>
              <w:spacing w:after="0" w:line="240" w:lineRule="auto"/>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Загладин Н.В.  Всеобщая история ХХ век (баз</w:t>
            </w:r>
            <w:r>
              <w:rPr>
                <w:rFonts w:ascii="Times New Roman" w:eastAsia="Times New Roman" w:hAnsi="Times New Roman" w:cs="Times New Roman"/>
                <w:sz w:val="24"/>
                <w:szCs w:val="20"/>
              </w:rPr>
              <w:t>овый</w:t>
            </w:r>
            <w:r w:rsidRPr="00D77B70">
              <w:rPr>
                <w:rFonts w:ascii="Times New Roman" w:eastAsia="Times New Roman" w:hAnsi="Times New Roman" w:cs="Times New Roman"/>
                <w:sz w:val="24"/>
                <w:szCs w:val="20"/>
              </w:rPr>
              <w:t>и проф</w:t>
            </w:r>
            <w:r>
              <w:rPr>
                <w:rFonts w:ascii="Times New Roman" w:eastAsia="Times New Roman" w:hAnsi="Times New Roman" w:cs="Times New Roman"/>
                <w:sz w:val="24"/>
                <w:szCs w:val="20"/>
              </w:rPr>
              <w:t>ильный</w:t>
            </w:r>
            <w:r w:rsidRPr="00D77B70">
              <w:rPr>
                <w:rFonts w:ascii="Times New Roman" w:eastAsia="Times New Roman" w:hAnsi="Times New Roman" w:cs="Times New Roman"/>
                <w:sz w:val="24"/>
                <w:szCs w:val="20"/>
              </w:rPr>
              <w:t xml:space="preserve"> уровни). </w:t>
            </w:r>
            <w:r>
              <w:rPr>
                <w:rFonts w:ascii="Times New Roman" w:eastAsia="Times New Roman" w:hAnsi="Times New Roman" w:cs="Times New Roman"/>
                <w:sz w:val="24"/>
                <w:szCs w:val="20"/>
              </w:rPr>
              <w:t xml:space="preserve">– </w:t>
            </w:r>
            <w:r w:rsidRPr="00D77B70">
              <w:rPr>
                <w:rFonts w:ascii="Times New Roman" w:eastAsia="Times New Roman" w:hAnsi="Times New Roman" w:cs="Times New Roman"/>
                <w:sz w:val="24"/>
                <w:szCs w:val="20"/>
              </w:rPr>
              <w:t>11 кл</w:t>
            </w:r>
            <w:r>
              <w:rPr>
                <w:rFonts w:ascii="Times New Roman" w:eastAsia="Times New Roman" w:hAnsi="Times New Roman" w:cs="Times New Roman"/>
                <w:sz w:val="24"/>
                <w:szCs w:val="20"/>
              </w:rPr>
              <w:t>асс</w:t>
            </w:r>
            <w:r w:rsidRPr="00D77B70">
              <w:rPr>
                <w:rFonts w:ascii="Times New Roman" w:eastAsia="Times New Roman" w:hAnsi="Times New Roman" w:cs="Times New Roman"/>
                <w:sz w:val="24"/>
                <w:szCs w:val="20"/>
              </w:rPr>
              <w:t>. М</w:t>
            </w:r>
            <w:r>
              <w:rPr>
                <w:rFonts w:ascii="Times New Roman" w:eastAsia="Times New Roman" w:hAnsi="Times New Roman" w:cs="Times New Roman"/>
                <w:sz w:val="24"/>
                <w:szCs w:val="20"/>
              </w:rPr>
              <w:t>.</w:t>
            </w:r>
            <w:r w:rsidRPr="00D77B70">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ООО «Русское слово», 2008</w:t>
            </w:r>
            <w:r w:rsidRPr="00D77B70">
              <w:rPr>
                <w:rFonts w:ascii="Times New Roman" w:eastAsia="Times New Roman" w:hAnsi="Times New Roman" w:cs="Times New Roman"/>
                <w:sz w:val="24"/>
                <w:szCs w:val="20"/>
              </w:rPr>
              <w:t>.</w:t>
            </w:r>
          </w:p>
        </w:tc>
        <w:tc>
          <w:tcPr>
            <w:tcW w:w="6379" w:type="dxa"/>
            <w:tcBorders>
              <w:top w:val="single" w:sz="4" w:space="0" w:color="auto"/>
              <w:left w:val="single" w:sz="4" w:space="0" w:color="auto"/>
              <w:bottom w:val="single" w:sz="4" w:space="0" w:color="auto"/>
              <w:right w:val="single" w:sz="4" w:space="0" w:color="auto"/>
            </w:tcBorders>
            <w:shd w:val="clear" w:color="auto" w:fill="FFFFFF"/>
            <w:hideMark/>
          </w:tcPr>
          <w:p w:rsidR="00CB4BE4" w:rsidRPr="00D77B70" w:rsidRDefault="00CB4BE4" w:rsidP="00993A26">
            <w:pPr>
              <w:shd w:val="clear" w:color="auto" w:fill="FFFFFF"/>
              <w:spacing w:after="0" w:line="240" w:lineRule="auto"/>
              <w:ind w:firstLine="10"/>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Программа курса «История России с древнейших времен до конца ХIХ в.» для 10 класса общеобразовательных учреждений</w:t>
            </w:r>
            <w:r>
              <w:rPr>
                <w:rFonts w:ascii="Times New Roman" w:eastAsia="Times New Roman" w:hAnsi="Times New Roman" w:cs="Times New Roman"/>
                <w:sz w:val="24"/>
                <w:szCs w:val="20"/>
              </w:rPr>
              <w:t xml:space="preserve"> / </w:t>
            </w:r>
            <w:r w:rsidRPr="00D82FAC">
              <w:rPr>
                <w:rFonts w:ascii="Times New Roman" w:eastAsia="Times New Roman" w:hAnsi="Times New Roman" w:cs="Times New Roman"/>
                <w:sz w:val="24"/>
                <w:szCs w:val="20"/>
              </w:rPr>
              <w:t>А.Н. Сахаров, А.Н. Боханов, С.И. Козленко. –</w:t>
            </w:r>
            <w:r w:rsidRPr="00D77B70">
              <w:rPr>
                <w:rFonts w:ascii="Times New Roman" w:eastAsia="Times New Roman" w:hAnsi="Times New Roman" w:cs="Times New Roman"/>
                <w:sz w:val="24"/>
                <w:szCs w:val="20"/>
              </w:rPr>
              <w:t xml:space="preserve"> М.: ООО «ТИД «Русское слово-РС»</w:t>
            </w:r>
            <w:r>
              <w:rPr>
                <w:rFonts w:ascii="Times New Roman" w:eastAsia="Times New Roman" w:hAnsi="Times New Roman" w:cs="Times New Roman"/>
                <w:sz w:val="24"/>
                <w:szCs w:val="20"/>
              </w:rPr>
              <w:t>»</w:t>
            </w:r>
            <w:r w:rsidRPr="00D77B70">
              <w:rPr>
                <w:rFonts w:ascii="Times New Roman" w:eastAsia="Times New Roman" w:hAnsi="Times New Roman" w:cs="Times New Roman"/>
                <w:sz w:val="24"/>
                <w:szCs w:val="20"/>
              </w:rPr>
              <w:t>, 201</w:t>
            </w:r>
            <w:r>
              <w:rPr>
                <w:rFonts w:ascii="Times New Roman" w:eastAsia="Times New Roman" w:hAnsi="Times New Roman" w:cs="Times New Roman"/>
                <w:sz w:val="24"/>
                <w:szCs w:val="20"/>
              </w:rPr>
              <w:t>1</w:t>
            </w:r>
            <w:r w:rsidRPr="00D77B70">
              <w:rPr>
                <w:rFonts w:ascii="Times New Roman" w:eastAsia="Times New Roman" w:hAnsi="Times New Roman" w:cs="Times New Roman"/>
                <w:sz w:val="24"/>
                <w:szCs w:val="20"/>
              </w:rPr>
              <w:t>.</w:t>
            </w:r>
          </w:p>
          <w:p w:rsidR="00CB4BE4" w:rsidRPr="00D77B70" w:rsidRDefault="00CB4BE4" w:rsidP="00993A26">
            <w:pPr>
              <w:spacing w:after="0" w:line="240" w:lineRule="auto"/>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Загладин Н.В., Загладина Х.Т. Всеобщая история с древнейших времен  до конца 19 века. Программа и тематическое планирование для 10-11 классов общеобразовательных учреждений. -  М.: «ТИД</w:t>
            </w:r>
          </w:p>
          <w:p w:rsidR="00CB4BE4" w:rsidRPr="00D77B70" w:rsidRDefault="00CB4BE4" w:rsidP="00993A26">
            <w:pPr>
              <w:spacing w:after="0" w:line="240" w:lineRule="auto"/>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 xml:space="preserve"> «Русское слово-РС», 20</w:t>
            </w:r>
            <w:r>
              <w:rPr>
                <w:rFonts w:ascii="Times New Roman" w:eastAsia="Times New Roman" w:hAnsi="Times New Roman" w:cs="Times New Roman"/>
                <w:sz w:val="24"/>
                <w:szCs w:val="20"/>
              </w:rPr>
              <w:t>11.</w:t>
            </w:r>
          </w:p>
          <w:p w:rsidR="00CB4BE4" w:rsidRDefault="00CB4BE4" w:rsidP="00993A26">
            <w:pPr>
              <w:shd w:val="clear" w:color="auto" w:fill="FFFFFF"/>
              <w:spacing w:after="0" w:line="240" w:lineRule="auto"/>
              <w:ind w:firstLine="10"/>
              <w:rPr>
                <w:rFonts w:ascii="Times New Roman" w:eastAsia="Times New Roman" w:hAnsi="Times New Roman" w:cs="Times New Roman"/>
                <w:sz w:val="24"/>
                <w:szCs w:val="20"/>
              </w:rPr>
            </w:pPr>
          </w:p>
          <w:p w:rsidR="00CB4BE4" w:rsidRPr="00D77B70" w:rsidRDefault="00CB4BE4" w:rsidP="00993A26">
            <w:pPr>
              <w:shd w:val="clear" w:color="auto" w:fill="FFFFFF"/>
              <w:spacing w:after="0" w:line="240" w:lineRule="auto"/>
              <w:ind w:firstLine="10"/>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Козленко С.И., ЗагладинН.В., ЗагладинаХ.Т. История Отечества. ХХ – начало ХХI века: Программа курса и тематическое планирование для 11 класса общеобразовательных учреждений. – М.: ООО «ТИД «Русское слово-РС», 20</w:t>
            </w:r>
            <w:r>
              <w:rPr>
                <w:rFonts w:ascii="Times New Roman" w:eastAsia="Times New Roman" w:hAnsi="Times New Roman" w:cs="Times New Roman"/>
                <w:sz w:val="24"/>
                <w:szCs w:val="20"/>
              </w:rPr>
              <w:t>11.</w:t>
            </w:r>
          </w:p>
          <w:p w:rsidR="00CB4BE4" w:rsidRPr="00D77B70" w:rsidRDefault="00CB4BE4" w:rsidP="00993A26">
            <w:pPr>
              <w:shd w:val="clear" w:color="auto" w:fill="FFFFFF"/>
              <w:spacing w:after="0" w:line="240" w:lineRule="auto"/>
              <w:ind w:firstLine="10"/>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Программа курса и тематическое планирование к учебнику Н.В. Загладина. «Всеобщая история. Конец ХIХ – начало ХХI века. 11 класс»</w:t>
            </w:r>
            <w:r>
              <w:rPr>
                <w:rFonts w:ascii="Times New Roman" w:eastAsia="Times New Roman" w:hAnsi="Times New Roman" w:cs="Times New Roman"/>
                <w:sz w:val="24"/>
                <w:szCs w:val="20"/>
              </w:rPr>
              <w:t xml:space="preserve"> д</w:t>
            </w:r>
            <w:r w:rsidRPr="00D77B70">
              <w:rPr>
                <w:rFonts w:ascii="Times New Roman" w:eastAsia="Times New Roman" w:hAnsi="Times New Roman" w:cs="Times New Roman"/>
                <w:sz w:val="24"/>
                <w:szCs w:val="20"/>
              </w:rPr>
              <w:t>ля 11 класса общеобразовательных учреждений / Н.В. Загладин, Х.Т. Загладина. – М.: ООО «Русское слово – учебник», 2013.</w:t>
            </w:r>
          </w:p>
        </w:tc>
      </w:tr>
      <w:tr w:rsidR="00CB4BE4" w:rsidRPr="00D77B70" w:rsidTr="00993A26">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r w:rsidRPr="00597C94">
              <w:rPr>
                <w:rFonts w:ascii="Times New Roman" w:eastAsia="Times New Roman" w:hAnsi="Times New Roman" w:cs="Times New Roman"/>
                <w:sz w:val="24"/>
                <w:szCs w:val="20"/>
              </w:rPr>
              <w:t>Обществознание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10</w:t>
            </w: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CB4BE4" w:rsidRPr="00D77B70" w:rsidRDefault="00CB4BE4" w:rsidP="00993A26">
            <w:pPr>
              <w:shd w:val="clear" w:color="auto" w:fill="FFFFFF"/>
              <w:spacing w:after="0" w:line="240" w:lineRule="auto"/>
              <w:ind w:right="-108"/>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Боголюбов Л.Н.,Городецкийи др.Обществознание (базовый уровень) 10-11 классы.- М. Просвещение,2018.</w:t>
            </w:r>
          </w:p>
        </w:tc>
        <w:tc>
          <w:tcPr>
            <w:tcW w:w="6379" w:type="dxa"/>
            <w:tcBorders>
              <w:top w:val="single" w:sz="4" w:space="0" w:color="auto"/>
              <w:left w:val="single" w:sz="4" w:space="0" w:color="auto"/>
              <w:bottom w:val="single" w:sz="4" w:space="0" w:color="auto"/>
              <w:right w:val="single" w:sz="4" w:space="0" w:color="auto"/>
            </w:tcBorders>
            <w:shd w:val="clear" w:color="auto" w:fill="FFFFFF"/>
            <w:hideMark/>
          </w:tcPr>
          <w:p w:rsidR="00CB4BE4" w:rsidRPr="00D77B70" w:rsidRDefault="00CB4BE4" w:rsidP="00993A26">
            <w:pPr>
              <w:shd w:val="clear" w:color="auto" w:fill="FFFFFF"/>
              <w:spacing w:after="0" w:line="240" w:lineRule="auto"/>
              <w:ind w:firstLine="10"/>
              <w:rPr>
                <w:rFonts w:ascii="Times New Roman" w:eastAsia="Times New Roman" w:hAnsi="Times New Roman" w:cs="Times New Roman"/>
                <w:sz w:val="24"/>
                <w:szCs w:val="20"/>
              </w:rPr>
            </w:pPr>
            <w:r>
              <w:rPr>
                <w:rFonts w:ascii="Times New Roman" w:eastAsia="Times New Roman" w:hAnsi="Times New Roman" w:cs="Times New Roman"/>
                <w:sz w:val="24"/>
                <w:szCs w:val="20"/>
              </w:rPr>
              <w:t>Примерная рабочая программа Лазебников А.Ю., Городецкая Н.И, Гутковская  Е.Л Предметная линия учебников под ред. Боголюбова Л.Н. – М.: Просвещение, 2014</w:t>
            </w:r>
            <w:r w:rsidRPr="00D77B70">
              <w:rPr>
                <w:rFonts w:ascii="Times New Roman" w:eastAsia="Times New Roman" w:hAnsi="Times New Roman" w:cs="Times New Roman"/>
                <w:sz w:val="24"/>
                <w:szCs w:val="20"/>
              </w:rPr>
              <w:t>.</w:t>
            </w:r>
          </w:p>
        </w:tc>
      </w:tr>
      <w:tr w:rsidR="00CB4BE4" w:rsidRPr="00D77B70" w:rsidTr="00993A26">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География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10-11</w:t>
            </w: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CB4BE4" w:rsidRPr="00D77B70" w:rsidRDefault="00CB4BE4" w:rsidP="00993A26">
            <w:pPr>
              <w:shd w:val="clear" w:color="auto" w:fill="FFFFFF"/>
              <w:spacing w:after="0" w:line="240" w:lineRule="auto"/>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Домогацких Е.М., Алексеевский Н.И. География (баз</w:t>
            </w:r>
            <w:r>
              <w:rPr>
                <w:rFonts w:ascii="Times New Roman" w:eastAsia="Times New Roman" w:hAnsi="Times New Roman" w:cs="Times New Roman"/>
                <w:sz w:val="24"/>
                <w:szCs w:val="20"/>
              </w:rPr>
              <w:t>овый</w:t>
            </w:r>
            <w:r w:rsidRPr="00D77B70">
              <w:rPr>
                <w:rFonts w:ascii="Times New Roman" w:eastAsia="Times New Roman" w:hAnsi="Times New Roman" w:cs="Times New Roman"/>
                <w:sz w:val="24"/>
                <w:szCs w:val="20"/>
              </w:rPr>
              <w:t xml:space="preserve"> и проф</w:t>
            </w:r>
            <w:r>
              <w:rPr>
                <w:rFonts w:ascii="Times New Roman" w:eastAsia="Times New Roman" w:hAnsi="Times New Roman" w:cs="Times New Roman"/>
                <w:sz w:val="24"/>
                <w:szCs w:val="20"/>
              </w:rPr>
              <w:t>ильный</w:t>
            </w:r>
            <w:r w:rsidRPr="00D77B70">
              <w:rPr>
                <w:rFonts w:ascii="Times New Roman" w:eastAsia="Times New Roman" w:hAnsi="Times New Roman" w:cs="Times New Roman"/>
                <w:sz w:val="24"/>
                <w:szCs w:val="20"/>
              </w:rPr>
              <w:t xml:space="preserve"> уровни)</w:t>
            </w:r>
            <w:r>
              <w:rPr>
                <w:rFonts w:ascii="Times New Roman" w:eastAsia="Times New Roman" w:hAnsi="Times New Roman" w:cs="Times New Roman"/>
                <w:sz w:val="24"/>
                <w:szCs w:val="20"/>
              </w:rPr>
              <w:t>.</w:t>
            </w:r>
            <w:r w:rsidRPr="00D77B70">
              <w:rPr>
                <w:rFonts w:ascii="Times New Roman" w:eastAsia="Times New Roman" w:hAnsi="Times New Roman" w:cs="Times New Roman"/>
                <w:sz w:val="24"/>
                <w:szCs w:val="20"/>
              </w:rPr>
              <w:t xml:space="preserve"> 10 кл</w:t>
            </w:r>
            <w:r>
              <w:rPr>
                <w:rFonts w:ascii="Times New Roman" w:eastAsia="Times New Roman" w:hAnsi="Times New Roman" w:cs="Times New Roman"/>
                <w:sz w:val="24"/>
                <w:szCs w:val="20"/>
              </w:rPr>
              <w:t>асс</w:t>
            </w:r>
            <w:r w:rsidRPr="00D77B70">
              <w:rPr>
                <w:rFonts w:ascii="Times New Roman" w:eastAsia="Times New Roman" w:hAnsi="Times New Roman" w:cs="Times New Roman"/>
                <w:sz w:val="24"/>
                <w:szCs w:val="20"/>
              </w:rPr>
              <w:t xml:space="preserve">. Часть 1 и 2. </w:t>
            </w:r>
            <w:r>
              <w:rPr>
                <w:rFonts w:ascii="Times New Roman" w:eastAsia="Times New Roman" w:hAnsi="Times New Roman" w:cs="Times New Roman"/>
                <w:sz w:val="24"/>
                <w:szCs w:val="20"/>
              </w:rPr>
              <w:t xml:space="preserve">– </w:t>
            </w:r>
            <w:r w:rsidRPr="00D77B70">
              <w:rPr>
                <w:rFonts w:ascii="Times New Roman" w:eastAsia="Times New Roman" w:hAnsi="Times New Roman" w:cs="Times New Roman"/>
                <w:sz w:val="24"/>
                <w:szCs w:val="20"/>
              </w:rPr>
              <w:t>М</w:t>
            </w:r>
            <w:r>
              <w:rPr>
                <w:rFonts w:ascii="Times New Roman" w:eastAsia="Times New Roman" w:hAnsi="Times New Roman" w:cs="Times New Roman"/>
                <w:sz w:val="24"/>
                <w:szCs w:val="20"/>
              </w:rPr>
              <w:t>.</w:t>
            </w:r>
            <w:r w:rsidRPr="00D77B70">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ООО </w:t>
            </w:r>
            <w:r w:rsidRPr="00D77B70">
              <w:rPr>
                <w:rFonts w:ascii="Times New Roman" w:eastAsia="Times New Roman" w:hAnsi="Times New Roman" w:cs="Times New Roman"/>
                <w:sz w:val="24"/>
                <w:szCs w:val="20"/>
              </w:rPr>
              <w:t>«Русское слово», 2010.</w:t>
            </w:r>
          </w:p>
        </w:tc>
        <w:tc>
          <w:tcPr>
            <w:tcW w:w="6379" w:type="dxa"/>
            <w:tcBorders>
              <w:top w:val="single" w:sz="4" w:space="0" w:color="auto"/>
              <w:left w:val="single" w:sz="4" w:space="0" w:color="auto"/>
              <w:bottom w:val="single" w:sz="4" w:space="0" w:color="auto"/>
              <w:right w:val="single" w:sz="4" w:space="0" w:color="auto"/>
            </w:tcBorders>
            <w:shd w:val="clear" w:color="auto" w:fill="FFFFFF"/>
            <w:hideMark/>
          </w:tcPr>
          <w:p w:rsidR="00CB4BE4" w:rsidRPr="00D77B70" w:rsidRDefault="00CB4BE4" w:rsidP="00993A26">
            <w:pPr>
              <w:shd w:val="clear" w:color="auto" w:fill="FFFFFF"/>
              <w:spacing w:after="0" w:line="240" w:lineRule="auto"/>
              <w:ind w:firstLine="10"/>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 xml:space="preserve">ДомогацкихЕ.М.  Программа по географии для 6-10 классов общеобразовательных учреждений.  </w:t>
            </w:r>
            <w:r>
              <w:rPr>
                <w:rFonts w:ascii="Times New Roman" w:eastAsia="Times New Roman" w:hAnsi="Times New Roman" w:cs="Times New Roman"/>
                <w:sz w:val="24"/>
                <w:szCs w:val="20"/>
              </w:rPr>
              <w:t xml:space="preserve">– </w:t>
            </w:r>
            <w:r w:rsidRPr="00D77B70">
              <w:rPr>
                <w:rFonts w:ascii="Times New Roman" w:eastAsia="Times New Roman" w:hAnsi="Times New Roman" w:cs="Times New Roman"/>
                <w:sz w:val="24"/>
                <w:szCs w:val="20"/>
              </w:rPr>
              <w:t xml:space="preserve">М.: ООО </w:t>
            </w:r>
            <w:r>
              <w:rPr>
                <w:rFonts w:ascii="Times New Roman" w:eastAsia="Times New Roman" w:hAnsi="Times New Roman" w:cs="Times New Roman"/>
                <w:sz w:val="24"/>
                <w:szCs w:val="20"/>
              </w:rPr>
              <w:t>«</w:t>
            </w:r>
            <w:r w:rsidRPr="00D77B70">
              <w:rPr>
                <w:rFonts w:ascii="Times New Roman" w:eastAsia="Times New Roman" w:hAnsi="Times New Roman" w:cs="Times New Roman"/>
                <w:sz w:val="24"/>
                <w:szCs w:val="20"/>
              </w:rPr>
              <w:t>«ТИД «Русское слово-РС»</w:t>
            </w:r>
            <w:r>
              <w:rPr>
                <w:rFonts w:ascii="Times New Roman" w:eastAsia="Times New Roman" w:hAnsi="Times New Roman" w:cs="Times New Roman"/>
                <w:sz w:val="24"/>
                <w:szCs w:val="20"/>
              </w:rPr>
              <w:t>»</w:t>
            </w:r>
            <w:r w:rsidRPr="00D77B70">
              <w:rPr>
                <w:rFonts w:ascii="Times New Roman" w:eastAsia="Times New Roman" w:hAnsi="Times New Roman" w:cs="Times New Roman"/>
                <w:sz w:val="24"/>
                <w:szCs w:val="20"/>
              </w:rPr>
              <w:t>, 201</w:t>
            </w:r>
            <w:r>
              <w:rPr>
                <w:rFonts w:ascii="Times New Roman" w:eastAsia="Times New Roman" w:hAnsi="Times New Roman" w:cs="Times New Roman"/>
                <w:sz w:val="24"/>
                <w:szCs w:val="20"/>
              </w:rPr>
              <w:t>2</w:t>
            </w:r>
            <w:r w:rsidRPr="00D77B70">
              <w:rPr>
                <w:rFonts w:ascii="Times New Roman" w:eastAsia="Times New Roman" w:hAnsi="Times New Roman" w:cs="Times New Roman"/>
                <w:sz w:val="24"/>
                <w:szCs w:val="20"/>
              </w:rPr>
              <w:t>.</w:t>
            </w:r>
          </w:p>
        </w:tc>
      </w:tr>
      <w:tr w:rsidR="00CB4BE4" w:rsidRPr="00D77B70" w:rsidTr="00993A26">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Биология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10-11</w:t>
            </w: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CB4BE4" w:rsidRDefault="00CB4BE4" w:rsidP="00993A26">
            <w:pPr>
              <w:shd w:val="clear" w:color="auto" w:fill="FFFFFF"/>
              <w:spacing w:after="0" w:line="240" w:lineRule="auto"/>
              <w:rPr>
                <w:rFonts w:ascii="Times New Roman" w:eastAsia="Times New Roman" w:hAnsi="Times New Roman" w:cs="Times New Roman"/>
                <w:color w:val="000000"/>
                <w:sz w:val="24"/>
                <w:szCs w:val="20"/>
              </w:rPr>
            </w:pPr>
            <w:r w:rsidRPr="00D77B70">
              <w:rPr>
                <w:rFonts w:ascii="Times New Roman" w:eastAsia="Times New Roman" w:hAnsi="Times New Roman" w:cs="Times New Roman"/>
                <w:color w:val="000000"/>
                <w:sz w:val="24"/>
                <w:szCs w:val="20"/>
              </w:rPr>
              <w:t>Сивоглазов В.И., Агафонова И.Б., Захарова Е.Т. Биология  (баз</w:t>
            </w:r>
            <w:r>
              <w:rPr>
                <w:rFonts w:ascii="Times New Roman" w:eastAsia="Times New Roman" w:hAnsi="Times New Roman" w:cs="Times New Roman"/>
                <w:color w:val="000000"/>
                <w:sz w:val="24"/>
                <w:szCs w:val="20"/>
              </w:rPr>
              <w:t>овый</w:t>
            </w:r>
            <w:r w:rsidRPr="00D77B70">
              <w:rPr>
                <w:rFonts w:ascii="Times New Roman" w:eastAsia="Times New Roman" w:hAnsi="Times New Roman" w:cs="Times New Roman"/>
                <w:color w:val="000000"/>
                <w:sz w:val="24"/>
                <w:szCs w:val="20"/>
              </w:rPr>
              <w:t>уровень)10-11 кл</w:t>
            </w:r>
            <w:r>
              <w:rPr>
                <w:rFonts w:ascii="Times New Roman" w:eastAsia="Times New Roman" w:hAnsi="Times New Roman" w:cs="Times New Roman"/>
                <w:color w:val="000000"/>
                <w:sz w:val="24"/>
                <w:szCs w:val="20"/>
              </w:rPr>
              <w:t>ассы</w:t>
            </w:r>
            <w:r w:rsidRPr="00D77B70">
              <w:rPr>
                <w:rFonts w:ascii="Times New Roman" w:eastAsia="Times New Roman" w:hAnsi="Times New Roman" w:cs="Times New Roman"/>
                <w:color w:val="000000"/>
                <w:sz w:val="24"/>
                <w:szCs w:val="20"/>
              </w:rPr>
              <w:t>.</w:t>
            </w:r>
            <w:r>
              <w:rPr>
                <w:rFonts w:ascii="Times New Roman" w:eastAsia="Times New Roman" w:hAnsi="Times New Roman" w:cs="Times New Roman"/>
                <w:color w:val="000000"/>
                <w:sz w:val="24"/>
                <w:szCs w:val="20"/>
              </w:rPr>
              <w:t xml:space="preserve"> –</w:t>
            </w:r>
            <w:r w:rsidRPr="00D77B70">
              <w:rPr>
                <w:rFonts w:ascii="Times New Roman" w:eastAsia="Times New Roman" w:hAnsi="Times New Roman" w:cs="Times New Roman"/>
                <w:color w:val="000000"/>
                <w:sz w:val="24"/>
                <w:szCs w:val="20"/>
              </w:rPr>
              <w:t xml:space="preserve"> М</w:t>
            </w:r>
            <w:r>
              <w:rPr>
                <w:rFonts w:ascii="Times New Roman" w:eastAsia="Times New Roman" w:hAnsi="Times New Roman" w:cs="Times New Roman"/>
                <w:color w:val="000000"/>
                <w:sz w:val="24"/>
                <w:szCs w:val="20"/>
              </w:rPr>
              <w:t>.</w:t>
            </w:r>
            <w:r w:rsidRPr="00D77B70">
              <w:rPr>
                <w:rFonts w:ascii="Times New Roman" w:eastAsia="Times New Roman" w:hAnsi="Times New Roman" w:cs="Times New Roman"/>
                <w:color w:val="000000"/>
                <w:sz w:val="24"/>
                <w:szCs w:val="20"/>
              </w:rPr>
              <w:t>: Дрофа, 2011.</w:t>
            </w:r>
          </w:p>
          <w:p w:rsidR="00CB4BE4" w:rsidRDefault="00CB4BE4" w:rsidP="00993A26">
            <w:pPr>
              <w:shd w:val="clear" w:color="auto" w:fill="FFFFFF"/>
              <w:spacing w:after="0" w:line="240" w:lineRule="auto"/>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 Захаров В.Б</w:t>
            </w:r>
            <w:r w:rsidRPr="00D77B70">
              <w:rPr>
                <w:rFonts w:ascii="Times New Roman" w:eastAsia="Times New Roman" w:hAnsi="Times New Roman" w:cs="Times New Roman"/>
                <w:color w:val="000000"/>
                <w:sz w:val="24"/>
                <w:szCs w:val="20"/>
              </w:rPr>
              <w:t>.</w:t>
            </w:r>
            <w:r>
              <w:rPr>
                <w:rFonts w:ascii="Times New Roman" w:eastAsia="Times New Roman" w:hAnsi="Times New Roman" w:cs="Times New Roman"/>
                <w:color w:val="000000"/>
                <w:sz w:val="24"/>
                <w:szCs w:val="20"/>
              </w:rPr>
              <w:t xml:space="preserve"> ,Мамонтов С.Г. Биология  (профильный </w:t>
            </w:r>
            <w:r w:rsidRPr="00D77B70">
              <w:rPr>
                <w:rFonts w:ascii="Times New Roman" w:eastAsia="Times New Roman" w:hAnsi="Times New Roman" w:cs="Times New Roman"/>
                <w:color w:val="000000"/>
                <w:sz w:val="24"/>
                <w:szCs w:val="20"/>
              </w:rPr>
              <w:t>уровень)10-11 кл</w:t>
            </w:r>
            <w:r>
              <w:rPr>
                <w:rFonts w:ascii="Times New Roman" w:eastAsia="Times New Roman" w:hAnsi="Times New Roman" w:cs="Times New Roman"/>
                <w:color w:val="000000"/>
                <w:sz w:val="24"/>
                <w:szCs w:val="20"/>
              </w:rPr>
              <w:t>ассы</w:t>
            </w:r>
            <w:r w:rsidRPr="00D77B70">
              <w:rPr>
                <w:rFonts w:ascii="Times New Roman" w:eastAsia="Times New Roman" w:hAnsi="Times New Roman" w:cs="Times New Roman"/>
                <w:color w:val="000000"/>
                <w:sz w:val="24"/>
                <w:szCs w:val="20"/>
              </w:rPr>
              <w:t>.</w:t>
            </w:r>
            <w:r>
              <w:rPr>
                <w:rFonts w:ascii="Times New Roman" w:eastAsia="Times New Roman" w:hAnsi="Times New Roman" w:cs="Times New Roman"/>
                <w:color w:val="000000"/>
                <w:sz w:val="24"/>
                <w:szCs w:val="20"/>
              </w:rPr>
              <w:t xml:space="preserve"> –</w:t>
            </w:r>
            <w:r w:rsidRPr="00D77B70">
              <w:rPr>
                <w:rFonts w:ascii="Times New Roman" w:eastAsia="Times New Roman" w:hAnsi="Times New Roman" w:cs="Times New Roman"/>
                <w:color w:val="000000"/>
                <w:sz w:val="24"/>
                <w:szCs w:val="20"/>
              </w:rPr>
              <w:t xml:space="preserve"> М</w:t>
            </w:r>
            <w:r>
              <w:rPr>
                <w:rFonts w:ascii="Times New Roman" w:eastAsia="Times New Roman" w:hAnsi="Times New Roman" w:cs="Times New Roman"/>
                <w:color w:val="000000"/>
                <w:sz w:val="24"/>
                <w:szCs w:val="20"/>
              </w:rPr>
              <w:t>.</w:t>
            </w:r>
            <w:r w:rsidRPr="00D77B70">
              <w:rPr>
                <w:rFonts w:ascii="Times New Roman" w:eastAsia="Times New Roman" w:hAnsi="Times New Roman" w:cs="Times New Roman"/>
                <w:color w:val="000000"/>
                <w:sz w:val="24"/>
                <w:szCs w:val="20"/>
              </w:rPr>
              <w:t>: Дрофа, 2011.</w:t>
            </w:r>
          </w:p>
          <w:p w:rsidR="00CB4BE4" w:rsidRPr="00D77B70" w:rsidRDefault="00CB4BE4" w:rsidP="00993A26">
            <w:pPr>
              <w:shd w:val="clear" w:color="auto" w:fill="FFFFFF"/>
              <w:spacing w:after="0" w:line="240" w:lineRule="auto"/>
              <w:rPr>
                <w:rFonts w:ascii="Times New Roman" w:eastAsia="Times New Roman" w:hAnsi="Times New Roman" w:cs="Times New Roman"/>
                <w:color w:val="000000"/>
                <w:sz w:val="24"/>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FFFFFF"/>
            <w:hideMark/>
          </w:tcPr>
          <w:p w:rsidR="00CB4BE4" w:rsidRPr="00D77B70" w:rsidRDefault="00CB4BE4" w:rsidP="00993A26">
            <w:pPr>
              <w:shd w:val="clear" w:color="auto" w:fill="FFFFFF"/>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color w:val="000000"/>
                <w:sz w:val="24"/>
                <w:szCs w:val="20"/>
              </w:rPr>
              <w:t>Захаров В.Б</w:t>
            </w:r>
            <w:r w:rsidRPr="00D77B70">
              <w:rPr>
                <w:rFonts w:ascii="Times New Roman" w:eastAsia="Times New Roman" w:hAnsi="Times New Roman" w:cs="Times New Roman"/>
                <w:color w:val="000000"/>
                <w:sz w:val="24"/>
                <w:szCs w:val="20"/>
              </w:rPr>
              <w:t>.</w:t>
            </w:r>
            <w:r>
              <w:rPr>
                <w:rFonts w:ascii="Times New Roman" w:eastAsia="Times New Roman" w:hAnsi="Times New Roman" w:cs="Times New Roman"/>
                <w:color w:val="000000"/>
                <w:sz w:val="24"/>
                <w:szCs w:val="20"/>
              </w:rPr>
              <w:t>,Мамонтов С.Г.</w:t>
            </w:r>
            <w:r w:rsidRPr="00D77B70">
              <w:rPr>
                <w:rFonts w:ascii="Times New Roman" w:eastAsia="Times New Roman" w:hAnsi="Times New Roman" w:cs="Times New Roman"/>
                <w:sz w:val="24"/>
                <w:szCs w:val="20"/>
              </w:rPr>
              <w:t xml:space="preserve"> Программы для  общеобразовательных учреждений. Природоведение. 5 класс. Биология. 6-11 классы. – М.: Дрофа, 2011.</w:t>
            </w:r>
          </w:p>
        </w:tc>
      </w:tr>
      <w:tr w:rsidR="00CB4BE4" w:rsidRPr="00D77B70" w:rsidTr="00993A26">
        <w:trPr>
          <w:trHeight w:val="2272"/>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Физика</w:t>
            </w: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10</w:t>
            </w: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p>
          <w:p w:rsidR="00CB4BE4" w:rsidRDefault="00CB4BE4" w:rsidP="00993A26">
            <w:pPr>
              <w:shd w:val="clear" w:color="auto" w:fill="FFFFFF"/>
              <w:spacing w:after="0" w:line="240" w:lineRule="auto"/>
              <w:jc w:val="center"/>
              <w:rPr>
                <w:rFonts w:ascii="Times New Roman" w:eastAsia="Times New Roman" w:hAnsi="Times New Roman" w:cs="Times New Roman"/>
                <w:sz w:val="24"/>
                <w:szCs w:val="20"/>
              </w:rPr>
            </w:pP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CB4BE4" w:rsidRPr="00D77B70" w:rsidRDefault="00CB4BE4" w:rsidP="00993A26">
            <w:pPr>
              <w:shd w:val="clear" w:color="auto" w:fill="FFFFFF"/>
              <w:spacing w:after="0" w:line="240" w:lineRule="auto"/>
              <w:rPr>
                <w:rFonts w:ascii="Times New Roman" w:eastAsia="Times New Roman" w:hAnsi="Times New Roman" w:cs="Times New Roman"/>
                <w:color w:val="000000"/>
                <w:sz w:val="24"/>
                <w:szCs w:val="20"/>
              </w:rPr>
            </w:pPr>
            <w:r w:rsidRPr="00D77B70">
              <w:rPr>
                <w:rFonts w:ascii="Times New Roman" w:eastAsia="Times New Roman" w:hAnsi="Times New Roman" w:cs="Times New Roman"/>
                <w:color w:val="000000"/>
                <w:sz w:val="24"/>
                <w:szCs w:val="20"/>
              </w:rPr>
              <w:t xml:space="preserve">Мякишев Г.Я., Буховцев Б.Б., Сотский Н.Н.  / </w:t>
            </w:r>
            <w:r>
              <w:rPr>
                <w:rFonts w:ascii="Times New Roman" w:eastAsia="Times New Roman" w:hAnsi="Times New Roman" w:cs="Times New Roman"/>
                <w:color w:val="000000"/>
                <w:sz w:val="24"/>
                <w:szCs w:val="20"/>
              </w:rPr>
              <w:t>п</w:t>
            </w:r>
            <w:r w:rsidRPr="00D77B70">
              <w:rPr>
                <w:rFonts w:ascii="Times New Roman" w:eastAsia="Times New Roman" w:hAnsi="Times New Roman" w:cs="Times New Roman"/>
                <w:color w:val="000000"/>
                <w:sz w:val="24"/>
                <w:szCs w:val="20"/>
              </w:rPr>
              <w:t>од ред. Николаева В.И., Парфентьевой Н.А. Физика (баз</w:t>
            </w:r>
            <w:r>
              <w:rPr>
                <w:rFonts w:ascii="Times New Roman" w:eastAsia="Times New Roman" w:hAnsi="Times New Roman" w:cs="Times New Roman"/>
                <w:color w:val="000000"/>
                <w:sz w:val="24"/>
                <w:szCs w:val="20"/>
              </w:rPr>
              <w:t>овый</w:t>
            </w:r>
            <w:r w:rsidRPr="00D77B70">
              <w:rPr>
                <w:rFonts w:ascii="Times New Roman" w:eastAsia="Times New Roman" w:hAnsi="Times New Roman" w:cs="Times New Roman"/>
                <w:color w:val="000000"/>
                <w:sz w:val="24"/>
                <w:szCs w:val="20"/>
              </w:rPr>
              <w:t>и пр</w:t>
            </w:r>
            <w:r>
              <w:rPr>
                <w:rFonts w:ascii="Times New Roman" w:eastAsia="Times New Roman" w:hAnsi="Times New Roman" w:cs="Times New Roman"/>
                <w:color w:val="000000"/>
                <w:sz w:val="24"/>
                <w:szCs w:val="20"/>
              </w:rPr>
              <w:t>офильный</w:t>
            </w:r>
            <w:r w:rsidRPr="00D77B70">
              <w:rPr>
                <w:rFonts w:ascii="Times New Roman" w:eastAsia="Times New Roman" w:hAnsi="Times New Roman" w:cs="Times New Roman"/>
                <w:color w:val="000000"/>
                <w:sz w:val="24"/>
                <w:szCs w:val="20"/>
              </w:rPr>
              <w:t xml:space="preserve"> ур</w:t>
            </w:r>
            <w:r>
              <w:rPr>
                <w:rFonts w:ascii="Times New Roman" w:eastAsia="Times New Roman" w:hAnsi="Times New Roman" w:cs="Times New Roman"/>
                <w:color w:val="000000"/>
                <w:sz w:val="24"/>
                <w:szCs w:val="20"/>
              </w:rPr>
              <w:t>овни</w:t>
            </w:r>
            <w:r w:rsidRPr="00D77B70">
              <w:rPr>
                <w:rFonts w:ascii="Times New Roman" w:eastAsia="Times New Roman" w:hAnsi="Times New Roman" w:cs="Times New Roman"/>
                <w:color w:val="000000"/>
                <w:sz w:val="24"/>
                <w:szCs w:val="20"/>
              </w:rPr>
              <w:t xml:space="preserve">) 10 </w:t>
            </w:r>
            <w:r>
              <w:rPr>
                <w:rFonts w:ascii="Times New Roman" w:eastAsia="Times New Roman" w:hAnsi="Times New Roman" w:cs="Times New Roman"/>
                <w:color w:val="000000"/>
                <w:sz w:val="24"/>
                <w:szCs w:val="20"/>
              </w:rPr>
              <w:t xml:space="preserve">класс. – М.: Просвещение, </w:t>
            </w:r>
            <w:r w:rsidRPr="00D77B70">
              <w:rPr>
                <w:rFonts w:ascii="Times New Roman" w:eastAsia="Times New Roman" w:hAnsi="Times New Roman" w:cs="Times New Roman"/>
                <w:color w:val="000000"/>
                <w:sz w:val="24"/>
                <w:szCs w:val="20"/>
              </w:rPr>
              <w:t>2013.</w:t>
            </w:r>
          </w:p>
          <w:p w:rsidR="00CB4BE4" w:rsidRPr="00D77B70" w:rsidRDefault="00CB4BE4" w:rsidP="00993A26">
            <w:pPr>
              <w:shd w:val="clear" w:color="auto" w:fill="FFFFFF"/>
              <w:spacing w:after="0" w:line="240" w:lineRule="auto"/>
              <w:rPr>
                <w:rFonts w:ascii="Times New Roman" w:eastAsia="Times New Roman" w:hAnsi="Times New Roman" w:cs="Times New Roman"/>
                <w:color w:val="000000"/>
                <w:sz w:val="24"/>
                <w:szCs w:val="20"/>
              </w:rPr>
            </w:pPr>
            <w:r w:rsidRPr="00D77B70">
              <w:rPr>
                <w:rFonts w:ascii="Times New Roman" w:eastAsia="Times New Roman" w:hAnsi="Times New Roman" w:cs="Times New Roman"/>
                <w:color w:val="000000"/>
                <w:sz w:val="24"/>
                <w:szCs w:val="20"/>
              </w:rPr>
              <w:t xml:space="preserve">Мякишев Г.Я., Буховцев Б.Б., Чаругин В.М. / </w:t>
            </w:r>
            <w:r>
              <w:rPr>
                <w:rFonts w:ascii="Times New Roman" w:eastAsia="Times New Roman" w:hAnsi="Times New Roman" w:cs="Times New Roman"/>
                <w:color w:val="000000"/>
                <w:sz w:val="24"/>
                <w:szCs w:val="20"/>
              </w:rPr>
              <w:t>п</w:t>
            </w:r>
            <w:r w:rsidRPr="00D77B70">
              <w:rPr>
                <w:rFonts w:ascii="Times New Roman" w:eastAsia="Times New Roman" w:hAnsi="Times New Roman" w:cs="Times New Roman"/>
                <w:color w:val="000000"/>
                <w:sz w:val="24"/>
                <w:szCs w:val="20"/>
              </w:rPr>
              <w:t>од ред. Николаева В.И., Парфентьевой Н.А. Физика (баз</w:t>
            </w:r>
            <w:r>
              <w:rPr>
                <w:rFonts w:ascii="Times New Roman" w:eastAsia="Times New Roman" w:hAnsi="Times New Roman" w:cs="Times New Roman"/>
                <w:color w:val="000000"/>
                <w:sz w:val="24"/>
                <w:szCs w:val="20"/>
              </w:rPr>
              <w:t>овый</w:t>
            </w:r>
            <w:r w:rsidRPr="00D77B70">
              <w:rPr>
                <w:rFonts w:ascii="Times New Roman" w:eastAsia="Times New Roman" w:hAnsi="Times New Roman" w:cs="Times New Roman"/>
                <w:color w:val="000000"/>
                <w:sz w:val="24"/>
                <w:szCs w:val="20"/>
              </w:rPr>
              <w:t>и проф</w:t>
            </w:r>
            <w:r>
              <w:rPr>
                <w:rFonts w:ascii="Times New Roman" w:eastAsia="Times New Roman" w:hAnsi="Times New Roman" w:cs="Times New Roman"/>
                <w:color w:val="000000"/>
                <w:sz w:val="24"/>
                <w:szCs w:val="20"/>
              </w:rPr>
              <w:t>ильный</w:t>
            </w:r>
            <w:r w:rsidRPr="00D77B70">
              <w:rPr>
                <w:rFonts w:ascii="Times New Roman" w:eastAsia="Times New Roman" w:hAnsi="Times New Roman" w:cs="Times New Roman"/>
                <w:color w:val="000000"/>
                <w:sz w:val="24"/>
                <w:szCs w:val="20"/>
              </w:rPr>
              <w:t xml:space="preserve"> уровни) 11 </w:t>
            </w:r>
            <w:r>
              <w:rPr>
                <w:rFonts w:ascii="Times New Roman" w:eastAsia="Times New Roman" w:hAnsi="Times New Roman" w:cs="Times New Roman"/>
                <w:color w:val="000000"/>
                <w:sz w:val="24"/>
                <w:szCs w:val="20"/>
              </w:rPr>
              <w:t xml:space="preserve">класс. – М.: Просвещение, </w:t>
            </w:r>
            <w:r w:rsidRPr="00D77B70">
              <w:rPr>
                <w:rFonts w:ascii="Times New Roman" w:eastAsia="Times New Roman" w:hAnsi="Times New Roman" w:cs="Times New Roman"/>
                <w:color w:val="000000"/>
                <w:sz w:val="24"/>
                <w:szCs w:val="20"/>
              </w:rPr>
              <w:t>2011.</w:t>
            </w:r>
          </w:p>
        </w:tc>
        <w:tc>
          <w:tcPr>
            <w:tcW w:w="6379" w:type="dxa"/>
            <w:tcBorders>
              <w:top w:val="single" w:sz="4" w:space="0" w:color="auto"/>
              <w:left w:val="single" w:sz="4" w:space="0" w:color="auto"/>
              <w:bottom w:val="single" w:sz="4" w:space="0" w:color="auto"/>
              <w:right w:val="single" w:sz="4" w:space="0" w:color="auto"/>
            </w:tcBorders>
            <w:shd w:val="clear" w:color="auto" w:fill="FFFFFF"/>
            <w:hideMark/>
          </w:tcPr>
          <w:p w:rsidR="00CB4BE4" w:rsidRDefault="00CB4BE4" w:rsidP="00993A26">
            <w:pPr>
              <w:shd w:val="clear" w:color="auto" w:fill="FFFFFF"/>
              <w:spacing w:after="0" w:line="240" w:lineRule="auto"/>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Физика. Программы для общеобразовательных учреждений</w:t>
            </w:r>
            <w:r>
              <w:rPr>
                <w:rFonts w:ascii="Times New Roman" w:eastAsia="Times New Roman" w:hAnsi="Times New Roman" w:cs="Times New Roman"/>
                <w:sz w:val="24"/>
                <w:szCs w:val="20"/>
              </w:rPr>
              <w:t>.</w:t>
            </w:r>
            <w:r w:rsidRPr="00D77B70">
              <w:rPr>
                <w:rFonts w:ascii="Times New Roman" w:eastAsia="Times New Roman" w:hAnsi="Times New Roman" w:cs="Times New Roman"/>
                <w:sz w:val="24"/>
                <w:szCs w:val="20"/>
              </w:rPr>
              <w:t xml:space="preserve"> 10-11 клас</w:t>
            </w:r>
            <w:r>
              <w:rPr>
                <w:rFonts w:ascii="Times New Roman" w:eastAsia="Times New Roman" w:hAnsi="Times New Roman" w:cs="Times New Roman"/>
                <w:sz w:val="24"/>
                <w:szCs w:val="20"/>
              </w:rPr>
              <w:t>сы. Б</w:t>
            </w:r>
            <w:r w:rsidRPr="00D77B70">
              <w:rPr>
                <w:rFonts w:ascii="Times New Roman" w:eastAsia="Times New Roman" w:hAnsi="Times New Roman" w:cs="Times New Roman"/>
                <w:sz w:val="24"/>
                <w:szCs w:val="20"/>
              </w:rPr>
              <w:t>азовый и профильный ур</w:t>
            </w:r>
            <w:r>
              <w:rPr>
                <w:rFonts w:ascii="Times New Roman" w:eastAsia="Times New Roman" w:hAnsi="Times New Roman" w:cs="Times New Roman"/>
                <w:sz w:val="24"/>
                <w:szCs w:val="20"/>
              </w:rPr>
              <w:t xml:space="preserve">овни / </w:t>
            </w:r>
            <w:r w:rsidRPr="00D77B70">
              <w:rPr>
                <w:rFonts w:ascii="Times New Roman" w:eastAsia="Times New Roman" w:hAnsi="Times New Roman" w:cs="Times New Roman"/>
                <w:sz w:val="24"/>
                <w:szCs w:val="20"/>
              </w:rPr>
              <w:t>Г.Я. Мякишев, Б.Б. Буховцев, Н.С. Сотск</w:t>
            </w:r>
            <w:r>
              <w:rPr>
                <w:rFonts w:ascii="Times New Roman" w:eastAsia="Times New Roman" w:hAnsi="Times New Roman" w:cs="Times New Roman"/>
                <w:sz w:val="24"/>
                <w:szCs w:val="20"/>
              </w:rPr>
              <w:t>ий.</w:t>
            </w:r>
            <w:r w:rsidRPr="00D77B70">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 М.: Просвещение, 2011</w:t>
            </w:r>
            <w:r w:rsidRPr="00D77B70">
              <w:rPr>
                <w:rFonts w:ascii="Times New Roman" w:eastAsia="Times New Roman" w:hAnsi="Times New Roman" w:cs="Times New Roman"/>
                <w:sz w:val="24"/>
                <w:szCs w:val="20"/>
              </w:rPr>
              <w:t>.</w:t>
            </w:r>
          </w:p>
          <w:p w:rsidR="00CB4BE4" w:rsidRDefault="00CB4BE4" w:rsidP="00993A26">
            <w:pPr>
              <w:shd w:val="clear" w:color="auto" w:fill="FFFFFF"/>
              <w:spacing w:after="0" w:line="240" w:lineRule="auto"/>
              <w:rPr>
                <w:rFonts w:ascii="Times New Roman" w:eastAsia="Times New Roman" w:hAnsi="Times New Roman" w:cs="Times New Roman"/>
                <w:sz w:val="24"/>
                <w:szCs w:val="20"/>
              </w:rPr>
            </w:pPr>
          </w:p>
          <w:p w:rsidR="00CB4BE4" w:rsidRPr="00D77B70" w:rsidRDefault="00CB4BE4" w:rsidP="00993A26">
            <w:pPr>
              <w:shd w:val="clear" w:color="auto" w:fill="FFFFFF"/>
              <w:spacing w:after="0" w:line="240" w:lineRule="auto"/>
              <w:rPr>
                <w:rFonts w:ascii="Times New Roman" w:eastAsia="Times New Roman" w:hAnsi="Times New Roman" w:cs="Times New Roman"/>
                <w:sz w:val="24"/>
                <w:szCs w:val="20"/>
              </w:rPr>
            </w:pPr>
          </w:p>
        </w:tc>
      </w:tr>
      <w:tr w:rsidR="00CB4BE4" w:rsidRPr="00D77B70" w:rsidTr="00993A26">
        <w:tc>
          <w:tcPr>
            <w:tcW w:w="2552" w:type="dxa"/>
            <w:tcBorders>
              <w:top w:val="single" w:sz="4" w:space="0" w:color="auto"/>
              <w:left w:val="single" w:sz="4" w:space="0" w:color="auto"/>
              <w:bottom w:val="single" w:sz="4" w:space="0" w:color="auto"/>
              <w:right w:val="single" w:sz="4" w:space="0" w:color="auto"/>
            </w:tcBorders>
            <w:shd w:val="clear" w:color="auto" w:fill="FFFFFF"/>
          </w:tcPr>
          <w:p w:rsidR="00CB4BE4" w:rsidRDefault="00CB4BE4" w:rsidP="00993A26">
            <w:pPr>
              <w:shd w:val="clear" w:color="auto" w:fill="FFFFFF"/>
              <w:spacing w:after="0" w:line="240" w:lineRule="auto"/>
              <w:jc w:val="center"/>
              <w:rPr>
                <w:rFonts w:ascii="Times New Roman" w:eastAsia="Times New Roman" w:hAnsi="Times New Roman" w:cs="Times New Roman"/>
                <w:sz w:val="24"/>
                <w:szCs w:val="20"/>
              </w:rPr>
            </w:pPr>
          </w:p>
          <w:p w:rsidR="00CB4BE4" w:rsidRDefault="00CB4BE4" w:rsidP="00993A26">
            <w:pPr>
              <w:shd w:val="clear" w:color="auto" w:fill="FFFFFF"/>
              <w:spacing w:after="0" w:line="240" w:lineRule="auto"/>
              <w:jc w:val="center"/>
              <w:rPr>
                <w:rFonts w:ascii="Times New Roman" w:eastAsia="Times New Roman" w:hAnsi="Times New Roman" w:cs="Times New Roman"/>
                <w:sz w:val="24"/>
                <w:szCs w:val="20"/>
              </w:rPr>
            </w:pPr>
          </w:p>
          <w:p w:rsidR="00CB4BE4" w:rsidRDefault="00CB4BE4" w:rsidP="00993A26">
            <w:pPr>
              <w:shd w:val="clear" w:color="auto" w:fill="FFFFFF"/>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Астрономия</w:t>
            </w: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4BE4" w:rsidRDefault="00CB4BE4" w:rsidP="00993A26">
            <w:pPr>
              <w:shd w:val="clear" w:color="auto" w:fill="FFFFFF"/>
              <w:spacing w:after="0" w:line="240" w:lineRule="auto"/>
              <w:jc w:val="center"/>
              <w:rPr>
                <w:rFonts w:ascii="Times New Roman" w:eastAsia="Times New Roman" w:hAnsi="Times New Roman" w:cs="Times New Roman"/>
                <w:sz w:val="24"/>
                <w:szCs w:val="20"/>
              </w:rPr>
            </w:pPr>
          </w:p>
          <w:p w:rsidR="00CB4BE4" w:rsidRDefault="00CB4BE4" w:rsidP="00993A26">
            <w:pPr>
              <w:shd w:val="clear" w:color="auto" w:fill="FFFFFF"/>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11</w:t>
            </w: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CB4BE4" w:rsidRDefault="00CB4BE4" w:rsidP="00993A26">
            <w:pPr>
              <w:shd w:val="clear" w:color="auto" w:fill="FFFFFF"/>
              <w:spacing w:after="0" w:line="240" w:lineRule="auto"/>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Чаругин В.М. Астрономия 10-11 классы:учебник для общеобразовательных организаций (базовый уровень).</w:t>
            </w:r>
          </w:p>
          <w:p w:rsidR="00CB4BE4" w:rsidRPr="00D77B70" w:rsidRDefault="00CB4BE4" w:rsidP="00993A26">
            <w:pPr>
              <w:shd w:val="clear" w:color="auto" w:fill="FFFFFF"/>
              <w:spacing w:after="0" w:line="240" w:lineRule="auto"/>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-М.: Просвещение,2018.</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CB4BE4" w:rsidRPr="00D77B70" w:rsidRDefault="00CB4BE4" w:rsidP="00993A26">
            <w:pPr>
              <w:shd w:val="clear" w:color="auto" w:fill="FFFFFF"/>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Астрономия. Методическое пособие 10-11 классы.Базовый уровень: учебное пособие для учителейобщеобразовательных организаций. –М.:Просвещение,2017.</w:t>
            </w:r>
          </w:p>
        </w:tc>
      </w:tr>
      <w:tr w:rsidR="00CB4BE4" w:rsidRPr="00D77B70" w:rsidTr="00993A26">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Химия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10</w:t>
            </w: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CB4BE4" w:rsidRPr="00D77B70" w:rsidRDefault="00CB4BE4" w:rsidP="00993A26">
            <w:pPr>
              <w:shd w:val="clear" w:color="auto" w:fill="FFFFFF"/>
              <w:spacing w:after="0" w:line="240" w:lineRule="auto"/>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 xml:space="preserve">Кузнецова Н.Е., Гара Н.Н., Титова И.М. / </w:t>
            </w:r>
            <w:r>
              <w:rPr>
                <w:rFonts w:ascii="Times New Roman" w:eastAsia="Times New Roman" w:hAnsi="Times New Roman" w:cs="Times New Roman"/>
                <w:sz w:val="24"/>
                <w:szCs w:val="20"/>
              </w:rPr>
              <w:t>п</w:t>
            </w:r>
            <w:r w:rsidRPr="00D77B70">
              <w:rPr>
                <w:rFonts w:ascii="Times New Roman" w:eastAsia="Times New Roman" w:hAnsi="Times New Roman" w:cs="Times New Roman"/>
                <w:sz w:val="24"/>
                <w:szCs w:val="20"/>
              </w:rPr>
              <w:t>од ред. Кузнецовой Н.Е. Химия (</w:t>
            </w:r>
            <w:r>
              <w:rPr>
                <w:rFonts w:ascii="Times New Roman" w:eastAsia="Times New Roman" w:hAnsi="Times New Roman" w:cs="Times New Roman"/>
                <w:sz w:val="24"/>
                <w:szCs w:val="20"/>
              </w:rPr>
              <w:t>базовый</w:t>
            </w:r>
            <w:r w:rsidRPr="00D77B70">
              <w:rPr>
                <w:rFonts w:ascii="Times New Roman" w:eastAsia="Times New Roman" w:hAnsi="Times New Roman" w:cs="Times New Roman"/>
                <w:sz w:val="24"/>
                <w:szCs w:val="20"/>
              </w:rPr>
              <w:t xml:space="preserve"> уровень)</w:t>
            </w:r>
            <w:r>
              <w:rPr>
                <w:rFonts w:ascii="Times New Roman" w:eastAsia="Times New Roman" w:hAnsi="Times New Roman" w:cs="Times New Roman"/>
                <w:sz w:val="24"/>
                <w:szCs w:val="20"/>
              </w:rPr>
              <w:t>.</w:t>
            </w:r>
            <w:r w:rsidRPr="00D77B70">
              <w:rPr>
                <w:rFonts w:ascii="Times New Roman" w:eastAsia="Times New Roman" w:hAnsi="Times New Roman" w:cs="Times New Roman"/>
                <w:sz w:val="24"/>
                <w:szCs w:val="20"/>
              </w:rPr>
              <w:t xml:space="preserve"> 10 кл</w:t>
            </w:r>
            <w:r>
              <w:rPr>
                <w:rFonts w:ascii="Times New Roman" w:eastAsia="Times New Roman" w:hAnsi="Times New Roman" w:cs="Times New Roman"/>
                <w:sz w:val="24"/>
                <w:szCs w:val="20"/>
              </w:rPr>
              <w:t>асс</w:t>
            </w:r>
            <w:r w:rsidRPr="00D77B70">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w:t>
            </w:r>
            <w:r w:rsidRPr="00D77B70">
              <w:rPr>
                <w:rFonts w:ascii="Times New Roman" w:eastAsia="Times New Roman" w:hAnsi="Times New Roman" w:cs="Times New Roman"/>
                <w:sz w:val="24"/>
                <w:szCs w:val="20"/>
              </w:rPr>
              <w:t xml:space="preserve"> М</w:t>
            </w:r>
            <w:r>
              <w:rPr>
                <w:rFonts w:ascii="Times New Roman" w:eastAsia="Times New Roman" w:hAnsi="Times New Roman" w:cs="Times New Roman"/>
                <w:sz w:val="24"/>
                <w:szCs w:val="20"/>
              </w:rPr>
              <w:t>.</w:t>
            </w:r>
            <w:r w:rsidRPr="00D77B70">
              <w:rPr>
                <w:rFonts w:ascii="Times New Roman" w:eastAsia="Times New Roman" w:hAnsi="Times New Roman" w:cs="Times New Roman"/>
                <w:sz w:val="24"/>
                <w:szCs w:val="20"/>
              </w:rPr>
              <w:t xml:space="preserve">: Вентана-Граф, </w:t>
            </w:r>
            <w:r>
              <w:rPr>
                <w:rFonts w:ascii="Times New Roman" w:eastAsia="Times New Roman" w:hAnsi="Times New Roman" w:cs="Times New Roman"/>
                <w:sz w:val="24"/>
                <w:szCs w:val="20"/>
              </w:rPr>
              <w:t>2012</w:t>
            </w:r>
            <w:r w:rsidRPr="00D77B70">
              <w:rPr>
                <w:rFonts w:ascii="Times New Roman" w:eastAsia="Times New Roman" w:hAnsi="Times New Roman" w:cs="Times New Roman"/>
                <w:sz w:val="24"/>
                <w:szCs w:val="20"/>
              </w:rPr>
              <w:t>.</w:t>
            </w:r>
          </w:p>
          <w:p w:rsidR="00CB4BE4" w:rsidRPr="00D77B70" w:rsidRDefault="00CB4BE4" w:rsidP="00993A26">
            <w:pPr>
              <w:shd w:val="clear" w:color="auto" w:fill="FFFFFF"/>
              <w:spacing w:after="0" w:line="240" w:lineRule="auto"/>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 xml:space="preserve">Кузнецова Н.Е., Левкин А.Н., Шаталов М.А. / </w:t>
            </w:r>
            <w:r>
              <w:rPr>
                <w:rFonts w:ascii="Times New Roman" w:eastAsia="Times New Roman" w:hAnsi="Times New Roman" w:cs="Times New Roman"/>
                <w:sz w:val="24"/>
                <w:szCs w:val="20"/>
              </w:rPr>
              <w:t>п</w:t>
            </w:r>
            <w:r w:rsidRPr="00D77B70">
              <w:rPr>
                <w:rFonts w:ascii="Times New Roman" w:eastAsia="Times New Roman" w:hAnsi="Times New Roman" w:cs="Times New Roman"/>
                <w:sz w:val="24"/>
                <w:szCs w:val="20"/>
              </w:rPr>
              <w:t>од ред. Кузнецовой Н.Е. Химия (баз</w:t>
            </w:r>
            <w:r>
              <w:rPr>
                <w:rFonts w:ascii="Times New Roman" w:eastAsia="Times New Roman" w:hAnsi="Times New Roman" w:cs="Times New Roman"/>
                <w:sz w:val="24"/>
                <w:szCs w:val="20"/>
              </w:rPr>
              <w:t>овый</w:t>
            </w:r>
            <w:r w:rsidRPr="00D77B70">
              <w:rPr>
                <w:rFonts w:ascii="Times New Roman" w:eastAsia="Times New Roman" w:hAnsi="Times New Roman" w:cs="Times New Roman"/>
                <w:sz w:val="24"/>
                <w:szCs w:val="20"/>
              </w:rPr>
              <w:t>уровень)</w:t>
            </w:r>
            <w:r>
              <w:rPr>
                <w:rFonts w:ascii="Times New Roman" w:eastAsia="Times New Roman" w:hAnsi="Times New Roman" w:cs="Times New Roman"/>
                <w:sz w:val="24"/>
                <w:szCs w:val="20"/>
              </w:rPr>
              <w:t>.</w:t>
            </w:r>
            <w:r w:rsidRPr="00D77B70">
              <w:rPr>
                <w:rFonts w:ascii="Times New Roman" w:eastAsia="Times New Roman" w:hAnsi="Times New Roman" w:cs="Times New Roman"/>
                <w:sz w:val="24"/>
                <w:szCs w:val="20"/>
              </w:rPr>
              <w:t xml:space="preserve"> 11 кл</w:t>
            </w:r>
            <w:r>
              <w:rPr>
                <w:rFonts w:ascii="Times New Roman" w:eastAsia="Times New Roman" w:hAnsi="Times New Roman" w:cs="Times New Roman"/>
                <w:sz w:val="24"/>
                <w:szCs w:val="20"/>
              </w:rPr>
              <w:t>асс</w:t>
            </w:r>
            <w:r w:rsidRPr="00D77B70">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w:t>
            </w:r>
            <w:r w:rsidRPr="00D77B70">
              <w:rPr>
                <w:rFonts w:ascii="Times New Roman" w:eastAsia="Times New Roman" w:hAnsi="Times New Roman" w:cs="Times New Roman"/>
                <w:sz w:val="24"/>
                <w:szCs w:val="20"/>
              </w:rPr>
              <w:t xml:space="preserve">  М</w:t>
            </w:r>
            <w:r>
              <w:rPr>
                <w:rFonts w:ascii="Times New Roman" w:eastAsia="Times New Roman" w:hAnsi="Times New Roman" w:cs="Times New Roman"/>
                <w:sz w:val="24"/>
                <w:szCs w:val="20"/>
              </w:rPr>
              <w:t>.</w:t>
            </w:r>
            <w:r w:rsidRPr="00D77B70">
              <w:rPr>
                <w:rFonts w:ascii="Times New Roman" w:eastAsia="Times New Roman" w:hAnsi="Times New Roman" w:cs="Times New Roman"/>
                <w:sz w:val="24"/>
                <w:szCs w:val="20"/>
              </w:rPr>
              <w:t>: Вентана-Граф, 2011.</w:t>
            </w:r>
          </w:p>
        </w:tc>
        <w:tc>
          <w:tcPr>
            <w:tcW w:w="6379" w:type="dxa"/>
            <w:tcBorders>
              <w:top w:val="single" w:sz="4" w:space="0" w:color="auto"/>
              <w:left w:val="single" w:sz="4" w:space="0" w:color="auto"/>
              <w:bottom w:val="single" w:sz="4" w:space="0" w:color="auto"/>
              <w:right w:val="single" w:sz="4" w:space="0" w:color="auto"/>
            </w:tcBorders>
            <w:shd w:val="clear" w:color="auto" w:fill="FFFFFF"/>
            <w:hideMark/>
          </w:tcPr>
          <w:p w:rsidR="00CB4BE4" w:rsidRPr="00D77B70" w:rsidRDefault="00CB4BE4" w:rsidP="00993A26">
            <w:pPr>
              <w:shd w:val="clear" w:color="auto" w:fill="FFFFFF"/>
              <w:spacing w:after="0" w:line="240" w:lineRule="auto"/>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 xml:space="preserve">КузнецоваН.Е., ТитоваИ.М., ГараН.Н., ЖегинА.Ю.Программы по химии для 8-11 классов общеобразовательных учреждений / </w:t>
            </w:r>
            <w:r>
              <w:rPr>
                <w:rFonts w:ascii="Times New Roman" w:eastAsia="Times New Roman" w:hAnsi="Times New Roman" w:cs="Times New Roman"/>
                <w:sz w:val="24"/>
                <w:szCs w:val="20"/>
              </w:rPr>
              <w:t>п</w:t>
            </w:r>
            <w:r w:rsidRPr="00D77B70">
              <w:rPr>
                <w:rFonts w:ascii="Times New Roman" w:eastAsia="Times New Roman" w:hAnsi="Times New Roman" w:cs="Times New Roman"/>
                <w:sz w:val="24"/>
                <w:szCs w:val="20"/>
              </w:rPr>
              <w:t>од ред</w:t>
            </w:r>
            <w:r>
              <w:rPr>
                <w:rFonts w:ascii="Times New Roman" w:eastAsia="Times New Roman" w:hAnsi="Times New Roman" w:cs="Times New Roman"/>
                <w:sz w:val="24"/>
                <w:szCs w:val="20"/>
              </w:rPr>
              <w:t xml:space="preserve">. </w:t>
            </w:r>
            <w:r w:rsidRPr="00D77B70">
              <w:rPr>
                <w:rFonts w:ascii="Times New Roman" w:eastAsia="Times New Roman" w:hAnsi="Times New Roman" w:cs="Times New Roman"/>
                <w:sz w:val="24"/>
                <w:szCs w:val="20"/>
              </w:rPr>
              <w:t>Н.Е. Куз</w:t>
            </w:r>
            <w:r>
              <w:rPr>
                <w:rFonts w:ascii="Times New Roman" w:eastAsia="Times New Roman" w:hAnsi="Times New Roman" w:cs="Times New Roman"/>
                <w:sz w:val="24"/>
                <w:szCs w:val="20"/>
              </w:rPr>
              <w:t>нецовой. – М.: Вентана-Граф, 2010</w:t>
            </w:r>
            <w:r w:rsidRPr="00D77B70">
              <w:rPr>
                <w:rFonts w:ascii="Times New Roman" w:eastAsia="Times New Roman" w:hAnsi="Times New Roman" w:cs="Times New Roman"/>
                <w:sz w:val="24"/>
                <w:szCs w:val="20"/>
              </w:rPr>
              <w:t>.</w:t>
            </w:r>
          </w:p>
        </w:tc>
      </w:tr>
      <w:tr w:rsidR="00CB4BE4" w:rsidRPr="00D77B70" w:rsidTr="00993A26">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ОБЖ</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10-11</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CB4BE4" w:rsidRPr="00D425B3" w:rsidRDefault="00CB4BE4" w:rsidP="00993A26">
            <w:pPr>
              <w:shd w:val="clear" w:color="auto" w:fill="FFFFFF"/>
              <w:spacing w:after="0" w:line="240" w:lineRule="auto"/>
              <w:rPr>
                <w:rFonts w:ascii="Times New Roman" w:eastAsia="Times New Roman" w:hAnsi="Times New Roman" w:cs="Times New Roman"/>
                <w:sz w:val="24"/>
                <w:szCs w:val="24"/>
              </w:rPr>
            </w:pPr>
            <w:r w:rsidRPr="00D425B3">
              <w:rPr>
                <w:rFonts w:ascii="Times New Roman" w:eastAsia="Times New Roman" w:hAnsi="Times New Roman" w:cs="Times New Roman"/>
                <w:sz w:val="24"/>
                <w:szCs w:val="24"/>
              </w:rPr>
              <w:t>Смирнов А.Т., Мишин Б.И., Ижевский П.В. / под ред. Смирнова А.Т. ОБЖ (базовыйуровень) 10-11 классы. –  М.: Просвещение, 2008.</w:t>
            </w:r>
          </w:p>
          <w:p w:rsidR="00CB4BE4" w:rsidRPr="00D425B3" w:rsidRDefault="00CB4BE4" w:rsidP="00993A26">
            <w:pPr>
              <w:shd w:val="clear" w:color="auto" w:fill="FFFFFF"/>
              <w:spacing w:after="0" w:line="240" w:lineRule="auto"/>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FFFFFF"/>
            <w:hideMark/>
          </w:tcPr>
          <w:p w:rsidR="00CB4BE4" w:rsidRPr="00D77B70" w:rsidRDefault="00CB4BE4" w:rsidP="00993A26">
            <w:pPr>
              <w:shd w:val="clear" w:color="auto" w:fill="FFFFFF"/>
              <w:spacing w:after="0" w:line="240" w:lineRule="auto"/>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Смирнов А.Т. Основы безопасности жизнедеятельности. Рабочие программы. Предметная линия учебников под редакцией А.Т. Смирнова 10-11 классы:  пособие для учителей общеобразовательных учреждений  / А.Т. Смирнов, Б.О. Хренников. – M.: Просвещение, 2012.</w:t>
            </w:r>
          </w:p>
        </w:tc>
      </w:tr>
      <w:tr w:rsidR="00CB4BE4" w:rsidRPr="00D77B70" w:rsidTr="00993A26">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CB4BE4" w:rsidRDefault="00CB4BE4" w:rsidP="00993A26">
            <w:pPr>
              <w:shd w:val="clear" w:color="auto" w:fill="FFFFFF"/>
              <w:tabs>
                <w:tab w:val="left" w:pos="284"/>
              </w:tabs>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 xml:space="preserve">Физическая </w:t>
            </w:r>
          </w:p>
          <w:p w:rsidR="00CB4BE4" w:rsidRPr="00D77B70" w:rsidRDefault="00CB4BE4" w:rsidP="00993A26">
            <w:pPr>
              <w:shd w:val="clear" w:color="auto" w:fill="FFFFFF"/>
              <w:tabs>
                <w:tab w:val="left" w:pos="284"/>
              </w:tabs>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культура</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10-11</w:t>
            </w:r>
          </w:p>
        </w:tc>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CB4BE4" w:rsidRPr="00D425B3" w:rsidRDefault="00CB4BE4" w:rsidP="00993A26">
            <w:pPr>
              <w:shd w:val="clear" w:color="auto" w:fill="FFFFFF"/>
              <w:spacing w:after="0" w:line="240" w:lineRule="auto"/>
              <w:rPr>
                <w:rFonts w:ascii="Times New Roman" w:eastAsia="Times New Roman" w:hAnsi="Times New Roman" w:cs="Times New Roman"/>
                <w:sz w:val="24"/>
                <w:szCs w:val="24"/>
              </w:rPr>
            </w:pPr>
            <w:r w:rsidRPr="00D425B3">
              <w:rPr>
                <w:rFonts w:ascii="Times New Roman" w:eastAsia="Times New Roman" w:hAnsi="Times New Roman" w:cs="Times New Roman"/>
                <w:sz w:val="24"/>
                <w:szCs w:val="24"/>
              </w:rPr>
              <w:t>Лях В.И.,  Зданевич А.А. Физическая культура(базовый уровень). 10-11 классы. – М.: Просвещение, 2010.</w:t>
            </w:r>
          </w:p>
        </w:tc>
        <w:tc>
          <w:tcPr>
            <w:tcW w:w="6379" w:type="dxa"/>
            <w:tcBorders>
              <w:top w:val="single" w:sz="4" w:space="0" w:color="auto"/>
              <w:left w:val="single" w:sz="4" w:space="0" w:color="auto"/>
              <w:bottom w:val="single" w:sz="4" w:space="0" w:color="auto"/>
              <w:right w:val="single" w:sz="4" w:space="0" w:color="auto"/>
            </w:tcBorders>
            <w:shd w:val="clear" w:color="auto" w:fill="FFFFFF"/>
            <w:hideMark/>
          </w:tcPr>
          <w:p w:rsidR="00CB4BE4" w:rsidRPr="00D77B70" w:rsidRDefault="00CB4BE4" w:rsidP="00993A26">
            <w:pPr>
              <w:shd w:val="clear" w:color="auto" w:fill="FFFFFF"/>
              <w:spacing w:after="0" w:line="240" w:lineRule="auto"/>
              <w:ind w:firstLine="5"/>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 xml:space="preserve">Программы общеобразовательных учреждений. </w:t>
            </w:r>
            <w:r w:rsidRPr="00D0332C">
              <w:rPr>
                <w:rFonts w:ascii="Times New Roman" w:eastAsia="Times New Roman" w:hAnsi="Times New Roman" w:cs="Times New Roman"/>
                <w:sz w:val="24"/>
                <w:szCs w:val="20"/>
              </w:rPr>
              <w:t xml:space="preserve">Физическая культура. 1-11 классы: комплексная программа физического воспитания учащихся В.И. Ляха, А.А. Зданевича / авт.-сост. А.Н. Каинов, Г.И. Курьерова. – </w:t>
            </w:r>
            <w:r w:rsidRPr="00D77B70">
              <w:rPr>
                <w:rFonts w:ascii="Times New Roman" w:eastAsia="Times New Roman" w:hAnsi="Times New Roman" w:cs="Times New Roman"/>
                <w:sz w:val="24"/>
                <w:szCs w:val="20"/>
              </w:rPr>
              <w:t>Просвещение, 2010.</w:t>
            </w:r>
          </w:p>
        </w:tc>
      </w:tr>
      <w:tr w:rsidR="00CB4BE4" w:rsidRPr="00D77B70" w:rsidTr="00993A26">
        <w:tc>
          <w:tcPr>
            <w:tcW w:w="2552" w:type="dxa"/>
            <w:tcBorders>
              <w:top w:val="single" w:sz="4" w:space="0" w:color="auto"/>
              <w:left w:val="single" w:sz="4" w:space="0" w:color="auto"/>
              <w:bottom w:val="single" w:sz="4" w:space="0" w:color="auto"/>
              <w:right w:val="single" w:sz="4" w:space="0" w:color="auto"/>
            </w:tcBorders>
            <w:shd w:val="clear" w:color="auto" w:fill="FFFFFF"/>
          </w:tcPr>
          <w:p w:rsidR="00CB4BE4" w:rsidRDefault="00CB4BE4" w:rsidP="00993A26">
            <w:pPr>
              <w:shd w:val="clear" w:color="auto" w:fill="FFFFFF"/>
              <w:tabs>
                <w:tab w:val="left" w:pos="284"/>
              </w:tabs>
              <w:spacing w:after="0" w:line="240" w:lineRule="auto"/>
              <w:jc w:val="center"/>
              <w:rPr>
                <w:rFonts w:ascii="Times New Roman" w:eastAsia="Times New Roman" w:hAnsi="Times New Roman" w:cs="Times New Roman"/>
                <w:sz w:val="24"/>
                <w:szCs w:val="20"/>
              </w:rPr>
            </w:pPr>
          </w:p>
          <w:p w:rsidR="00CB4BE4" w:rsidRDefault="00CB4BE4" w:rsidP="00993A26">
            <w:pPr>
              <w:shd w:val="clear" w:color="auto" w:fill="FFFFFF"/>
              <w:tabs>
                <w:tab w:val="left" w:pos="284"/>
              </w:tabs>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Право</w:t>
            </w:r>
          </w:p>
          <w:p w:rsidR="00CB4BE4" w:rsidRDefault="00CB4BE4" w:rsidP="00993A26">
            <w:pPr>
              <w:shd w:val="clear" w:color="auto" w:fill="FFFFFF"/>
              <w:tabs>
                <w:tab w:val="left" w:pos="284"/>
              </w:tabs>
              <w:spacing w:after="0" w:line="240" w:lineRule="auto"/>
              <w:jc w:val="center"/>
              <w:rPr>
                <w:rFonts w:ascii="Times New Roman" w:eastAsia="Times New Roman" w:hAnsi="Times New Roman" w:cs="Times New Roman"/>
                <w:sz w:val="24"/>
                <w:szCs w:val="20"/>
              </w:rPr>
            </w:pPr>
          </w:p>
          <w:p w:rsidR="00CB4BE4" w:rsidRDefault="00CB4BE4" w:rsidP="00993A26">
            <w:pPr>
              <w:shd w:val="clear" w:color="auto" w:fill="FFFFFF"/>
              <w:tabs>
                <w:tab w:val="left" w:pos="284"/>
              </w:tabs>
              <w:spacing w:after="0" w:line="240" w:lineRule="auto"/>
              <w:jc w:val="center"/>
              <w:rPr>
                <w:rFonts w:ascii="Times New Roman" w:eastAsia="Times New Roman" w:hAnsi="Times New Roman" w:cs="Times New Roman"/>
                <w:sz w:val="24"/>
                <w:szCs w:val="20"/>
              </w:rPr>
            </w:pPr>
          </w:p>
          <w:p w:rsidR="00CB4BE4" w:rsidRPr="00D77B70" w:rsidRDefault="00CB4BE4" w:rsidP="00993A26">
            <w:pPr>
              <w:shd w:val="clear" w:color="auto" w:fill="FFFFFF"/>
              <w:tabs>
                <w:tab w:val="left" w:pos="284"/>
              </w:tabs>
              <w:spacing w:after="0" w:line="240" w:lineRule="auto"/>
              <w:jc w:val="center"/>
              <w:rPr>
                <w:rFonts w:ascii="Times New Roman" w:eastAsia="Times New Roman" w:hAnsi="Times New Roman" w:cs="Times New Roman"/>
                <w:sz w:val="24"/>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CB4BE4" w:rsidRPr="00D425B3" w:rsidRDefault="00CB4BE4" w:rsidP="00993A26">
            <w:pPr>
              <w:shd w:val="clear" w:color="auto" w:fill="FFFFFF"/>
              <w:spacing w:after="0" w:line="240" w:lineRule="auto"/>
              <w:rPr>
                <w:rFonts w:ascii="Times New Roman" w:eastAsia="Times New Roman" w:hAnsi="Times New Roman" w:cs="Times New Roman"/>
                <w:sz w:val="24"/>
                <w:szCs w:val="24"/>
              </w:rPr>
            </w:pPr>
            <w:r w:rsidRPr="00D425B3">
              <w:rPr>
                <w:rFonts w:ascii="Times New Roman" w:hAnsi="Times New Roman" w:cs="Times New Roman"/>
                <w:sz w:val="24"/>
                <w:szCs w:val="24"/>
              </w:rPr>
              <w:t>Боголюбов Л.Н., Абова Т.Е., Матвеев А.И. и др./Под ред. Лазебниковой А.Ю., Абовой Т.Е., Матвеева А.И. – М.: Просвещение , 2018.</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CB4BE4" w:rsidRPr="00D77B70" w:rsidRDefault="00CB4BE4" w:rsidP="00993A26">
            <w:pPr>
              <w:shd w:val="clear" w:color="auto" w:fill="FFFFFF"/>
              <w:spacing w:after="0" w:line="240" w:lineRule="auto"/>
              <w:ind w:firstLine="5"/>
              <w:rPr>
                <w:rFonts w:ascii="Times New Roman" w:eastAsia="Times New Roman" w:hAnsi="Times New Roman" w:cs="Times New Roman"/>
                <w:sz w:val="24"/>
                <w:szCs w:val="20"/>
              </w:rPr>
            </w:pPr>
            <w:r>
              <w:rPr>
                <w:rFonts w:ascii="Times New Roman" w:eastAsia="Times New Roman" w:hAnsi="Times New Roman" w:cs="Times New Roman"/>
                <w:sz w:val="24"/>
                <w:szCs w:val="20"/>
              </w:rPr>
              <w:t>Авторская программа Матвеев А.И.»Право 10-11классы профильный уровень».. – M.: Просвещение, 2008</w:t>
            </w:r>
            <w:r w:rsidRPr="00D77B70">
              <w:rPr>
                <w:rFonts w:ascii="Times New Roman" w:eastAsia="Times New Roman" w:hAnsi="Times New Roman" w:cs="Times New Roman"/>
                <w:sz w:val="24"/>
                <w:szCs w:val="20"/>
              </w:rPr>
              <w:t>.</w:t>
            </w:r>
          </w:p>
        </w:tc>
      </w:tr>
      <w:tr w:rsidR="00CB4BE4" w:rsidRPr="00D77B70" w:rsidTr="00993A26">
        <w:tc>
          <w:tcPr>
            <w:tcW w:w="2552" w:type="dxa"/>
            <w:tcBorders>
              <w:top w:val="single" w:sz="4" w:space="0" w:color="auto"/>
              <w:left w:val="single" w:sz="4" w:space="0" w:color="auto"/>
              <w:bottom w:val="single" w:sz="4" w:space="0" w:color="auto"/>
              <w:right w:val="single" w:sz="4" w:space="0" w:color="auto"/>
            </w:tcBorders>
            <w:shd w:val="clear" w:color="auto" w:fill="FFFFFF"/>
          </w:tcPr>
          <w:p w:rsidR="00CB4BE4" w:rsidRDefault="00CB4BE4" w:rsidP="00993A26">
            <w:pPr>
              <w:shd w:val="clear" w:color="auto" w:fill="FFFFFF"/>
              <w:tabs>
                <w:tab w:val="left" w:pos="284"/>
              </w:tabs>
              <w:spacing w:after="0" w:line="240" w:lineRule="auto"/>
              <w:jc w:val="center"/>
              <w:rPr>
                <w:rFonts w:ascii="Times New Roman" w:eastAsia="Times New Roman" w:hAnsi="Times New Roman" w:cs="Times New Roman"/>
                <w:sz w:val="24"/>
                <w:szCs w:val="20"/>
              </w:rPr>
            </w:pPr>
          </w:p>
          <w:p w:rsidR="00CB4BE4" w:rsidRDefault="00CB4BE4" w:rsidP="00993A26">
            <w:pPr>
              <w:shd w:val="clear" w:color="auto" w:fill="FFFFFF"/>
              <w:tabs>
                <w:tab w:val="left" w:pos="284"/>
              </w:tabs>
              <w:spacing w:after="0" w:line="240" w:lineRule="auto"/>
              <w:jc w:val="center"/>
              <w:rPr>
                <w:rFonts w:ascii="Times New Roman" w:eastAsia="Times New Roman" w:hAnsi="Times New Roman" w:cs="Times New Roman"/>
                <w:sz w:val="24"/>
                <w:szCs w:val="20"/>
              </w:rPr>
            </w:pPr>
          </w:p>
          <w:p w:rsidR="00CB4BE4" w:rsidRDefault="00CB4BE4" w:rsidP="00993A26">
            <w:pPr>
              <w:shd w:val="clear" w:color="auto" w:fill="FFFFFF"/>
              <w:tabs>
                <w:tab w:val="left" w:pos="284"/>
              </w:tabs>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Экономика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4BE4" w:rsidRDefault="00CB4BE4" w:rsidP="00993A26">
            <w:pPr>
              <w:shd w:val="clear" w:color="auto" w:fill="FFFFFF"/>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CB4BE4" w:rsidRPr="00D425B3" w:rsidRDefault="00CB4BE4" w:rsidP="00993A26">
            <w:pPr>
              <w:shd w:val="clear" w:color="auto" w:fill="FFFFFF"/>
              <w:spacing w:after="0" w:line="240" w:lineRule="auto"/>
              <w:rPr>
                <w:rFonts w:ascii="Times New Roman" w:hAnsi="Times New Roman" w:cs="Times New Roman"/>
                <w:sz w:val="24"/>
                <w:szCs w:val="24"/>
              </w:rPr>
            </w:pPr>
            <w:r w:rsidRPr="00D425B3">
              <w:rPr>
                <w:rFonts w:ascii="Times New Roman" w:hAnsi="Times New Roman" w:cs="Times New Roman"/>
                <w:sz w:val="24"/>
                <w:szCs w:val="24"/>
              </w:rPr>
              <w:t>Иванов С.И., Линьков А.Я. Экономика. Основы экономической теории (углубленный уровень). Издательство "ВИТА-ПРЕСС",2014.</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CB4BE4" w:rsidRDefault="00CB4BE4" w:rsidP="00993A26">
            <w:pPr>
              <w:shd w:val="clear" w:color="auto" w:fill="FFFFFF"/>
              <w:spacing w:after="0" w:line="240" w:lineRule="auto"/>
              <w:ind w:firstLine="5"/>
              <w:rPr>
                <w:rFonts w:ascii="Times New Roman" w:eastAsia="Times New Roman" w:hAnsi="Times New Roman" w:cs="Times New Roman"/>
                <w:sz w:val="24"/>
                <w:szCs w:val="20"/>
              </w:rPr>
            </w:pPr>
            <w:r>
              <w:rPr>
                <w:rFonts w:ascii="Times New Roman" w:eastAsia="Times New Roman" w:hAnsi="Times New Roman" w:cs="Times New Roman"/>
                <w:sz w:val="24"/>
                <w:szCs w:val="20"/>
              </w:rPr>
              <w:t>Программа курса «Основы экономической теории» /под ред. С.И.Иванова.- «ВИТА-ПРЕСС»,2014.</w:t>
            </w:r>
          </w:p>
        </w:tc>
      </w:tr>
      <w:tr w:rsidR="00CB4BE4" w:rsidRPr="00D77B70" w:rsidTr="00993A26">
        <w:tc>
          <w:tcPr>
            <w:tcW w:w="1573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B4BE4" w:rsidRPr="00204909" w:rsidRDefault="00CB4BE4" w:rsidP="00993A26">
            <w:pPr>
              <w:shd w:val="clear" w:color="auto" w:fill="FFFFFF"/>
              <w:spacing w:after="0" w:line="240" w:lineRule="auto"/>
              <w:ind w:firstLine="5"/>
              <w:jc w:val="center"/>
              <w:rPr>
                <w:rFonts w:ascii="Times New Roman" w:eastAsia="Times New Roman" w:hAnsi="Times New Roman" w:cs="Times New Roman"/>
                <w:b/>
                <w:sz w:val="24"/>
                <w:szCs w:val="20"/>
              </w:rPr>
            </w:pPr>
            <w:r>
              <w:rPr>
                <w:rFonts w:ascii="Times New Roman" w:eastAsia="Times New Roman" w:hAnsi="Times New Roman" w:cs="Times New Roman"/>
                <w:sz w:val="24"/>
                <w:szCs w:val="20"/>
              </w:rPr>
              <w:t>Элективные курсы</w:t>
            </w:r>
          </w:p>
        </w:tc>
      </w:tr>
      <w:tr w:rsidR="00CB4BE4" w:rsidRPr="00D77B70" w:rsidTr="00993A26">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CB4BE4" w:rsidRDefault="00CB4BE4" w:rsidP="00121AFB">
            <w:pPr>
              <w:numPr>
                <w:ilvl w:val="0"/>
                <w:numId w:val="82"/>
              </w:numPr>
              <w:shd w:val="clear" w:color="auto" w:fill="FFFFFF"/>
              <w:tabs>
                <w:tab w:val="left" w:pos="318"/>
              </w:tabs>
              <w:spacing w:after="0" w:line="240" w:lineRule="auto"/>
              <w:ind w:left="34" w:firstLine="0"/>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w:t>
            </w:r>
            <w:r>
              <w:rPr>
                <w:rFonts w:ascii="Times New Roman" w:eastAsia="Times New Roman" w:hAnsi="Times New Roman" w:cs="Times New Roman"/>
                <w:sz w:val="24"/>
                <w:szCs w:val="20"/>
              </w:rPr>
              <w:t>Искусство устной и письменной речи»</w:t>
            </w:r>
          </w:p>
          <w:p w:rsidR="00CB4BE4" w:rsidRDefault="00CB4BE4" w:rsidP="00993A26">
            <w:pPr>
              <w:shd w:val="clear" w:color="auto" w:fill="FFFFFF"/>
              <w:tabs>
                <w:tab w:val="left" w:pos="318"/>
              </w:tabs>
              <w:spacing w:after="0" w:line="240" w:lineRule="auto"/>
              <w:rPr>
                <w:rFonts w:ascii="Times New Roman" w:eastAsia="Times New Roman" w:hAnsi="Times New Roman" w:cs="Times New Roman"/>
                <w:sz w:val="24"/>
                <w:szCs w:val="20"/>
              </w:rPr>
            </w:pPr>
          </w:p>
          <w:p w:rsidR="00CB4BE4" w:rsidRPr="00E47477" w:rsidRDefault="00CB4BE4" w:rsidP="00993A26">
            <w:pPr>
              <w:shd w:val="clear" w:color="auto" w:fill="FFFFFF"/>
              <w:tabs>
                <w:tab w:val="left" w:pos="318"/>
              </w:tabs>
              <w:spacing w:after="0" w:line="240" w:lineRule="auto"/>
              <w:rPr>
                <w:rFonts w:ascii="Times New Roman" w:eastAsia="Times New Roman" w:hAnsi="Times New Roman" w:cs="Times New Roman"/>
                <w:sz w:val="24"/>
                <w:szCs w:val="20"/>
              </w:rPr>
            </w:pPr>
          </w:p>
          <w:p w:rsidR="00CB4BE4" w:rsidRPr="009125BC" w:rsidRDefault="00CB4BE4" w:rsidP="00121AFB">
            <w:pPr>
              <w:numPr>
                <w:ilvl w:val="0"/>
                <w:numId w:val="82"/>
              </w:numPr>
              <w:shd w:val="clear" w:color="auto" w:fill="FFFFFF"/>
              <w:tabs>
                <w:tab w:val="left" w:pos="318"/>
              </w:tabs>
              <w:spacing w:after="0" w:line="240" w:lineRule="auto"/>
              <w:ind w:left="34" w:right="-107" w:firstLine="0"/>
              <w:rPr>
                <w:rFonts w:ascii="Times New Roman" w:eastAsia="Times New Roman" w:hAnsi="Times New Roman" w:cs="Times New Roman"/>
                <w:sz w:val="24"/>
                <w:szCs w:val="20"/>
              </w:rPr>
            </w:pPr>
            <w:r w:rsidRPr="009125BC">
              <w:rPr>
                <w:rFonts w:ascii="Times New Roman" w:eastAsia="Times New Roman" w:hAnsi="Times New Roman" w:cs="Times New Roman"/>
                <w:sz w:val="24"/>
                <w:szCs w:val="20"/>
              </w:rPr>
              <w:t>«Анализ текста: теория и практика»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4BE4" w:rsidRDefault="00CB4BE4" w:rsidP="00993A26">
            <w:pPr>
              <w:shd w:val="clear" w:color="auto" w:fill="FFFFFF"/>
              <w:spacing w:after="0" w:line="240" w:lineRule="auto"/>
              <w:jc w:val="center"/>
              <w:rPr>
                <w:rFonts w:ascii="Times New Roman" w:eastAsia="Times New Roman" w:hAnsi="Times New Roman" w:cs="Times New Roman"/>
                <w:sz w:val="24"/>
                <w:szCs w:val="20"/>
              </w:rPr>
            </w:pP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10</w:t>
            </w: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p>
          <w:p w:rsidR="00CB4BE4" w:rsidRDefault="00CB4BE4" w:rsidP="00993A26">
            <w:pPr>
              <w:shd w:val="clear" w:color="auto" w:fill="FFFFFF"/>
              <w:spacing w:after="0" w:line="240" w:lineRule="auto"/>
              <w:jc w:val="center"/>
              <w:rPr>
                <w:rFonts w:ascii="Times New Roman" w:eastAsia="Times New Roman" w:hAnsi="Times New Roman" w:cs="Times New Roman"/>
                <w:sz w:val="24"/>
                <w:szCs w:val="20"/>
              </w:rPr>
            </w:pP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10</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CB4BE4" w:rsidRPr="00D77B70" w:rsidRDefault="00CB4BE4" w:rsidP="00993A26">
            <w:pPr>
              <w:shd w:val="clear" w:color="auto" w:fill="FFFFFF"/>
              <w:spacing w:after="0" w:line="240" w:lineRule="auto"/>
              <w:rPr>
                <w:rFonts w:ascii="Times New Roman" w:eastAsia="Times New Roman" w:hAnsi="Times New Roman" w:cs="Times New Roman"/>
                <w:sz w:val="24"/>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FFFFFF"/>
            <w:hideMark/>
          </w:tcPr>
          <w:p w:rsidR="00CB4BE4" w:rsidRDefault="00CB4BE4" w:rsidP="00993A26">
            <w:pPr>
              <w:shd w:val="clear" w:color="auto" w:fill="FFFFFF"/>
              <w:tabs>
                <w:tab w:val="left" w:pos="318"/>
              </w:tabs>
              <w:spacing w:after="0" w:line="240" w:lineRule="auto"/>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w:t>
            </w:r>
            <w:r>
              <w:rPr>
                <w:rFonts w:ascii="Times New Roman" w:eastAsia="Times New Roman" w:hAnsi="Times New Roman" w:cs="Times New Roman"/>
                <w:sz w:val="24"/>
                <w:szCs w:val="20"/>
              </w:rPr>
              <w:t>Искусство устной и письменной речи». Элективные  (факультативные) курсы / Автор-составитель С.И. Львова.  - М., 2015.</w:t>
            </w:r>
          </w:p>
          <w:p w:rsidR="00CB4BE4" w:rsidRDefault="00CB4BE4" w:rsidP="00993A26">
            <w:pPr>
              <w:shd w:val="clear" w:color="auto" w:fill="FFFFFF"/>
              <w:tabs>
                <w:tab w:val="left" w:pos="318"/>
              </w:tabs>
              <w:spacing w:after="0" w:line="240" w:lineRule="auto"/>
              <w:rPr>
                <w:rFonts w:ascii="Times New Roman" w:eastAsia="Times New Roman" w:hAnsi="Times New Roman" w:cs="Times New Roman"/>
                <w:sz w:val="24"/>
                <w:szCs w:val="20"/>
              </w:rPr>
            </w:pPr>
          </w:p>
          <w:p w:rsidR="00CB4BE4" w:rsidRPr="00D77B70" w:rsidRDefault="00CB4BE4" w:rsidP="00993A26">
            <w:pPr>
              <w:shd w:val="clear" w:color="auto" w:fill="FFFFFF"/>
              <w:tabs>
                <w:tab w:val="left" w:pos="318"/>
              </w:tabs>
              <w:spacing w:after="0" w:line="240" w:lineRule="auto"/>
              <w:rPr>
                <w:rFonts w:ascii="Times New Roman" w:eastAsia="Times New Roman" w:hAnsi="Times New Roman" w:cs="Times New Roman"/>
                <w:sz w:val="24"/>
                <w:szCs w:val="20"/>
              </w:rPr>
            </w:pPr>
          </w:p>
        </w:tc>
      </w:tr>
      <w:tr w:rsidR="00CB4BE4" w:rsidRPr="00D77B70" w:rsidTr="00993A26">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CB4BE4" w:rsidRPr="00D77B70" w:rsidRDefault="00CB4BE4" w:rsidP="00993A26">
            <w:pPr>
              <w:shd w:val="clear" w:color="auto" w:fill="FFFFFF"/>
              <w:tabs>
                <w:tab w:val="left" w:pos="460"/>
              </w:tabs>
              <w:spacing w:after="0" w:line="240" w:lineRule="auto"/>
              <w:ind w:left="33"/>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1. </w:t>
            </w:r>
            <w:r w:rsidRPr="00D77B70">
              <w:rPr>
                <w:rFonts w:ascii="Times New Roman" w:eastAsia="Times New Roman" w:hAnsi="Times New Roman" w:cs="Times New Roman"/>
                <w:sz w:val="24"/>
                <w:szCs w:val="20"/>
              </w:rPr>
              <w:t>«Русское право</w:t>
            </w:r>
            <w:r>
              <w:rPr>
                <w:rFonts w:ascii="Times New Roman" w:eastAsia="Times New Roman" w:hAnsi="Times New Roman" w:cs="Times New Roman"/>
                <w:sz w:val="24"/>
                <w:szCs w:val="20"/>
              </w:rPr>
              <w:t>-</w:t>
            </w:r>
            <w:r w:rsidRPr="00D77B70">
              <w:rPr>
                <w:rFonts w:ascii="Times New Roman" w:eastAsia="Times New Roman" w:hAnsi="Times New Roman" w:cs="Times New Roman"/>
                <w:sz w:val="24"/>
                <w:szCs w:val="20"/>
              </w:rPr>
              <w:t>писание: орфография и пунктуация».</w:t>
            </w:r>
          </w:p>
          <w:p w:rsidR="00CB4BE4" w:rsidRPr="00D77B70" w:rsidRDefault="00CB4BE4" w:rsidP="00993A26">
            <w:pPr>
              <w:shd w:val="clear" w:color="auto" w:fill="FFFFFF"/>
              <w:tabs>
                <w:tab w:val="left" w:pos="4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2. </w:t>
            </w:r>
            <w:r w:rsidRPr="00D77B70">
              <w:rPr>
                <w:rFonts w:ascii="Times New Roman" w:eastAsia="Times New Roman" w:hAnsi="Times New Roman" w:cs="Times New Roman"/>
                <w:sz w:val="24"/>
                <w:szCs w:val="20"/>
              </w:rPr>
              <w:t>«Основы лингвистического анализа текста»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4BE4" w:rsidRPr="00D77B70" w:rsidRDefault="00CB4BE4" w:rsidP="00993A26">
            <w:pPr>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11</w:t>
            </w:r>
          </w:p>
          <w:p w:rsidR="00CB4BE4" w:rsidRPr="00D77B70" w:rsidRDefault="00CB4BE4" w:rsidP="00993A26">
            <w:pPr>
              <w:spacing w:after="0" w:line="240" w:lineRule="auto"/>
              <w:jc w:val="center"/>
              <w:rPr>
                <w:rFonts w:ascii="Times New Roman" w:eastAsia="Times New Roman" w:hAnsi="Times New Roman" w:cs="Times New Roman"/>
                <w:sz w:val="24"/>
                <w:szCs w:val="20"/>
              </w:rPr>
            </w:pPr>
          </w:p>
          <w:p w:rsidR="00CB4BE4" w:rsidRPr="00D77B70" w:rsidRDefault="00CB4BE4" w:rsidP="00993A26">
            <w:pPr>
              <w:spacing w:after="0" w:line="240" w:lineRule="auto"/>
              <w:jc w:val="center"/>
              <w:rPr>
                <w:rFonts w:ascii="Times New Roman" w:eastAsia="Times New Roman" w:hAnsi="Times New Roman" w:cs="Times New Roman"/>
                <w:sz w:val="24"/>
                <w:szCs w:val="20"/>
              </w:rPr>
            </w:pPr>
          </w:p>
          <w:p w:rsidR="00CB4BE4" w:rsidRPr="00D77B70" w:rsidRDefault="00CB4BE4" w:rsidP="00993A26">
            <w:pPr>
              <w:spacing w:after="0" w:line="240" w:lineRule="auto"/>
              <w:jc w:val="center"/>
              <w:rPr>
                <w:rFonts w:ascii="Times New Roman" w:eastAsia="Times New Roman" w:hAnsi="Times New Roman" w:cs="Times New Roman"/>
                <w:sz w:val="24"/>
                <w:szCs w:val="20"/>
              </w:rPr>
            </w:pPr>
          </w:p>
          <w:p w:rsidR="00CB4BE4" w:rsidRPr="00D77B70" w:rsidRDefault="00CB4BE4" w:rsidP="00993A26">
            <w:pPr>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CB4BE4" w:rsidRPr="00D77B70" w:rsidRDefault="00CB4BE4" w:rsidP="00993A26">
            <w:pPr>
              <w:shd w:val="clear" w:color="auto" w:fill="FFFFFF"/>
              <w:spacing w:after="0" w:line="240" w:lineRule="auto"/>
              <w:rPr>
                <w:rFonts w:ascii="Times New Roman" w:eastAsia="Times New Roman" w:hAnsi="Times New Roman" w:cs="Times New Roman"/>
                <w:sz w:val="24"/>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FFFFFF"/>
            <w:hideMark/>
          </w:tcPr>
          <w:p w:rsidR="00CB4BE4" w:rsidRPr="00D77B70" w:rsidRDefault="00CB4BE4" w:rsidP="00993A26">
            <w:pPr>
              <w:shd w:val="clear" w:color="auto" w:fill="FFFFFF"/>
              <w:spacing w:after="0" w:line="240" w:lineRule="auto"/>
              <w:ind w:firstLine="5"/>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Русский язык</w:t>
            </w:r>
            <w:r>
              <w:rPr>
                <w:rFonts w:ascii="Times New Roman" w:eastAsia="Times New Roman" w:hAnsi="Times New Roman" w:cs="Times New Roman"/>
                <w:sz w:val="24"/>
                <w:szCs w:val="20"/>
              </w:rPr>
              <w:t>.</w:t>
            </w:r>
            <w:r w:rsidRPr="00D77B70">
              <w:rPr>
                <w:rFonts w:ascii="Times New Roman" w:eastAsia="Times New Roman" w:hAnsi="Times New Roman" w:cs="Times New Roman"/>
                <w:sz w:val="24"/>
                <w:szCs w:val="20"/>
              </w:rPr>
              <w:t xml:space="preserve"> 10-11 классы </w:t>
            </w:r>
            <w:r>
              <w:rPr>
                <w:rFonts w:ascii="Times New Roman" w:eastAsia="Times New Roman" w:hAnsi="Times New Roman" w:cs="Times New Roman"/>
                <w:sz w:val="24"/>
                <w:szCs w:val="20"/>
              </w:rPr>
              <w:t>/</w:t>
            </w:r>
            <w:r w:rsidRPr="00D77B70">
              <w:rPr>
                <w:rFonts w:ascii="Times New Roman" w:eastAsia="Times New Roman" w:hAnsi="Times New Roman" w:cs="Times New Roman"/>
                <w:sz w:val="24"/>
                <w:szCs w:val="20"/>
              </w:rPr>
              <w:t xml:space="preserve"> Сборник программ элективных курсов.</w:t>
            </w:r>
            <w:r>
              <w:rPr>
                <w:rFonts w:ascii="Times New Roman" w:eastAsia="Times New Roman" w:hAnsi="Times New Roman" w:cs="Times New Roman"/>
                <w:sz w:val="24"/>
                <w:szCs w:val="20"/>
              </w:rPr>
              <w:t xml:space="preserve"> –</w:t>
            </w:r>
            <w:r w:rsidRPr="00D77B70">
              <w:rPr>
                <w:rFonts w:ascii="Times New Roman" w:eastAsia="Times New Roman" w:hAnsi="Times New Roman" w:cs="Times New Roman"/>
                <w:sz w:val="24"/>
                <w:szCs w:val="20"/>
              </w:rPr>
              <w:t xml:space="preserve"> М</w:t>
            </w:r>
            <w:r>
              <w:rPr>
                <w:rFonts w:ascii="Times New Roman" w:eastAsia="Times New Roman" w:hAnsi="Times New Roman" w:cs="Times New Roman"/>
                <w:sz w:val="24"/>
                <w:szCs w:val="20"/>
              </w:rPr>
              <w:t>.:</w:t>
            </w:r>
            <w:r w:rsidRPr="00D77B70">
              <w:rPr>
                <w:rFonts w:ascii="Times New Roman" w:eastAsia="Times New Roman" w:hAnsi="Times New Roman" w:cs="Times New Roman"/>
                <w:sz w:val="24"/>
                <w:szCs w:val="20"/>
              </w:rPr>
              <w:t xml:space="preserve"> Дрофа, 2008.</w:t>
            </w:r>
          </w:p>
        </w:tc>
      </w:tr>
      <w:tr w:rsidR="00CB4BE4" w:rsidRPr="00D77B70" w:rsidTr="00993A26">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CB4BE4" w:rsidRDefault="00CB4BE4" w:rsidP="00993A26">
            <w:pPr>
              <w:shd w:val="clear" w:color="auto" w:fill="FFFFFF"/>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r w:rsidRPr="00D77B70">
              <w:rPr>
                <w:rFonts w:ascii="Times New Roman" w:eastAsia="Times New Roman" w:hAnsi="Times New Roman" w:cs="Times New Roman"/>
                <w:sz w:val="24"/>
                <w:szCs w:val="20"/>
              </w:rPr>
              <w:t>«</w:t>
            </w:r>
            <w:r>
              <w:rPr>
                <w:rFonts w:ascii="Times New Roman" w:eastAsia="Times New Roman" w:hAnsi="Times New Roman" w:cs="Times New Roman"/>
                <w:sz w:val="24"/>
                <w:szCs w:val="20"/>
              </w:rPr>
              <w:t>Многогранники»</w:t>
            </w:r>
          </w:p>
          <w:p w:rsidR="00CB4BE4" w:rsidRDefault="00CB4BE4" w:rsidP="00993A26">
            <w:pPr>
              <w:shd w:val="clear" w:color="auto" w:fill="FFFFFF"/>
              <w:spacing w:after="0" w:line="240" w:lineRule="auto"/>
              <w:ind w:left="33" w:right="-107"/>
              <w:rPr>
                <w:rFonts w:ascii="Times New Roman" w:eastAsia="Times New Roman" w:hAnsi="Times New Roman" w:cs="Times New Roman"/>
                <w:sz w:val="24"/>
                <w:szCs w:val="20"/>
              </w:rPr>
            </w:pPr>
          </w:p>
          <w:p w:rsidR="00CB4BE4" w:rsidRPr="00D77B70" w:rsidRDefault="00CB4BE4" w:rsidP="00993A26">
            <w:pPr>
              <w:shd w:val="clear" w:color="auto" w:fill="FFFFFF"/>
              <w:spacing w:after="0" w:line="240" w:lineRule="auto"/>
              <w:ind w:right="-107"/>
              <w:rPr>
                <w:rFonts w:ascii="Times New Roman" w:eastAsia="Times New Roman" w:hAnsi="Times New Roman" w:cs="Times New Roman"/>
                <w:sz w:val="24"/>
                <w:szCs w:val="20"/>
              </w:rPr>
            </w:pPr>
            <w:r>
              <w:rPr>
                <w:rFonts w:ascii="Times New Roman" w:eastAsia="Times New Roman" w:hAnsi="Times New Roman" w:cs="Times New Roman"/>
                <w:sz w:val="24"/>
                <w:szCs w:val="20"/>
              </w:rPr>
              <w:t>2. «Алгебра +:рациональные и иррациональные алгебраические задачи»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1</w:t>
            </w:r>
            <w:r>
              <w:rPr>
                <w:rFonts w:ascii="Times New Roman" w:eastAsia="Times New Roman" w:hAnsi="Times New Roman" w:cs="Times New Roman"/>
                <w:sz w:val="24"/>
                <w:szCs w:val="20"/>
              </w:rPr>
              <w:t>1</w:t>
            </w: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10</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CB4BE4" w:rsidRPr="00D77B70" w:rsidRDefault="00CB4BE4" w:rsidP="00993A26">
            <w:pPr>
              <w:shd w:val="clear" w:color="auto" w:fill="FFFFFF"/>
              <w:spacing w:after="0" w:line="240" w:lineRule="auto"/>
              <w:rPr>
                <w:rFonts w:ascii="Times New Roman" w:eastAsia="Times New Roman" w:hAnsi="Times New Roman" w:cs="Times New Roman"/>
                <w:sz w:val="24"/>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FFFFFF"/>
            <w:hideMark/>
          </w:tcPr>
          <w:p w:rsidR="00CB4BE4" w:rsidRPr="004A0733" w:rsidRDefault="00CB4BE4" w:rsidP="00993A26">
            <w:pPr>
              <w:shd w:val="clear" w:color="auto" w:fill="FFFFFF"/>
              <w:spacing w:after="0" w:line="240" w:lineRule="auto"/>
              <w:ind w:firstLine="5"/>
              <w:rPr>
                <w:rFonts w:ascii="Times New Roman" w:eastAsia="Times New Roman" w:hAnsi="Times New Roman" w:cs="Times New Roman"/>
                <w:sz w:val="24"/>
                <w:szCs w:val="24"/>
              </w:rPr>
            </w:pPr>
            <w:r w:rsidRPr="004A0733">
              <w:rPr>
                <w:rFonts w:ascii="Times New Roman" w:eastAsia="Calibri" w:hAnsi="Times New Roman" w:cs="Times New Roman"/>
                <w:sz w:val="24"/>
                <w:szCs w:val="24"/>
              </w:rPr>
              <w:t>И.М. Смирнова Многогранники. Элективный курс. Мнемозина. 2007</w:t>
            </w:r>
          </w:p>
          <w:p w:rsidR="00CB4BE4" w:rsidRDefault="00CB4BE4" w:rsidP="00993A26">
            <w:pPr>
              <w:shd w:val="clear" w:color="auto" w:fill="FFFFFF"/>
              <w:spacing w:after="0" w:line="240" w:lineRule="auto"/>
              <w:ind w:firstLine="5"/>
              <w:rPr>
                <w:rFonts w:ascii="Times New Roman" w:hAnsi="Times New Roman"/>
                <w:sz w:val="24"/>
                <w:szCs w:val="24"/>
              </w:rPr>
            </w:pPr>
          </w:p>
          <w:p w:rsidR="00CB4BE4" w:rsidRPr="00D77B70" w:rsidRDefault="00CB4BE4" w:rsidP="00993A26">
            <w:pPr>
              <w:shd w:val="clear" w:color="auto" w:fill="FFFFFF"/>
              <w:spacing w:after="0" w:line="240" w:lineRule="auto"/>
              <w:ind w:firstLine="5"/>
              <w:rPr>
                <w:rFonts w:ascii="Times New Roman" w:eastAsia="Times New Roman" w:hAnsi="Times New Roman" w:cs="Times New Roman"/>
                <w:sz w:val="24"/>
                <w:szCs w:val="20"/>
              </w:rPr>
            </w:pPr>
            <w:r w:rsidRPr="004A0733">
              <w:rPr>
                <w:rFonts w:ascii="Times New Roman" w:eastAsia="Calibri" w:hAnsi="Times New Roman" w:cs="Times New Roman"/>
                <w:sz w:val="24"/>
                <w:szCs w:val="24"/>
              </w:rPr>
              <w:t>А.Н. Земляков Алгебра +: рациональные и иррациональные алгебраические задачи. Элективные курсы. Бином. Лаборатория знаний, 2012</w:t>
            </w:r>
          </w:p>
        </w:tc>
      </w:tr>
      <w:tr w:rsidR="00CB4BE4" w:rsidRPr="00D77B70" w:rsidTr="00993A26">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CB4BE4" w:rsidRPr="00D77B70" w:rsidRDefault="00CB4BE4" w:rsidP="00993A26">
            <w:pPr>
              <w:shd w:val="clear" w:color="auto" w:fill="FFFFFF"/>
              <w:spacing w:after="0" w:line="240" w:lineRule="auto"/>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«Эссе как жанр литературного произведения и вид творческой работы»</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B4BE4" w:rsidRDefault="00CB4BE4" w:rsidP="00993A26">
            <w:pPr>
              <w:shd w:val="clear" w:color="auto" w:fill="FFFFFF"/>
              <w:spacing w:after="0" w:line="240" w:lineRule="auto"/>
              <w:jc w:val="center"/>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10</w:t>
            </w:r>
          </w:p>
          <w:p w:rsidR="00CB4BE4" w:rsidRDefault="00CB4BE4" w:rsidP="00993A26">
            <w:pPr>
              <w:shd w:val="clear" w:color="auto" w:fill="FFFFFF"/>
              <w:spacing w:after="0" w:line="240" w:lineRule="auto"/>
              <w:jc w:val="center"/>
              <w:rPr>
                <w:rFonts w:ascii="Times New Roman" w:eastAsia="Times New Roman" w:hAnsi="Times New Roman" w:cs="Times New Roman"/>
                <w:sz w:val="24"/>
                <w:szCs w:val="20"/>
              </w:rPr>
            </w:pPr>
          </w:p>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CB4BE4" w:rsidRPr="00D77B70" w:rsidRDefault="00CB4BE4" w:rsidP="00993A26">
            <w:pPr>
              <w:shd w:val="clear" w:color="auto" w:fill="FFFFFF"/>
              <w:spacing w:after="0" w:line="240" w:lineRule="auto"/>
              <w:rPr>
                <w:rFonts w:ascii="Times New Roman" w:eastAsia="Times New Roman" w:hAnsi="Times New Roman" w:cs="Times New Roman"/>
                <w:sz w:val="24"/>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FFFFFF"/>
            <w:hideMark/>
          </w:tcPr>
          <w:p w:rsidR="00CB4BE4" w:rsidRPr="00D77B70" w:rsidRDefault="00CB4BE4" w:rsidP="00993A26">
            <w:pPr>
              <w:shd w:val="clear" w:color="auto" w:fill="FFFFFF"/>
              <w:spacing w:after="0" w:line="240" w:lineRule="auto"/>
              <w:ind w:firstLine="5"/>
              <w:rPr>
                <w:rFonts w:ascii="Times New Roman" w:eastAsia="Times New Roman" w:hAnsi="Times New Roman" w:cs="Times New Roman"/>
                <w:sz w:val="24"/>
                <w:szCs w:val="20"/>
              </w:rPr>
            </w:pPr>
            <w:r w:rsidRPr="00D77B70">
              <w:rPr>
                <w:rFonts w:ascii="Times New Roman" w:eastAsia="Times New Roman" w:hAnsi="Times New Roman" w:cs="Times New Roman"/>
                <w:sz w:val="24"/>
                <w:szCs w:val="20"/>
              </w:rPr>
              <w:t xml:space="preserve">Программа </w:t>
            </w:r>
            <w:r>
              <w:rPr>
                <w:rFonts w:ascii="Times New Roman" w:eastAsia="Times New Roman" w:hAnsi="Times New Roman" w:cs="Times New Roman"/>
                <w:sz w:val="24"/>
                <w:szCs w:val="20"/>
              </w:rPr>
              <w:t xml:space="preserve">элективного </w:t>
            </w:r>
            <w:r w:rsidRPr="00D77B70">
              <w:rPr>
                <w:rFonts w:ascii="Times New Roman" w:eastAsia="Times New Roman" w:hAnsi="Times New Roman" w:cs="Times New Roman"/>
                <w:sz w:val="24"/>
                <w:szCs w:val="20"/>
              </w:rPr>
              <w:t xml:space="preserve"> курса «Эссе как жанр литературного произведения и вид творческой работы» </w:t>
            </w:r>
            <w:r>
              <w:rPr>
                <w:rFonts w:ascii="Times New Roman" w:eastAsia="Times New Roman" w:hAnsi="Times New Roman" w:cs="Times New Roman"/>
                <w:sz w:val="24"/>
                <w:szCs w:val="20"/>
              </w:rPr>
              <w:t>/</w:t>
            </w:r>
            <w:r w:rsidRPr="00D77B70">
              <w:rPr>
                <w:rFonts w:ascii="Times New Roman" w:eastAsia="Times New Roman" w:hAnsi="Times New Roman" w:cs="Times New Roman"/>
                <w:sz w:val="24"/>
                <w:szCs w:val="20"/>
              </w:rPr>
              <w:t xml:space="preserve"> Н.Л.Карнау</w:t>
            </w:r>
            <w:r>
              <w:rPr>
                <w:rFonts w:ascii="Times New Roman" w:eastAsia="Times New Roman" w:hAnsi="Times New Roman" w:cs="Times New Roman"/>
                <w:sz w:val="24"/>
                <w:szCs w:val="20"/>
              </w:rPr>
              <w:t>х. – Издательство «Дрофа»</w:t>
            </w:r>
            <w:r w:rsidRPr="00D77B70">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Москва. 2006.</w:t>
            </w:r>
          </w:p>
        </w:tc>
      </w:tr>
      <w:tr w:rsidR="00CB4BE4" w:rsidRPr="00D77B70" w:rsidTr="00993A26">
        <w:tc>
          <w:tcPr>
            <w:tcW w:w="2552" w:type="dxa"/>
            <w:tcBorders>
              <w:top w:val="single" w:sz="4" w:space="0" w:color="auto"/>
              <w:left w:val="single" w:sz="4" w:space="0" w:color="auto"/>
              <w:bottom w:val="single" w:sz="4" w:space="0" w:color="auto"/>
              <w:right w:val="single" w:sz="4" w:space="0" w:color="auto"/>
            </w:tcBorders>
            <w:shd w:val="clear" w:color="auto" w:fill="FFFFFF"/>
          </w:tcPr>
          <w:p w:rsidR="00CB4BE4" w:rsidRPr="00D77B70" w:rsidRDefault="00CB4BE4" w:rsidP="00993A26">
            <w:pPr>
              <w:shd w:val="clear" w:color="auto" w:fill="FFFFFF"/>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«Современный отечественный литературный процесс»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4BE4" w:rsidRPr="00D77B70" w:rsidRDefault="00CB4BE4" w:rsidP="00993A26">
            <w:pPr>
              <w:shd w:val="clear" w:color="auto" w:fill="FFFFFF"/>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CB4BE4" w:rsidRPr="00D77B70" w:rsidRDefault="00CB4BE4" w:rsidP="00993A26">
            <w:pPr>
              <w:shd w:val="clear" w:color="auto" w:fill="FFFFFF"/>
              <w:spacing w:after="0" w:line="240" w:lineRule="auto"/>
              <w:rPr>
                <w:rFonts w:ascii="Times New Roman" w:eastAsia="Times New Roman" w:hAnsi="Times New Roman" w:cs="Times New Roman"/>
                <w:sz w:val="24"/>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CB4BE4" w:rsidRPr="00D77B70" w:rsidRDefault="00CB4BE4" w:rsidP="00993A26">
            <w:pPr>
              <w:shd w:val="clear" w:color="auto" w:fill="FFFFFF"/>
              <w:spacing w:after="0" w:line="240" w:lineRule="auto"/>
              <w:ind w:firstLine="5"/>
              <w:rPr>
                <w:rFonts w:ascii="Times New Roman" w:eastAsia="Times New Roman" w:hAnsi="Times New Roman" w:cs="Times New Roman"/>
                <w:sz w:val="24"/>
                <w:szCs w:val="20"/>
              </w:rPr>
            </w:pPr>
            <w:r>
              <w:rPr>
                <w:rFonts w:ascii="Times New Roman" w:eastAsia="Times New Roman" w:hAnsi="Times New Roman" w:cs="Times New Roman"/>
                <w:sz w:val="24"/>
                <w:szCs w:val="20"/>
              </w:rPr>
              <w:t>«Современный отечественный литературный процесс» // Элективные курсы Образовательной области «Филология»/ Министерство образования РФ – М.: Вита-Пресс, 2004.</w:t>
            </w:r>
          </w:p>
        </w:tc>
      </w:tr>
    </w:tbl>
    <w:p w:rsidR="00CB4BE4" w:rsidRDefault="00CB4BE4" w:rsidP="00CB4BE4"/>
    <w:p w:rsidR="00CF2D52" w:rsidRDefault="00CF2D52" w:rsidP="00CF2D52">
      <w:pPr>
        <w:shd w:val="clear" w:color="auto" w:fill="FFFFFF"/>
        <w:spacing w:after="0" w:line="274" w:lineRule="exact"/>
        <w:ind w:left="10"/>
      </w:pPr>
    </w:p>
    <w:p w:rsidR="00CF2D52" w:rsidRDefault="00CF2D52" w:rsidP="00CF2D52">
      <w:pPr>
        <w:shd w:val="clear" w:color="auto" w:fill="FFFFFF"/>
        <w:spacing w:line="274" w:lineRule="exact"/>
        <w:ind w:left="10"/>
      </w:pPr>
    </w:p>
    <w:p w:rsidR="00CF2D52" w:rsidRDefault="00CF2D52" w:rsidP="00CF2D52">
      <w:pPr>
        <w:shd w:val="clear" w:color="auto" w:fill="FFFFFF"/>
        <w:spacing w:line="274" w:lineRule="exact"/>
        <w:ind w:left="10"/>
      </w:pPr>
    </w:p>
    <w:p w:rsidR="00392BBA" w:rsidRPr="00392BBA" w:rsidRDefault="00392BBA" w:rsidP="00392BBA">
      <w:pPr>
        <w:spacing w:after="0" w:line="240" w:lineRule="auto"/>
        <w:ind w:left="-851" w:firstLine="567"/>
        <w:jc w:val="both"/>
        <w:rPr>
          <w:rFonts w:ascii="Times New Roman" w:hAnsi="Times New Roman" w:cs="Times New Roman"/>
          <w:sz w:val="24"/>
          <w:szCs w:val="24"/>
        </w:rPr>
      </w:pPr>
    </w:p>
    <w:p w:rsidR="00392BBA" w:rsidRPr="00392BBA" w:rsidRDefault="00392BBA" w:rsidP="00392BBA">
      <w:pPr>
        <w:spacing w:after="0" w:line="240" w:lineRule="auto"/>
        <w:ind w:left="-851" w:firstLine="567"/>
        <w:jc w:val="both"/>
        <w:rPr>
          <w:rFonts w:ascii="Times New Roman" w:hAnsi="Times New Roman" w:cs="Times New Roman"/>
          <w:sz w:val="24"/>
          <w:szCs w:val="24"/>
        </w:rPr>
      </w:pPr>
    </w:p>
    <w:p w:rsidR="00392BBA" w:rsidRPr="00392BBA" w:rsidRDefault="00392BBA" w:rsidP="00392BBA">
      <w:pPr>
        <w:spacing w:after="0" w:line="240" w:lineRule="auto"/>
        <w:ind w:left="-851" w:firstLine="567"/>
        <w:jc w:val="both"/>
        <w:rPr>
          <w:rFonts w:ascii="Times New Roman" w:hAnsi="Times New Roman" w:cs="Times New Roman"/>
          <w:sz w:val="24"/>
          <w:szCs w:val="24"/>
        </w:rPr>
      </w:pPr>
    </w:p>
    <w:p w:rsidR="00392BBA" w:rsidRPr="00392BBA" w:rsidRDefault="00392BBA" w:rsidP="00392BBA">
      <w:pPr>
        <w:spacing w:after="0" w:line="240" w:lineRule="auto"/>
        <w:ind w:left="-851" w:firstLine="567"/>
        <w:jc w:val="both"/>
        <w:rPr>
          <w:rFonts w:ascii="Times New Roman" w:hAnsi="Times New Roman" w:cs="Times New Roman"/>
          <w:sz w:val="24"/>
          <w:szCs w:val="24"/>
        </w:rPr>
      </w:pPr>
    </w:p>
    <w:p w:rsidR="00392BBA" w:rsidRDefault="00392BBA" w:rsidP="00392BBA">
      <w:pPr>
        <w:spacing w:after="0" w:line="240" w:lineRule="auto"/>
        <w:ind w:left="-851" w:firstLine="567"/>
        <w:jc w:val="both"/>
        <w:rPr>
          <w:rFonts w:ascii="Times New Roman" w:hAnsi="Times New Roman" w:cs="Times New Roman"/>
          <w:sz w:val="24"/>
          <w:szCs w:val="24"/>
        </w:rPr>
      </w:pPr>
    </w:p>
    <w:p w:rsidR="00392BBA" w:rsidRDefault="00392BBA" w:rsidP="003953DE">
      <w:pPr>
        <w:spacing w:after="0" w:line="240" w:lineRule="auto"/>
        <w:ind w:left="-851" w:firstLine="567"/>
        <w:jc w:val="both"/>
        <w:rPr>
          <w:rFonts w:ascii="Times New Roman" w:hAnsi="Times New Roman" w:cs="Times New Roman"/>
          <w:sz w:val="24"/>
          <w:szCs w:val="24"/>
        </w:rPr>
      </w:pPr>
    </w:p>
    <w:p w:rsidR="00392BBA" w:rsidRDefault="00392BBA" w:rsidP="003953DE">
      <w:pPr>
        <w:spacing w:after="0" w:line="240" w:lineRule="auto"/>
        <w:ind w:left="-851" w:firstLine="567"/>
        <w:jc w:val="both"/>
        <w:rPr>
          <w:rFonts w:ascii="Times New Roman" w:hAnsi="Times New Roman" w:cs="Times New Roman"/>
          <w:sz w:val="24"/>
          <w:szCs w:val="24"/>
        </w:rPr>
      </w:pPr>
    </w:p>
    <w:p w:rsidR="00392BBA" w:rsidRDefault="00392BBA" w:rsidP="003953DE">
      <w:pPr>
        <w:spacing w:after="0" w:line="240" w:lineRule="auto"/>
        <w:ind w:left="-851" w:firstLine="567"/>
        <w:jc w:val="both"/>
        <w:rPr>
          <w:rFonts w:ascii="Times New Roman" w:hAnsi="Times New Roman" w:cs="Times New Roman"/>
          <w:sz w:val="24"/>
          <w:szCs w:val="24"/>
        </w:rPr>
      </w:pPr>
    </w:p>
    <w:p w:rsidR="00392BBA" w:rsidRDefault="00392BBA" w:rsidP="003953DE">
      <w:pPr>
        <w:spacing w:after="0" w:line="240" w:lineRule="auto"/>
        <w:ind w:left="-851" w:firstLine="567"/>
        <w:jc w:val="both"/>
        <w:rPr>
          <w:rFonts w:ascii="Times New Roman" w:hAnsi="Times New Roman" w:cs="Times New Roman"/>
          <w:sz w:val="24"/>
          <w:szCs w:val="24"/>
        </w:rPr>
      </w:pPr>
    </w:p>
    <w:p w:rsidR="00392BBA" w:rsidRDefault="00392BBA" w:rsidP="003953DE">
      <w:pPr>
        <w:spacing w:after="0" w:line="240" w:lineRule="auto"/>
        <w:ind w:left="-851" w:firstLine="567"/>
        <w:jc w:val="both"/>
        <w:rPr>
          <w:rFonts w:ascii="Times New Roman" w:hAnsi="Times New Roman" w:cs="Times New Roman"/>
          <w:sz w:val="24"/>
          <w:szCs w:val="24"/>
        </w:rPr>
      </w:pPr>
    </w:p>
    <w:p w:rsidR="00392BBA" w:rsidRDefault="00392BBA" w:rsidP="003953DE">
      <w:pPr>
        <w:spacing w:after="0" w:line="240" w:lineRule="auto"/>
        <w:ind w:left="-851" w:firstLine="567"/>
        <w:jc w:val="both"/>
        <w:rPr>
          <w:rFonts w:ascii="Times New Roman" w:hAnsi="Times New Roman" w:cs="Times New Roman"/>
          <w:sz w:val="24"/>
          <w:szCs w:val="24"/>
        </w:rPr>
      </w:pPr>
    </w:p>
    <w:p w:rsidR="00392BBA" w:rsidRDefault="00392BBA" w:rsidP="003953DE">
      <w:pPr>
        <w:spacing w:after="0" w:line="240" w:lineRule="auto"/>
        <w:ind w:left="-851" w:firstLine="567"/>
        <w:jc w:val="both"/>
        <w:rPr>
          <w:rFonts w:ascii="Times New Roman" w:hAnsi="Times New Roman" w:cs="Times New Roman"/>
          <w:sz w:val="24"/>
          <w:szCs w:val="24"/>
        </w:rPr>
      </w:pPr>
    </w:p>
    <w:p w:rsidR="00392BBA" w:rsidRDefault="00392BBA" w:rsidP="003953DE">
      <w:pPr>
        <w:spacing w:after="0" w:line="240" w:lineRule="auto"/>
        <w:ind w:left="-851" w:firstLine="567"/>
        <w:jc w:val="both"/>
        <w:rPr>
          <w:rFonts w:ascii="Times New Roman" w:hAnsi="Times New Roman" w:cs="Times New Roman"/>
          <w:sz w:val="24"/>
          <w:szCs w:val="24"/>
        </w:rPr>
      </w:pPr>
    </w:p>
    <w:p w:rsidR="00392BBA" w:rsidRDefault="00392BBA" w:rsidP="003953DE">
      <w:pPr>
        <w:spacing w:after="0" w:line="240" w:lineRule="auto"/>
        <w:ind w:left="-851" w:firstLine="567"/>
        <w:jc w:val="both"/>
        <w:rPr>
          <w:rFonts w:ascii="Times New Roman" w:hAnsi="Times New Roman" w:cs="Times New Roman"/>
          <w:sz w:val="24"/>
          <w:szCs w:val="24"/>
        </w:rPr>
      </w:pPr>
    </w:p>
    <w:p w:rsidR="00392BBA" w:rsidRDefault="00392BBA" w:rsidP="003953DE">
      <w:pPr>
        <w:spacing w:after="0" w:line="240" w:lineRule="auto"/>
        <w:ind w:left="-851" w:firstLine="567"/>
        <w:jc w:val="both"/>
        <w:rPr>
          <w:rFonts w:ascii="Times New Roman" w:hAnsi="Times New Roman" w:cs="Times New Roman"/>
          <w:sz w:val="24"/>
          <w:szCs w:val="24"/>
        </w:rPr>
      </w:pPr>
    </w:p>
    <w:p w:rsidR="00392BBA" w:rsidRDefault="00392BBA" w:rsidP="003953DE">
      <w:pPr>
        <w:spacing w:after="0" w:line="240" w:lineRule="auto"/>
        <w:ind w:left="-851" w:firstLine="567"/>
        <w:jc w:val="both"/>
        <w:rPr>
          <w:rFonts w:ascii="Times New Roman" w:hAnsi="Times New Roman" w:cs="Times New Roman"/>
          <w:sz w:val="24"/>
          <w:szCs w:val="24"/>
        </w:rPr>
      </w:pPr>
    </w:p>
    <w:p w:rsidR="00392BBA" w:rsidRDefault="00392BBA" w:rsidP="003953DE">
      <w:pPr>
        <w:spacing w:after="0" w:line="240" w:lineRule="auto"/>
        <w:ind w:left="-851" w:firstLine="567"/>
        <w:jc w:val="both"/>
        <w:rPr>
          <w:rFonts w:ascii="Times New Roman" w:hAnsi="Times New Roman" w:cs="Times New Roman"/>
          <w:sz w:val="24"/>
          <w:szCs w:val="24"/>
        </w:rPr>
        <w:sectPr w:rsidR="00392BBA" w:rsidSect="00594984">
          <w:footerReference w:type="default" r:id="rId11"/>
          <w:footerReference w:type="first" r:id="rId12"/>
          <w:pgSz w:w="16838" w:h="11906" w:orient="landscape"/>
          <w:pgMar w:top="993" w:right="851" w:bottom="709" w:left="1276" w:header="709" w:footer="709" w:gutter="0"/>
          <w:pgNumType w:start="1"/>
          <w:cols w:space="708"/>
          <w:titlePg/>
          <w:docGrid w:linePitch="360"/>
        </w:sectPr>
      </w:pPr>
    </w:p>
    <w:p w:rsidR="009874C0" w:rsidRPr="001F0352" w:rsidRDefault="009874C0" w:rsidP="003953DE">
      <w:pPr>
        <w:spacing w:after="0" w:line="240" w:lineRule="auto"/>
        <w:ind w:left="-851" w:firstLine="567"/>
        <w:jc w:val="both"/>
        <w:rPr>
          <w:rFonts w:ascii="Times New Roman" w:hAnsi="Times New Roman" w:cs="Times New Roman"/>
          <w:sz w:val="24"/>
          <w:szCs w:val="24"/>
        </w:rPr>
      </w:pPr>
    </w:p>
    <w:p w:rsidR="00EE7BF3" w:rsidRPr="00787944" w:rsidRDefault="00787944" w:rsidP="00787944">
      <w:pPr>
        <w:pStyle w:val="aa"/>
        <w:spacing w:after="0" w:line="240" w:lineRule="auto"/>
        <w:ind w:left="1440"/>
        <w:rPr>
          <w:rFonts w:ascii="Times New Roman" w:eastAsia="Times New Roman" w:hAnsi="Times New Roman" w:cs="Times New Roman"/>
          <w:b/>
          <w:sz w:val="26"/>
          <w:szCs w:val="26"/>
        </w:rPr>
      </w:pPr>
      <w:r w:rsidRPr="00787944">
        <w:rPr>
          <w:rFonts w:ascii="Times New Roman" w:hAnsi="Times New Roman" w:cs="Times New Roman"/>
          <w:b/>
          <w:sz w:val="26"/>
          <w:szCs w:val="26"/>
        </w:rPr>
        <w:t xml:space="preserve">4.3. </w:t>
      </w:r>
      <w:r w:rsidR="00EE7BF3" w:rsidRPr="00787944">
        <w:rPr>
          <w:rFonts w:ascii="Times New Roman" w:eastAsia="Times New Roman" w:hAnsi="Times New Roman" w:cs="Times New Roman"/>
          <w:b/>
          <w:sz w:val="26"/>
          <w:szCs w:val="26"/>
        </w:rPr>
        <w:t>Материально–технические условия реализации программы</w:t>
      </w:r>
    </w:p>
    <w:p w:rsidR="00EE7BF3" w:rsidRPr="00EE7BF3" w:rsidRDefault="00EE7BF3" w:rsidP="00EE7BF3">
      <w:pPr>
        <w:spacing w:after="0" w:line="240" w:lineRule="auto"/>
        <w:rPr>
          <w:rFonts w:ascii="Times New Roman" w:eastAsia="Times New Roman" w:hAnsi="Times New Roman" w:cs="Times New Roman"/>
          <w:sz w:val="24"/>
          <w:szCs w:val="24"/>
        </w:rPr>
      </w:pPr>
    </w:p>
    <w:p w:rsidR="00EE7BF3" w:rsidRPr="00EE7BF3" w:rsidRDefault="00EE7BF3" w:rsidP="00EE7BF3">
      <w:pPr>
        <w:pStyle w:val="5"/>
        <w:tabs>
          <w:tab w:val="left" w:pos="2880"/>
          <w:tab w:val="left" w:pos="6840"/>
        </w:tabs>
        <w:spacing w:before="0" w:after="0"/>
        <w:rPr>
          <w:sz w:val="24"/>
          <w:szCs w:val="24"/>
        </w:rPr>
      </w:pPr>
      <w:r w:rsidRPr="00EE7BF3">
        <w:rPr>
          <w:sz w:val="24"/>
          <w:szCs w:val="24"/>
        </w:rPr>
        <w:t>1. Тип здания: типовой проект.</w:t>
      </w:r>
    </w:p>
    <w:p w:rsidR="00EE7BF3" w:rsidRPr="00EE7BF3" w:rsidRDefault="00EE7BF3" w:rsidP="00EE7BF3">
      <w:pPr>
        <w:spacing w:after="0" w:line="240" w:lineRule="auto"/>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 xml:space="preserve">    - капитальный ремонт: июнь-август 2013 года;</w:t>
      </w:r>
    </w:p>
    <w:p w:rsidR="00EE7BF3" w:rsidRPr="00EE7BF3" w:rsidRDefault="00EE7BF3" w:rsidP="00EE7BF3">
      <w:pPr>
        <w:spacing w:after="0" w:line="240" w:lineRule="auto"/>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 xml:space="preserve">    - косметический ремонт: ежегодно.</w:t>
      </w:r>
    </w:p>
    <w:p w:rsidR="00EE7BF3" w:rsidRPr="00EE7BF3" w:rsidRDefault="00EE7BF3" w:rsidP="00EE7BF3">
      <w:pPr>
        <w:spacing w:after="0" w:line="240" w:lineRule="auto"/>
        <w:rPr>
          <w:rFonts w:ascii="Times New Roman" w:eastAsia="Times New Roman" w:hAnsi="Times New Roman" w:cs="Times New Roman"/>
          <w:sz w:val="24"/>
          <w:szCs w:val="24"/>
        </w:rPr>
      </w:pPr>
    </w:p>
    <w:p w:rsidR="00EE7BF3" w:rsidRPr="00EE7BF3" w:rsidRDefault="00EE7BF3" w:rsidP="00EE7BF3">
      <w:pPr>
        <w:pStyle w:val="5"/>
        <w:spacing w:before="0" w:after="0"/>
        <w:rPr>
          <w:sz w:val="24"/>
          <w:szCs w:val="24"/>
        </w:rPr>
      </w:pPr>
      <w:r w:rsidRPr="00EE7BF3">
        <w:rPr>
          <w:sz w:val="24"/>
          <w:szCs w:val="24"/>
        </w:rPr>
        <w:t>2. Проектная допустимая  численность обучающихся: 360 человек.</w:t>
      </w:r>
    </w:p>
    <w:p w:rsidR="00EE7BF3" w:rsidRPr="00EE7BF3" w:rsidRDefault="00EE7BF3" w:rsidP="00EE7BF3">
      <w:pPr>
        <w:spacing w:after="0" w:line="240" w:lineRule="auto"/>
        <w:rPr>
          <w:rFonts w:ascii="Times New Roman" w:eastAsia="Times New Roman" w:hAnsi="Times New Roman" w:cs="Times New Roman"/>
          <w:sz w:val="24"/>
          <w:szCs w:val="24"/>
        </w:rPr>
      </w:pPr>
    </w:p>
    <w:p w:rsidR="00EE7BF3" w:rsidRPr="00EE7BF3" w:rsidRDefault="00EE7BF3" w:rsidP="00EE7BF3">
      <w:pPr>
        <w:pStyle w:val="5"/>
        <w:spacing w:before="0" w:after="0"/>
        <w:rPr>
          <w:sz w:val="24"/>
          <w:szCs w:val="24"/>
        </w:rPr>
      </w:pPr>
      <w:r w:rsidRPr="00EE7BF3">
        <w:rPr>
          <w:sz w:val="24"/>
          <w:szCs w:val="24"/>
        </w:rPr>
        <w:t>3. Фактическая численность обучающихся: 147 человек</w:t>
      </w:r>
      <w:r w:rsidR="00787944">
        <w:rPr>
          <w:sz w:val="24"/>
          <w:szCs w:val="24"/>
        </w:rPr>
        <w:t xml:space="preserve"> (из них 10-11 классы: 13 человек)</w:t>
      </w:r>
      <w:r w:rsidRPr="00EE7BF3">
        <w:rPr>
          <w:sz w:val="24"/>
          <w:szCs w:val="24"/>
        </w:rPr>
        <w:t>.</w:t>
      </w:r>
    </w:p>
    <w:p w:rsidR="00EE7BF3" w:rsidRPr="00EE7BF3" w:rsidRDefault="00EE7BF3" w:rsidP="00EE7BF3">
      <w:pPr>
        <w:spacing w:after="0" w:line="240" w:lineRule="auto"/>
        <w:rPr>
          <w:rFonts w:ascii="Times New Roman" w:eastAsia="Times New Roman" w:hAnsi="Times New Roman" w:cs="Times New Roman"/>
          <w:sz w:val="24"/>
          <w:szCs w:val="24"/>
        </w:rPr>
      </w:pPr>
    </w:p>
    <w:p w:rsidR="00EE7BF3" w:rsidRPr="00EE7BF3" w:rsidRDefault="00EE7BF3" w:rsidP="00EE7BF3">
      <w:pPr>
        <w:pStyle w:val="5"/>
        <w:spacing w:before="0" w:after="0"/>
        <w:rPr>
          <w:sz w:val="24"/>
          <w:szCs w:val="24"/>
        </w:rPr>
      </w:pPr>
      <w:r w:rsidRPr="00EE7BF3">
        <w:rPr>
          <w:sz w:val="24"/>
          <w:szCs w:val="24"/>
        </w:rPr>
        <w:t>4. Количество учебных кабинетов: 11</w:t>
      </w:r>
    </w:p>
    <w:tbl>
      <w:tblPr>
        <w:tblW w:w="1006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126"/>
        <w:gridCol w:w="5566"/>
        <w:gridCol w:w="1786"/>
        <w:gridCol w:w="1587"/>
      </w:tblGrid>
      <w:tr w:rsidR="00EE7BF3" w:rsidRPr="00EE7BF3" w:rsidTr="00787944">
        <w:trPr>
          <w:cantSplit/>
          <w:trHeight w:hRule="exact" w:val="359"/>
        </w:trPr>
        <w:tc>
          <w:tcPr>
            <w:tcW w:w="1126" w:type="dxa"/>
            <w:shd w:val="clear" w:color="auto" w:fill="auto"/>
          </w:tcPr>
          <w:p w:rsidR="00EE7BF3" w:rsidRPr="00EE7BF3" w:rsidRDefault="00EE7BF3" w:rsidP="00EE7BF3">
            <w:pPr>
              <w:pStyle w:val="Style3113"/>
              <w:spacing w:line="240" w:lineRule="auto"/>
              <w:jc w:val="center"/>
              <w:rPr>
                <w:sz w:val="24"/>
                <w:szCs w:val="24"/>
              </w:rPr>
            </w:pPr>
            <w:r w:rsidRPr="00EE7BF3">
              <w:rPr>
                <w:rStyle w:val="CharStyle360"/>
                <w:sz w:val="24"/>
                <w:szCs w:val="24"/>
              </w:rPr>
              <w:t>№ п/п</w:t>
            </w:r>
          </w:p>
        </w:tc>
        <w:tc>
          <w:tcPr>
            <w:tcW w:w="5566" w:type="dxa"/>
            <w:shd w:val="clear" w:color="auto" w:fill="auto"/>
          </w:tcPr>
          <w:p w:rsidR="00EE7BF3" w:rsidRPr="00EE7BF3" w:rsidRDefault="00EE7BF3" w:rsidP="00EE7BF3">
            <w:pPr>
              <w:pStyle w:val="Style3113"/>
              <w:spacing w:line="240" w:lineRule="auto"/>
              <w:ind w:left="82" w:right="77"/>
              <w:jc w:val="center"/>
              <w:rPr>
                <w:sz w:val="24"/>
                <w:szCs w:val="24"/>
              </w:rPr>
            </w:pPr>
            <w:r w:rsidRPr="00EE7BF3">
              <w:rPr>
                <w:rStyle w:val="CharStyle360"/>
                <w:sz w:val="24"/>
                <w:szCs w:val="24"/>
              </w:rPr>
              <w:t>Объекты материально-технической базы</w:t>
            </w:r>
          </w:p>
        </w:tc>
        <w:tc>
          <w:tcPr>
            <w:tcW w:w="1786" w:type="dxa"/>
            <w:shd w:val="clear" w:color="auto" w:fill="auto"/>
          </w:tcPr>
          <w:p w:rsidR="00EE7BF3" w:rsidRPr="00EE7BF3" w:rsidRDefault="00EE7BF3" w:rsidP="00EE7BF3">
            <w:pPr>
              <w:pStyle w:val="Style3113"/>
              <w:spacing w:line="240" w:lineRule="auto"/>
              <w:ind w:left="154"/>
              <w:jc w:val="center"/>
              <w:rPr>
                <w:sz w:val="24"/>
                <w:szCs w:val="24"/>
              </w:rPr>
            </w:pPr>
            <w:r w:rsidRPr="00EE7BF3">
              <w:rPr>
                <w:rStyle w:val="CharStyle360"/>
                <w:sz w:val="24"/>
                <w:szCs w:val="24"/>
              </w:rPr>
              <w:t>Необходимо</w:t>
            </w:r>
          </w:p>
        </w:tc>
        <w:tc>
          <w:tcPr>
            <w:tcW w:w="1587" w:type="dxa"/>
            <w:shd w:val="clear" w:color="auto" w:fill="auto"/>
          </w:tcPr>
          <w:p w:rsidR="00EE7BF3" w:rsidRPr="00EE7BF3" w:rsidRDefault="00EE7BF3" w:rsidP="00EE7BF3">
            <w:pPr>
              <w:pStyle w:val="Style3113"/>
              <w:spacing w:line="240" w:lineRule="auto"/>
              <w:ind w:left="283"/>
              <w:jc w:val="center"/>
              <w:rPr>
                <w:sz w:val="24"/>
                <w:szCs w:val="24"/>
              </w:rPr>
            </w:pPr>
            <w:r w:rsidRPr="00EE7BF3">
              <w:rPr>
                <w:rStyle w:val="CharStyle360"/>
                <w:sz w:val="24"/>
                <w:szCs w:val="24"/>
              </w:rPr>
              <w:t>Имеется</w:t>
            </w:r>
          </w:p>
        </w:tc>
      </w:tr>
      <w:tr w:rsidR="00EE7BF3" w:rsidRPr="00EE7BF3" w:rsidTr="00787944">
        <w:trPr>
          <w:trHeight w:hRule="exact" w:val="400"/>
        </w:trPr>
        <w:tc>
          <w:tcPr>
            <w:tcW w:w="1126" w:type="dxa"/>
          </w:tcPr>
          <w:p w:rsidR="00EE7BF3" w:rsidRPr="00EE7BF3" w:rsidRDefault="00EE7BF3" w:rsidP="00EE7BF3">
            <w:pPr>
              <w:pStyle w:val="Style3113"/>
              <w:spacing w:line="240" w:lineRule="auto"/>
              <w:ind w:left="19"/>
              <w:rPr>
                <w:b/>
                <w:sz w:val="24"/>
                <w:szCs w:val="24"/>
              </w:rPr>
            </w:pPr>
            <w:r w:rsidRPr="00EE7BF3">
              <w:rPr>
                <w:rStyle w:val="CharStyle360"/>
                <w:b w:val="0"/>
                <w:sz w:val="24"/>
                <w:szCs w:val="24"/>
              </w:rPr>
              <w:t>1.</w:t>
            </w:r>
          </w:p>
        </w:tc>
        <w:tc>
          <w:tcPr>
            <w:tcW w:w="5566" w:type="dxa"/>
          </w:tcPr>
          <w:p w:rsidR="00EE7BF3" w:rsidRPr="00EE7BF3" w:rsidRDefault="00EE7BF3" w:rsidP="00EE7BF3">
            <w:pPr>
              <w:pStyle w:val="Style3113"/>
              <w:spacing w:line="240" w:lineRule="auto"/>
              <w:rPr>
                <w:sz w:val="24"/>
                <w:szCs w:val="24"/>
              </w:rPr>
            </w:pPr>
            <w:r w:rsidRPr="00EE7BF3">
              <w:rPr>
                <w:sz w:val="24"/>
                <w:szCs w:val="24"/>
              </w:rPr>
              <w:t>Кабинет русского языка и литературы</w:t>
            </w:r>
          </w:p>
        </w:tc>
        <w:tc>
          <w:tcPr>
            <w:tcW w:w="1786" w:type="dxa"/>
            <w:shd w:val="clear" w:color="auto" w:fill="FFFFFF"/>
          </w:tcPr>
          <w:p w:rsidR="00EE7BF3" w:rsidRPr="00EE7BF3" w:rsidRDefault="00EE7BF3" w:rsidP="00EE7BF3">
            <w:pPr>
              <w:pStyle w:val="Style160"/>
              <w:rPr>
                <w:sz w:val="24"/>
                <w:szCs w:val="24"/>
              </w:rPr>
            </w:pPr>
            <w:r w:rsidRPr="00EE7BF3">
              <w:rPr>
                <w:sz w:val="24"/>
                <w:szCs w:val="24"/>
              </w:rPr>
              <w:t>2</w:t>
            </w:r>
          </w:p>
        </w:tc>
        <w:tc>
          <w:tcPr>
            <w:tcW w:w="1587" w:type="dxa"/>
            <w:shd w:val="clear" w:color="auto" w:fill="FFFFFF"/>
          </w:tcPr>
          <w:p w:rsidR="00EE7BF3" w:rsidRPr="00EE7BF3" w:rsidRDefault="00EE7BF3" w:rsidP="00EE7BF3">
            <w:pPr>
              <w:pStyle w:val="Style160"/>
              <w:rPr>
                <w:sz w:val="24"/>
                <w:szCs w:val="24"/>
              </w:rPr>
            </w:pPr>
            <w:r w:rsidRPr="00EE7BF3">
              <w:rPr>
                <w:sz w:val="24"/>
                <w:szCs w:val="24"/>
              </w:rPr>
              <w:t>2</w:t>
            </w:r>
          </w:p>
        </w:tc>
      </w:tr>
      <w:tr w:rsidR="00EE7BF3" w:rsidRPr="00EE7BF3" w:rsidTr="00787944">
        <w:trPr>
          <w:trHeight w:hRule="exact" w:val="408"/>
        </w:trPr>
        <w:tc>
          <w:tcPr>
            <w:tcW w:w="1126" w:type="dxa"/>
          </w:tcPr>
          <w:p w:rsidR="00EE7BF3" w:rsidRPr="00EE7BF3" w:rsidRDefault="00EE7BF3" w:rsidP="00EE7BF3">
            <w:pPr>
              <w:pStyle w:val="Style3113"/>
              <w:spacing w:line="240" w:lineRule="auto"/>
              <w:rPr>
                <w:sz w:val="24"/>
                <w:szCs w:val="24"/>
              </w:rPr>
            </w:pPr>
            <w:r w:rsidRPr="00EE7BF3">
              <w:rPr>
                <w:rStyle w:val="CharStyle360"/>
                <w:b w:val="0"/>
                <w:sz w:val="24"/>
                <w:szCs w:val="24"/>
              </w:rPr>
              <w:t>2.</w:t>
            </w:r>
          </w:p>
        </w:tc>
        <w:tc>
          <w:tcPr>
            <w:tcW w:w="5566" w:type="dxa"/>
          </w:tcPr>
          <w:p w:rsidR="00EE7BF3" w:rsidRPr="00EE7BF3" w:rsidRDefault="00EE7BF3" w:rsidP="00EE7BF3">
            <w:pPr>
              <w:pStyle w:val="Style3113"/>
              <w:spacing w:line="240" w:lineRule="auto"/>
              <w:rPr>
                <w:sz w:val="24"/>
                <w:szCs w:val="24"/>
              </w:rPr>
            </w:pPr>
            <w:r w:rsidRPr="00EE7BF3">
              <w:rPr>
                <w:sz w:val="24"/>
                <w:szCs w:val="24"/>
              </w:rPr>
              <w:t>Кабинет математики</w:t>
            </w:r>
          </w:p>
        </w:tc>
        <w:tc>
          <w:tcPr>
            <w:tcW w:w="1786" w:type="dxa"/>
            <w:shd w:val="clear" w:color="auto" w:fill="FFFFFF"/>
          </w:tcPr>
          <w:p w:rsidR="00EE7BF3" w:rsidRPr="00EE7BF3" w:rsidRDefault="00EE7BF3" w:rsidP="00EE7BF3">
            <w:pPr>
              <w:pStyle w:val="Style160"/>
              <w:rPr>
                <w:sz w:val="24"/>
                <w:szCs w:val="24"/>
              </w:rPr>
            </w:pPr>
            <w:r w:rsidRPr="00EE7BF3">
              <w:rPr>
                <w:sz w:val="24"/>
                <w:szCs w:val="24"/>
              </w:rPr>
              <w:t>2</w:t>
            </w:r>
          </w:p>
        </w:tc>
        <w:tc>
          <w:tcPr>
            <w:tcW w:w="1587" w:type="dxa"/>
            <w:shd w:val="clear" w:color="auto" w:fill="FFFFFF"/>
          </w:tcPr>
          <w:p w:rsidR="00EE7BF3" w:rsidRPr="00EE7BF3" w:rsidRDefault="00EE7BF3" w:rsidP="00EE7BF3">
            <w:pPr>
              <w:pStyle w:val="Style160"/>
              <w:rPr>
                <w:sz w:val="24"/>
                <w:szCs w:val="24"/>
              </w:rPr>
            </w:pPr>
            <w:r w:rsidRPr="00EE7BF3">
              <w:rPr>
                <w:sz w:val="24"/>
                <w:szCs w:val="24"/>
              </w:rPr>
              <w:t>2</w:t>
            </w:r>
          </w:p>
        </w:tc>
      </w:tr>
      <w:tr w:rsidR="00EE7BF3" w:rsidRPr="00EE7BF3" w:rsidTr="00787944">
        <w:trPr>
          <w:trHeight w:hRule="exact" w:val="346"/>
        </w:trPr>
        <w:tc>
          <w:tcPr>
            <w:tcW w:w="1126" w:type="dxa"/>
          </w:tcPr>
          <w:p w:rsidR="00EE7BF3" w:rsidRPr="00EE7BF3" w:rsidRDefault="00EE7BF3" w:rsidP="00EE7BF3">
            <w:pPr>
              <w:pStyle w:val="Style3113"/>
              <w:spacing w:line="240" w:lineRule="auto"/>
              <w:rPr>
                <w:sz w:val="24"/>
                <w:szCs w:val="24"/>
              </w:rPr>
            </w:pPr>
            <w:r w:rsidRPr="00EE7BF3">
              <w:rPr>
                <w:rStyle w:val="CharStyle360"/>
                <w:b w:val="0"/>
                <w:sz w:val="24"/>
                <w:szCs w:val="24"/>
              </w:rPr>
              <w:t>3.</w:t>
            </w:r>
          </w:p>
        </w:tc>
        <w:tc>
          <w:tcPr>
            <w:tcW w:w="5566" w:type="dxa"/>
          </w:tcPr>
          <w:p w:rsidR="00EE7BF3" w:rsidRPr="00EE7BF3" w:rsidRDefault="00EE7BF3" w:rsidP="00EE7BF3">
            <w:pPr>
              <w:pStyle w:val="Style3113"/>
              <w:spacing w:line="240" w:lineRule="auto"/>
              <w:rPr>
                <w:b/>
                <w:sz w:val="24"/>
                <w:szCs w:val="24"/>
              </w:rPr>
            </w:pPr>
            <w:r w:rsidRPr="00EE7BF3">
              <w:rPr>
                <w:rStyle w:val="CharStyle360"/>
                <w:b w:val="0"/>
                <w:sz w:val="24"/>
                <w:szCs w:val="24"/>
              </w:rPr>
              <w:t>Кабинет физики</w:t>
            </w:r>
          </w:p>
        </w:tc>
        <w:tc>
          <w:tcPr>
            <w:tcW w:w="1786" w:type="dxa"/>
            <w:shd w:val="clear" w:color="auto" w:fill="FFFFFF"/>
          </w:tcPr>
          <w:p w:rsidR="00EE7BF3" w:rsidRPr="00EE7BF3" w:rsidRDefault="00EE7BF3" w:rsidP="00EE7BF3">
            <w:pPr>
              <w:pStyle w:val="Style160"/>
              <w:rPr>
                <w:sz w:val="24"/>
                <w:szCs w:val="24"/>
              </w:rPr>
            </w:pPr>
            <w:r w:rsidRPr="00EE7BF3">
              <w:rPr>
                <w:sz w:val="24"/>
                <w:szCs w:val="24"/>
              </w:rPr>
              <w:t>1</w:t>
            </w:r>
          </w:p>
        </w:tc>
        <w:tc>
          <w:tcPr>
            <w:tcW w:w="1587" w:type="dxa"/>
            <w:shd w:val="clear" w:color="auto" w:fill="FFFFFF"/>
          </w:tcPr>
          <w:p w:rsidR="00EE7BF3" w:rsidRPr="00EE7BF3" w:rsidRDefault="00EE7BF3" w:rsidP="00EE7BF3">
            <w:pPr>
              <w:pStyle w:val="Style160"/>
              <w:rPr>
                <w:sz w:val="24"/>
                <w:szCs w:val="24"/>
              </w:rPr>
            </w:pPr>
            <w:r w:rsidRPr="00EE7BF3">
              <w:rPr>
                <w:sz w:val="24"/>
                <w:szCs w:val="24"/>
              </w:rPr>
              <w:t>1</w:t>
            </w:r>
          </w:p>
        </w:tc>
      </w:tr>
      <w:tr w:rsidR="00EE7BF3" w:rsidRPr="00EE7BF3" w:rsidTr="00787944">
        <w:trPr>
          <w:trHeight w:hRule="exact" w:val="363"/>
        </w:trPr>
        <w:tc>
          <w:tcPr>
            <w:tcW w:w="1126" w:type="dxa"/>
          </w:tcPr>
          <w:p w:rsidR="00EE7BF3" w:rsidRPr="00EE7BF3" w:rsidRDefault="00EE7BF3" w:rsidP="00EE7BF3">
            <w:pPr>
              <w:pStyle w:val="Style3113"/>
              <w:spacing w:line="240" w:lineRule="auto"/>
              <w:rPr>
                <w:b/>
                <w:sz w:val="24"/>
                <w:szCs w:val="24"/>
              </w:rPr>
            </w:pPr>
            <w:r w:rsidRPr="00EE7BF3">
              <w:rPr>
                <w:rStyle w:val="CharStyle360"/>
                <w:b w:val="0"/>
                <w:sz w:val="24"/>
                <w:szCs w:val="24"/>
              </w:rPr>
              <w:t>4.</w:t>
            </w:r>
          </w:p>
        </w:tc>
        <w:tc>
          <w:tcPr>
            <w:tcW w:w="5566" w:type="dxa"/>
          </w:tcPr>
          <w:p w:rsidR="00EE7BF3" w:rsidRPr="00EE7BF3" w:rsidRDefault="00EE7BF3" w:rsidP="00EE7BF3">
            <w:pPr>
              <w:pStyle w:val="Style3113"/>
              <w:spacing w:line="240" w:lineRule="auto"/>
              <w:rPr>
                <w:b/>
                <w:sz w:val="24"/>
                <w:szCs w:val="24"/>
              </w:rPr>
            </w:pPr>
            <w:r w:rsidRPr="00EE7BF3">
              <w:rPr>
                <w:rStyle w:val="CharStyle360"/>
                <w:b w:val="0"/>
                <w:sz w:val="24"/>
                <w:szCs w:val="24"/>
              </w:rPr>
              <w:t>Кабинет иностранного языка</w:t>
            </w:r>
          </w:p>
        </w:tc>
        <w:tc>
          <w:tcPr>
            <w:tcW w:w="1786" w:type="dxa"/>
            <w:shd w:val="clear" w:color="auto" w:fill="FFFFFF"/>
          </w:tcPr>
          <w:p w:rsidR="00EE7BF3" w:rsidRPr="00EE7BF3" w:rsidRDefault="00EE7BF3" w:rsidP="00EE7BF3">
            <w:pPr>
              <w:pStyle w:val="Style160"/>
              <w:rPr>
                <w:sz w:val="24"/>
                <w:szCs w:val="24"/>
              </w:rPr>
            </w:pPr>
            <w:r w:rsidRPr="00EE7BF3">
              <w:rPr>
                <w:sz w:val="24"/>
                <w:szCs w:val="24"/>
              </w:rPr>
              <w:t>1</w:t>
            </w:r>
          </w:p>
        </w:tc>
        <w:tc>
          <w:tcPr>
            <w:tcW w:w="1587" w:type="dxa"/>
            <w:shd w:val="clear" w:color="auto" w:fill="FFFFFF"/>
          </w:tcPr>
          <w:p w:rsidR="00EE7BF3" w:rsidRPr="00EE7BF3" w:rsidRDefault="00EE7BF3" w:rsidP="00EE7BF3">
            <w:pPr>
              <w:pStyle w:val="Style160"/>
              <w:rPr>
                <w:sz w:val="24"/>
                <w:szCs w:val="24"/>
              </w:rPr>
            </w:pPr>
            <w:r w:rsidRPr="00EE7BF3">
              <w:rPr>
                <w:sz w:val="24"/>
                <w:szCs w:val="24"/>
              </w:rPr>
              <w:t>1</w:t>
            </w:r>
          </w:p>
        </w:tc>
      </w:tr>
      <w:tr w:rsidR="00EE7BF3" w:rsidRPr="00EE7BF3" w:rsidTr="00787944">
        <w:trPr>
          <w:trHeight w:hRule="exact" w:val="401"/>
        </w:trPr>
        <w:tc>
          <w:tcPr>
            <w:tcW w:w="1126" w:type="dxa"/>
            <w:vAlign w:val="bottom"/>
          </w:tcPr>
          <w:p w:rsidR="00EE7BF3" w:rsidRPr="00EE7BF3" w:rsidRDefault="00EE7BF3" w:rsidP="00EE7BF3">
            <w:pPr>
              <w:pStyle w:val="Style3113"/>
              <w:spacing w:line="240" w:lineRule="auto"/>
              <w:rPr>
                <w:b/>
                <w:sz w:val="24"/>
                <w:szCs w:val="24"/>
              </w:rPr>
            </w:pPr>
            <w:r w:rsidRPr="00EE7BF3">
              <w:rPr>
                <w:rStyle w:val="CharStyle360"/>
                <w:b w:val="0"/>
                <w:sz w:val="24"/>
                <w:szCs w:val="24"/>
              </w:rPr>
              <w:t>5.</w:t>
            </w:r>
          </w:p>
        </w:tc>
        <w:tc>
          <w:tcPr>
            <w:tcW w:w="5566" w:type="dxa"/>
          </w:tcPr>
          <w:p w:rsidR="00EE7BF3" w:rsidRPr="00EE7BF3" w:rsidRDefault="00EE7BF3" w:rsidP="00EE7BF3">
            <w:pPr>
              <w:pStyle w:val="Style160"/>
              <w:rPr>
                <w:sz w:val="24"/>
                <w:szCs w:val="24"/>
              </w:rPr>
            </w:pPr>
            <w:r w:rsidRPr="00EE7BF3">
              <w:rPr>
                <w:sz w:val="24"/>
                <w:szCs w:val="24"/>
              </w:rPr>
              <w:t>Кабинет биологии, химии</w:t>
            </w:r>
          </w:p>
        </w:tc>
        <w:tc>
          <w:tcPr>
            <w:tcW w:w="1786" w:type="dxa"/>
            <w:shd w:val="clear" w:color="auto" w:fill="FFFFFF"/>
          </w:tcPr>
          <w:p w:rsidR="00EE7BF3" w:rsidRPr="00EE7BF3" w:rsidRDefault="00EE7BF3" w:rsidP="00EE7BF3">
            <w:pPr>
              <w:pStyle w:val="Style160"/>
              <w:rPr>
                <w:sz w:val="24"/>
                <w:szCs w:val="24"/>
              </w:rPr>
            </w:pPr>
            <w:r w:rsidRPr="00EE7BF3">
              <w:rPr>
                <w:sz w:val="24"/>
                <w:szCs w:val="24"/>
              </w:rPr>
              <w:t>1</w:t>
            </w:r>
          </w:p>
        </w:tc>
        <w:tc>
          <w:tcPr>
            <w:tcW w:w="1587" w:type="dxa"/>
            <w:shd w:val="clear" w:color="auto" w:fill="FFFFFF"/>
          </w:tcPr>
          <w:p w:rsidR="00EE7BF3" w:rsidRPr="00EE7BF3" w:rsidRDefault="00EE7BF3" w:rsidP="00EE7BF3">
            <w:pPr>
              <w:pStyle w:val="Style160"/>
              <w:rPr>
                <w:sz w:val="24"/>
                <w:szCs w:val="24"/>
              </w:rPr>
            </w:pPr>
            <w:r w:rsidRPr="00EE7BF3">
              <w:rPr>
                <w:sz w:val="24"/>
                <w:szCs w:val="24"/>
              </w:rPr>
              <w:t>1</w:t>
            </w:r>
          </w:p>
        </w:tc>
      </w:tr>
      <w:tr w:rsidR="00EE7BF3" w:rsidRPr="00EE7BF3" w:rsidTr="00787944">
        <w:trPr>
          <w:trHeight w:hRule="exact" w:val="327"/>
        </w:trPr>
        <w:tc>
          <w:tcPr>
            <w:tcW w:w="1126" w:type="dxa"/>
          </w:tcPr>
          <w:p w:rsidR="00EE7BF3" w:rsidRPr="00EE7BF3" w:rsidRDefault="00EE7BF3" w:rsidP="00EE7BF3">
            <w:pPr>
              <w:pStyle w:val="Style3113"/>
              <w:spacing w:line="240" w:lineRule="auto"/>
              <w:rPr>
                <w:sz w:val="24"/>
                <w:szCs w:val="24"/>
              </w:rPr>
            </w:pPr>
            <w:r w:rsidRPr="00EE7BF3">
              <w:rPr>
                <w:sz w:val="24"/>
                <w:szCs w:val="24"/>
              </w:rPr>
              <w:t>6.</w:t>
            </w:r>
          </w:p>
        </w:tc>
        <w:tc>
          <w:tcPr>
            <w:tcW w:w="5566" w:type="dxa"/>
            <w:vAlign w:val="bottom"/>
          </w:tcPr>
          <w:p w:rsidR="00EE7BF3" w:rsidRPr="00EE7BF3" w:rsidRDefault="00EE7BF3" w:rsidP="00EE7BF3">
            <w:pPr>
              <w:pStyle w:val="Style160"/>
              <w:tabs>
                <w:tab w:val="left" w:leader="hyphen" w:pos="1339"/>
              </w:tabs>
              <w:rPr>
                <w:sz w:val="24"/>
                <w:szCs w:val="24"/>
              </w:rPr>
            </w:pPr>
            <w:r w:rsidRPr="00EE7BF3">
              <w:rPr>
                <w:sz w:val="24"/>
                <w:szCs w:val="24"/>
              </w:rPr>
              <w:t>Кабинет географии</w:t>
            </w:r>
          </w:p>
        </w:tc>
        <w:tc>
          <w:tcPr>
            <w:tcW w:w="1786" w:type="dxa"/>
            <w:shd w:val="clear" w:color="auto" w:fill="FFFFFF"/>
          </w:tcPr>
          <w:p w:rsidR="00EE7BF3" w:rsidRPr="00EE7BF3" w:rsidRDefault="00EE7BF3" w:rsidP="00EE7BF3">
            <w:pPr>
              <w:pStyle w:val="Style160"/>
              <w:rPr>
                <w:sz w:val="24"/>
                <w:szCs w:val="24"/>
              </w:rPr>
            </w:pPr>
            <w:r w:rsidRPr="00EE7BF3">
              <w:rPr>
                <w:sz w:val="24"/>
                <w:szCs w:val="24"/>
              </w:rPr>
              <w:t>1</w:t>
            </w:r>
          </w:p>
        </w:tc>
        <w:tc>
          <w:tcPr>
            <w:tcW w:w="1587" w:type="dxa"/>
            <w:shd w:val="clear" w:color="auto" w:fill="FFFFFF"/>
          </w:tcPr>
          <w:p w:rsidR="00EE7BF3" w:rsidRPr="00EE7BF3" w:rsidRDefault="00EE7BF3" w:rsidP="00EE7BF3">
            <w:pPr>
              <w:pStyle w:val="Style160"/>
              <w:rPr>
                <w:sz w:val="24"/>
                <w:szCs w:val="24"/>
              </w:rPr>
            </w:pPr>
            <w:r w:rsidRPr="00EE7BF3">
              <w:rPr>
                <w:sz w:val="24"/>
                <w:szCs w:val="24"/>
              </w:rPr>
              <w:t>1</w:t>
            </w:r>
          </w:p>
        </w:tc>
      </w:tr>
      <w:tr w:rsidR="00EE7BF3" w:rsidRPr="00EE7BF3" w:rsidTr="00787944">
        <w:trPr>
          <w:trHeight w:hRule="exact" w:val="418"/>
        </w:trPr>
        <w:tc>
          <w:tcPr>
            <w:tcW w:w="1126" w:type="dxa"/>
            <w:vAlign w:val="bottom"/>
          </w:tcPr>
          <w:p w:rsidR="00EE7BF3" w:rsidRPr="00EE7BF3" w:rsidRDefault="00EE7BF3" w:rsidP="00EE7BF3">
            <w:pPr>
              <w:pStyle w:val="Style3113"/>
              <w:spacing w:line="240" w:lineRule="auto"/>
              <w:rPr>
                <w:sz w:val="24"/>
                <w:szCs w:val="24"/>
              </w:rPr>
            </w:pPr>
            <w:r w:rsidRPr="00EE7BF3">
              <w:rPr>
                <w:sz w:val="24"/>
                <w:szCs w:val="24"/>
              </w:rPr>
              <w:t>7.</w:t>
            </w:r>
          </w:p>
        </w:tc>
        <w:tc>
          <w:tcPr>
            <w:tcW w:w="5566" w:type="dxa"/>
            <w:vAlign w:val="bottom"/>
          </w:tcPr>
          <w:p w:rsidR="00EE7BF3" w:rsidRPr="00EE7BF3" w:rsidRDefault="00EE7BF3" w:rsidP="00EE7BF3">
            <w:pPr>
              <w:pStyle w:val="Style160"/>
              <w:tabs>
                <w:tab w:val="left" w:leader="hyphen" w:pos="1339"/>
              </w:tabs>
              <w:rPr>
                <w:rStyle w:val="CharStyle359"/>
                <w:sz w:val="24"/>
                <w:szCs w:val="24"/>
              </w:rPr>
            </w:pPr>
            <w:r w:rsidRPr="00EE7BF3">
              <w:rPr>
                <w:rStyle w:val="CharStyle359"/>
                <w:sz w:val="24"/>
                <w:szCs w:val="24"/>
              </w:rPr>
              <w:t>Кабинет истории, обществознания</w:t>
            </w:r>
          </w:p>
        </w:tc>
        <w:tc>
          <w:tcPr>
            <w:tcW w:w="1786" w:type="dxa"/>
            <w:shd w:val="clear" w:color="auto" w:fill="FFFFFF"/>
          </w:tcPr>
          <w:p w:rsidR="00EE7BF3" w:rsidRPr="00EE7BF3" w:rsidRDefault="00EE7BF3" w:rsidP="00EE7BF3">
            <w:pPr>
              <w:pStyle w:val="Style160"/>
              <w:rPr>
                <w:sz w:val="24"/>
                <w:szCs w:val="24"/>
              </w:rPr>
            </w:pPr>
            <w:r w:rsidRPr="00EE7BF3">
              <w:rPr>
                <w:sz w:val="24"/>
                <w:szCs w:val="24"/>
              </w:rPr>
              <w:t>1</w:t>
            </w:r>
          </w:p>
        </w:tc>
        <w:tc>
          <w:tcPr>
            <w:tcW w:w="1587" w:type="dxa"/>
            <w:shd w:val="clear" w:color="auto" w:fill="FFFFFF"/>
          </w:tcPr>
          <w:p w:rsidR="00EE7BF3" w:rsidRPr="00EE7BF3" w:rsidRDefault="00EE7BF3" w:rsidP="00EE7BF3">
            <w:pPr>
              <w:pStyle w:val="Style160"/>
              <w:rPr>
                <w:sz w:val="24"/>
                <w:szCs w:val="24"/>
              </w:rPr>
            </w:pPr>
            <w:r w:rsidRPr="00EE7BF3">
              <w:rPr>
                <w:sz w:val="24"/>
                <w:szCs w:val="24"/>
              </w:rPr>
              <w:t>1</w:t>
            </w:r>
          </w:p>
        </w:tc>
      </w:tr>
      <w:tr w:rsidR="00EE7BF3" w:rsidRPr="00EE7BF3" w:rsidTr="00787944">
        <w:trPr>
          <w:trHeight w:hRule="exact" w:val="423"/>
        </w:trPr>
        <w:tc>
          <w:tcPr>
            <w:tcW w:w="1126" w:type="dxa"/>
            <w:vAlign w:val="bottom"/>
          </w:tcPr>
          <w:p w:rsidR="00EE7BF3" w:rsidRPr="00EE7BF3" w:rsidRDefault="00EE7BF3" w:rsidP="00EE7BF3">
            <w:pPr>
              <w:pStyle w:val="Style3113"/>
              <w:spacing w:line="240" w:lineRule="auto"/>
              <w:rPr>
                <w:rStyle w:val="CharStyle360"/>
                <w:b w:val="0"/>
                <w:sz w:val="24"/>
                <w:szCs w:val="24"/>
              </w:rPr>
            </w:pPr>
            <w:r w:rsidRPr="00EE7BF3">
              <w:rPr>
                <w:rStyle w:val="CharStyle360"/>
                <w:b w:val="0"/>
                <w:sz w:val="24"/>
                <w:szCs w:val="24"/>
              </w:rPr>
              <w:t>8.</w:t>
            </w:r>
          </w:p>
        </w:tc>
        <w:tc>
          <w:tcPr>
            <w:tcW w:w="5566" w:type="dxa"/>
            <w:vAlign w:val="bottom"/>
          </w:tcPr>
          <w:p w:rsidR="00EE7BF3" w:rsidRPr="00EE7BF3" w:rsidRDefault="00EE7BF3" w:rsidP="00EE7BF3">
            <w:pPr>
              <w:pStyle w:val="Style160"/>
              <w:tabs>
                <w:tab w:val="left" w:leader="hyphen" w:pos="1339"/>
              </w:tabs>
              <w:rPr>
                <w:rStyle w:val="CharStyle359"/>
                <w:sz w:val="24"/>
                <w:szCs w:val="24"/>
              </w:rPr>
            </w:pPr>
            <w:r w:rsidRPr="00EE7BF3">
              <w:rPr>
                <w:rStyle w:val="CharStyle359"/>
                <w:sz w:val="24"/>
                <w:szCs w:val="24"/>
              </w:rPr>
              <w:t>Кабинет ОБЖ</w:t>
            </w:r>
          </w:p>
        </w:tc>
        <w:tc>
          <w:tcPr>
            <w:tcW w:w="1786" w:type="dxa"/>
            <w:shd w:val="clear" w:color="auto" w:fill="FFFFFF"/>
          </w:tcPr>
          <w:p w:rsidR="00EE7BF3" w:rsidRPr="00EE7BF3" w:rsidRDefault="00EE7BF3" w:rsidP="00EE7BF3">
            <w:pPr>
              <w:pStyle w:val="Style160"/>
              <w:rPr>
                <w:sz w:val="24"/>
                <w:szCs w:val="24"/>
              </w:rPr>
            </w:pPr>
            <w:r w:rsidRPr="00EE7BF3">
              <w:rPr>
                <w:sz w:val="24"/>
                <w:szCs w:val="24"/>
              </w:rPr>
              <w:t>1</w:t>
            </w:r>
          </w:p>
        </w:tc>
        <w:tc>
          <w:tcPr>
            <w:tcW w:w="1587" w:type="dxa"/>
            <w:shd w:val="clear" w:color="auto" w:fill="FFFFFF"/>
          </w:tcPr>
          <w:p w:rsidR="00EE7BF3" w:rsidRPr="00EE7BF3" w:rsidRDefault="00EE7BF3" w:rsidP="00EE7BF3">
            <w:pPr>
              <w:pStyle w:val="Style160"/>
              <w:rPr>
                <w:sz w:val="24"/>
                <w:szCs w:val="24"/>
              </w:rPr>
            </w:pPr>
            <w:r w:rsidRPr="00EE7BF3">
              <w:rPr>
                <w:sz w:val="24"/>
                <w:szCs w:val="24"/>
              </w:rPr>
              <w:t>1</w:t>
            </w:r>
          </w:p>
        </w:tc>
      </w:tr>
      <w:tr w:rsidR="00EE7BF3" w:rsidRPr="00EE7BF3" w:rsidTr="00787944">
        <w:trPr>
          <w:trHeight w:hRule="exact" w:val="429"/>
        </w:trPr>
        <w:tc>
          <w:tcPr>
            <w:tcW w:w="1126" w:type="dxa"/>
            <w:vAlign w:val="bottom"/>
          </w:tcPr>
          <w:p w:rsidR="00EE7BF3" w:rsidRPr="00EE7BF3" w:rsidRDefault="00EE7BF3" w:rsidP="00EE7BF3">
            <w:pPr>
              <w:pStyle w:val="Style3113"/>
              <w:spacing w:line="240" w:lineRule="auto"/>
              <w:rPr>
                <w:rStyle w:val="CharStyle360"/>
                <w:b w:val="0"/>
                <w:sz w:val="24"/>
                <w:szCs w:val="24"/>
              </w:rPr>
            </w:pPr>
            <w:r w:rsidRPr="00EE7BF3">
              <w:rPr>
                <w:rStyle w:val="CharStyle360"/>
                <w:b w:val="0"/>
                <w:sz w:val="24"/>
                <w:szCs w:val="24"/>
              </w:rPr>
              <w:t>9.</w:t>
            </w:r>
          </w:p>
        </w:tc>
        <w:tc>
          <w:tcPr>
            <w:tcW w:w="5566" w:type="dxa"/>
            <w:vAlign w:val="bottom"/>
          </w:tcPr>
          <w:p w:rsidR="00EE7BF3" w:rsidRPr="00EE7BF3" w:rsidRDefault="00EE7BF3" w:rsidP="00EE7BF3">
            <w:pPr>
              <w:pStyle w:val="Style160"/>
              <w:tabs>
                <w:tab w:val="left" w:leader="hyphen" w:pos="1339"/>
              </w:tabs>
              <w:rPr>
                <w:rStyle w:val="CharStyle359"/>
                <w:sz w:val="24"/>
                <w:szCs w:val="24"/>
              </w:rPr>
            </w:pPr>
            <w:r w:rsidRPr="00EE7BF3">
              <w:rPr>
                <w:rStyle w:val="CharStyle359"/>
                <w:sz w:val="24"/>
                <w:szCs w:val="24"/>
              </w:rPr>
              <w:t>Кабинет информатики</w:t>
            </w:r>
          </w:p>
        </w:tc>
        <w:tc>
          <w:tcPr>
            <w:tcW w:w="1786" w:type="dxa"/>
            <w:shd w:val="clear" w:color="auto" w:fill="FFFFFF"/>
          </w:tcPr>
          <w:p w:rsidR="00EE7BF3" w:rsidRPr="00EE7BF3" w:rsidRDefault="00EE7BF3" w:rsidP="00EE7BF3">
            <w:pPr>
              <w:pStyle w:val="Style160"/>
              <w:rPr>
                <w:sz w:val="24"/>
                <w:szCs w:val="24"/>
              </w:rPr>
            </w:pPr>
            <w:r w:rsidRPr="00EE7BF3">
              <w:rPr>
                <w:sz w:val="24"/>
                <w:szCs w:val="24"/>
              </w:rPr>
              <w:t>1</w:t>
            </w:r>
          </w:p>
        </w:tc>
        <w:tc>
          <w:tcPr>
            <w:tcW w:w="1587" w:type="dxa"/>
            <w:shd w:val="clear" w:color="auto" w:fill="FFFFFF"/>
          </w:tcPr>
          <w:p w:rsidR="00EE7BF3" w:rsidRPr="00EE7BF3" w:rsidRDefault="00EE7BF3" w:rsidP="00EE7BF3">
            <w:pPr>
              <w:pStyle w:val="Style160"/>
              <w:rPr>
                <w:sz w:val="24"/>
                <w:szCs w:val="24"/>
              </w:rPr>
            </w:pPr>
            <w:r w:rsidRPr="00EE7BF3">
              <w:rPr>
                <w:sz w:val="24"/>
                <w:szCs w:val="24"/>
              </w:rPr>
              <w:t>1</w:t>
            </w:r>
          </w:p>
        </w:tc>
      </w:tr>
    </w:tbl>
    <w:p w:rsidR="00EE7BF3" w:rsidRPr="00EE7BF3" w:rsidRDefault="00EE7BF3" w:rsidP="00EE7BF3">
      <w:pPr>
        <w:pStyle w:val="5"/>
        <w:spacing w:before="0" w:after="0"/>
        <w:rPr>
          <w:sz w:val="24"/>
          <w:szCs w:val="24"/>
        </w:rPr>
      </w:pPr>
    </w:p>
    <w:p w:rsidR="00EE7BF3" w:rsidRPr="00EE7BF3" w:rsidRDefault="00EE7BF3" w:rsidP="00EE7BF3">
      <w:pPr>
        <w:pStyle w:val="5"/>
        <w:spacing w:before="0" w:after="0"/>
        <w:rPr>
          <w:sz w:val="24"/>
          <w:szCs w:val="24"/>
        </w:rPr>
      </w:pPr>
      <w:r w:rsidRPr="00EE7BF3">
        <w:rPr>
          <w:sz w:val="24"/>
          <w:szCs w:val="24"/>
        </w:rPr>
        <w:t>5. Библиотека:</w:t>
      </w:r>
    </w:p>
    <w:p w:rsidR="00EE7BF3" w:rsidRPr="00EE7BF3" w:rsidRDefault="00EE7BF3" w:rsidP="00EE7BF3">
      <w:pPr>
        <w:pStyle w:val="5"/>
        <w:spacing w:before="0" w:after="0"/>
        <w:rPr>
          <w:b w:val="0"/>
          <w:i w:val="0"/>
          <w:sz w:val="24"/>
          <w:szCs w:val="24"/>
        </w:rPr>
      </w:pPr>
      <w:r w:rsidRPr="00EE7BF3">
        <w:rPr>
          <w:b w:val="0"/>
          <w:i w:val="0"/>
          <w:sz w:val="24"/>
          <w:szCs w:val="24"/>
        </w:rPr>
        <w:t xml:space="preserve">      - книжный фонд:</w:t>
      </w:r>
      <w:r w:rsidRPr="00EE7BF3">
        <w:rPr>
          <w:sz w:val="24"/>
          <w:szCs w:val="24"/>
        </w:rPr>
        <w:t xml:space="preserve"> </w:t>
      </w:r>
      <w:r w:rsidRPr="00EE7BF3">
        <w:rPr>
          <w:b w:val="0"/>
          <w:i w:val="0"/>
          <w:sz w:val="24"/>
          <w:szCs w:val="24"/>
        </w:rPr>
        <w:t>6345</w:t>
      </w:r>
      <w:r w:rsidR="007C421B">
        <w:rPr>
          <w:b w:val="0"/>
          <w:i w:val="0"/>
          <w:sz w:val="24"/>
          <w:szCs w:val="24"/>
        </w:rPr>
        <w:t xml:space="preserve"> </w:t>
      </w:r>
      <w:r w:rsidRPr="00EE7BF3">
        <w:rPr>
          <w:b w:val="0"/>
          <w:i w:val="0"/>
          <w:sz w:val="24"/>
          <w:szCs w:val="24"/>
        </w:rPr>
        <w:t>книг;</w:t>
      </w:r>
    </w:p>
    <w:p w:rsidR="00EE7BF3" w:rsidRPr="00EE7BF3" w:rsidRDefault="00EE7BF3" w:rsidP="00EE7BF3">
      <w:pPr>
        <w:spacing w:after="0" w:line="240" w:lineRule="auto"/>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 xml:space="preserve">      - учебники: 2028 книг</w:t>
      </w:r>
    </w:p>
    <w:p w:rsidR="00EE7BF3" w:rsidRPr="00EE7BF3" w:rsidRDefault="00EE7BF3" w:rsidP="00EE7BF3">
      <w:pPr>
        <w:pStyle w:val="5"/>
        <w:spacing w:before="0" w:after="0"/>
        <w:rPr>
          <w:sz w:val="24"/>
          <w:szCs w:val="24"/>
        </w:rPr>
      </w:pPr>
    </w:p>
    <w:p w:rsidR="00EE7BF3" w:rsidRPr="00EE7BF3" w:rsidRDefault="00EE7BF3" w:rsidP="00EE7BF3">
      <w:pPr>
        <w:pStyle w:val="5"/>
        <w:spacing w:before="0" w:after="0"/>
        <w:rPr>
          <w:sz w:val="24"/>
          <w:szCs w:val="24"/>
        </w:rPr>
      </w:pPr>
      <w:r w:rsidRPr="00EE7BF3">
        <w:rPr>
          <w:sz w:val="24"/>
          <w:szCs w:val="24"/>
        </w:rPr>
        <w:t>6.  Спортивный зал:</w:t>
      </w:r>
    </w:p>
    <w:p w:rsidR="00EE7BF3" w:rsidRPr="00EE7BF3" w:rsidRDefault="00EE7BF3" w:rsidP="00EE7BF3">
      <w:pPr>
        <w:spacing w:after="0" w:line="240" w:lineRule="auto"/>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 xml:space="preserve">      - емкость: 30 человек.</w:t>
      </w:r>
    </w:p>
    <w:p w:rsidR="00EE7BF3" w:rsidRPr="00EE7BF3" w:rsidRDefault="00EE7BF3" w:rsidP="00EE7BF3">
      <w:pPr>
        <w:pStyle w:val="5"/>
        <w:spacing w:before="0" w:after="0"/>
        <w:rPr>
          <w:sz w:val="24"/>
          <w:szCs w:val="24"/>
        </w:rPr>
      </w:pPr>
    </w:p>
    <w:p w:rsidR="00EE7BF3" w:rsidRPr="00EE7BF3" w:rsidRDefault="00EE7BF3" w:rsidP="00EE7BF3">
      <w:pPr>
        <w:pStyle w:val="5"/>
        <w:spacing w:before="0" w:after="0"/>
        <w:rPr>
          <w:sz w:val="24"/>
          <w:szCs w:val="24"/>
        </w:rPr>
      </w:pPr>
      <w:r w:rsidRPr="00EE7BF3">
        <w:rPr>
          <w:sz w:val="24"/>
          <w:szCs w:val="24"/>
        </w:rPr>
        <w:t>7.  Спортивная площадка.</w:t>
      </w:r>
    </w:p>
    <w:p w:rsidR="00EE7BF3" w:rsidRPr="00EE7BF3" w:rsidRDefault="00EE7BF3" w:rsidP="00EE7BF3">
      <w:pPr>
        <w:pStyle w:val="5"/>
        <w:tabs>
          <w:tab w:val="left" w:pos="3851"/>
        </w:tabs>
        <w:spacing w:before="0" w:after="0"/>
        <w:rPr>
          <w:sz w:val="24"/>
          <w:szCs w:val="24"/>
        </w:rPr>
      </w:pPr>
    </w:p>
    <w:p w:rsidR="00EE7BF3" w:rsidRPr="00EE7BF3" w:rsidRDefault="00EE7BF3" w:rsidP="00EE7BF3">
      <w:pPr>
        <w:pStyle w:val="5"/>
        <w:tabs>
          <w:tab w:val="left" w:pos="3851"/>
        </w:tabs>
        <w:spacing w:before="0" w:after="0"/>
        <w:rPr>
          <w:sz w:val="24"/>
          <w:szCs w:val="24"/>
        </w:rPr>
      </w:pPr>
      <w:r w:rsidRPr="00EE7BF3">
        <w:rPr>
          <w:sz w:val="24"/>
          <w:szCs w:val="24"/>
        </w:rPr>
        <w:t xml:space="preserve">8.   Актовый зал: </w:t>
      </w:r>
    </w:p>
    <w:p w:rsidR="00EE7BF3" w:rsidRPr="00EE7BF3" w:rsidRDefault="00EE7BF3" w:rsidP="00EE7BF3">
      <w:pPr>
        <w:pStyle w:val="5"/>
        <w:tabs>
          <w:tab w:val="left" w:pos="3851"/>
        </w:tabs>
        <w:spacing w:before="0" w:after="0"/>
        <w:rPr>
          <w:sz w:val="24"/>
          <w:szCs w:val="24"/>
        </w:rPr>
      </w:pPr>
      <w:r w:rsidRPr="00EE7BF3">
        <w:rPr>
          <w:sz w:val="24"/>
          <w:szCs w:val="24"/>
        </w:rPr>
        <w:t xml:space="preserve">     - емкость: 150 человек.</w:t>
      </w:r>
      <w:r w:rsidRPr="00EE7BF3">
        <w:rPr>
          <w:sz w:val="24"/>
          <w:szCs w:val="24"/>
        </w:rPr>
        <w:tab/>
      </w:r>
    </w:p>
    <w:p w:rsidR="00EE7BF3" w:rsidRPr="00EE7BF3" w:rsidRDefault="00EE7BF3" w:rsidP="00EE7BF3">
      <w:pPr>
        <w:pStyle w:val="5"/>
        <w:spacing w:before="0" w:after="0"/>
        <w:rPr>
          <w:sz w:val="24"/>
          <w:szCs w:val="24"/>
        </w:rPr>
      </w:pPr>
    </w:p>
    <w:p w:rsidR="00EE7BF3" w:rsidRPr="00EE7BF3" w:rsidRDefault="00EE7BF3" w:rsidP="00EE7BF3">
      <w:pPr>
        <w:pStyle w:val="5"/>
        <w:spacing w:before="0" w:after="0"/>
        <w:rPr>
          <w:sz w:val="24"/>
          <w:szCs w:val="24"/>
        </w:rPr>
      </w:pPr>
      <w:r w:rsidRPr="00EE7BF3">
        <w:rPr>
          <w:sz w:val="24"/>
          <w:szCs w:val="24"/>
        </w:rPr>
        <w:t xml:space="preserve">9.  Помещения для кружковых занятий: спортивный зал, швейная мастерская, кабинеты.  </w:t>
      </w:r>
    </w:p>
    <w:p w:rsidR="00EE7BF3" w:rsidRPr="00EE7BF3" w:rsidRDefault="00EE7BF3" w:rsidP="00EE7BF3">
      <w:pPr>
        <w:pStyle w:val="5"/>
        <w:spacing w:before="0" w:after="0"/>
        <w:rPr>
          <w:sz w:val="24"/>
          <w:szCs w:val="24"/>
        </w:rPr>
      </w:pPr>
    </w:p>
    <w:p w:rsidR="00EE7BF3" w:rsidRPr="00EE7BF3" w:rsidRDefault="00EE7BF3" w:rsidP="00EE7BF3">
      <w:pPr>
        <w:pStyle w:val="5"/>
        <w:spacing w:before="0" w:after="0"/>
        <w:rPr>
          <w:sz w:val="24"/>
          <w:szCs w:val="24"/>
        </w:rPr>
      </w:pPr>
      <w:r w:rsidRPr="00EE7BF3">
        <w:rPr>
          <w:sz w:val="24"/>
          <w:szCs w:val="24"/>
        </w:rPr>
        <w:t>10.  Количество мастерских: 2</w:t>
      </w:r>
    </w:p>
    <w:p w:rsidR="00EE7BF3" w:rsidRPr="00EE7BF3" w:rsidRDefault="00EE7BF3" w:rsidP="00EE7BF3">
      <w:pPr>
        <w:pStyle w:val="5"/>
        <w:spacing w:before="0" w:after="0"/>
        <w:rPr>
          <w:sz w:val="24"/>
          <w:szCs w:val="24"/>
        </w:rPr>
      </w:pPr>
    </w:p>
    <w:p w:rsidR="00EE7BF3" w:rsidRPr="00EE7BF3" w:rsidRDefault="00EE7BF3" w:rsidP="00EE7BF3">
      <w:pPr>
        <w:pStyle w:val="5"/>
        <w:spacing w:before="0" w:after="0"/>
        <w:rPr>
          <w:sz w:val="24"/>
          <w:szCs w:val="24"/>
        </w:rPr>
      </w:pPr>
      <w:r w:rsidRPr="00EE7BF3">
        <w:rPr>
          <w:sz w:val="24"/>
          <w:szCs w:val="24"/>
        </w:rPr>
        <w:t>11. Земельный учебно-опытнический участок:</w:t>
      </w:r>
    </w:p>
    <w:p w:rsidR="00EE7BF3" w:rsidRPr="00EE7BF3" w:rsidRDefault="00EE7BF3" w:rsidP="00EE7BF3">
      <w:pPr>
        <w:spacing w:after="0" w:line="240" w:lineRule="auto"/>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 xml:space="preserve">      - площадь: 7,34 га</w:t>
      </w:r>
    </w:p>
    <w:p w:rsidR="00EE7BF3" w:rsidRPr="00EE7BF3" w:rsidRDefault="00EE7BF3" w:rsidP="00EE7BF3">
      <w:pPr>
        <w:pStyle w:val="5"/>
        <w:spacing w:before="0" w:after="0"/>
        <w:rPr>
          <w:sz w:val="24"/>
          <w:szCs w:val="24"/>
        </w:rPr>
      </w:pPr>
    </w:p>
    <w:p w:rsidR="00EE7BF3" w:rsidRPr="00EE7BF3" w:rsidRDefault="00EE7BF3" w:rsidP="00EE7BF3">
      <w:pPr>
        <w:pStyle w:val="5"/>
        <w:spacing w:before="0" w:after="0"/>
        <w:rPr>
          <w:sz w:val="24"/>
          <w:szCs w:val="24"/>
        </w:rPr>
      </w:pPr>
      <w:r w:rsidRPr="00EE7BF3">
        <w:rPr>
          <w:sz w:val="24"/>
          <w:szCs w:val="24"/>
        </w:rPr>
        <w:t xml:space="preserve">12. Столовая: </w:t>
      </w:r>
    </w:p>
    <w:p w:rsidR="00EE7BF3" w:rsidRPr="00EE7BF3" w:rsidRDefault="00EE7BF3" w:rsidP="00EE7BF3">
      <w:pPr>
        <w:pStyle w:val="7"/>
        <w:spacing w:before="0" w:after="0"/>
      </w:pPr>
      <w:r w:rsidRPr="00EE7BF3">
        <w:t xml:space="preserve">      - число посадочных мест: 80;</w:t>
      </w:r>
    </w:p>
    <w:p w:rsidR="00EE7BF3" w:rsidRPr="00EE7BF3" w:rsidRDefault="00EE7BF3" w:rsidP="00EE7BF3">
      <w:pPr>
        <w:spacing w:after="0" w:line="240" w:lineRule="auto"/>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 xml:space="preserve">      - питание организовано в 2 смены.</w:t>
      </w:r>
    </w:p>
    <w:p w:rsidR="00EE7BF3" w:rsidRPr="00EE7BF3" w:rsidRDefault="00EE7BF3" w:rsidP="00EE7BF3">
      <w:pPr>
        <w:spacing w:after="0" w:line="240" w:lineRule="auto"/>
        <w:rPr>
          <w:rFonts w:ascii="Times New Roman" w:eastAsia="Times New Roman" w:hAnsi="Times New Roman" w:cs="Times New Roman"/>
          <w:b/>
          <w:i/>
          <w:sz w:val="24"/>
          <w:szCs w:val="24"/>
        </w:rPr>
      </w:pPr>
    </w:p>
    <w:p w:rsidR="00EE7BF3" w:rsidRPr="00EE7BF3" w:rsidRDefault="00EE7BF3" w:rsidP="00EE7BF3">
      <w:pPr>
        <w:spacing w:after="0" w:line="240" w:lineRule="auto"/>
        <w:rPr>
          <w:rFonts w:ascii="Times New Roman" w:eastAsia="Times New Roman" w:hAnsi="Times New Roman" w:cs="Times New Roman"/>
          <w:b/>
          <w:i/>
          <w:sz w:val="24"/>
          <w:szCs w:val="24"/>
        </w:rPr>
      </w:pPr>
      <w:r w:rsidRPr="00EE7BF3">
        <w:rPr>
          <w:rFonts w:ascii="Times New Roman" w:eastAsia="Times New Roman" w:hAnsi="Times New Roman" w:cs="Times New Roman"/>
          <w:b/>
          <w:i/>
          <w:sz w:val="24"/>
          <w:szCs w:val="24"/>
        </w:rPr>
        <w:t xml:space="preserve">13. Автобус ПАЗ 320538-70: </w:t>
      </w:r>
    </w:p>
    <w:p w:rsidR="00EE7BF3" w:rsidRPr="00EE7BF3" w:rsidRDefault="00EE7BF3" w:rsidP="00EE7BF3">
      <w:pPr>
        <w:spacing w:after="0" w:line="240" w:lineRule="auto"/>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 xml:space="preserve">     - число посадочных мест: 22</w:t>
      </w:r>
    </w:p>
    <w:p w:rsidR="00EE7BF3" w:rsidRPr="00EE7BF3" w:rsidRDefault="00EE7BF3" w:rsidP="00EE7BF3">
      <w:pPr>
        <w:spacing w:after="0" w:line="240" w:lineRule="auto"/>
        <w:rPr>
          <w:rFonts w:ascii="Times New Roman" w:eastAsia="Times New Roman" w:hAnsi="Times New Roman" w:cs="Times New Roman"/>
          <w:b/>
          <w:i/>
          <w:sz w:val="24"/>
          <w:szCs w:val="24"/>
        </w:rPr>
      </w:pPr>
    </w:p>
    <w:p w:rsidR="00EE7BF3" w:rsidRPr="00EE7BF3" w:rsidRDefault="00EE7BF3" w:rsidP="00EE7BF3">
      <w:pPr>
        <w:spacing w:after="0" w:line="240" w:lineRule="auto"/>
        <w:rPr>
          <w:rFonts w:ascii="Times New Roman" w:eastAsia="Times New Roman" w:hAnsi="Times New Roman" w:cs="Times New Roman"/>
          <w:b/>
          <w:i/>
          <w:sz w:val="24"/>
          <w:szCs w:val="24"/>
        </w:rPr>
      </w:pPr>
      <w:r w:rsidRPr="00EE7BF3">
        <w:rPr>
          <w:rFonts w:ascii="Times New Roman" w:eastAsia="Times New Roman" w:hAnsi="Times New Roman" w:cs="Times New Roman"/>
          <w:b/>
          <w:i/>
          <w:sz w:val="24"/>
          <w:szCs w:val="24"/>
        </w:rPr>
        <w:t>14. Автомобиль ГАЗ 322121:</w:t>
      </w:r>
    </w:p>
    <w:p w:rsidR="00EE7BF3" w:rsidRPr="00EE7BF3" w:rsidRDefault="00EE7BF3" w:rsidP="00EE7BF3">
      <w:pPr>
        <w:spacing w:after="0" w:line="240" w:lineRule="auto"/>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 xml:space="preserve">       - число посадочных мест: 11.</w:t>
      </w:r>
    </w:p>
    <w:tbl>
      <w:tblPr>
        <w:tblW w:w="10105" w:type="dxa"/>
        <w:tblLayout w:type="fixed"/>
        <w:tblCellMar>
          <w:left w:w="40" w:type="dxa"/>
          <w:right w:w="40" w:type="dxa"/>
        </w:tblCellMar>
        <w:tblLook w:val="0000"/>
      </w:tblPr>
      <w:tblGrid>
        <w:gridCol w:w="553"/>
        <w:gridCol w:w="1756"/>
        <w:gridCol w:w="1702"/>
        <w:gridCol w:w="1134"/>
        <w:gridCol w:w="2553"/>
        <w:gridCol w:w="2407"/>
      </w:tblGrid>
      <w:tr w:rsidR="00EE7BF3" w:rsidRPr="00EE7BF3" w:rsidTr="00594984">
        <w:trPr>
          <w:trHeight w:hRule="exact" w:val="1453"/>
        </w:trPr>
        <w:tc>
          <w:tcPr>
            <w:tcW w:w="274" w:type="pct"/>
            <w:tcBorders>
              <w:top w:val="single" w:sz="6" w:space="0" w:color="auto"/>
              <w:left w:val="single" w:sz="6" w:space="0" w:color="auto"/>
              <w:bottom w:val="single" w:sz="6" w:space="0" w:color="auto"/>
              <w:right w:val="single" w:sz="6" w:space="0" w:color="auto"/>
            </w:tcBorders>
            <w:shd w:val="clear" w:color="auto" w:fill="auto"/>
          </w:tcPr>
          <w:p w:rsidR="00EE7BF3" w:rsidRPr="00EE7BF3" w:rsidRDefault="00EE7BF3" w:rsidP="00EE7BF3">
            <w:pPr>
              <w:pStyle w:val="Style3113"/>
              <w:spacing w:line="240" w:lineRule="auto"/>
              <w:ind w:left="10"/>
              <w:jc w:val="center"/>
              <w:rPr>
                <w:b/>
                <w:sz w:val="24"/>
                <w:szCs w:val="24"/>
              </w:rPr>
            </w:pPr>
            <w:r w:rsidRPr="00EE7BF3">
              <w:rPr>
                <w:rStyle w:val="CharStyle360"/>
                <w:b w:val="0"/>
                <w:sz w:val="24"/>
                <w:szCs w:val="24"/>
              </w:rPr>
              <w:t>№ п/п</w:t>
            </w:r>
          </w:p>
        </w:tc>
        <w:tc>
          <w:tcPr>
            <w:tcW w:w="869" w:type="pct"/>
            <w:tcBorders>
              <w:top w:val="single" w:sz="6" w:space="0" w:color="auto"/>
              <w:left w:val="single" w:sz="6" w:space="0" w:color="auto"/>
              <w:bottom w:val="single" w:sz="6" w:space="0" w:color="auto"/>
              <w:right w:val="single" w:sz="6" w:space="0" w:color="auto"/>
            </w:tcBorders>
            <w:shd w:val="clear" w:color="auto" w:fill="auto"/>
          </w:tcPr>
          <w:p w:rsidR="00EE7BF3" w:rsidRPr="00EE7BF3" w:rsidRDefault="00EE7BF3" w:rsidP="00EE7BF3">
            <w:pPr>
              <w:pStyle w:val="Style3113"/>
              <w:spacing w:line="240" w:lineRule="auto"/>
              <w:jc w:val="center"/>
              <w:rPr>
                <w:b/>
                <w:sz w:val="24"/>
                <w:szCs w:val="24"/>
              </w:rPr>
            </w:pPr>
            <w:r w:rsidRPr="00EE7BF3">
              <w:rPr>
                <w:rStyle w:val="CharStyle360"/>
                <w:b w:val="0"/>
                <w:sz w:val="24"/>
                <w:szCs w:val="24"/>
              </w:rPr>
              <w:t>Наименование</w:t>
            </w:r>
          </w:p>
        </w:tc>
        <w:tc>
          <w:tcPr>
            <w:tcW w:w="842" w:type="pct"/>
            <w:tcBorders>
              <w:top w:val="single" w:sz="6" w:space="0" w:color="auto"/>
              <w:left w:val="single" w:sz="6" w:space="0" w:color="auto"/>
              <w:bottom w:val="single" w:sz="6" w:space="0" w:color="auto"/>
              <w:right w:val="single" w:sz="6" w:space="0" w:color="auto"/>
            </w:tcBorders>
            <w:shd w:val="clear" w:color="auto" w:fill="auto"/>
          </w:tcPr>
          <w:p w:rsidR="00EE7BF3" w:rsidRPr="00EE7BF3" w:rsidRDefault="00EE7BF3" w:rsidP="00EE7BF3">
            <w:pPr>
              <w:pStyle w:val="Style3113"/>
              <w:spacing w:line="240" w:lineRule="auto"/>
              <w:ind w:left="101" w:right="-40"/>
              <w:jc w:val="center"/>
              <w:rPr>
                <w:b/>
                <w:sz w:val="24"/>
                <w:szCs w:val="24"/>
              </w:rPr>
            </w:pPr>
            <w:r w:rsidRPr="00EE7BF3">
              <w:rPr>
                <w:rStyle w:val="CharStyle360"/>
                <w:b w:val="0"/>
                <w:sz w:val="24"/>
                <w:szCs w:val="24"/>
              </w:rPr>
              <w:t>Марка</w:t>
            </w:r>
          </w:p>
          <w:p w:rsidR="00EE7BF3" w:rsidRPr="00EE7BF3" w:rsidRDefault="00EE7BF3" w:rsidP="00EE7BF3">
            <w:pPr>
              <w:pStyle w:val="Style3113"/>
              <w:spacing w:line="240" w:lineRule="auto"/>
              <w:ind w:left="101" w:right="-40"/>
              <w:jc w:val="center"/>
              <w:rPr>
                <w:b/>
                <w:sz w:val="24"/>
                <w:szCs w:val="24"/>
              </w:rPr>
            </w:pPr>
            <w:r w:rsidRPr="00EE7BF3">
              <w:rPr>
                <w:rStyle w:val="CharStyle360"/>
                <w:b w:val="0"/>
                <w:sz w:val="24"/>
                <w:szCs w:val="24"/>
              </w:rPr>
              <w:t>транспортного средства</w:t>
            </w:r>
          </w:p>
        </w:tc>
        <w:tc>
          <w:tcPr>
            <w:tcW w:w="561" w:type="pct"/>
            <w:tcBorders>
              <w:top w:val="single" w:sz="6" w:space="0" w:color="auto"/>
              <w:left w:val="single" w:sz="6" w:space="0" w:color="auto"/>
              <w:bottom w:val="single" w:sz="6" w:space="0" w:color="auto"/>
              <w:right w:val="single" w:sz="6" w:space="0" w:color="auto"/>
            </w:tcBorders>
            <w:shd w:val="clear" w:color="auto" w:fill="auto"/>
          </w:tcPr>
          <w:p w:rsidR="00EE7BF3" w:rsidRPr="00EE7BF3" w:rsidRDefault="00EE7BF3" w:rsidP="00EE7BF3">
            <w:pPr>
              <w:pStyle w:val="Style3113"/>
              <w:spacing w:line="240" w:lineRule="auto"/>
              <w:jc w:val="center"/>
              <w:rPr>
                <w:b/>
                <w:sz w:val="24"/>
                <w:szCs w:val="24"/>
              </w:rPr>
            </w:pPr>
            <w:r w:rsidRPr="00EE7BF3">
              <w:rPr>
                <w:rStyle w:val="CharStyle360"/>
                <w:b w:val="0"/>
                <w:sz w:val="24"/>
                <w:szCs w:val="24"/>
              </w:rPr>
              <w:t>Год</w:t>
            </w:r>
          </w:p>
          <w:p w:rsidR="00EE7BF3" w:rsidRPr="00EE7BF3" w:rsidRDefault="00EE7BF3" w:rsidP="00EE7BF3">
            <w:pPr>
              <w:pStyle w:val="Style3113"/>
              <w:spacing w:line="240" w:lineRule="auto"/>
              <w:jc w:val="center"/>
              <w:rPr>
                <w:b/>
                <w:sz w:val="24"/>
                <w:szCs w:val="24"/>
              </w:rPr>
            </w:pPr>
            <w:r w:rsidRPr="00EE7BF3">
              <w:rPr>
                <w:rStyle w:val="CharStyle360"/>
                <w:b w:val="0"/>
                <w:sz w:val="24"/>
                <w:szCs w:val="24"/>
              </w:rPr>
              <w:t>приобре-тения</w:t>
            </w:r>
          </w:p>
        </w:tc>
        <w:tc>
          <w:tcPr>
            <w:tcW w:w="1263" w:type="pct"/>
            <w:tcBorders>
              <w:top w:val="single" w:sz="6" w:space="0" w:color="auto"/>
              <w:left w:val="single" w:sz="6" w:space="0" w:color="auto"/>
              <w:bottom w:val="single" w:sz="6" w:space="0" w:color="auto"/>
              <w:right w:val="single" w:sz="6" w:space="0" w:color="auto"/>
            </w:tcBorders>
            <w:shd w:val="clear" w:color="auto" w:fill="auto"/>
          </w:tcPr>
          <w:p w:rsidR="00EE7BF3" w:rsidRPr="00EE7BF3" w:rsidRDefault="00EE7BF3" w:rsidP="00EE7BF3">
            <w:pPr>
              <w:pStyle w:val="Style3113"/>
              <w:spacing w:line="240" w:lineRule="auto"/>
              <w:ind w:right="86"/>
              <w:jc w:val="center"/>
              <w:rPr>
                <w:b/>
                <w:sz w:val="24"/>
                <w:szCs w:val="24"/>
              </w:rPr>
            </w:pPr>
            <w:r w:rsidRPr="00EE7BF3">
              <w:rPr>
                <w:rStyle w:val="CharStyle360"/>
                <w:b w:val="0"/>
                <w:sz w:val="24"/>
                <w:szCs w:val="24"/>
              </w:rPr>
              <w:t>Соответствие требова-ниям ГОСТ Р 51160-98 «Автобусы для пере-возки детей. Техниче-ские требования»</w:t>
            </w:r>
          </w:p>
        </w:tc>
        <w:tc>
          <w:tcPr>
            <w:tcW w:w="1191" w:type="pct"/>
            <w:tcBorders>
              <w:top w:val="single" w:sz="6" w:space="0" w:color="auto"/>
              <w:left w:val="single" w:sz="6" w:space="0" w:color="auto"/>
              <w:bottom w:val="single" w:sz="6" w:space="0" w:color="auto"/>
              <w:right w:val="single" w:sz="6" w:space="0" w:color="auto"/>
            </w:tcBorders>
            <w:shd w:val="clear" w:color="auto" w:fill="auto"/>
          </w:tcPr>
          <w:p w:rsidR="00EE7BF3" w:rsidRPr="00EE7BF3" w:rsidRDefault="00EE7BF3" w:rsidP="00EE7BF3">
            <w:pPr>
              <w:pStyle w:val="Style3113"/>
              <w:spacing w:line="240" w:lineRule="auto"/>
              <w:ind w:left="100" w:right="302"/>
              <w:jc w:val="center"/>
              <w:rPr>
                <w:b/>
                <w:sz w:val="24"/>
                <w:szCs w:val="24"/>
              </w:rPr>
            </w:pPr>
            <w:r w:rsidRPr="00EE7BF3">
              <w:rPr>
                <w:rStyle w:val="CharStyle360"/>
                <w:b w:val="0"/>
                <w:sz w:val="24"/>
                <w:szCs w:val="24"/>
              </w:rPr>
              <w:t>Техническое состояние</w:t>
            </w:r>
          </w:p>
        </w:tc>
      </w:tr>
      <w:tr w:rsidR="00EE7BF3" w:rsidRPr="00EE7BF3" w:rsidTr="00594984">
        <w:trPr>
          <w:trHeight w:hRule="exact" w:val="320"/>
        </w:trPr>
        <w:tc>
          <w:tcPr>
            <w:tcW w:w="274" w:type="pct"/>
            <w:tcBorders>
              <w:top w:val="single" w:sz="6" w:space="0" w:color="auto"/>
              <w:left w:val="single" w:sz="6" w:space="0" w:color="auto"/>
              <w:bottom w:val="single" w:sz="6" w:space="0" w:color="auto"/>
              <w:right w:val="single" w:sz="6" w:space="0" w:color="auto"/>
            </w:tcBorders>
            <w:shd w:val="clear" w:color="auto" w:fill="FFFFFF"/>
          </w:tcPr>
          <w:p w:rsidR="00EE7BF3" w:rsidRPr="00EE7BF3" w:rsidRDefault="00EE7BF3" w:rsidP="00EE7BF3">
            <w:pPr>
              <w:pStyle w:val="Style160"/>
              <w:rPr>
                <w:sz w:val="24"/>
                <w:szCs w:val="24"/>
              </w:rPr>
            </w:pPr>
            <w:r w:rsidRPr="00EE7BF3">
              <w:rPr>
                <w:sz w:val="24"/>
                <w:szCs w:val="24"/>
              </w:rPr>
              <w:t>1</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EE7BF3" w:rsidRPr="00EE7BF3" w:rsidRDefault="00EE7BF3" w:rsidP="00EE7BF3">
            <w:pPr>
              <w:pStyle w:val="Style160"/>
              <w:rPr>
                <w:sz w:val="24"/>
                <w:szCs w:val="24"/>
              </w:rPr>
            </w:pPr>
            <w:r w:rsidRPr="00EE7BF3">
              <w:rPr>
                <w:sz w:val="24"/>
                <w:szCs w:val="24"/>
              </w:rPr>
              <w:t xml:space="preserve">Автобус </w:t>
            </w:r>
          </w:p>
        </w:tc>
        <w:tc>
          <w:tcPr>
            <w:tcW w:w="842" w:type="pct"/>
            <w:tcBorders>
              <w:top w:val="single" w:sz="6" w:space="0" w:color="auto"/>
              <w:left w:val="single" w:sz="6" w:space="0" w:color="auto"/>
              <w:bottom w:val="single" w:sz="6" w:space="0" w:color="auto"/>
              <w:right w:val="single" w:sz="6" w:space="0" w:color="auto"/>
            </w:tcBorders>
            <w:shd w:val="clear" w:color="auto" w:fill="FFFFFF"/>
          </w:tcPr>
          <w:p w:rsidR="00EE7BF3" w:rsidRPr="00EE7BF3" w:rsidRDefault="00EE7BF3" w:rsidP="00EE7BF3">
            <w:pPr>
              <w:pStyle w:val="Style160"/>
              <w:rPr>
                <w:sz w:val="24"/>
                <w:szCs w:val="24"/>
              </w:rPr>
            </w:pPr>
            <w:r w:rsidRPr="00EE7BF3">
              <w:rPr>
                <w:sz w:val="24"/>
                <w:szCs w:val="24"/>
              </w:rPr>
              <w:t>ПАЗ-320538</w:t>
            </w:r>
          </w:p>
        </w:tc>
        <w:tc>
          <w:tcPr>
            <w:tcW w:w="561" w:type="pct"/>
            <w:tcBorders>
              <w:top w:val="single" w:sz="6" w:space="0" w:color="auto"/>
              <w:left w:val="single" w:sz="6" w:space="0" w:color="auto"/>
              <w:bottom w:val="single" w:sz="6" w:space="0" w:color="auto"/>
              <w:right w:val="single" w:sz="6" w:space="0" w:color="auto"/>
            </w:tcBorders>
            <w:shd w:val="clear" w:color="auto" w:fill="FFFFFF"/>
          </w:tcPr>
          <w:p w:rsidR="00EE7BF3" w:rsidRPr="00EE7BF3" w:rsidRDefault="00EE7BF3" w:rsidP="00EE7BF3">
            <w:pPr>
              <w:pStyle w:val="Style160"/>
              <w:rPr>
                <w:sz w:val="24"/>
                <w:szCs w:val="24"/>
              </w:rPr>
            </w:pPr>
            <w:r w:rsidRPr="00EE7BF3">
              <w:rPr>
                <w:sz w:val="24"/>
                <w:szCs w:val="24"/>
              </w:rPr>
              <w:t>2012</w:t>
            </w:r>
          </w:p>
        </w:tc>
        <w:tc>
          <w:tcPr>
            <w:tcW w:w="1263" w:type="pct"/>
            <w:tcBorders>
              <w:top w:val="single" w:sz="6" w:space="0" w:color="auto"/>
              <w:left w:val="single" w:sz="6" w:space="0" w:color="auto"/>
              <w:bottom w:val="single" w:sz="6" w:space="0" w:color="auto"/>
              <w:right w:val="single" w:sz="6" w:space="0" w:color="auto"/>
            </w:tcBorders>
            <w:shd w:val="clear" w:color="auto" w:fill="FFFFFF"/>
          </w:tcPr>
          <w:p w:rsidR="00EE7BF3" w:rsidRPr="00EE7BF3" w:rsidRDefault="00EE7BF3" w:rsidP="00EE7BF3">
            <w:pPr>
              <w:pStyle w:val="Style160"/>
              <w:rPr>
                <w:sz w:val="24"/>
                <w:szCs w:val="24"/>
              </w:rPr>
            </w:pPr>
            <w:r w:rsidRPr="00EE7BF3">
              <w:rPr>
                <w:sz w:val="24"/>
                <w:szCs w:val="24"/>
              </w:rPr>
              <w:t>соответствует</w:t>
            </w:r>
          </w:p>
        </w:tc>
        <w:tc>
          <w:tcPr>
            <w:tcW w:w="1191" w:type="pct"/>
            <w:tcBorders>
              <w:top w:val="single" w:sz="6" w:space="0" w:color="auto"/>
              <w:left w:val="single" w:sz="6" w:space="0" w:color="auto"/>
              <w:bottom w:val="single" w:sz="6" w:space="0" w:color="auto"/>
              <w:right w:val="single" w:sz="6" w:space="0" w:color="auto"/>
            </w:tcBorders>
            <w:shd w:val="clear" w:color="auto" w:fill="FFFFFF"/>
          </w:tcPr>
          <w:p w:rsidR="00EE7BF3" w:rsidRPr="00EE7BF3" w:rsidRDefault="00EE7BF3" w:rsidP="00EE7BF3">
            <w:pPr>
              <w:pStyle w:val="Style160"/>
              <w:rPr>
                <w:sz w:val="24"/>
                <w:szCs w:val="24"/>
              </w:rPr>
            </w:pPr>
            <w:r w:rsidRPr="00EE7BF3">
              <w:rPr>
                <w:sz w:val="24"/>
                <w:szCs w:val="24"/>
              </w:rPr>
              <w:t>удовлетворительное</w:t>
            </w:r>
          </w:p>
        </w:tc>
      </w:tr>
      <w:tr w:rsidR="00EE7BF3" w:rsidRPr="00EE7BF3" w:rsidTr="00594984">
        <w:trPr>
          <w:trHeight w:hRule="exact" w:val="283"/>
        </w:trPr>
        <w:tc>
          <w:tcPr>
            <w:tcW w:w="274" w:type="pct"/>
            <w:tcBorders>
              <w:top w:val="single" w:sz="6" w:space="0" w:color="auto"/>
              <w:left w:val="single" w:sz="6" w:space="0" w:color="auto"/>
              <w:bottom w:val="single" w:sz="6" w:space="0" w:color="auto"/>
              <w:right w:val="single" w:sz="6" w:space="0" w:color="auto"/>
            </w:tcBorders>
            <w:shd w:val="clear" w:color="auto" w:fill="FFFFFF"/>
          </w:tcPr>
          <w:p w:rsidR="00EE7BF3" w:rsidRPr="00EE7BF3" w:rsidRDefault="00EE7BF3" w:rsidP="00EE7BF3">
            <w:pPr>
              <w:pStyle w:val="Style160"/>
              <w:rPr>
                <w:sz w:val="24"/>
                <w:szCs w:val="24"/>
              </w:rPr>
            </w:pPr>
            <w:r w:rsidRPr="00EE7BF3">
              <w:rPr>
                <w:sz w:val="24"/>
                <w:szCs w:val="24"/>
              </w:rPr>
              <w:t>2</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EE7BF3" w:rsidRPr="00EE7BF3" w:rsidRDefault="00EE7BF3" w:rsidP="00EE7BF3">
            <w:pPr>
              <w:pStyle w:val="Style160"/>
              <w:rPr>
                <w:sz w:val="24"/>
                <w:szCs w:val="24"/>
              </w:rPr>
            </w:pPr>
            <w:r w:rsidRPr="00EE7BF3">
              <w:rPr>
                <w:sz w:val="24"/>
                <w:szCs w:val="24"/>
              </w:rPr>
              <w:t xml:space="preserve">Автомобиль </w:t>
            </w:r>
          </w:p>
        </w:tc>
        <w:tc>
          <w:tcPr>
            <w:tcW w:w="842" w:type="pct"/>
            <w:tcBorders>
              <w:top w:val="single" w:sz="6" w:space="0" w:color="auto"/>
              <w:left w:val="single" w:sz="6" w:space="0" w:color="auto"/>
              <w:bottom w:val="single" w:sz="6" w:space="0" w:color="auto"/>
              <w:right w:val="single" w:sz="6" w:space="0" w:color="auto"/>
            </w:tcBorders>
            <w:shd w:val="clear" w:color="auto" w:fill="FFFFFF"/>
          </w:tcPr>
          <w:p w:rsidR="00EE7BF3" w:rsidRPr="00EE7BF3" w:rsidRDefault="00EE7BF3" w:rsidP="00EE7BF3">
            <w:pPr>
              <w:pStyle w:val="Style160"/>
              <w:rPr>
                <w:sz w:val="24"/>
                <w:szCs w:val="24"/>
              </w:rPr>
            </w:pPr>
            <w:r w:rsidRPr="00EE7BF3">
              <w:rPr>
                <w:sz w:val="24"/>
                <w:szCs w:val="24"/>
              </w:rPr>
              <w:t xml:space="preserve">ГАЗ-322121 </w:t>
            </w:r>
          </w:p>
        </w:tc>
        <w:tc>
          <w:tcPr>
            <w:tcW w:w="561" w:type="pct"/>
            <w:tcBorders>
              <w:top w:val="single" w:sz="6" w:space="0" w:color="auto"/>
              <w:left w:val="single" w:sz="6" w:space="0" w:color="auto"/>
              <w:bottom w:val="single" w:sz="6" w:space="0" w:color="auto"/>
              <w:right w:val="single" w:sz="6" w:space="0" w:color="auto"/>
            </w:tcBorders>
            <w:shd w:val="clear" w:color="auto" w:fill="FFFFFF"/>
          </w:tcPr>
          <w:p w:rsidR="00EE7BF3" w:rsidRPr="00EE7BF3" w:rsidRDefault="00EE7BF3" w:rsidP="00EE7BF3">
            <w:pPr>
              <w:pStyle w:val="Style160"/>
              <w:rPr>
                <w:sz w:val="24"/>
                <w:szCs w:val="24"/>
              </w:rPr>
            </w:pPr>
            <w:r w:rsidRPr="00EE7BF3">
              <w:rPr>
                <w:sz w:val="24"/>
                <w:szCs w:val="24"/>
              </w:rPr>
              <w:t>2012</w:t>
            </w:r>
          </w:p>
        </w:tc>
        <w:tc>
          <w:tcPr>
            <w:tcW w:w="1263" w:type="pct"/>
            <w:tcBorders>
              <w:top w:val="single" w:sz="6" w:space="0" w:color="auto"/>
              <w:left w:val="single" w:sz="6" w:space="0" w:color="auto"/>
              <w:bottom w:val="single" w:sz="6" w:space="0" w:color="auto"/>
              <w:right w:val="single" w:sz="6" w:space="0" w:color="auto"/>
            </w:tcBorders>
            <w:shd w:val="clear" w:color="auto" w:fill="FFFFFF"/>
          </w:tcPr>
          <w:p w:rsidR="00EE7BF3" w:rsidRPr="00EE7BF3" w:rsidRDefault="00EE7BF3" w:rsidP="00EE7BF3">
            <w:pPr>
              <w:pStyle w:val="Style160"/>
              <w:rPr>
                <w:sz w:val="24"/>
                <w:szCs w:val="24"/>
              </w:rPr>
            </w:pPr>
            <w:r w:rsidRPr="00EE7BF3">
              <w:rPr>
                <w:sz w:val="24"/>
                <w:szCs w:val="24"/>
              </w:rPr>
              <w:t>соответствует</w:t>
            </w:r>
          </w:p>
        </w:tc>
        <w:tc>
          <w:tcPr>
            <w:tcW w:w="1191" w:type="pct"/>
            <w:tcBorders>
              <w:top w:val="single" w:sz="6" w:space="0" w:color="auto"/>
              <w:left w:val="single" w:sz="6" w:space="0" w:color="auto"/>
              <w:bottom w:val="single" w:sz="6" w:space="0" w:color="auto"/>
              <w:right w:val="single" w:sz="6" w:space="0" w:color="auto"/>
            </w:tcBorders>
            <w:shd w:val="clear" w:color="auto" w:fill="FFFFFF"/>
          </w:tcPr>
          <w:p w:rsidR="00EE7BF3" w:rsidRPr="00EE7BF3" w:rsidRDefault="00EE7BF3" w:rsidP="00EE7BF3">
            <w:pPr>
              <w:pStyle w:val="Style160"/>
              <w:rPr>
                <w:sz w:val="24"/>
                <w:szCs w:val="24"/>
              </w:rPr>
            </w:pPr>
            <w:r w:rsidRPr="00EE7BF3">
              <w:rPr>
                <w:sz w:val="24"/>
                <w:szCs w:val="24"/>
              </w:rPr>
              <w:t>удовлетворительное</w:t>
            </w:r>
          </w:p>
        </w:tc>
      </w:tr>
    </w:tbl>
    <w:p w:rsidR="00EE7BF3" w:rsidRPr="00EE7BF3" w:rsidRDefault="00EE7BF3" w:rsidP="00EE7BF3">
      <w:pPr>
        <w:pStyle w:val="5"/>
        <w:spacing w:before="0" w:after="0"/>
        <w:rPr>
          <w:sz w:val="24"/>
          <w:szCs w:val="24"/>
        </w:rPr>
      </w:pPr>
    </w:p>
    <w:p w:rsidR="00EE7BF3" w:rsidRPr="00EE7BF3" w:rsidRDefault="00EE7BF3" w:rsidP="00EE7BF3">
      <w:pPr>
        <w:pStyle w:val="5"/>
        <w:spacing w:before="0" w:after="0"/>
        <w:rPr>
          <w:sz w:val="24"/>
          <w:szCs w:val="24"/>
        </w:rPr>
      </w:pPr>
      <w:r w:rsidRPr="00EE7BF3">
        <w:rPr>
          <w:sz w:val="24"/>
          <w:szCs w:val="24"/>
        </w:rPr>
        <w:t xml:space="preserve"> 15. Сведения по информатизации ОУ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gridCol w:w="2835"/>
      </w:tblGrid>
      <w:tr w:rsidR="00EE7BF3" w:rsidRPr="00EE7BF3" w:rsidTr="00594984">
        <w:tc>
          <w:tcPr>
            <w:tcW w:w="7230" w:type="dxa"/>
            <w:vAlign w:val="center"/>
          </w:tcPr>
          <w:p w:rsidR="00EE7BF3" w:rsidRPr="00EE7BF3" w:rsidRDefault="00EE7BF3" w:rsidP="00EE7BF3">
            <w:pPr>
              <w:spacing w:after="0" w:line="240" w:lineRule="auto"/>
              <w:jc w:val="center"/>
              <w:rPr>
                <w:rFonts w:ascii="Times New Roman" w:eastAsia="Times New Roman" w:hAnsi="Times New Roman" w:cs="Times New Roman"/>
                <w:b/>
                <w:sz w:val="24"/>
                <w:szCs w:val="24"/>
              </w:rPr>
            </w:pPr>
            <w:r w:rsidRPr="00EE7BF3">
              <w:rPr>
                <w:rFonts w:ascii="Times New Roman" w:eastAsia="Times New Roman" w:hAnsi="Times New Roman" w:cs="Times New Roman"/>
                <w:b/>
                <w:sz w:val="24"/>
                <w:szCs w:val="24"/>
              </w:rPr>
              <w:t>Позиция</w:t>
            </w:r>
          </w:p>
        </w:tc>
        <w:tc>
          <w:tcPr>
            <w:tcW w:w="2835" w:type="dxa"/>
            <w:shd w:val="clear" w:color="auto" w:fill="auto"/>
            <w:vAlign w:val="center"/>
          </w:tcPr>
          <w:p w:rsidR="00EE7BF3" w:rsidRPr="00EE7BF3" w:rsidRDefault="00EE7BF3" w:rsidP="00EE7BF3">
            <w:pPr>
              <w:spacing w:after="0" w:line="240" w:lineRule="auto"/>
              <w:jc w:val="center"/>
              <w:rPr>
                <w:rFonts w:ascii="Times New Roman" w:eastAsia="Times New Roman" w:hAnsi="Times New Roman" w:cs="Times New Roman"/>
                <w:b/>
                <w:sz w:val="24"/>
                <w:szCs w:val="24"/>
              </w:rPr>
            </w:pPr>
            <w:r w:rsidRPr="00EE7BF3">
              <w:rPr>
                <w:rFonts w:ascii="Times New Roman" w:eastAsia="Times New Roman" w:hAnsi="Times New Roman" w:cs="Times New Roman"/>
                <w:b/>
                <w:sz w:val="24"/>
                <w:szCs w:val="24"/>
              </w:rPr>
              <w:t>Фактическое состояние</w:t>
            </w:r>
          </w:p>
        </w:tc>
      </w:tr>
      <w:tr w:rsidR="00EE7BF3" w:rsidRPr="00EE7BF3" w:rsidTr="00594984">
        <w:tc>
          <w:tcPr>
            <w:tcW w:w="7230" w:type="dxa"/>
            <w:vAlign w:val="center"/>
          </w:tcPr>
          <w:p w:rsidR="00EE7BF3" w:rsidRPr="00EE7BF3" w:rsidRDefault="00EE7BF3" w:rsidP="00EE7BF3">
            <w:pPr>
              <w:spacing w:after="0" w:line="240" w:lineRule="auto"/>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Общее количество компьютеров</w:t>
            </w:r>
          </w:p>
          <w:p w:rsidR="00EE7BF3" w:rsidRPr="00EE7BF3" w:rsidRDefault="00EE7BF3" w:rsidP="00EE7BF3">
            <w:pPr>
              <w:spacing w:after="0" w:line="240" w:lineRule="auto"/>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 использующихся в учебном процессе</w:t>
            </w:r>
          </w:p>
          <w:p w:rsidR="00EE7BF3" w:rsidRPr="00EE7BF3" w:rsidRDefault="00EE7BF3" w:rsidP="00EE7BF3">
            <w:pPr>
              <w:spacing w:after="0" w:line="240" w:lineRule="auto"/>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 использующихся в административно-хозяйственной деятельности</w:t>
            </w:r>
          </w:p>
          <w:p w:rsidR="00EE7BF3" w:rsidRPr="00EE7BF3" w:rsidRDefault="00EE7BF3" w:rsidP="00EE7BF3">
            <w:pPr>
              <w:spacing w:after="0" w:line="240" w:lineRule="auto"/>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 подлежащих списанию</w:t>
            </w:r>
          </w:p>
        </w:tc>
        <w:tc>
          <w:tcPr>
            <w:tcW w:w="2835" w:type="dxa"/>
            <w:shd w:val="clear" w:color="auto" w:fill="auto"/>
            <w:vAlign w:val="center"/>
          </w:tcPr>
          <w:p w:rsidR="00EE7BF3" w:rsidRPr="00EE7BF3" w:rsidRDefault="00EE7BF3" w:rsidP="00EE7BF3">
            <w:pPr>
              <w:spacing w:after="0" w:line="240" w:lineRule="auto"/>
              <w:jc w:val="center"/>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14</w:t>
            </w:r>
          </w:p>
          <w:p w:rsidR="00EE7BF3" w:rsidRPr="00EE7BF3" w:rsidRDefault="00EE7BF3" w:rsidP="00EE7BF3">
            <w:pPr>
              <w:spacing w:after="0" w:line="240" w:lineRule="auto"/>
              <w:jc w:val="center"/>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12</w:t>
            </w:r>
          </w:p>
          <w:p w:rsidR="00EE7BF3" w:rsidRPr="00EE7BF3" w:rsidRDefault="00EE7BF3" w:rsidP="00EE7BF3">
            <w:pPr>
              <w:spacing w:after="0" w:line="240" w:lineRule="auto"/>
              <w:jc w:val="center"/>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2</w:t>
            </w:r>
          </w:p>
          <w:p w:rsidR="00EE7BF3" w:rsidRPr="00EE7BF3" w:rsidRDefault="00EE7BF3" w:rsidP="00EE7BF3">
            <w:pPr>
              <w:spacing w:after="0" w:line="240" w:lineRule="auto"/>
              <w:jc w:val="center"/>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0</w:t>
            </w:r>
          </w:p>
        </w:tc>
      </w:tr>
      <w:tr w:rsidR="00EE7BF3" w:rsidRPr="00EE7BF3" w:rsidTr="00594984">
        <w:tc>
          <w:tcPr>
            <w:tcW w:w="7230" w:type="dxa"/>
          </w:tcPr>
          <w:p w:rsidR="00EE7BF3" w:rsidRPr="00EE7BF3" w:rsidRDefault="00EE7BF3" w:rsidP="00EE7BF3">
            <w:pPr>
              <w:spacing w:after="0" w:line="240" w:lineRule="auto"/>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наличие сервера</w:t>
            </w:r>
          </w:p>
        </w:tc>
        <w:tc>
          <w:tcPr>
            <w:tcW w:w="2835" w:type="dxa"/>
            <w:shd w:val="clear" w:color="auto" w:fill="auto"/>
          </w:tcPr>
          <w:p w:rsidR="00EE7BF3" w:rsidRPr="00EE7BF3" w:rsidRDefault="00EE7BF3" w:rsidP="00EE7BF3">
            <w:pPr>
              <w:spacing w:after="0" w:line="240" w:lineRule="auto"/>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 xml:space="preserve"> Отсутствует </w:t>
            </w:r>
          </w:p>
        </w:tc>
      </w:tr>
      <w:tr w:rsidR="00EE7BF3" w:rsidRPr="00EE7BF3" w:rsidTr="00594984">
        <w:tc>
          <w:tcPr>
            <w:tcW w:w="7230" w:type="dxa"/>
          </w:tcPr>
          <w:p w:rsidR="00EE7BF3" w:rsidRPr="00EE7BF3" w:rsidRDefault="00EE7BF3" w:rsidP="00EE7BF3">
            <w:pPr>
              <w:spacing w:after="0" w:line="240" w:lineRule="auto"/>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наличие локальной сети</w:t>
            </w:r>
          </w:p>
        </w:tc>
        <w:tc>
          <w:tcPr>
            <w:tcW w:w="2835" w:type="dxa"/>
            <w:shd w:val="clear" w:color="auto" w:fill="auto"/>
          </w:tcPr>
          <w:p w:rsidR="00EE7BF3" w:rsidRPr="00EE7BF3" w:rsidRDefault="00EE7BF3" w:rsidP="00EE7BF3">
            <w:pPr>
              <w:spacing w:after="0" w:line="240" w:lineRule="auto"/>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 xml:space="preserve"> Имеется </w:t>
            </w:r>
          </w:p>
        </w:tc>
      </w:tr>
      <w:tr w:rsidR="00EE7BF3" w:rsidRPr="00EE7BF3" w:rsidTr="00594984">
        <w:tc>
          <w:tcPr>
            <w:tcW w:w="7230" w:type="dxa"/>
          </w:tcPr>
          <w:p w:rsidR="00EE7BF3" w:rsidRPr="00EE7BF3" w:rsidRDefault="00EE7BF3" w:rsidP="00EE7BF3">
            <w:pPr>
              <w:spacing w:after="0" w:line="240" w:lineRule="auto"/>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наличие электронного дневника</w:t>
            </w:r>
          </w:p>
        </w:tc>
        <w:tc>
          <w:tcPr>
            <w:tcW w:w="2835" w:type="dxa"/>
            <w:shd w:val="clear" w:color="auto" w:fill="auto"/>
          </w:tcPr>
          <w:p w:rsidR="00EE7BF3" w:rsidRPr="00EE7BF3" w:rsidRDefault="00EE7BF3" w:rsidP="00EE7BF3">
            <w:pPr>
              <w:spacing w:after="0" w:line="240" w:lineRule="auto"/>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 xml:space="preserve"> Планируется </w:t>
            </w:r>
          </w:p>
        </w:tc>
      </w:tr>
      <w:tr w:rsidR="00EE7BF3" w:rsidRPr="00EE7BF3" w:rsidTr="00594984">
        <w:tc>
          <w:tcPr>
            <w:tcW w:w="7230" w:type="dxa"/>
          </w:tcPr>
          <w:p w:rsidR="00EE7BF3" w:rsidRPr="00EE7BF3" w:rsidRDefault="00EE7BF3" w:rsidP="00EE7BF3">
            <w:pPr>
              <w:spacing w:after="0" w:line="240" w:lineRule="auto"/>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Ф.И.О. ответственного за заполнение электронного дневника</w:t>
            </w:r>
          </w:p>
        </w:tc>
        <w:tc>
          <w:tcPr>
            <w:tcW w:w="2835" w:type="dxa"/>
            <w:shd w:val="clear" w:color="auto" w:fill="auto"/>
          </w:tcPr>
          <w:p w:rsidR="00EE7BF3" w:rsidRPr="00EE7BF3" w:rsidRDefault="00EE7BF3" w:rsidP="00EE7BF3">
            <w:pPr>
              <w:spacing w:after="0" w:line="240" w:lineRule="auto"/>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 xml:space="preserve"> Классные руководители</w:t>
            </w:r>
          </w:p>
        </w:tc>
      </w:tr>
      <w:tr w:rsidR="00EE7BF3" w:rsidRPr="00EE7BF3" w:rsidTr="00594984">
        <w:tc>
          <w:tcPr>
            <w:tcW w:w="7230" w:type="dxa"/>
          </w:tcPr>
          <w:p w:rsidR="00EE7BF3" w:rsidRPr="00EE7BF3" w:rsidRDefault="00EE7BF3" w:rsidP="00EE7BF3">
            <w:pPr>
              <w:spacing w:after="0" w:line="240" w:lineRule="auto"/>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 xml:space="preserve">Адрес </w:t>
            </w:r>
            <w:r w:rsidRPr="00EE7BF3">
              <w:rPr>
                <w:rFonts w:ascii="Times New Roman" w:eastAsia="Times New Roman" w:hAnsi="Times New Roman" w:cs="Times New Roman"/>
                <w:sz w:val="24"/>
                <w:szCs w:val="24"/>
                <w:lang w:val="en-US"/>
              </w:rPr>
              <w:t>Web</w:t>
            </w:r>
            <w:r w:rsidRPr="00EE7BF3">
              <w:rPr>
                <w:rFonts w:ascii="Times New Roman" w:eastAsia="Times New Roman" w:hAnsi="Times New Roman" w:cs="Times New Roman"/>
                <w:sz w:val="24"/>
                <w:szCs w:val="24"/>
              </w:rPr>
              <w:t>-странички</w:t>
            </w:r>
          </w:p>
        </w:tc>
        <w:tc>
          <w:tcPr>
            <w:tcW w:w="2835" w:type="dxa"/>
            <w:shd w:val="clear" w:color="auto" w:fill="auto"/>
          </w:tcPr>
          <w:p w:rsidR="00EE7BF3" w:rsidRPr="00EE7BF3" w:rsidRDefault="00EE7BF3" w:rsidP="00EE7BF3">
            <w:pPr>
              <w:spacing w:after="0" w:line="240" w:lineRule="auto"/>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http://www.</w:t>
            </w:r>
            <w:r w:rsidRPr="00EE7BF3">
              <w:rPr>
                <w:rFonts w:ascii="Times New Roman" w:eastAsia="Times New Roman" w:hAnsi="Times New Roman" w:cs="Times New Roman"/>
                <w:sz w:val="24"/>
                <w:szCs w:val="24"/>
                <w:lang w:val="en-US"/>
              </w:rPr>
              <w:t>gumbet</w:t>
            </w:r>
            <w:r w:rsidRPr="00EE7BF3">
              <w:rPr>
                <w:rFonts w:ascii="Times New Roman" w:eastAsia="Times New Roman" w:hAnsi="Times New Roman" w:cs="Times New Roman"/>
                <w:sz w:val="24"/>
                <w:szCs w:val="24"/>
              </w:rPr>
              <w:t>.</w:t>
            </w:r>
            <w:r w:rsidRPr="00EE7BF3">
              <w:rPr>
                <w:rFonts w:ascii="Times New Roman" w:eastAsia="Times New Roman" w:hAnsi="Times New Roman" w:cs="Times New Roman"/>
                <w:sz w:val="24"/>
                <w:szCs w:val="24"/>
                <w:lang w:val="en-US"/>
              </w:rPr>
              <w:t>umi</w:t>
            </w:r>
            <w:r w:rsidRPr="00EE7BF3">
              <w:rPr>
                <w:rFonts w:ascii="Times New Roman" w:eastAsia="Times New Roman" w:hAnsi="Times New Roman" w:cs="Times New Roman"/>
                <w:sz w:val="24"/>
                <w:szCs w:val="24"/>
              </w:rPr>
              <w:t>.</w:t>
            </w:r>
            <w:r w:rsidRPr="00EE7BF3">
              <w:rPr>
                <w:rFonts w:ascii="Times New Roman" w:eastAsia="Times New Roman" w:hAnsi="Times New Roman" w:cs="Times New Roman"/>
                <w:sz w:val="24"/>
                <w:szCs w:val="24"/>
                <w:lang w:val="en-US"/>
              </w:rPr>
              <w:t>ru</w:t>
            </w:r>
          </w:p>
        </w:tc>
      </w:tr>
      <w:tr w:rsidR="00EE7BF3" w:rsidRPr="00EE7BF3" w:rsidTr="00594984">
        <w:tc>
          <w:tcPr>
            <w:tcW w:w="7230" w:type="dxa"/>
          </w:tcPr>
          <w:p w:rsidR="00EE7BF3" w:rsidRPr="00EE7BF3" w:rsidRDefault="00EE7BF3" w:rsidP="00EE7BF3">
            <w:pPr>
              <w:spacing w:after="0" w:line="240" w:lineRule="auto"/>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Адрес электронной почты</w:t>
            </w:r>
          </w:p>
        </w:tc>
        <w:tc>
          <w:tcPr>
            <w:tcW w:w="2835" w:type="dxa"/>
            <w:shd w:val="clear" w:color="auto" w:fill="auto"/>
          </w:tcPr>
          <w:p w:rsidR="00EE7BF3" w:rsidRPr="00EE7BF3" w:rsidRDefault="00EE7BF3" w:rsidP="00EE7BF3">
            <w:pPr>
              <w:spacing w:after="0" w:line="240" w:lineRule="auto"/>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lang w:val="en-US"/>
              </w:rPr>
              <w:t>n</w:t>
            </w:r>
            <w:r w:rsidRPr="00EE7BF3">
              <w:rPr>
                <w:rFonts w:ascii="Times New Roman" w:eastAsia="Times New Roman" w:hAnsi="Times New Roman" w:cs="Times New Roman"/>
                <w:sz w:val="24"/>
                <w:szCs w:val="24"/>
              </w:rPr>
              <w:t>-</w:t>
            </w:r>
            <w:r w:rsidRPr="00EE7BF3">
              <w:rPr>
                <w:rFonts w:ascii="Times New Roman" w:eastAsia="Times New Roman" w:hAnsi="Times New Roman" w:cs="Times New Roman"/>
                <w:sz w:val="24"/>
                <w:szCs w:val="24"/>
                <w:lang w:val="en-US"/>
              </w:rPr>
              <w:t>gumsch</w:t>
            </w:r>
            <w:r w:rsidRPr="00EE7BF3">
              <w:rPr>
                <w:rFonts w:ascii="Times New Roman" w:eastAsia="Times New Roman" w:hAnsi="Times New Roman" w:cs="Times New Roman"/>
                <w:sz w:val="24"/>
                <w:szCs w:val="24"/>
              </w:rPr>
              <w:t>@</w:t>
            </w:r>
            <w:r w:rsidRPr="00EE7BF3">
              <w:rPr>
                <w:rFonts w:ascii="Times New Roman" w:eastAsia="Times New Roman" w:hAnsi="Times New Roman" w:cs="Times New Roman"/>
                <w:sz w:val="24"/>
                <w:szCs w:val="24"/>
                <w:lang w:val="en-US"/>
              </w:rPr>
              <w:t>mail</w:t>
            </w:r>
            <w:r w:rsidRPr="00EE7BF3">
              <w:rPr>
                <w:rFonts w:ascii="Times New Roman" w:eastAsia="Times New Roman" w:hAnsi="Times New Roman" w:cs="Times New Roman"/>
                <w:sz w:val="24"/>
                <w:szCs w:val="24"/>
              </w:rPr>
              <w:t>.</w:t>
            </w:r>
            <w:r w:rsidRPr="00EE7BF3">
              <w:rPr>
                <w:rFonts w:ascii="Times New Roman" w:eastAsia="Times New Roman" w:hAnsi="Times New Roman" w:cs="Times New Roman"/>
                <w:sz w:val="24"/>
                <w:szCs w:val="24"/>
                <w:lang w:val="en-US"/>
              </w:rPr>
              <w:t>ru</w:t>
            </w:r>
            <w:r w:rsidRPr="00EE7BF3">
              <w:rPr>
                <w:rFonts w:ascii="Times New Roman" w:eastAsia="Times New Roman" w:hAnsi="Times New Roman" w:cs="Times New Roman"/>
                <w:sz w:val="24"/>
                <w:szCs w:val="24"/>
              </w:rPr>
              <w:t xml:space="preserve"> </w:t>
            </w:r>
          </w:p>
        </w:tc>
      </w:tr>
    </w:tbl>
    <w:p w:rsidR="00EE7BF3" w:rsidRPr="00EE7BF3" w:rsidRDefault="00EE7BF3" w:rsidP="00EE7BF3">
      <w:pPr>
        <w:spacing w:after="0" w:line="240" w:lineRule="auto"/>
        <w:rPr>
          <w:rFonts w:ascii="Times New Roman" w:eastAsia="Times New Roman" w:hAnsi="Times New Roman" w:cs="Times New Roman"/>
          <w:b/>
          <w:i/>
          <w:sz w:val="24"/>
          <w:szCs w:val="24"/>
        </w:rPr>
      </w:pPr>
    </w:p>
    <w:p w:rsidR="00EE7BF3" w:rsidRPr="00EE7BF3" w:rsidRDefault="00EE7BF3" w:rsidP="00EE7BF3">
      <w:pPr>
        <w:spacing w:after="0" w:line="240" w:lineRule="auto"/>
        <w:rPr>
          <w:rFonts w:ascii="Times New Roman" w:eastAsia="Times New Roman" w:hAnsi="Times New Roman" w:cs="Times New Roman"/>
          <w:b/>
          <w:i/>
          <w:sz w:val="24"/>
          <w:szCs w:val="24"/>
        </w:rPr>
      </w:pPr>
      <w:r w:rsidRPr="00EE7BF3">
        <w:rPr>
          <w:rFonts w:ascii="Times New Roman" w:eastAsia="Times New Roman" w:hAnsi="Times New Roman" w:cs="Times New Roman"/>
          <w:b/>
          <w:i/>
          <w:sz w:val="24"/>
          <w:szCs w:val="24"/>
        </w:rPr>
        <w:t>16. Технические средства обеспечения образовательного процесса:</w:t>
      </w:r>
    </w:p>
    <w:tbl>
      <w:tblPr>
        <w:tblW w:w="10065" w:type="dxa"/>
        <w:tblInd w:w="108" w:type="dxa"/>
        <w:tblLayout w:type="fixed"/>
        <w:tblLook w:val="0000"/>
      </w:tblPr>
      <w:tblGrid>
        <w:gridCol w:w="851"/>
        <w:gridCol w:w="7229"/>
        <w:gridCol w:w="1985"/>
      </w:tblGrid>
      <w:tr w:rsidR="00EE7BF3" w:rsidRPr="00EE7BF3" w:rsidTr="00594984">
        <w:tc>
          <w:tcPr>
            <w:tcW w:w="851" w:type="dxa"/>
            <w:tcBorders>
              <w:top w:val="single" w:sz="4" w:space="0" w:color="000000"/>
              <w:left w:val="single" w:sz="4" w:space="0" w:color="000000"/>
              <w:bottom w:val="single" w:sz="4" w:space="0" w:color="000000"/>
            </w:tcBorders>
            <w:vAlign w:val="center"/>
          </w:tcPr>
          <w:p w:rsidR="00EE7BF3" w:rsidRPr="00EE7BF3" w:rsidRDefault="00EE7BF3" w:rsidP="00EE7BF3">
            <w:pPr>
              <w:snapToGrid w:val="0"/>
              <w:spacing w:after="0" w:line="240" w:lineRule="auto"/>
              <w:jc w:val="center"/>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w:t>
            </w:r>
          </w:p>
        </w:tc>
        <w:tc>
          <w:tcPr>
            <w:tcW w:w="7229" w:type="dxa"/>
            <w:tcBorders>
              <w:top w:val="single" w:sz="4" w:space="0" w:color="000000"/>
              <w:left w:val="single" w:sz="4" w:space="0" w:color="000000"/>
              <w:bottom w:val="single" w:sz="4" w:space="0" w:color="000000"/>
            </w:tcBorders>
            <w:vAlign w:val="center"/>
          </w:tcPr>
          <w:p w:rsidR="00EE7BF3" w:rsidRPr="00EE7BF3" w:rsidRDefault="00EE7BF3" w:rsidP="00EE7BF3">
            <w:pPr>
              <w:snapToGrid w:val="0"/>
              <w:spacing w:after="0" w:line="240" w:lineRule="auto"/>
              <w:jc w:val="center"/>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Наименование</w:t>
            </w:r>
          </w:p>
        </w:tc>
        <w:tc>
          <w:tcPr>
            <w:tcW w:w="1985" w:type="dxa"/>
            <w:tcBorders>
              <w:top w:val="single" w:sz="4" w:space="0" w:color="000000"/>
              <w:left w:val="single" w:sz="4" w:space="0" w:color="000000"/>
              <w:bottom w:val="single" w:sz="4" w:space="0" w:color="000000"/>
              <w:right w:val="single" w:sz="4" w:space="0" w:color="000000"/>
            </w:tcBorders>
            <w:vAlign w:val="center"/>
          </w:tcPr>
          <w:p w:rsidR="00EE7BF3" w:rsidRPr="00EE7BF3" w:rsidRDefault="00EE7BF3" w:rsidP="00EE7BF3">
            <w:pPr>
              <w:snapToGrid w:val="0"/>
              <w:spacing w:after="0" w:line="240" w:lineRule="auto"/>
              <w:jc w:val="center"/>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Количество</w:t>
            </w:r>
          </w:p>
        </w:tc>
      </w:tr>
      <w:tr w:rsidR="00EE7BF3" w:rsidRPr="00EE7BF3" w:rsidTr="00594984">
        <w:tc>
          <w:tcPr>
            <w:tcW w:w="851" w:type="dxa"/>
            <w:tcBorders>
              <w:top w:val="single" w:sz="4" w:space="0" w:color="000000"/>
              <w:left w:val="single" w:sz="4" w:space="0" w:color="000000"/>
              <w:bottom w:val="single" w:sz="4" w:space="0" w:color="000000"/>
            </w:tcBorders>
          </w:tcPr>
          <w:p w:rsidR="00EE7BF3" w:rsidRPr="00EE7BF3" w:rsidRDefault="00EE7BF3" w:rsidP="00EE7BF3">
            <w:pPr>
              <w:snapToGrid w:val="0"/>
              <w:spacing w:after="0" w:line="240" w:lineRule="auto"/>
              <w:ind w:left="283"/>
              <w:jc w:val="center"/>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1</w:t>
            </w:r>
          </w:p>
        </w:tc>
        <w:tc>
          <w:tcPr>
            <w:tcW w:w="7229" w:type="dxa"/>
            <w:tcBorders>
              <w:top w:val="single" w:sz="4" w:space="0" w:color="000000"/>
              <w:left w:val="single" w:sz="4" w:space="0" w:color="000000"/>
              <w:bottom w:val="single" w:sz="4" w:space="0" w:color="000000"/>
            </w:tcBorders>
          </w:tcPr>
          <w:p w:rsidR="00EE7BF3" w:rsidRPr="00EE7BF3" w:rsidRDefault="00EE7BF3" w:rsidP="00EE7BF3">
            <w:pPr>
              <w:snapToGrid w:val="0"/>
              <w:spacing w:after="0" w:line="240" w:lineRule="auto"/>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 xml:space="preserve">Мультимедийный проектор </w:t>
            </w:r>
          </w:p>
        </w:tc>
        <w:tc>
          <w:tcPr>
            <w:tcW w:w="1985" w:type="dxa"/>
            <w:tcBorders>
              <w:top w:val="single" w:sz="4" w:space="0" w:color="000000"/>
              <w:left w:val="single" w:sz="4" w:space="0" w:color="000000"/>
              <w:bottom w:val="single" w:sz="4" w:space="0" w:color="000000"/>
              <w:right w:val="single" w:sz="4" w:space="0" w:color="000000"/>
            </w:tcBorders>
          </w:tcPr>
          <w:p w:rsidR="00EE7BF3" w:rsidRPr="00EE7BF3" w:rsidRDefault="00EE7BF3" w:rsidP="00EE7BF3">
            <w:pPr>
              <w:snapToGrid w:val="0"/>
              <w:spacing w:after="0" w:line="240" w:lineRule="auto"/>
              <w:jc w:val="center"/>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4</w:t>
            </w:r>
          </w:p>
        </w:tc>
      </w:tr>
      <w:tr w:rsidR="00EE7BF3" w:rsidRPr="00EE7BF3" w:rsidTr="00594984">
        <w:tc>
          <w:tcPr>
            <w:tcW w:w="851" w:type="dxa"/>
            <w:tcBorders>
              <w:top w:val="single" w:sz="4" w:space="0" w:color="000000"/>
              <w:left w:val="single" w:sz="4" w:space="0" w:color="000000"/>
              <w:bottom w:val="single" w:sz="4" w:space="0" w:color="000000"/>
            </w:tcBorders>
          </w:tcPr>
          <w:p w:rsidR="00EE7BF3" w:rsidRPr="00EE7BF3" w:rsidRDefault="00EE7BF3" w:rsidP="00EE7BF3">
            <w:pPr>
              <w:snapToGrid w:val="0"/>
              <w:spacing w:after="0" w:line="240" w:lineRule="auto"/>
              <w:ind w:left="283"/>
              <w:jc w:val="center"/>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2</w:t>
            </w:r>
          </w:p>
        </w:tc>
        <w:tc>
          <w:tcPr>
            <w:tcW w:w="7229" w:type="dxa"/>
            <w:tcBorders>
              <w:top w:val="single" w:sz="4" w:space="0" w:color="000000"/>
              <w:left w:val="single" w:sz="4" w:space="0" w:color="000000"/>
              <w:bottom w:val="single" w:sz="4" w:space="0" w:color="000000"/>
            </w:tcBorders>
          </w:tcPr>
          <w:p w:rsidR="00EE7BF3" w:rsidRPr="00EE7BF3" w:rsidRDefault="00EE7BF3" w:rsidP="00EE7BF3">
            <w:pPr>
              <w:snapToGrid w:val="0"/>
              <w:spacing w:after="0" w:line="240" w:lineRule="auto"/>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МФУ (принтер, сканер, ксерокс)</w:t>
            </w:r>
          </w:p>
        </w:tc>
        <w:tc>
          <w:tcPr>
            <w:tcW w:w="1985" w:type="dxa"/>
            <w:tcBorders>
              <w:top w:val="single" w:sz="4" w:space="0" w:color="000000"/>
              <w:left w:val="single" w:sz="4" w:space="0" w:color="000000"/>
              <w:bottom w:val="single" w:sz="4" w:space="0" w:color="000000"/>
              <w:right w:val="single" w:sz="4" w:space="0" w:color="000000"/>
            </w:tcBorders>
          </w:tcPr>
          <w:p w:rsidR="00EE7BF3" w:rsidRPr="00EE7BF3" w:rsidRDefault="00EE7BF3" w:rsidP="00EE7BF3">
            <w:pPr>
              <w:snapToGrid w:val="0"/>
              <w:spacing w:after="0" w:line="240" w:lineRule="auto"/>
              <w:jc w:val="center"/>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2</w:t>
            </w:r>
          </w:p>
        </w:tc>
      </w:tr>
      <w:tr w:rsidR="00EE7BF3" w:rsidRPr="00EE7BF3" w:rsidTr="00594984">
        <w:tc>
          <w:tcPr>
            <w:tcW w:w="851" w:type="dxa"/>
            <w:tcBorders>
              <w:top w:val="single" w:sz="4" w:space="0" w:color="000000"/>
              <w:left w:val="single" w:sz="4" w:space="0" w:color="000000"/>
              <w:bottom w:val="single" w:sz="4" w:space="0" w:color="000000"/>
            </w:tcBorders>
          </w:tcPr>
          <w:p w:rsidR="00EE7BF3" w:rsidRPr="00EE7BF3" w:rsidRDefault="00EE7BF3" w:rsidP="00EE7BF3">
            <w:pPr>
              <w:snapToGrid w:val="0"/>
              <w:spacing w:after="0" w:line="240" w:lineRule="auto"/>
              <w:ind w:left="283"/>
              <w:jc w:val="center"/>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3</w:t>
            </w:r>
          </w:p>
        </w:tc>
        <w:tc>
          <w:tcPr>
            <w:tcW w:w="7229" w:type="dxa"/>
            <w:tcBorders>
              <w:top w:val="single" w:sz="4" w:space="0" w:color="000000"/>
              <w:left w:val="single" w:sz="4" w:space="0" w:color="000000"/>
              <w:bottom w:val="single" w:sz="4" w:space="0" w:color="000000"/>
            </w:tcBorders>
          </w:tcPr>
          <w:p w:rsidR="00EE7BF3" w:rsidRPr="00EE7BF3" w:rsidRDefault="00EE7BF3" w:rsidP="00EE7BF3">
            <w:pPr>
              <w:snapToGrid w:val="0"/>
              <w:spacing w:after="0" w:line="240" w:lineRule="auto"/>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 xml:space="preserve">Принтер лазерный  </w:t>
            </w:r>
          </w:p>
        </w:tc>
        <w:tc>
          <w:tcPr>
            <w:tcW w:w="1985" w:type="dxa"/>
            <w:tcBorders>
              <w:top w:val="single" w:sz="4" w:space="0" w:color="000000"/>
              <w:left w:val="single" w:sz="4" w:space="0" w:color="000000"/>
              <w:bottom w:val="single" w:sz="4" w:space="0" w:color="000000"/>
              <w:right w:val="single" w:sz="4" w:space="0" w:color="000000"/>
            </w:tcBorders>
          </w:tcPr>
          <w:p w:rsidR="00EE7BF3" w:rsidRPr="00EE7BF3" w:rsidRDefault="00EE7BF3" w:rsidP="00EE7BF3">
            <w:pPr>
              <w:snapToGrid w:val="0"/>
              <w:spacing w:after="0" w:line="240" w:lineRule="auto"/>
              <w:jc w:val="center"/>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5</w:t>
            </w:r>
          </w:p>
        </w:tc>
      </w:tr>
      <w:tr w:rsidR="00EE7BF3" w:rsidRPr="00EE7BF3" w:rsidTr="00594984">
        <w:tc>
          <w:tcPr>
            <w:tcW w:w="851" w:type="dxa"/>
            <w:tcBorders>
              <w:top w:val="single" w:sz="4" w:space="0" w:color="000000"/>
              <w:left w:val="single" w:sz="4" w:space="0" w:color="000000"/>
              <w:bottom w:val="single" w:sz="4" w:space="0" w:color="000000"/>
            </w:tcBorders>
          </w:tcPr>
          <w:p w:rsidR="00EE7BF3" w:rsidRPr="00EE7BF3" w:rsidRDefault="00EE7BF3" w:rsidP="00EE7BF3">
            <w:pPr>
              <w:snapToGrid w:val="0"/>
              <w:spacing w:after="0" w:line="240" w:lineRule="auto"/>
              <w:ind w:left="283"/>
              <w:jc w:val="center"/>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4</w:t>
            </w:r>
          </w:p>
        </w:tc>
        <w:tc>
          <w:tcPr>
            <w:tcW w:w="7229" w:type="dxa"/>
            <w:tcBorders>
              <w:top w:val="single" w:sz="4" w:space="0" w:color="000000"/>
              <w:left w:val="single" w:sz="4" w:space="0" w:color="000000"/>
              <w:bottom w:val="single" w:sz="4" w:space="0" w:color="000000"/>
            </w:tcBorders>
          </w:tcPr>
          <w:p w:rsidR="00EE7BF3" w:rsidRPr="00EE7BF3" w:rsidRDefault="00EE7BF3" w:rsidP="00EE7BF3">
            <w:pPr>
              <w:snapToGrid w:val="0"/>
              <w:spacing w:after="0" w:line="240" w:lineRule="auto"/>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Принтер струйный цветной</w:t>
            </w:r>
          </w:p>
        </w:tc>
        <w:tc>
          <w:tcPr>
            <w:tcW w:w="1985" w:type="dxa"/>
            <w:tcBorders>
              <w:top w:val="single" w:sz="4" w:space="0" w:color="000000"/>
              <w:left w:val="single" w:sz="4" w:space="0" w:color="000000"/>
              <w:bottom w:val="single" w:sz="4" w:space="0" w:color="000000"/>
              <w:right w:val="single" w:sz="4" w:space="0" w:color="000000"/>
            </w:tcBorders>
          </w:tcPr>
          <w:p w:rsidR="00EE7BF3" w:rsidRPr="00EE7BF3" w:rsidRDefault="00EE7BF3" w:rsidP="00EE7BF3">
            <w:pPr>
              <w:snapToGrid w:val="0"/>
              <w:spacing w:after="0" w:line="240" w:lineRule="auto"/>
              <w:jc w:val="center"/>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1</w:t>
            </w:r>
          </w:p>
        </w:tc>
      </w:tr>
      <w:tr w:rsidR="00EE7BF3" w:rsidRPr="00EE7BF3" w:rsidTr="00594984">
        <w:tc>
          <w:tcPr>
            <w:tcW w:w="851" w:type="dxa"/>
            <w:tcBorders>
              <w:top w:val="single" w:sz="4" w:space="0" w:color="000000"/>
              <w:left w:val="single" w:sz="4" w:space="0" w:color="000000"/>
              <w:bottom w:val="single" w:sz="4" w:space="0" w:color="000000"/>
            </w:tcBorders>
          </w:tcPr>
          <w:p w:rsidR="00EE7BF3" w:rsidRPr="00EE7BF3" w:rsidRDefault="00EE7BF3" w:rsidP="00EE7BF3">
            <w:pPr>
              <w:snapToGrid w:val="0"/>
              <w:spacing w:after="0" w:line="240" w:lineRule="auto"/>
              <w:ind w:left="283"/>
              <w:jc w:val="center"/>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5</w:t>
            </w:r>
          </w:p>
        </w:tc>
        <w:tc>
          <w:tcPr>
            <w:tcW w:w="7229" w:type="dxa"/>
            <w:tcBorders>
              <w:top w:val="single" w:sz="4" w:space="0" w:color="000000"/>
              <w:left w:val="single" w:sz="4" w:space="0" w:color="000000"/>
              <w:bottom w:val="single" w:sz="4" w:space="0" w:color="000000"/>
            </w:tcBorders>
          </w:tcPr>
          <w:p w:rsidR="00EE7BF3" w:rsidRPr="00EE7BF3" w:rsidRDefault="00EE7BF3" w:rsidP="00EE7BF3">
            <w:pPr>
              <w:snapToGrid w:val="0"/>
              <w:spacing w:after="0" w:line="240" w:lineRule="auto"/>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Сканер</w:t>
            </w:r>
          </w:p>
        </w:tc>
        <w:tc>
          <w:tcPr>
            <w:tcW w:w="1985" w:type="dxa"/>
            <w:tcBorders>
              <w:top w:val="single" w:sz="4" w:space="0" w:color="000000"/>
              <w:left w:val="single" w:sz="4" w:space="0" w:color="000000"/>
              <w:bottom w:val="single" w:sz="4" w:space="0" w:color="000000"/>
              <w:right w:val="single" w:sz="4" w:space="0" w:color="000000"/>
            </w:tcBorders>
          </w:tcPr>
          <w:p w:rsidR="00EE7BF3" w:rsidRPr="00EE7BF3" w:rsidRDefault="00EE7BF3" w:rsidP="00EE7BF3">
            <w:pPr>
              <w:snapToGrid w:val="0"/>
              <w:spacing w:after="0" w:line="240" w:lineRule="auto"/>
              <w:jc w:val="center"/>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1</w:t>
            </w:r>
          </w:p>
        </w:tc>
      </w:tr>
      <w:tr w:rsidR="00EE7BF3" w:rsidRPr="00EE7BF3" w:rsidTr="00594984">
        <w:tc>
          <w:tcPr>
            <w:tcW w:w="851" w:type="dxa"/>
            <w:tcBorders>
              <w:top w:val="single" w:sz="4" w:space="0" w:color="000000"/>
              <w:left w:val="single" w:sz="4" w:space="0" w:color="000000"/>
              <w:bottom w:val="single" w:sz="4" w:space="0" w:color="000000"/>
            </w:tcBorders>
          </w:tcPr>
          <w:p w:rsidR="00EE7BF3" w:rsidRPr="00EE7BF3" w:rsidRDefault="00EE7BF3" w:rsidP="00EE7BF3">
            <w:pPr>
              <w:snapToGrid w:val="0"/>
              <w:spacing w:after="0" w:line="240" w:lineRule="auto"/>
              <w:ind w:left="283"/>
              <w:jc w:val="center"/>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6</w:t>
            </w:r>
          </w:p>
        </w:tc>
        <w:tc>
          <w:tcPr>
            <w:tcW w:w="7229" w:type="dxa"/>
            <w:tcBorders>
              <w:top w:val="single" w:sz="4" w:space="0" w:color="000000"/>
              <w:left w:val="single" w:sz="4" w:space="0" w:color="000000"/>
              <w:bottom w:val="single" w:sz="4" w:space="0" w:color="000000"/>
            </w:tcBorders>
          </w:tcPr>
          <w:p w:rsidR="00EE7BF3" w:rsidRPr="00EE7BF3" w:rsidRDefault="00EE7BF3" w:rsidP="00EE7BF3">
            <w:pPr>
              <w:snapToGrid w:val="0"/>
              <w:spacing w:after="0" w:line="240" w:lineRule="auto"/>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Ксерокс</w:t>
            </w:r>
          </w:p>
        </w:tc>
        <w:tc>
          <w:tcPr>
            <w:tcW w:w="1985" w:type="dxa"/>
            <w:tcBorders>
              <w:top w:val="single" w:sz="4" w:space="0" w:color="000000"/>
              <w:left w:val="single" w:sz="4" w:space="0" w:color="000000"/>
              <w:bottom w:val="single" w:sz="4" w:space="0" w:color="000000"/>
              <w:right w:val="single" w:sz="4" w:space="0" w:color="000000"/>
            </w:tcBorders>
          </w:tcPr>
          <w:p w:rsidR="00EE7BF3" w:rsidRPr="00EE7BF3" w:rsidRDefault="00EE7BF3" w:rsidP="00EE7BF3">
            <w:pPr>
              <w:snapToGrid w:val="0"/>
              <w:spacing w:after="0" w:line="240" w:lineRule="auto"/>
              <w:jc w:val="center"/>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1</w:t>
            </w:r>
          </w:p>
        </w:tc>
      </w:tr>
      <w:tr w:rsidR="00EE7BF3" w:rsidRPr="00EE7BF3" w:rsidTr="00594984">
        <w:tc>
          <w:tcPr>
            <w:tcW w:w="851" w:type="dxa"/>
            <w:tcBorders>
              <w:top w:val="single" w:sz="4" w:space="0" w:color="000000"/>
              <w:left w:val="single" w:sz="4" w:space="0" w:color="000000"/>
              <w:bottom w:val="single" w:sz="4" w:space="0" w:color="000000"/>
            </w:tcBorders>
          </w:tcPr>
          <w:p w:rsidR="00EE7BF3" w:rsidRPr="00EE7BF3" w:rsidRDefault="00EE7BF3" w:rsidP="00EE7BF3">
            <w:pPr>
              <w:snapToGrid w:val="0"/>
              <w:spacing w:after="0" w:line="240" w:lineRule="auto"/>
              <w:ind w:left="283"/>
              <w:jc w:val="center"/>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7</w:t>
            </w:r>
          </w:p>
        </w:tc>
        <w:tc>
          <w:tcPr>
            <w:tcW w:w="7229" w:type="dxa"/>
            <w:tcBorders>
              <w:top w:val="single" w:sz="4" w:space="0" w:color="000000"/>
              <w:left w:val="single" w:sz="4" w:space="0" w:color="000000"/>
              <w:bottom w:val="single" w:sz="4" w:space="0" w:color="000000"/>
            </w:tcBorders>
          </w:tcPr>
          <w:p w:rsidR="00EE7BF3" w:rsidRPr="00EE7BF3" w:rsidRDefault="00EE7BF3" w:rsidP="00EE7BF3">
            <w:pPr>
              <w:snapToGrid w:val="0"/>
              <w:spacing w:after="0" w:line="240" w:lineRule="auto"/>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Интерактивная</w:t>
            </w:r>
            <w:r w:rsidRPr="00EE7BF3">
              <w:rPr>
                <w:rFonts w:ascii="Times New Roman" w:eastAsia="Times New Roman" w:hAnsi="Times New Roman" w:cs="Times New Roman"/>
                <w:sz w:val="24"/>
                <w:szCs w:val="24"/>
                <w:lang w:val="en-US"/>
              </w:rPr>
              <w:t xml:space="preserve"> </w:t>
            </w:r>
            <w:r w:rsidRPr="00EE7BF3">
              <w:rPr>
                <w:rFonts w:ascii="Times New Roman" w:eastAsia="Times New Roman" w:hAnsi="Times New Roman" w:cs="Times New Roman"/>
                <w:sz w:val="24"/>
                <w:szCs w:val="24"/>
              </w:rPr>
              <w:t>доска</w:t>
            </w:r>
          </w:p>
        </w:tc>
        <w:tc>
          <w:tcPr>
            <w:tcW w:w="1985" w:type="dxa"/>
            <w:tcBorders>
              <w:top w:val="single" w:sz="4" w:space="0" w:color="000000"/>
              <w:left w:val="single" w:sz="4" w:space="0" w:color="000000"/>
              <w:bottom w:val="single" w:sz="4" w:space="0" w:color="000000"/>
              <w:right w:val="single" w:sz="4" w:space="0" w:color="000000"/>
            </w:tcBorders>
          </w:tcPr>
          <w:p w:rsidR="00EE7BF3" w:rsidRPr="00EE7BF3" w:rsidRDefault="00EE7BF3" w:rsidP="00EE7BF3">
            <w:pPr>
              <w:snapToGrid w:val="0"/>
              <w:spacing w:after="0" w:line="240" w:lineRule="auto"/>
              <w:jc w:val="center"/>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1</w:t>
            </w:r>
          </w:p>
        </w:tc>
      </w:tr>
      <w:tr w:rsidR="00EE7BF3" w:rsidRPr="00EE7BF3" w:rsidTr="00594984">
        <w:tc>
          <w:tcPr>
            <w:tcW w:w="851" w:type="dxa"/>
            <w:tcBorders>
              <w:top w:val="single" w:sz="4" w:space="0" w:color="000000"/>
              <w:left w:val="single" w:sz="4" w:space="0" w:color="000000"/>
              <w:bottom w:val="single" w:sz="4" w:space="0" w:color="000000"/>
            </w:tcBorders>
          </w:tcPr>
          <w:p w:rsidR="00EE7BF3" w:rsidRPr="00EE7BF3" w:rsidRDefault="00EE7BF3" w:rsidP="00EE7BF3">
            <w:pPr>
              <w:snapToGrid w:val="0"/>
              <w:spacing w:after="0" w:line="240" w:lineRule="auto"/>
              <w:ind w:left="283"/>
              <w:jc w:val="center"/>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8</w:t>
            </w:r>
          </w:p>
        </w:tc>
        <w:tc>
          <w:tcPr>
            <w:tcW w:w="7229" w:type="dxa"/>
            <w:tcBorders>
              <w:top w:val="single" w:sz="4" w:space="0" w:color="000000"/>
              <w:left w:val="single" w:sz="4" w:space="0" w:color="000000"/>
              <w:bottom w:val="single" w:sz="4" w:space="0" w:color="000000"/>
            </w:tcBorders>
          </w:tcPr>
          <w:p w:rsidR="00EE7BF3" w:rsidRPr="00EE7BF3" w:rsidRDefault="00EE7BF3" w:rsidP="00EE7BF3">
            <w:pPr>
              <w:snapToGrid w:val="0"/>
              <w:spacing w:after="0" w:line="240" w:lineRule="auto"/>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 xml:space="preserve">Видеокамера </w:t>
            </w:r>
          </w:p>
        </w:tc>
        <w:tc>
          <w:tcPr>
            <w:tcW w:w="1985" w:type="dxa"/>
            <w:tcBorders>
              <w:top w:val="single" w:sz="4" w:space="0" w:color="000000"/>
              <w:left w:val="single" w:sz="4" w:space="0" w:color="000000"/>
              <w:bottom w:val="single" w:sz="4" w:space="0" w:color="000000"/>
              <w:right w:val="single" w:sz="4" w:space="0" w:color="000000"/>
            </w:tcBorders>
          </w:tcPr>
          <w:p w:rsidR="00EE7BF3" w:rsidRPr="00EE7BF3" w:rsidRDefault="00EE7BF3" w:rsidP="00EE7BF3">
            <w:pPr>
              <w:snapToGrid w:val="0"/>
              <w:spacing w:after="0" w:line="240" w:lineRule="auto"/>
              <w:jc w:val="center"/>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1</w:t>
            </w:r>
          </w:p>
        </w:tc>
      </w:tr>
      <w:tr w:rsidR="00EE7BF3" w:rsidRPr="00EE7BF3" w:rsidTr="00594984">
        <w:tc>
          <w:tcPr>
            <w:tcW w:w="851" w:type="dxa"/>
            <w:tcBorders>
              <w:top w:val="single" w:sz="4" w:space="0" w:color="000000"/>
              <w:left w:val="single" w:sz="4" w:space="0" w:color="000000"/>
              <w:bottom w:val="single" w:sz="4" w:space="0" w:color="000000"/>
            </w:tcBorders>
          </w:tcPr>
          <w:p w:rsidR="00EE7BF3" w:rsidRPr="00EE7BF3" w:rsidRDefault="00EE7BF3" w:rsidP="00EE7BF3">
            <w:pPr>
              <w:snapToGrid w:val="0"/>
              <w:spacing w:after="0" w:line="240" w:lineRule="auto"/>
              <w:ind w:left="283"/>
              <w:jc w:val="center"/>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9</w:t>
            </w:r>
          </w:p>
        </w:tc>
        <w:tc>
          <w:tcPr>
            <w:tcW w:w="7229" w:type="dxa"/>
            <w:tcBorders>
              <w:top w:val="single" w:sz="4" w:space="0" w:color="000000"/>
              <w:left w:val="single" w:sz="4" w:space="0" w:color="000000"/>
              <w:bottom w:val="single" w:sz="4" w:space="0" w:color="000000"/>
            </w:tcBorders>
          </w:tcPr>
          <w:p w:rsidR="00EE7BF3" w:rsidRPr="00EE7BF3" w:rsidRDefault="00EE7BF3" w:rsidP="00EE7BF3">
            <w:pPr>
              <w:snapToGrid w:val="0"/>
              <w:spacing w:after="0" w:line="240" w:lineRule="auto"/>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 xml:space="preserve">Телевизор </w:t>
            </w:r>
          </w:p>
        </w:tc>
        <w:tc>
          <w:tcPr>
            <w:tcW w:w="1985" w:type="dxa"/>
            <w:tcBorders>
              <w:top w:val="single" w:sz="4" w:space="0" w:color="000000"/>
              <w:left w:val="single" w:sz="4" w:space="0" w:color="000000"/>
              <w:bottom w:val="single" w:sz="4" w:space="0" w:color="000000"/>
              <w:right w:val="single" w:sz="4" w:space="0" w:color="000000"/>
            </w:tcBorders>
            <w:vAlign w:val="center"/>
          </w:tcPr>
          <w:p w:rsidR="00EE7BF3" w:rsidRPr="00EE7BF3" w:rsidRDefault="00EE7BF3" w:rsidP="00EE7BF3">
            <w:pPr>
              <w:snapToGrid w:val="0"/>
              <w:spacing w:after="0" w:line="240" w:lineRule="auto"/>
              <w:jc w:val="center"/>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1</w:t>
            </w:r>
          </w:p>
        </w:tc>
      </w:tr>
      <w:tr w:rsidR="00EE7BF3" w:rsidRPr="00EE7BF3" w:rsidTr="00594984">
        <w:tc>
          <w:tcPr>
            <w:tcW w:w="851" w:type="dxa"/>
            <w:tcBorders>
              <w:top w:val="single" w:sz="4" w:space="0" w:color="000000"/>
              <w:left w:val="single" w:sz="4" w:space="0" w:color="000000"/>
              <w:bottom w:val="single" w:sz="4" w:space="0" w:color="000000"/>
            </w:tcBorders>
          </w:tcPr>
          <w:p w:rsidR="00EE7BF3" w:rsidRPr="00EE7BF3" w:rsidRDefault="00EE7BF3" w:rsidP="00787944">
            <w:pPr>
              <w:snapToGrid w:val="0"/>
              <w:spacing w:after="0" w:line="240" w:lineRule="auto"/>
              <w:ind w:left="283"/>
              <w:jc w:val="center"/>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1</w:t>
            </w:r>
            <w:r w:rsidR="00787944">
              <w:rPr>
                <w:rFonts w:ascii="Times New Roman" w:hAnsi="Times New Roman" w:cs="Times New Roman"/>
                <w:sz w:val="24"/>
                <w:szCs w:val="24"/>
              </w:rPr>
              <w:t>0</w:t>
            </w:r>
          </w:p>
        </w:tc>
        <w:tc>
          <w:tcPr>
            <w:tcW w:w="7229" w:type="dxa"/>
            <w:tcBorders>
              <w:top w:val="single" w:sz="4" w:space="0" w:color="000000"/>
              <w:left w:val="single" w:sz="4" w:space="0" w:color="000000"/>
              <w:bottom w:val="single" w:sz="4" w:space="0" w:color="000000"/>
            </w:tcBorders>
          </w:tcPr>
          <w:p w:rsidR="00EE7BF3" w:rsidRPr="00EE7BF3" w:rsidRDefault="00EE7BF3" w:rsidP="00EE7BF3">
            <w:pPr>
              <w:snapToGrid w:val="0"/>
              <w:spacing w:after="0" w:line="240" w:lineRule="auto"/>
              <w:rPr>
                <w:rFonts w:ascii="Times New Roman" w:eastAsia="Times New Roman" w:hAnsi="Times New Roman" w:cs="Times New Roman"/>
                <w:sz w:val="24"/>
                <w:szCs w:val="24"/>
                <w:lang w:val="en-US"/>
              </w:rPr>
            </w:pPr>
            <w:r w:rsidRPr="00EE7BF3">
              <w:rPr>
                <w:rFonts w:ascii="Times New Roman" w:eastAsia="Times New Roman" w:hAnsi="Times New Roman" w:cs="Times New Roman"/>
                <w:sz w:val="24"/>
                <w:szCs w:val="24"/>
              </w:rPr>
              <w:t>Фотоаппарат</w:t>
            </w:r>
            <w:r w:rsidRPr="00EE7BF3">
              <w:rPr>
                <w:rFonts w:ascii="Times New Roman" w:eastAsia="Times New Roman" w:hAnsi="Times New Roman" w:cs="Times New Roman"/>
                <w:sz w:val="24"/>
                <w:szCs w:val="24"/>
                <w:lang w:val="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EE7BF3" w:rsidRPr="00EE7BF3" w:rsidRDefault="00EE7BF3" w:rsidP="00EE7BF3">
            <w:pPr>
              <w:snapToGrid w:val="0"/>
              <w:spacing w:after="0" w:line="240" w:lineRule="auto"/>
              <w:jc w:val="center"/>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1</w:t>
            </w:r>
          </w:p>
        </w:tc>
      </w:tr>
      <w:tr w:rsidR="00EE7BF3" w:rsidRPr="00EE7BF3" w:rsidTr="00594984">
        <w:tc>
          <w:tcPr>
            <w:tcW w:w="851" w:type="dxa"/>
            <w:tcBorders>
              <w:top w:val="single" w:sz="4" w:space="0" w:color="000000"/>
              <w:left w:val="single" w:sz="4" w:space="0" w:color="000000"/>
              <w:bottom w:val="single" w:sz="4" w:space="0" w:color="000000"/>
            </w:tcBorders>
          </w:tcPr>
          <w:p w:rsidR="00EE7BF3" w:rsidRPr="00EE7BF3" w:rsidRDefault="00EE7BF3" w:rsidP="00EE7BF3">
            <w:pPr>
              <w:snapToGrid w:val="0"/>
              <w:spacing w:after="0" w:line="240" w:lineRule="auto"/>
              <w:ind w:left="283"/>
              <w:jc w:val="center"/>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1</w:t>
            </w:r>
            <w:r w:rsidR="00787944">
              <w:rPr>
                <w:rFonts w:ascii="Times New Roman" w:hAnsi="Times New Roman" w:cs="Times New Roman"/>
                <w:sz w:val="24"/>
                <w:szCs w:val="24"/>
              </w:rPr>
              <w:t>1</w:t>
            </w:r>
          </w:p>
        </w:tc>
        <w:tc>
          <w:tcPr>
            <w:tcW w:w="7229" w:type="dxa"/>
            <w:tcBorders>
              <w:top w:val="single" w:sz="4" w:space="0" w:color="000000"/>
              <w:left w:val="single" w:sz="4" w:space="0" w:color="000000"/>
              <w:bottom w:val="single" w:sz="4" w:space="0" w:color="000000"/>
            </w:tcBorders>
          </w:tcPr>
          <w:p w:rsidR="00EE7BF3" w:rsidRPr="00EE7BF3" w:rsidRDefault="00EE7BF3" w:rsidP="00EE7BF3">
            <w:pPr>
              <w:snapToGrid w:val="0"/>
              <w:spacing w:after="0" w:line="240" w:lineRule="auto"/>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 xml:space="preserve">Музыкальный центр с устройством для прослушивания </w:t>
            </w:r>
            <w:r w:rsidRPr="00EE7BF3">
              <w:rPr>
                <w:rFonts w:ascii="Times New Roman" w:eastAsia="Times New Roman" w:hAnsi="Times New Roman" w:cs="Times New Roman"/>
                <w:sz w:val="24"/>
                <w:szCs w:val="24"/>
                <w:lang w:val="en-US"/>
              </w:rPr>
              <w:t>CD</w:t>
            </w:r>
            <w:r w:rsidRPr="00EE7BF3">
              <w:rPr>
                <w:rFonts w:ascii="Times New Roman" w:eastAsia="Times New Roman" w:hAnsi="Times New Roman" w:cs="Times New Roman"/>
                <w:sz w:val="24"/>
                <w:szCs w:val="24"/>
              </w:rPr>
              <w:t xml:space="preserve"> с поддержкой </w:t>
            </w:r>
            <w:r w:rsidRPr="00EE7BF3">
              <w:rPr>
                <w:rFonts w:ascii="Times New Roman" w:eastAsia="Times New Roman" w:hAnsi="Times New Roman" w:cs="Times New Roman"/>
                <w:sz w:val="24"/>
                <w:szCs w:val="24"/>
                <w:lang w:val="en-US"/>
              </w:rPr>
              <w:t>USB</w:t>
            </w:r>
            <w:r w:rsidRPr="00EE7BF3">
              <w:rPr>
                <w:rFonts w:ascii="Times New Roman" w:eastAsia="Times New Roman" w:hAnsi="Times New Roman" w:cs="Times New Roman"/>
                <w:sz w:val="24"/>
                <w:szCs w:val="24"/>
              </w:rPr>
              <w:t>-флеш</w:t>
            </w:r>
          </w:p>
        </w:tc>
        <w:tc>
          <w:tcPr>
            <w:tcW w:w="1985" w:type="dxa"/>
            <w:tcBorders>
              <w:top w:val="single" w:sz="4" w:space="0" w:color="000000"/>
              <w:left w:val="single" w:sz="4" w:space="0" w:color="000000"/>
              <w:bottom w:val="single" w:sz="4" w:space="0" w:color="000000"/>
              <w:right w:val="single" w:sz="4" w:space="0" w:color="000000"/>
            </w:tcBorders>
          </w:tcPr>
          <w:p w:rsidR="00EE7BF3" w:rsidRPr="00EE7BF3" w:rsidRDefault="00EE7BF3" w:rsidP="00EE7BF3">
            <w:pPr>
              <w:snapToGrid w:val="0"/>
              <w:spacing w:after="0" w:line="240" w:lineRule="auto"/>
              <w:jc w:val="center"/>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1</w:t>
            </w:r>
          </w:p>
        </w:tc>
      </w:tr>
      <w:tr w:rsidR="00EE7BF3" w:rsidRPr="00EE7BF3" w:rsidTr="00594984">
        <w:tc>
          <w:tcPr>
            <w:tcW w:w="851" w:type="dxa"/>
            <w:tcBorders>
              <w:top w:val="single" w:sz="4" w:space="0" w:color="000000"/>
              <w:left w:val="single" w:sz="4" w:space="0" w:color="000000"/>
              <w:bottom w:val="single" w:sz="4" w:space="0" w:color="000000"/>
            </w:tcBorders>
          </w:tcPr>
          <w:p w:rsidR="00EE7BF3" w:rsidRPr="00EE7BF3" w:rsidRDefault="00787944" w:rsidP="00EE7BF3">
            <w:pPr>
              <w:snapToGrid w:val="0"/>
              <w:spacing w:after="0" w:line="240" w:lineRule="auto"/>
              <w:ind w:left="283"/>
              <w:jc w:val="center"/>
              <w:rPr>
                <w:rFonts w:ascii="Times New Roman" w:eastAsia="Times New Roman" w:hAnsi="Times New Roman" w:cs="Times New Roman"/>
                <w:sz w:val="24"/>
                <w:szCs w:val="24"/>
              </w:rPr>
            </w:pPr>
            <w:r>
              <w:rPr>
                <w:rFonts w:ascii="Times New Roman" w:hAnsi="Times New Roman" w:cs="Times New Roman"/>
                <w:sz w:val="24"/>
                <w:szCs w:val="24"/>
              </w:rPr>
              <w:t>12</w:t>
            </w:r>
          </w:p>
        </w:tc>
        <w:tc>
          <w:tcPr>
            <w:tcW w:w="7229" w:type="dxa"/>
            <w:tcBorders>
              <w:top w:val="single" w:sz="4" w:space="0" w:color="000000"/>
              <w:left w:val="single" w:sz="4" w:space="0" w:color="000000"/>
              <w:bottom w:val="single" w:sz="4" w:space="0" w:color="000000"/>
            </w:tcBorders>
          </w:tcPr>
          <w:p w:rsidR="00EE7BF3" w:rsidRPr="00EE7BF3" w:rsidRDefault="00EE7BF3" w:rsidP="00EE7BF3">
            <w:pPr>
              <w:snapToGrid w:val="0"/>
              <w:spacing w:after="0" w:line="240" w:lineRule="auto"/>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Микшер</w:t>
            </w:r>
          </w:p>
          <w:p w:rsidR="00EE7BF3" w:rsidRPr="00EE7BF3" w:rsidRDefault="00EE7BF3" w:rsidP="00EE7BF3">
            <w:pPr>
              <w:snapToGrid w:val="0"/>
              <w:spacing w:after="0" w:line="240" w:lineRule="auto"/>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Колонки</w:t>
            </w:r>
          </w:p>
          <w:p w:rsidR="00EE7BF3" w:rsidRPr="00EE7BF3" w:rsidRDefault="00EE7BF3" w:rsidP="00EE7BF3">
            <w:pPr>
              <w:snapToGrid w:val="0"/>
              <w:spacing w:after="0" w:line="240" w:lineRule="auto"/>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Микрофоны</w:t>
            </w:r>
          </w:p>
        </w:tc>
        <w:tc>
          <w:tcPr>
            <w:tcW w:w="1985" w:type="dxa"/>
            <w:tcBorders>
              <w:top w:val="single" w:sz="4" w:space="0" w:color="000000"/>
              <w:left w:val="single" w:sz="4" w:space="0" w:color="000000"/>
              <w:bottom w:val="single" w:sz="4" w:space="0" w:color="000000"/>
              <w:right w:val="single" w:sz="4" w:space="0" w:color="000000"/>
            </w:tcBorders>
          </w:tcPr>
          <w:p w:rsidR="00EE7BF3" w:rsidRPr="00EE7BF3" w:rsidRDefault="00EE7BF3" w:rsidP="00EE7BF3">
            <w:pPr>
              <w:snapToGrid w:val="0"/>
              <w:spacing w:after="0" w:line="240" w:lineRule="auto"/>
              <w:jc w:val="center"/>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1</w:t>
            </w:r>
          </w:p>
          <w:p w:rsidR="00EE7BF3" w:rsidRPr="00EE7BF3" w:rsidRDefault="00EE7BF3" w:rsidP="00EE7BF3">
            <w:pPr>
              <w:snapToGrid w:val="0"/>
              <w:spacing w:after="0" w:line="240" w:lineRule="auto"/>
              <w:jc w:val="center"/>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2</w:t>
            </w:r>
          </w:p>
          <w:p w:rsidR="00EE7BF3" w:rsidRPr="00EE7BF3" w:rsidRDefault="00EE7BF3" w:rsidP="00EE7BF3">
            <w:pPr>
              <w:snapToGrid w:val="0"/>
              <w:spacing w:after="0" w:line="240" w:lineRule="auto"/>
              <w:jc w:val="center"/>
              <w:rPr>
                <w:rFonts w:ascii="Times New Roman" w:eastAsia="Times New Roman" w:hAnsi="Times New Roman" w:cs="Times New Roman"/>
                <w:sz w:val="24"/>
                <w:szCs w:val="24"/>
              </w:rPr>
            </w:pPr>
            <w:r w:rsidRPr="00EE7BF3">
              <w:rPr>
                <w:rFonts w:ascii="Times New Roman" w:eastAsia="Times New Roman" w:hAnsi="Times New Roman" w:cs="Times New Roman"/>
                <w:sz w:val="24"/>
                <w:szCs w:val="24"/>
              </w:rPr>
              <w:t>2</w:t>
            </w:r>
          </w:p>
        </w:tc>
      </w:tr>
    </w:tbl>
    <w:p w:rsidR="00EE7BF3" w:rsidRPr="003A018B" w:rsidRDefault="00EE7BF3" w:rsidP="00EE7BF3">
      <w:pPr>
        <w:spacing w:after="0"/>
        <w:rPr>
          <w:rFonts w:ascii="Calibri" w:eastAsia="Times New Roman" w:hAnsi="Calibri" w:cs="Times New Roman"/>
          <w:b/>
        </w:rPr>
      </w:pPr>
    </w:p>
    <w:p w:rsidR="00EE7BF3" w:rsidRPr="003A018B" w:rsidRDefault="00EE7BF3" w:rsidP="00EE7BF3">
      <w:pPr>
        <w:rPr>
          <w:rFonts w:ascii="Calibri" w:eastAsia="Times New Roman" w:hAnsi="Calibri" w:cs="Times New Roman"/>
          <w:b/>
        </w:rPr>
      </w:pPr>
    </w:p>
    <w:p w:rsidR="009874C0" w:rsidRPr="001F0352" w:rsidRDefault="009874C0" w:rsidP="003953DE">
      <w:pPr>
        <w:spacing w:after="0" w:line="240" w:lineRule="auto"/>
        <w:ind w:left="-851" w:firstLine="567"/>
        <w:jc w:val="both"/>
        <w:rPr>
          <w:rFonts w:ascii="Times New Roman" w:hAnsi="Times New Roman" w:cs="Times New Roman"/>
          <w:sz w:val="24"/>
          <w:szCs w:val="24"/>
        </w:rPr>
      </w:pPr>
    </w:p>
    <w:p w:rsidR="009874C0" w:rsidRPr="001F0352" w:rsidRDefault="009874C0" w:rsidP="003953DE">
      <w:pPr>
        <w:spacing w:after="0" w:line="240" w:lineRule="auto"/>
        <w:ind w:left="-851" w:firstLine="567"/>
        <w:jc w:val="both"/>
        <w:rPr>
          <w:rFonts w:ascii="Times New Roman" w:hAnsi="Times New Roman" w:cs="Times New Roman"/>
          <w:sz w:val="24"/>
          <w:szCs w:val="24"/>
        </w:rPr>
      </w:pPr>
    </w:p>
    <w:p w:rsidR="009874C0" w:rsidRPr="001F0352" w:rsidRDefault="009874C0" w:rsidP="003953DE">
      <w:pPr>
        <w:spacing w:after="0" w:line="240" w:lineRule="auto"/>
        <w:ind w:left="-851" w:firstLine="567"/>
        <w:jc w:val="both"/>
        <w:rPr>
          <w:rFonts w:ascii="Times New Roman" w:hAnsi="Times New Roman" w:cs="Times New Roman"/>
          <w:sz w:val="24"/>
          <w:szCs w:val="24"/>
          <w:lang w:val="en-US"/>
        </w:rPr>
      </w:pPr>
    </w:p>
    <w:sectPr w:rsidR="009874C0" w:rsidRPr="001F0352" w:rsidSect="00594984">
      <w:pgSz w:w="11906" w:h="16838"/>
      <w:pgMar w:top="851" w:right="707" w:bottom="1276" w:left="85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AAD" w:rsidRDefault="00483AAD" w:rsidP="00FB4654">
      <w:pPr>
        <w:spacing w:after="0" w:line="240" w:lineRule="auto"/>
      </w:pPr>
      <w:r>
        <w:separator/>
      </w:r>
    </w:p>
  </w:endnote>
  <w:endnote w:type="continuationSeparator" w:id="1">
    <w:p w:rsidR="00483AAD" w:rsidRDefault="00483AAD" w:rsidP="00FB46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Times New Roman"/>
    <w:charset w:val="00"/>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ndale Sans UI">
    <w:altName w:val="Arial Unicode MS"/>
    <w:charset w:val="CC"/>
    <w:family w:val="auto"/>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Informal Roman">
    <w:altName w:val="Arabic Typesetting"/>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B3F" w:rsidRDefault="009B610B">
    <w:pPr>
      <w:pStyle w:val="a6"/>
      <w:jc w:val="center"/>
    </w:pPr>
    <w:fldSimple w:instr=" PAGE   \* MERGEFORMAT ">
      <w:r w:rsidR="002F7C80">
        <w:rPr>
          <w:noProof/>
        </w:rPr>
        <w:t>131</w:t>
      </w:r>
    </w:fldSimple>
  </w:p>
  <w:p w:rsidR="00E53B3F" w:rsidRDefault="00E53B3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B3F" w:rsidRDefault="00E53B3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B3F" w:rsidRDefault="00E53B3F">
    <w:pPr>
      <w:pStyle w:val="a6"/>
      <w:jc w:val="right"/>
    </w:pPr>
  </w:p>
  <w:p w:rsidR="00E53B3F" w:rsidRDefault="00E53B3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AAD" w:rsidRDefault="00483AAD" w:rsidP="00FB4654">
      <w:pPr>
        <w:spacing w:after="0" w:line="240" w:lineRule="auto"/>
      </w:pPr>
      <w:r>
        <w:separator/>
      </w:r>
    </w:p>
  </w:footnote>
  <w:footnote w:type="continuationSeparator" w:id="1">
    <w:p w:rsidR="00483AAD" w:rsidRDefault="00483AAD" w:rsidP="00FB46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8C28814"/>
    <w:lvl w:ilvl="0">
      <w:numFmt w:val="bullet"/>
      <w:lvlText w:val="*"/>
      <w:lvlJc w:val="left"/>
    </w:lvl>
  </w:abstractNum>
  <w:abstractNum w:abstractNumId="1">
    <w:nsid w:val="00000002"/>
    <w:multiLevelType w:val="singleLevel"/>
    <w:tmpl w:val="00000002"/>
    <w:name w:val="WW8Num2"/>
    <w:lvl w:ilvl="0">
      <w:start w:val="1"/>
      <w:numFmt w:val="decimal"/>
      <w:suff w:val="nothing"/>
      <w:lvlText w:val="%1."/>
      <w:lvlJc w:val="left"/>
      <w:pPr>
        <w:tabs>
          <w:tab w:val="num" w:pos="0"/>
        </w:tabs>
        <w:ind w:left="0" w:firstLine="0"/>
      </w:pPr>
      <w:rPr>
        <w:rFonts w:ascii="Times New Roman" w:hAnsi="Times New Roman"/>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15"/>
    <w:lvl w:ilvl="0">
      <w:start w:val="1"/>
      <w:numFmt w:val="decimal"/>
      <w:lvlText w:val="%1."/>
      <w:lvlJc w:val="left"/>
      <w:pPr>
        <w:tabs>
          <w:tab w:val="num" w:pos="720"/>
        </w:tabs>
        <w:ind w:left="720" w:hanging="360"/>
      </w:pPr>
    </w:lvl>
  </w:abstractNum>
  <w:abstractNum w:abstractNumId="4">
    <w:nsid w:val="00000005"/>
    <w:multiLevelType w:val="singleLevel"/>
    <w:tmpl w:val="00000005"/>
    <w:name w:val="WW8Num6"/>
    <w:lvl w:ilvl="0">
      <w:start w:val="1"/>
      <w:numFmt w:val="decimal"/>
      <w:lvlText w:val="%1."/>
      <w:lvlJc w:val="left"/>
      <w:pPr>
        <w:tabs>
          <w:tab w:val="num" w:pos="720"/>
        </w:tabs>
        <w:ind w:left="720" w:hanging="360"/>
      </w:pPr>
    </w:lvl>
  </w:abstractNum>
  <w:abstractNum w:abstractNumId="5">
    <w:nsid w:val="00000006"/>
    <w:multiLevelType w:val="singleLevel"/>
    <w:tmpl w:val="00000006"/>
    <w:name w:val="WW8Num23"/>
    <w:lvl w:ilvl="0">
      <w:start w:val="1"/>
      <w:numFmt w:val="decimal"/>
      <w:lvlText w:val="%1."/>
      <w:lvlJc w:val="left"/>
      <w:pPr>
        <w:tabs>
          <w:tab w:val="num" w:pos="720"/>
        </w:tabs>
        <w:ind w:left="720" w:hanging="360"/>
      </w:p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Times New Roman" w:hAnsi="Times New Roman" w:cs="Times New Roman"/>
      </w:rPr>
    </w:lvl>
  </w:abstractNum>
  <w:abstractNum w:abstractNumId="8">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9">
    <w:nsid w:val="0000000E"/>
    <w:multiLevelType w:val="singleLevel"/>
    <w:tmpl w:val="0000000E"/>
    <w:name w:val="WW8Num14"/>
    <w:lvl w:ilvl="0">
      <w:start w:val="1"/>
      <w:numFmt w:val="bullet"/>
      <w:lvlText w:val="−"/>
      <w:lvlJc w:val="left"/>
      <w:pPr>
        <w:tabs>
          <w:tab w:val="num" w:pos="0"/>
        </w:tabs>
        <w:ind w:left="720" w:hanging="360"/>
      </w:pPr>
      <w:rPr>
        <w:rFonts w:ascii="Times New Roman" w:hAnsi="Times New Roman" w:cs="Times New Roman"/>
      </w:rPr>
    </w:lvl>
  </w:abstractNum>
  <w:abstractNum w:abstractNumId="10">
    <w:nsid w:val="00000012"/>
    <w:multiLevelType w:val="singleLevel"/>
    <w:tmpl w:val="00000012"/>
    <w:name w:val="WW8Num32"/>
    <w:lvl w:ilvl="0">
      <w:start w:val="1"/>
      <w:numFmt w:val="decimal"/>
      <w:lvlText w:val="%1."/>
      <w:lvlJc w:val="left"/>
      <w:pPr>
        <w:tabs>
          <w:tab w:val="num" w:pos="0"/>
        </w:tabs>
        <w:ind w:left="0" w:firstLine="0"/>
      </w:pPr>
    </w:lvl>
  </w:abstractNum>
  <w:abstractNum w:abstractNumId="11">
    <w:nsid w:val="00000099"/>
    <w:multiLevelType w:val="hybridMultilevel"/>
    <w:tmpl w:val="3BA22368"/>
    <w:lvl w:ilvl="0" w:tplc="D5D03FE6">
      <w:start w:val="1"/>
      <w:numFmt w:val="bullet"/>
      <w:lvlText w:val="-"/>
      <w:lvlJc w:val="left"/>
    </w:lvl>
    <w:lvl w:ilvl="1" w:tplc="DBDC072A">
      <w:numFmt w:val="decimal"/>
      <w:lvlText w:val=""/>
      <w:lvlJc w:val="left"/>
    </w:lvl>
    <w:lvl w:ilvl="2" w:tplc="46FA3F42">
      <w:numFmt w:val="decimal"/>
      <w:lvlText w:val=""/>
      <w:lvlJc w:val="left"/>
    </w:lvl>
    <w:lvl w:ilvl="3" w:tplc="2F24D51A">
      <w:numFmt w:val="decimal"/>
      <w:lvlText w:val=""/>
      <w:lvlJc w:val="left"/>
    </w:lvl>
    <w:lvl w:ilvl="4" w:tplc="E0FA9888">
      <w:numFmt w:val="decimal"/>
      <w:lvlText w:val=""/>
      <w:lvlJc w:val="left"/>
    </w:lvl>
    <w:lvl w:ilvl="5" w:tplc="336C3590">
      <w:numFmt w:val="decimal"/>
      <w:lvlText w:val=""/>
      <w:lvlJc w:val="left"/>
    </w:lvl>
    <w:lvl w:ilvl="6" w:tplc="1BA4A1C8">
      <w:numFmt w:val="decimal"/>
      <w:lvlText w:val=""/>
      <w:lvlJc w:val="left"/>
    </w:lvl>
    <w:lvl w:ilvl="7" w:tplc="0CDCD830">
      <w:numFmt w:val="decimal"/>
      <w:lvlText w:val=""/>
      <w:lvlJc w:val="left"/>
    </w:lvl>
    <w:lvl w:ilvl="8" w:tplc="29168D76">
      <w:numFmt w:val="decimal"/>
      <w:lvlText w:val=""/>
      <w:lvlJc w:val="left"/>
    </w:lvl>
  </w:abstractNum>
  <w:abstractNum w:abstractNumId="12">
    <w:nsid w:val="00000124"/>
    <w:multiLevelType w:val="hybridMultilevel"/>
    <w:tmpl w:val="8F82133C"/>
    <w:lvl w:ilvl="0" w:tplc="4928FA46">
      <w:start w:val="1"/>
      <w:numFmt w:val="bullet"/>
      <w:lvlText w:val="-"/>
      <w:lvlJc w:val="left"/>
    </w:lvl>
    <w:lvl w:ilvl="1" w:tplc="054C72A4">
      <w:numFmt w:val="decimal"/>
      <w:lvlText w:val=""/>
      <w:lvlJc w:val="left"/>
    </w:lvl>
    <w:lvl w:ilvl="2" w:tplc="9DB252C4">
      <w:numFmt w:val="decimal"/>
      <w:lvlText w:val=""/>
      <w:lvlJc w:val="left"/>
    </w:lvl>
    <w:lvl w:ilvl="3" w:tplc="BF84C4E0">
      <w:numFmt w:val="decimal"/>
      <w:lvlText w:val=""/>
      <w:lvlJc w:val="left"/>
    </w:lvl>
    <w:lvl w:ilvl="4" w:tplc="5A3877BE">
      <w:numFmt w:val="decimal"/>
      <w:lvlText w:val=""/>
      <w:lvlJc w:val="left"/>
    </w:lvl>
    <w:lvl w:ilvl="5" w:tplc="232CBDBC">
      <w:numFmt w:val="decimal"/>
      <w:lvlText w:val=""/>
      <w:lvlJc w:val="left"/>
    </w:lvl>
    <w:lvl w:ilvl="6" w:tplc="615EDE8A">
      <w:numFmt w:val="decimal"/>
      <w:lvlText w:val=""/>
      <w:lvlJc w:val="left"/>
    </w:lvl>
    <w:lvl w:ilvl="7" w:tplc="04580444">
      <w:numFmt w:val="decimal"/>
      <w:lvlText w:val=""/>
      <w:lvlJc w:val="left"/>
    </w:lvl>
    <w:lvl w:ilvl="8" w:tplc="1C8EF8EE">
      <w:numFmt w:val="decimal"/>
      <w:lvlText w:val=""/>
      <w:lvlJc w:val="left"/>
    </w:lvl>
  </w:abstractNum>
  <w:abstractNum w:abstractNumId="13">
    <w:nsid w:val="00000BB3"/>
    <w:multiLevelType w:val="hybridMultilevel"/>
    <w:tmpl w:val="692652A4"/>
    <w:lvl w:ilvl="0" w:tplc="B91016EE">
      <w:start w:val="1"/>
      <w:numFmt w:val="decimal"/>
      <w:lvlText w:val="%1."/>
      <w:lvlJc w:val="left"/>
    </w:lvl>
    <w:lvl w:ilvl="1" w:tplc="10722E5C">
      <w:numFmt w:val="decimal"/>
      <w:lvlText w:val=""/>
      <w:lvlJc w:val="left"/>
    </w:lvl>
    <w:lvl w:ilvl="2" w:tplc="FF121090">
      <w:numFmt w:val="decimal"/>
      <w:lvlText w:val=""/>
      <w:lvlJc w:val="left"/>
    </w:lvl>
    <w:lvl w:ilvl="3" w:tplc="A24CBEA4">
      <w:numFmt w:val="decimal"/>
      <w:lvlText w:val=""/>
      <w:lvlJc w:val="left"/>
    </w:lvl>
    <w:lvl w:ilvl="4" w:tplc="149267F4">
      <w:numFmt w:val="decimal"/>
      <w:lvlText w:val=""/>
      <w:lvlJc w:val="left"/>
    </w:lvl>
    <w:lvl w:ilvl="5" w:tplc="6B1EBF54">
      <w:numFmt w:val="decimal"/>
      <w:lvlText w:val=""/>
      <w:lvlJc w:val="left"/>
    </w:lvl>
    <w:lvl w:ilvl="6" w:tplc="76D8D3A6">
      <w:numFmt w:val="decimal"/>
      <w:lvlText w:val=""/>
      <w:lvlJc w:val="left"/>
    </w:lvl>
    <w:lvl w:ilvl="7" w:tplc="1F94D1F2">
      <w:numFmt w:val="decimal"/>
      <w:lvlText w:val=""/>
      <w:lvlJc w:val="left"/>
    </w:lvl>
    <w:lvl w:ilvl="8" w:tplc="C9B6EB0A">
      <w:numFmt w:val="decimal"/>
      <w:lvlText w:val=""/>
      <w:lvlJc w:val="left"/>
    </w:lvl>
  </w:abstractNum>
  <w:abstractNum w:abstractNumId="14">
    <w:nsid w:val="00000F3E"/>
    <w:multiLevelType w:val="hybridMultilevel"/>
    <w:tmpl w:val="97D654A4"/>
    <w:lvl w:ilvl="0" w:tplc="82D48584">
      <w:start w:val="10"/>
      <w:numFmt w:val="decimal"/>
      <w:lvlText w:val="%1"/>
      <w:lvlJc w:val="left"/>
      <w:rPr>
        <w:sz w:val="20"/>
        <w:szCs w:val="20"/>
      </w:rPr>
    </w:lvl>
    <w:lvl w:ilvl="1" w:tplc="05BA3236">
      <w:start w:val="1"/>
      <w:numFmt w:val="decimal"/>
      <w:lvlText w:val="%2."/>
      <w:lvlJc w:val="left"/>
    </w:lvl>
    <w:lvl w:ilvl="2" w:tplc="C60AECC8">
      <w:start w:val="1"/>
      <w:numFmt w:val="bullet"/>
      <w:lvlText w:val="В"/>
      <w:lvlJc w:val="left"/>
    </w:lvl>
    <w:lvl w:ilvl="3" w:tplc="50E6DB1A">
      <w:numFmt w:val="decimal"/>
      <w:lvlText w:val=""/>
      <w:lvlJc w:val="left"/>
    </w:lvl>
    <w:lvl w:ilvl="4" w:tplc="208858AC">
      <w:numFmt w:val="decimal"/>
      <w:lvlText w:val=""/>
      <w:lvlJc w:val="left"/>
    </w:lvl>
    <w:lvl w:ilvl="5" w:tplc="554834B0">
      <w:numFmt w:val="decimal"/>
      <w:lvlText w:val=""/>
      <w:lvlJc w:val="left"/>
    </w:lvl>
    <w:lvl w:ilvl="6" w:tplc="8AB0E4DC">
      <w:numFmt w:val="decimal"/>
      <w:lvlText w:val=""/>
      <w:lvlJc w:val="left"/>
    </w:lvl>
    <w:lvl w:ilvl="7" w:tplc="6C28CBEE">
      <w:numFmt w:val="decimal"/>
      <w:lvlText w:val=""/>
      <w:lvlJc w:val="left"/>
    </w:lvl>
    <w:lvl w:ilvl="8" w:tplc="1592DCB8">
      <w:numFmt w:val="decimal"/>
      <w:lvlText w:val=""/>
      <w:lvlJc w:val="left"/>
    </w:lvl>
  </w:abstractNum>
  <w:abstractNum w:abstractNumId="15">
    <w:nsid w:val="00001547"/>
    <w:multiLevelType w:val="hybridMultilevel"/>
    <w:tmpl w:val="3A903304"/>
    <w:lvl w:ilvl="0" w:tplc="722461F0">
      <w:start w:val="1"/>
      <w:numFmt w:val="bullet"/>
      <w:lvlText w:val="-"/>
      <w:lvlJc w:val="left"/>
    </w:lvl>
    <w:lvl w:ilvl="1" w:tplc="B9D01994">
      <w:numFmt w:val="decimal"/>
      <w:lvlText w:val=""/>
      <w:lvlJc w:val="left"/>
    </w:lvl>
    <w:lvl w:ilvl="2" w:tplc="A01AB66A">
      <w:numFmt w:val="decimal"/>
      <w:lvlText w:val=""/>
      <w:lvlJc w:val="left"/>
    </w:lvl>
    <w:lvl w:ilvl="3" w:tplc="A208BD34">
      <w:numFmt w:val="decimal"/>
      <w:lvlText w:val=""/>
      <w:lvlJc w:val="left"/>
    </w:lvl>
    <w:lvl w:ilvl="4" w:tplc="2AC054C2">
      <w:numFmt w:val="decimal"/>
      <w:lvlText w:val=""/>
      <w:lvlJc w:val="left"/>
    </w:lvl>
    <w:lvl w:ilvl="5" w:tplc="16E4A7A4">
      <w:numFmt w:val="decimal"/>
      <w:lvlText w:val=""/>
      <w:lvlJc w:val="left"/>
    </w:lvl>
    <w:lvl w:ilvl="6" w:tplc="C5F85684">
      <w:numFmt w:val="decimal"/>
      <w:lvlText w:val=""/>
      <w:lvlJc w:val="left"/>
    </w:lvl>
    <w:lvl w:ilvl="7" w:tplc="7D70A7BE">
      <w:numFmt w:val="decimal"/>
      <w:lvlText w:val=""/>
      <w:lvlJc w:val="left"/>
    </w:lvl>
    <w:lvl w:ilvl="8" w:tplc="D282840A">
      <w:numFmt w:val="decimal"/>
      <w:lvlText w:val=""/>
      <w:lvlJc w:val="left"/>
    </w:lvl>
  </w:abstractNum>
  <w:abstractNum w:abstractNumId="16">
    <w:nsid w:val="00002CD6"/>
    <w:multiLevelType w:val="hybridMultilevel"/>
    <w:tmpl w:val="F3B87188"/>
    <w:lvl w:ilvl="0" w:tplc="D0C6F532">
      <w:start w:val="1"/>
      <w:numFmt w:val="bullet"/>
      <w:lvlText w:val=""/>
      <w:lvlJc w:val="left"/>
    </w:lvl>
    <w:lvl w:ilvl="1" w:tplc="0F3CCB9C">
      <w:numFmt w:val="decimal"/>
      <w:lvlText w:val=""/>
      <w:lvlJc w:val="left"/>
    </w:lvl>
    <w:lvl w:ilvl="2" w:tplc="A0960870">
      <w:numFmt w:val="decimal"/>
      <w:lvlText w:val=""/>
      <w:lvlJc w:val="left"/>
    </w:lvl>
    <w:lvl w:ilvl="3" w:tplc="EE7EDC80">
      <w:numFmt w:val="decimal"/>
      <w:lvlText w:val=""/>
      <w:lvlJc w:val="left"/>
    </w:lvl>
    <w:lvl w:ilvl="4" w:tplc="CE3C5FD2">
      <w:numFmt w:val="decimal"/>
      <w:lvlText w:val=""/>
      <w:lvlJc w:val="left"/>
    </w:lvl>
    <w:lvl w:ilvl="5" w:tplc="8D6A8EB0">
      <w:numFmt w:val="decimal"/>
      <w:lvlText w:val=""/>
      <w:lvlJc w:val="left"/>
    </w:lvl>
    <w:lvl w:ilvl="6" w:tplc="81925C44">
      <w:numFmt w:val="decimal"/>
      <w:lvlText w:val=""/>
      <w:lvlJc w:val="left"/>
    </w:lvl>
    <w:lvl w:ilvl="7" w:tplc="2EC48332">
      <w:numFmt w:val="decimal"/>
      <w:lvlText w:val=""/>
      <w:lvlJc w:val="left"/>
    </w:lvl>
    <w:lvl w:ilvl="8" w:tplc="74AA19C0">
      <w:numFmt w:val="decimal"/>
      <w:lvlText w:val=""/>
      <w:lvlJc w:val="left"/>
    </w:lvl>
  </w:abstractNum>
  <w:abstractNum w:abstractNumId="17">
    <w:nsid w:val="0000305E"/>
    <w:multiLevelType w:val="hybridMultilevel"/>
    <w:tmpl w:val="70E22A50"/>
    <w:lvl w:ilvl="0" w:tplc="86E6B81A">
      <w:start w:val="1"/>
      <w:numFmt w:val="bullet"/>
      <w:lvlText w:val="-"/>
      <w:lvlJc w:val="left"/>
    </w:lvl>
    <w:lvl w:ilvl="1" w:tplc="3880FE80">
      <w:numFmt w:val="decimal"/>
      <w:lvlText w:val=""/>
      <w:lvlJc w:val="left"/>
    </w:lvl>
    <w:lvl w:ilvl="2" w:tplc="26F011F2">
      <w:numFmt w:val="decimal"/>
      <w:lvlText w:val=""/>
      <w:lvlJc w:val="left"/>
    </w:lvl>
    <w:lvl w:ilvl="3" w:tplc="E1864D9C">
      <w:numFmt w:val="decimal"/>
      <w:lvlText w:val=""/>
      <w:lvlJc w:val="left"/>
    </w:lvl>
    <w:lvl w:ilvl="4" w:tplc="C48E1004">
      <w:numFmt w:val="decimal"/>
      <w:lvlText w:val=""/>
      <w:lvlJc w:val="left"/>
    </w:lvl>
    <w:lvl w:ilvl="5" w:tplc="E5DCBE0E">
      <w:numFmt w:val="decimal"/>
      <w:lvlText w:val=""/>
      <w:lvlJc w:val="left"/>
    </w:lvl>
    <w:lvl w:ilvl="6" w:tplc="B48E3500">
      <w:numFmt w:val="decimal"/>
      <w:lvlText w:val=""/>
      <w:lvlJc w:val="left"/>
    </w:lvl>
    <w:lvl w:ilvl="7" w:tplc="C4E04636">
      <w:numFmt w:val="decimal"/>
      <w:lvlText w:val=""/>
      <w:lvlJc w:val="left"/>
    </w:lvl>
    <w:lvl w:ilvl="8" w:tplc="00A2820A">
      <w:numFmt w:val="decimal"/>
      <w:lvlText w:val=""/>
      <w:lvlJc w:val="left"/>
    </w:lvl>
  </w:abstractNum>
  <w:abstractNum w:abstractNumId="18">
    <w:nsid w:val="0000390C"/>
    <w:multiLevelType w:val="hybridMultilevel"/>
    <w:tmpl w:val="3EB8A11E"/>
    <w:lvl w:ilvl="0" w:tplc="A65EF852">
      <w:start w:val="1"/>
      <w:numFmt w:val="decimal"/>
      <w:lvlText w:val="%1."/>
      <w:lvlJc w:val="left"/>
    </w:lvl>
    <w:lvl w:ilvl="1" w:tplc="181C6E70">
      <w:numFmt w:val="decimal"/>
      <w:lvlText w:val=""/>
      <w:lvlJc w:val="left"/>
    </w:lvl>
    <w:lvl w:ilvl="2" w:tplc="16ECCC46">
      <w:numFmt w:val="decimal"/>
      <w:lvlText w:val=""/>
      <w:lvlJc w:val="left"/>
    </w:lvl>
    <w:lvl w:ilvl="3" w:tplc="466ABFA4">
      <w:numFmt w:val="decimal"/>
      <w:lvlText w:val=""/>
      <w:lvlJc w:val="left"/>
    </w:lvl>
    <w:lvl w:ilvl="4" w:tplc="B1B60AC4">
      <w:numFmt w:val="decimal"/>
      <w:lvlText w:val=""/>
      <w:lvlJc w:val="left"/>
    </w:lvl>
    <w:lvl w:ilvl="5" w:tplc="5ED2F104">
      <w:numFmt w:val="decimal"/>
      <w:lvlText w:val=""/>
      <w:lvlJc w:val="left"/>
    </w:lvl>
    <w:lvl w:ilvl="6" w:tplc="BD2E0846">
      <w:numFmt w:val="decimal"/>
      <w:lvlText w:val=""/>
      <w:lvlJc w:val="left"/>
    </w:lvl>
    <w:lvl w:ilvl="7" w:tplc="A24CEBA8">
      <w:numFmt w:val="decimal"/>
      <w:lvlText w:val=""/>
      <w:lvlJc w:val="left"/>
    </w:lvl>
    <w:lvl w:ilvl="8" w:tplc="4E56BC44">
      <w:numFmt w:val="decimal"/>
      <w:lvlText w:val=""/>
      <w:lvlJc w:val="left"/>
    </w:lvl>
  </w:abstractNum>
  <w:abstractNum w:abstractNumId="19">
    <w:nsid w:val="00003D6C"/>
    <w:multiLevelType w:val="hybridMultilevel"/>
    <w:tmpl w:val="1B8AEEE8"/>
    <w:lvl w:ilvl="0" w:tplc="F940BF86">
      <w:start w:val="1"/>
      <w:numFmt w:val="bullet"/>
      <w:lvlText w:val=""/>
      <w:lvlJc w:val="left"/>
    </w:lvl>
    <w:lvl w:ilvl="1" w:tplc="F76EBE54">
      <w:numFmt w:val="decimal"/>
      <w:lvlText w:val=""/>
      <w:lvlJc w:val="left"/>
    </w:lvl>
    <w:lvl w:ilvl="2" w:tplc="38685564">
      <w:numFmt w:val="decimal"/>
      <w:lvlText w:val=""/>
      <w:lvlJc w:val="left"/>
    </w:lvl>
    <w:lvl w:ilvl="3" w:tplc="3A42643C">
      <w:numFmt w:val="decimal"/>
      <w:lvlText w:val=""/>
      <w:lvlJc w:val="left"/>
    </w:lvl>
    <w:lvl w:ilvl="4" w:tplc="CD28F876">
      <w:numFmt w:val="decimal"/>
      <w:lvlText w:val=""/>
      <w:lvlJc w:val="left"/>
    </w:lvl>
    <w:lvl w:ilvl="5" w:tplc="6E96D486">
      <w:numFmt w:val="decimal"/>
      <w:lvlText w:val=""/>
      <w:lvlJc w:val="left"/>
    </w:lvl>
    <w:lvl w:ilvl="6" w:tplc="CFA8FCB6">
      <w:numFmt w:val="decimal"/>
      <w:lvlText w:val=""/>
      <w:lvlJc w:val="left"/>
    </w:lvl>
    <w:lvl w:ilvl="7" w:tplc="87AE9B6C">
      <w:numFmt w:val="decimal"/>
      <w:lvlText w:val=""/>
      <w:lvlJc w:val="left"/>
    </w:lvl>
    <w:lvl w:ilvl="8" w:tplc="295648DE">
      <w:numFmt w:val="decimal"/>
      <w:lvlText w:val=""/>
      <w:lvlJc w:val="left"/>
    </w:lvl>
  </w:abstractNum>
  <w:abstractNum w:abstractNumId="20">
    <w:nsid w:val="0000440D"/>
    <w:multiLevelType w:val="hybridMultilevel"/>
    <w:tmpl w:val="62526976"/>
    <w:lvl w:ilvl="0" w:tplc="2CEE249A">
      <w:start w:val="11"/>
      <w:numFmt w:val="decimal"/>
      <w:lvlText w:val="%1"/>
      <w:lvlJc w:val="left"/>
    </w:lvl>
    <w:lvl w:ilvl="1" w:tplc="90EC3F2A">
      <w:numFmt w:val="decimal"/>
      <w:lvlText w:val=""/>
      <w:lvlJc w:val="left"/>
    </w:lvl>
    <w:lvl w:ilvl="2" w:tplc="BACCD968">
      <w:numFmt w:val="decimal"/>
      <w:lvlText w:val=""/>
      <w:lvlJc w:val="left"/>
    </w:lvl>
    <w:lvl w:ilvl="3" w:tplc="07A007B4">
      <w:numFmt w:val="decimal"/>
      <w:lvlText w:val=""/>
      <w:lvlJc w:val="left"/>
    </w:lvl>
    <w:lvl w:ilvl="4" w:tplc="C0806E36">
      <w:numFmt w:val="decimal"/>
      <w:lvlText w:val=""/>
      <w:lvlJc w:val="left"/>
    </w:lvl>
    <w:lvl w:ilvl="5" w:tplc="6D421AAE">
      <w:numFmt w:val="decimal"/>
      <w:lvlText w:val=""/>
      <w:lvlJc w:val="left"/>
    </w:lvl>
    <w:lvl w:ilvl="6" w:tplc="F7ECC7B2">
      <w:numFmt w:val="decimal"/>
      <w:lvlText w:val=""/>
      <w:lvlJc w:val="left"/>
    </w:lvl>
    <w:lvl w:ilvl="7" w:tplc="7A466500">
      <w:numFmt w:val="decimal"/>
      <w:lvlText w:val=""/>
      <w:lvlJc w:val="left"/>
    </w:lvl>
    <w:lvl w:ilvl="8" w:tplc="23F240D8">
      <w:numFmt w:val="decimal"/>
      <w:lvlText w:val=""/>
      <w:lvlJc w:val="left"/>
    </w:lvl>
  </w:abstractNum>
  <w:abstractNum w:abstractNumId="21">
    <w:nsid w:val="0000491C"/>
    <w:multiLevelType w:val="hybridMultilevel"/>
    <w:tmpl w:val="1DDA8E90"/>
    <w:lvl w:ilvl="0" w:tplc="D07CB318">
      <w:start w:val="1"/>
      <w:numFmt w:val="decimal"/>
      <w:lvlText w:val="%1."/>
      <w:lvlJc w:val="left"/>
    </w:lvl>
    <w:lvl w:ilvl="1" w:tplc="477CB4F4">
      <w:start w:val="1"/>
      <w:numFmt w:val="bullet"/>
      <w:lvlText w:val="В"/>
      <w:lvlJc w:val="left"/>
    </w:lvl>
    <w:lvl w:ilvl="2" w:tplc="973684A4">
      <w:numFmt w:val="decimal"/>
      <w:lvlText w:val=""/>
      <w:lvlJc w:val="left"/>
    </w:lvl>
    <w:lvl w:ilvl="3" w:tplc="E9DE6750">
      <w:numFmt w:val="decimal"/>
      <w:lvlText w:val=""/>
      <w:lvlJc w:val="left"/>
    </w:lvl>
    <w:lvl w:ilvl="4" w:tplc="FFDAF184">
      <w:numFmt w:val="decimal"/>
      <w:lvlText w:val=""/>
      <w:lvlJc w:val="left"/>
    </w:lvl>
    <w:lvl w:ilvl="5" w:tplc="EF94AEBC">
      <w:numFmt w:val="decimal"/>
      <w:lvlText w:val=""/>
      <w:lvlJc w:val="left"/>
    </w:lvl>
    <w:lvl w:ilvl="6" w:tplc="E7C8AA12">
      <w:numFmt w:val="decimal"/>
      <w:lvlText w:val=""/>
      <w:lvlJc w:val="left"/>
    </w:lvl>
    <w:lvl w:ilvl="7" w:tplc="F9804362">
      <w:numFmt w:val="decimal"/>
      <w:lvlText w:val=""/>
      <w:lvlJc w:val="left"/>
    </w:lvl>
    <w:lvl w:ilvl="8" w:tplc="8C369ABC">
      <w:numFmt w:val="decimal"/>
      <w:lvlText w:val=""/>
      <w:lvlJc w:val="left"/>
    </w:lvl>
  </w:abstractNum>
  <w:abstractNum w:abstractNumId="22">
    <w:nsid w:val="00004D06"/>
    <w:multiLevelType w:val="hybridMultilevel"/>
    <w:tmpl w:val="AA040980"/>
    <w:lvl w:ilvl="0" w:tplc="F4ECB19A">
      <w:start w:val="1"/>
      <w:numFmt w:val="bullet"/>
      <w:lvlText w:val="-"/>
      <w:lvlJc w:val="left"/>
    </w:lvl>
    <w:lvl w:ilvl="1" w:tplc="0E2CF316">
      <w:numFmt w:val="decimal"/>
      <w:lvlText w:val=""/>
      <w:lvlJc w:val="left"/>
    </w:lvl>
    <w:lvl w:ilvl="2" w:tplc="5316E086">
      <w:numFmt w:val="decimal"/>
      <w:lvlText w:val=""/>
      <w:lvlJc w:val="left"/>
    </w:lvl>
    <w:lvl w:ilvl="3" w:tplc="1330547A">
      <w:numFmt w:val="decimal"/>
      <w:lvlText w:val=""/>
      <w:lvlJc w:val="left"/>
    </w:lvl>
    <w:lvl w:ilvl="4" w:tplc="3482A6F2">
      <w:numFmt w:val="decimal"/>
      <w:lvlText w:val=""/>
      <w:lvlJc w:val="left"/>
    </w:lvl>
    <w:lvl w:ilvl="5" w:tplc="139E1A7E">
      <w:numFmt w:val="decimal"/>
      <w:lvlText w:val=""/>
      <w:lvlJc w:val="left"/>
    </w:lvl>
    <w:lvl w:ilvl="6" w:tplc="9BA69EB4">
      <w:numFmt w:val="decimal"/>
      <w:lvlText w:val=""/>
      <w:lvlJc w:val="left"/>
    </w:lvl>
    <w:lvl w:ilvl="7" w:tplc="F9F26DDA">
      <w:numFmt w:val="decimal"/>
      <w:lvlText w:val=""/>
      <w:lvlJc w:val="left"/>
    </w:lvl>
    <w:lvl w:ilvl="8" w:tplc="DD02340E">
      <w:numFmt w:val="decimal"/>
      <w:lvlText w:val=""/>
      <w:lvlJc w:val="left"/>
    </w:lvl>
  </w:abstractNum>
  <w:abstractNum w:abstractNumId="23">
    <w:nsid w:val="00004DB7"/>
    <w:multiLevelType w:val="hybridMultilevel"/>
    <w:tmpl w:val="4B883196"/>
    <w:lvl w:ilvl="0" w:tplc="BFC22604">
      <w:start w:val="1"/>
      <w:numFmt w:val="bullet"/>
      <w:lvlText w:val="-"/>
      <w:lvlJc w:val="left"/>
    </w:lvl>
    <w:lvl w:ilvl="1" w:tplc="CFBC0D1A">
      <w:numFmt w:val="decimal"/>
      <w:lvlText w:val=""/>
      <w:lvlJc w:val="left"/>
    </w:lvl>
    <w:lvl w:ilvl="2" w:tplc="15EA39F8">
      <w:numFmt w:val="decimal"/>
      <w:lvlText w:val=""/>
      <w:lvlJc w:val="left"/>
    </w:lvl>
    <w:lvl w:ilvl="3" w:tplc="6B0067DA">
      <w:numFmt w:val="decimal"/>
      <w:lvlText w:val=""/>
      <w:lvlJc w:val="left"/>
    </w:lvl>
    <w:lvl w:ilvl="4" w:tplc="7DC2F54C">
      <w:numFmt w:val="decimal"/>
      <w:lvlText w:val=""/>
      <w:lvlJc w:val="left"/>
    </w:lvl>
    <w:lvl w:ilvl="5" w:tplc="EC425A7C">
      <w:numFmt w:val="decimal"/>
      <w:lvlText w:val=""/>
      <w:lvlJc w:val="left"/>
    </w:lvl>
    <w:lvl w:ilvl="6" w:tplc="B28047B4">
      <w:numFmt w:val="decimal"/>
      <w:lvlText w:val=""/>
      <w:lvlJc w:val="left"/>
    </w:lvl>
    <w:lvl w:ilvl="7" w:tplc="21541B46">
      <w:numFmt w:val="decimal"/>
      <w:lvlText w:val=""/>
      <w:lvlJc w:val="left"/>
    </w:lvl>
    <w:lvl w:ilvl="8" w:tplc="B0CE45AC">
      <w:numFmt w:val="decimal"/>
      <w:lvlText w:val=""/>
      <w:lvlJc w:val="left"/>
    </w:lvl>
  </w:abstractNum>
  <w:abstractNum w:abstractNumId="24">
    <w:nsid w:val="000054DE"/>
    <w:multiLevelType w:val="hybridMultilevel"/>
    <w:tmpl w:val="DD9056EA"/>
    <w:lvl w:ilvl="0" w:tplc="B27A9158">
      <w:start w:val="2"/>
      <w:numFmt w:val="decimal"/>
      <w:lvlText w:val="%1."/>
      <w:lvlJc w:val="left"/>
    </w:lvl>
    <w:lvl w:ilvl="1" w:tplc="57F01A7E">
      <w:numFmt w:val="decimal"/>
      <w:lvlText w:val=""/>
      <w:lvlJc w:val="left"/>
    </w:lvl>
    <w:lvl w:ilvl="2" w:tplc="A5DEB382">
      <w:numFmt w:val="decimal"/>
      <w:lvlText w:val=""/>
      <w:lvlJc w:val="left"/>
    </w:lvl>
    <w:lvl w:ilvl="3" w:tplc="F26CCEFC">
      <w:numFmt w:val="decimal"/>
      <w:lvlText w:val=""/>
      <w:lvlJc w:val="left"/>
    </w:lvl>
    <w:lvl w:ilvl="4" w:tplc="1B9C784E">
      <w:numFmt w:val="decimal"/>
      <w:lvlText w:val=""/>
      <w:lvlJc w:val="left"/>
    </w:lvl>
    <w:lvl w:ilvl="5" w:tplc="BF245BE0">
      <w:numFmt w:val="decimal"/>
      <w:lvlText w:val=""/>
      <w:lvlJc w:val="left"/>
    </w:lvl>
    <w:lvl w:ilvl="6" w:tplc="27F09528">
      <w:numFmt w:val="decimal"/>
      <w:lvlText w:val=""/>
      <w:lvlJc w:val="left"/>
    </w:lvl>
    <w:lvl w:ilvl="7" w:tplc="B8A0442C">
      <w:numFmt w:val="decimal"/>
      <w:lvlText w:val=""/>
      <w:lvlJc w:val="left"/>
    </w:lvl>
    <w:lvl w:ilvl="8" w:tplc="C94011A2">
      <w:numFmt w:val="decimal"/>
      <w:lvlText w:val=""/>
      <w:lvlJc w:val="left"/>
    </w:lvl>
  </w:abstractNum>
  <w:abstractNum w:abstractNumId="25">
    <w:nsid w:val="00005F90"/>
    <w:multiLevelType w:val="hybridMultilevel"/>
    <w:tmpl w:val="78A4CC7A"/>
    <w:lvl w:ilvl="0" w:tplc="E49CBE3C">
      <w:start w:val="1"/>
      <w:numFmt w:val="bullet"/>
      <w:lvlText w:val=""/>
      <w:lvlJc w:val="left"/>
    </w:lvl>
    <w:lvl w:ilvl="1" w:tplc="77F2E798">
      <w:numFmt w:val="decimal"/>
      <w:lvlText w:val=""/>
      <w:lvlJc w:val="left"/>
    </w:lvl>
    <w:lvl w:ilvl="2" w:tplc="51709468">
      <w:numFmt w:val="decimal"/>
      <w:lvlText w:val=""/>
      <w:lvlJc w:val="left"/>
    </w:lvl>
    <w:lvl w:ilvl="3" w:tplc="D7685E1C">
      <w:numFmt w:val="decimal"/>
      <w:lvlText w:val=""/>
      <w:lvlJc w:val="left"/>
    </w:lvl>
    <w:lvl w:ilvl="4" w:tplc="E0408214">
      <w:numFmt w:val="decimal"/>
      <w:lvlText w:val=""/>
      <w:lvlJc w:val="left"/>
    </w:lvl>
    <w:lvl w:ilvl="5" w:tplc="C2D4D07C">
      <w:numFmt w:val="decimal"/>
      <w:lvlText w:val=""/>
      <w:lvlJc w:val="left"/>
    </w:lvl>
    <w:lvl w:ilvl="6" w:tplc="E15AF27C">
      <w:numFmt w:val="decimal"/>
      <w:lvlText w:val=""/>
      <w:lvlJc w:val="left"/>
    </w:lvl>
    <w:lvl w:ilvl="7" w:tplc="16FE5E3C">
      <w:numFmt w:val="decimal"/>
      <w:lvlText w:val=""/>
      <w:lvlJc w:val="left"/>
    </w:lvl>
    <w:lvl w:ilvl="8" w:tplc="B358E472">
      <w:numFmt w:val="decimal"/>
      <w:lvlText w:val=""/>
      <w:lvlJc w:val="left"/>
    </w:lvl>
  </w:abstractNum>
  <w:abstractNum w:abstractNumId="26">
    <w:nsid w:val="00006952"/>
    <w:multiLevelType w:val="hybridMultilevel"/>
    <w:tmpl w:val="BF3CD9A4"/>
    <w:lvl w:ilvl="0" w:tplc="F3DE363E">
      <w:start w:val="1"/>
      <w:numFmt w:val="bullet"/>
      <w:lvlText w:val=""/>
      <w:lvlJc w:val="left"/>
    </w:lvl>
    <w:lvl w:ilvl="1" w:tplc="3A9E4F0C">
      <w:numFmt w:val="decimal"/>
      <w:lvlText w:val=""/>
      <w:lvlJc w:val="left"/>
    </w:lvl>
    <w:lvl w:ilvl="2" w:tplc="D0DC1EEC">
      <w:numFmt w:val="decimal"/>
      <w:lvlText w:val=""/>
      <w:lvlJc w:val="left"/>
    </w:lvl>
    <w:lvl w:ilvl="3" w:tplc="CF8E26CC">
      <w:numFmt w:val="decimal"/>
      <w:lvlText w:val=""/>
      <w:lvlJc w:val="left"/>
    </w:lvl>
    <w:lvl w:ilvl="4" w:tplc="D648409E">
      <w:numFmt w:val="decimal"/>
      <w:lvlText w:val=""/>
      <w:lvlJc w:val="left"/>
    </w:lvl>
    <w:lvl w:ilvl="5" w:tplc="737E16EA">
      <w:numFmt w:val="decimal"/>
      <w:lvlText w:val=""/>
      <w:lvlJc w:val="left"/>
    </w:lvl>
    <w:lvl w:ilvl="6" w:tplc="89169EDE">
      <w:numFmt w:val="decimal"/>
      <w:lvlText w:val=""/>
      <w:lvlJc w:val="left"/>
    </w:lvl>
    <w:lvl w:ilvl="7" w:tplc="540E135E">
      <w:numFmt w:val="decimal"/>
      <w:lvlText w:val=""/>
      <w:lvlJc w:val="left"/>
    </w:lvl>
    <w:lvl w:ilvl="8" w:tplc="6946FCA8">
      <w:numFmt w:val="decimal"/>
      <w:lvlText w:val=""/>
      <w:lvlJc w:val="left"/>
    </w:lvl>
  </w:abstractNum>
  <w:abstractNum w:abstractNumId="27">
    <w:nsid w:val="00340592"/>
    <w:multiLevelType w:val="hybridMultilevel"/>
    <w:tmpl w:val="C3AAD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7017005"/>
    <w:multiLevelType w:val="hybridMultilevel"/>
    <w:tmpl w:val="A2F0432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07AC050A"/>
    <w:multiLevelType w:val="hybridMultilevel"/>
    <w:tmpl w:val="250E06F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0">
    <w:nsid w:val="083931BF"/>
    <w:multiLevelType w:val="hybridMultilevel"/>
    <w:tmpl w:val="47E8F132"/>
    <w:lvl w:ilvl="0" w:tplc="486E0F04">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08E44B3C"/>
    <w:multiLevelType w:val="hybridMultilevel"/>
    <w:tmpl w:val="89E46240"/>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32">
    <w:nsid w:val="08F606A2"/>
    <w:multiLevelType w:val="hybridMultilevel"/>
    <w:tmpl w:val="3D182AF8"/>
    <w:lvl w:ilvl="0" w:tplc="AB848CE8">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B9E63E6"/>
    <w:multiLevelType w:val="singleLevel"/>
    <w:tmpl w:val="53C887B4"/>
    <w:lvl w:ilvl="0">
      <w:start w:val="1"/>
      <w:numFmt w:val="decimal"/>
      <w:lvlText w:val="%1."/>
      <w:legacy w:legacy="1" w:legacySpace="0" w:legacyIndent="432"/>
      <w:lvlJc w:val="left"/>
      <w:rPr>
        <w:rFonts w:ascii="Times New Roman" w:hAnsi="Times New Roman" w:cs="Times New Roman" w:hint="default"/>
      </w:rPr>
    </w:lvl>
  </w:abstractNum>
  <w:abstractNum w:abstractNumId="34">
    <w:nsid w:val="0BB30F8F"/>
    <w:multiLevelType w:val="hybridMultilevel"/>
    <w:tmpl w:val="43AEF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0BC52D8D"/>
    <w:multiLevelType w:val="multilevel"/>
    <w:tmpl w:val="63D6A2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10926C41"/>
    <w:multiLevelType w:val="hybridMultilevel"/>
    <w:tmpl w:val="8814CE26"/>
    <w:lvl w:ilvl="0" w:tplc="04190001">
      <w:start w:val="1"/>
      <w:numFmt w:val="bullet"/>
      <w:lvlText w:val=""/>
      <w:lvlJc w:val="left"/>
      <w:pPr>
        <w:ind w:left="1504" w:hanging="360"/>
      </w:pPr>
      <w:rPr>
        <w:rFonts w:ascii="Symbol" w:hAnsi="Symbol" w:hint="default"/>
      </w:rPr>
    </w:lvl>
    <w:lvl w:ilvl="1" w:tplc="04190003">
      <w:start w:val="1"/>
      <w:numFmt w:val="bullet"/>
      <w:lvlText w:val="o"/>
      <w:lvlJc w:val="left"/>
      <w:pPr>
        <w:ind w:left="2224" w:hanging="360"/>
      </w:pPr>
      <w:rPr>
        <w:rFonts w:ascii="Courier New" w:hAnsi="Courier New" w:hint="default"/>
      </w:rPr>
    </w:lvl>
    <w:lvl w:ilvl="2" w:tplc="04190005">
      <w:start w:val="1"/>
      <w:numFmt w:val="bullet"/>
      <w:lvlText w:val=""/>
      <w:lvlJc w:val="left"/>
      <w:pPr>
        <w:ind w:left="2944" w:hanging="360"/>
      </w:pPr>
      <w:rPr>
        <w:rFonts w:ascii="Wingdings" w:hAnsi="Wingdings" w:hint="default"/>
      </w:rPr>
    </w:lvl>
    <w:lvl w:ilvl="3" w:tplc="04190001">
      <w:start w:val="1"/>
      <w:numFmt w:val="bullet"/>
      <w:lvlText w:val=""/>
      <w:lvlJc w:val="left"/>
      <w:pPr>
        <w:ind w:left="3664" w:hanging="360"/>
      </w:pPr>
      <w:rPr>
        <w:rFonts w:ascii="Symbol" w:hAnsi="Symbol" w:hint="default"/>
      </w:rPr>
    </w:lvl>
    <w:lvl w:ilvl="4" w:tplc="04190003">
      <w:start w:val="1"/>
      <w:numFmt w:val="bullet"/>
      <w:lvlText w:val="o"/>
      <w:lvlJc w:val="left"/>
      <w:pPr>
        <w:ind w:left="4384" w:hanging="360"/>
      </w:pPr>
      <w:rPr>
        <w:rFonts w:ascii="Courier New" w:hAnsi="Courier New" w:hint="default"/>
      </w:rPr>
    </w:lvl>
    <w:lvl w:ilvl="5" w:tplc="04190005">
      <w:start w:val="1"/>
      <w:numFmt w:val="bullet"/>
      <w:lvlText w:val=""/>
      <w:lvlJc w:val="left"/>
      <w:pPr>
        <w:ind w:left="5104" w:hanging="360"/>
      </w:pPr>
      <w:rPr>
        <w:rFonts w:ascii="Wingdings" w:hAnsi="Wingdings" w:hint="default"/>
      </w:rPr>
    </w:lvl>
    <w:lvl w:ilvl="6" w:tplc="04190001">
      <w:start w:val="1"/>
      <w:numFmt w:val="bullet"/>
      <w:lvlText w:val=""/>
      <w:lvlJc w:val="left"/>
      <w:pPr>
        <w:ind w:left="5824" w:hanging="360"/>
      </w:pPr>
      <w:rPr>
        <w:rFonts w:ascii="Symbol" w:hAnsi="Symbol" w:hint="default"/>
      </w:rPr>
    </w:lvl>
    <w:lvl w:ilvl="7" w:tplc="04190003">
      <w:start w:val="1"/>
      <w:numFmt w:val="bullet"/>
      <w:lvlText w:val="o"/>
      <w:lvlJc w:val="left"/>
      <w:pPr>
        <w:ind w:left="6544" w:hanging="360"/>
      </w:pPr>
      <w:rPr>
        <w:rFonts w:ascii="Courier New" w:hAnsi="Courier New" w:hint="default"/>
      </w:rPr>
    </w:lvl>
    <w:lvl w:ilvl="8" w:tplc="04190005">
      <w:start w:val="1"/>
      <w:numFmt w:val="bullet"/>
      <w:lvlText w:val=""/>
      <w:lvlJc w:val="left"/>
      <w:pPr>
        <w:ind w:left="7264" w:hanging="360"/>
      </w:pPr>
      <w:rPr>
        <w:rFonts w:ascii="Wingdings" w:hAnsi="Wingdings" w:hint="default"/>
      </w:rPr>
    </w:lvl>
  </w:abstractNum>
  <w:abstractNum w:abstractNumId="38">
    <w:nsid w:val="10B94640"/>
    <w:multiLevelType w:val="hybridMultilevel"/>
    <w:tmpl w:val="5B4E3C88"/>
    <w:lvl w:ilvl="0" w:tplc="B0D45014">
      <w:start w:val="1"/>
      <w:numFmt w:val="decimal"/>
      <w:lvlText w:val="%1."/>
      <w:lvlJc w:val="left"/>
      <w:pPr>
        <w:tabs>
          <w:tab w:val="num" w:pos="720"/>
        </w:tabs>
        <w:ind w:left="720" w:hanging="360"/>
      </w:pPr>
      <w:rPr>
        <w:rFonts w:hint="default"/>
      </w:rPr>
    </w:lvl>
    <w:lvl w:ilvl="1" w:tplc="820C8622">
      <w:numFmt w:val="none"/>
      <w:lvlText w:val=""/>
      <w:lvlJc w:val="left"/>
      <w:pPr>
        <w:tabs>
          <w:tab w:val="num" w:pos="360"/>
        </w:tabs>
      </w:pPr>
    </w:lvl>
    <w:lvl w:ilvl="2" w:tplc="24B82F1E">
      <w:numFmt w:val="none"/>
      <w:lvlText w:val=""/>
      <w:lvlJc w:val="left"/>
      <w:pPr>
        <w:tabs>
          <w:tab w:val="num" w:pos="360"/>
        </w:tabs>
      </w:pPr>
    </w:lvl>
    <w:lvl w:ilvl="3" w:tplc="1D1C3894">
      <w:numFmt w:val="none"/>
      <w:lvlText w:val=""/>
      <w:lvlJc w:val="left"/>
      <w:pPr>
        <w:tabs>
          <w:tab w:val="num" w:pos="360"/>
        </w:tabs>
      </w:pPr>
    </w:lvl>
    <w:lvl w:ilvl="4" w:tplc="0034474A">
      <w:numFmt w:val="none"/>
      <w:lvlText w:val=""/>
      <w:lvlJc w:val="left"/>
      <w:pPr>
        <w:tabs>
          <w:tab w:val="num" w:pos="360"/>
        </w:tabs>
      </w:pPr>
    </w:lvl>
    <w:lvl w:ilvl="5" w:tplc="34CA6F84">
      <w:numFmt w:val="none"/>
      <w:lvlText w:val=""/>
      <w:lvlJc w:val="left"/>
      <w:pPr>
        <w:tabs>
          <w:tab w:val="num" w:pos="360"/>
        </w:tabs>
      </w:pPr>
    </w:lvl>
    <w:lvl w:ilvl="6" w:tplc="99106A7E">
      <w:numFmt w:val="none"/>
      <w:lvlText w:val=""/>
      <w:lvlJc w:val="left"/>
      <w:pPr>
        <w:tabs>
          <w:tab w:val="num" w:pos="360"/>
        </w:tabs>
      </w:pPr>
    </w:lvl>
    <w:lvl w:ilvl="7" w:tplc="E244FF4A">
      <w:numFmt w:val="none"/>
      <w:lvlText w:val=""/>
      <w:lvlJc w:val="left"/>
      <w:pPr>
        <w:tabs>
          <w:tab w:val="num" w:pos="360"/>
        </w:tabs>
      </w:pPr>
    </w:lvl>
    <w:lvl w:ilvl="8" w:tplc="686A3060">
      <w:numFmt w:val="none"/>
      <w:lvlText w:val=""/>
      <w:lvlJc w:val="left"/>
      <w:pPr>
        <w:tabs>
          <w:tab w:val="num" w:pos="360"/>
        </w:tabs>
      </w:pPr>
    </w:lvl>
  </w:abstractNum>
  <w:abstractNum w:abstractNumId="39">
    <w:nsid w:val="13E73B5D"/>
    <w:multiLevelType w:val="hybridMultilevel"/>
    <w:tmpl w:val="3892C7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166563C9"/>
    <w:multiLevelType w:val="hybridMultilevel"/>
    <w:tmpl w:val="CC405680"/>
    <w:lvl w:ilvl="0" w:tplc="FDD0D528">
      <w:numFmt w:val="bullet"/>
      <w:lvlText w:val=""/>
      <w:lvlJc w:val="left"/>
      <w:pPr>
        <w:ind w:left="1386" w:hanging="360"/>
      </w:pPr>
      <w:rPr>
        <w:rFonts w:ascii="Symbol" w:eastAsia="Symbol" w:hAnsi="Symbol" w:cs="Symbol" w:hint="default"/>
        <w:w w:val="99"/>
        <w:sz w:val="24"/>
        <w:szCs w:val="24"/>
        <w:lang w:val="ru-RU" w:eastAsia="ru-RU" w:bidi="ru-RU"/>
      </w:rPr>
    </w:lvl>
    <w:lvl w:ilvl="1" w:tplc="1C0A1AEA">
      <w:numFmt w:val="bullet"/>
      <w:lvlText w:val="•"/>
      <w:lvlJc w:val="left"/>
      <w:pPr>
        <w:ind w:left="2284" w:hanging="360"/>
      </w:pPr>
      <w:rPr>
        <w:rFonts w:hint="default"/>
        <w:lang w:val="ru-RU" w:eastAsia="ru-RU" w:bidi="ru-RU"/>
      </w:rPr>
    </w:lvl>
    <w:lvl w:ilvl="2" w:tplc="D05CE820">
      <w:numFmt w:val="bullet"/>
      <w:lvlText w:val="•"/>
      <w:lvlJc w:val="left"/>
      <w:pPr>
        <w:ind w:left="3188" w:hanging="360"/>
      </w:pPr>
      <w:rPr>
        <w:rFonts w:hint="default"/>
        <w:lang w:val="ru-RU" w:eastAsia="ru-RU" w:bidi="ru-RU"/>
      </w:rPr>
    </w:lvl>
    <w:lvl w:ilvl="3" w:tplc="D4649E6C">
      <w:numFmt w:val="bullet"/>
      <w:lvlText w:val="•"/>
      <w:lvlJc w:val="left"/>
      <w:pPr>
        <w:ind w:left="4092" w:hanging="360"/>
      </w:pPr>
      <w:rPr>
        <w:rFonts w:hint="default"/>
        <w:lang w:val="ru-RU" w:eastAsia="ru-RU" w:bidi="ru-RU"/>
      </w:rPr>
    </w:lvl>
    <w:lvl w:ilvl="4" w:tplc="1E68002A">
      <w:numFmt w:val="bullet"/>
      <w:lvlText w:val="•"/>
      <w:lvlJc w:val="left"/>
      <w:pPr>
        <w:ind w:left="4996" w:hanging="360"/>
      </w:pPr>
      <w:rPr>
        <w:rFonts w:hint="default"/>
        <w:lang w:val="ru-RU" w:eastAsia="ru-RU" w:bidi="ru-RU"/>
      </w:rPr>
    </w:lvl>
    <w:lvl w:ilvl="5" w:tplc="CBAACC50">
      <w:numFmt w:val="bullet"/>
      <w:lvlText w:val="•"/>
      <w:lvlJc w:val="left"/>
      <w:pPr>
        <w:ind w:left="5900" w:hanging="360"/>
      </w:pPr>
      <w:rPr>
        <w:rFonts w:hint="default"/>
        <w:lang w:val="ru-RU" w:eastAsia="ru-RU" w:bidi="ru-RU"/>
      </w:rPr>
    </w:lvl>
    <w:lvl w:ilvl="6" w:tplc="9796E630">
      <w:numFmt w:val="bullet"/>
      <w:lvlText w:val="•"/>
      <w:lvlJc w:val="left"/>
      <w:pPr>
        <w:ind w:left="6804" w:hanging="360"/>
      </w:pPr>
      <w:rPr>
        <w:rFonts w:hint="default"/>
        <w:lang w:val="ru-RU" w:eastAsia="ru-RU" w:bidi="ru-RU"/>
      </w:rPr>
    </w:lvl>
    <w:lvl w:ilvl="7" w:tplc="40347DB6">
      <w:numFmt w:val="bullet"/>
      <w:lvlText w:val="•"/>
      <w:lvlJc w:val="left"/>
      <w:pPr>
        <w:ind w:left="7708" w:hanging="360"/>
      </w:pPr>
      <w:rPr>
        <w:rFonts w:hint="default"/>
        <w:lang w:val="ru-RU" w:eastAsia="ru-RU" w:bidi="ru-RU"/>
      </w:rPr>
    </w:lvl>
    <w:lvl w:ilvl="8" w:tplc="34A4CBA4">
      <w:numFmt w:val="bullet"/>
      <w:lvlText w:val="•"/>
      <w:lvlJc w:val="left"/>
      <w:pPr>
        <w:ind w:left="8612" w:hanging="360"/>
      </w:pPr>
      <w:rPr>
        <w:rFonts w:hint="default"/>
        <w:lang w:val="ru-RU" w:eastAsia="ru-RU" w:bidi="ru-RU"/>
      </w:rPr>
    </w:lvl>
  </w:abstractNum>
  <w:abstractNum w:abstractNumId="41">
    <w:nsid w:val="16A61794"/>
    <w:multiLevelType w:val="multilevel"/>
    <w:tmpl w:val="690A07A8"/>
    <w:lvl w:ilvl="0">
      <w:start w:val="3"/>
      <w:numFmt w:val="decimal"/>
      <w:lvlText w:val="%1"/>
      <w:lvlJc w:val="left"/>
      <w:pPr>
        <w:ind w:left="360" w:hanging="360"/>
      </w:pPr>
      <w:rPr>
        <w:rFonts w:hint="default"/>
      </w:rPr>
    </w:lvl>
    <w:lvl w:ilvl="1">
      <w:start w:val="1"/>
      <w:numFmt w:val="decimal"/>
      <w:lvlText w:val="%1.%2"/>
      <w:lvlJc w:val="left"/>
      <w:pPr>
        <w:ind w:left="5322" w:hanging="36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606" w:hanging="72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6250" w:hanging="144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002" w:hanging="1800"/>
      </w:pPr>
      <w:rPr>
        <w:rFonts w:hint="default"/>
      </w:rPr>
    </w:lvl>
    <w:lvl w:ilvl="8">
      <w:start w:val="1"/>
      <w:numFmt w:val="decimal"/>
      <w:lvlText w:val="%1.%2.%3.%4.%5.%6.%7.%8.%9"/>
      <w:lvlJc w:val="left"/>
      <w:pPr>
        <w:ind w:left="-24040" w:hanging="1800"/>
      </w:pPr>
      <w:rPr>
        <w:rFonts w:hint="default"/>
      </w:rPr>
    </w:lvl>
  </w:abstractNum>
  <w:abstractNum w:abstractNumId="42">
    <w:nsid w:val="177F0CD2"/>
    <w:multiLevelType w:val="multilevel"/>
    <w:tmpl w:val="6652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7A974D8"/>
    <w:multiLevelType w:val="hybridMultilevel"/>
    <w:tmpl w:val="9E9C5510"/>
    <w:lvl w:ilvl="0" w:tplc="ACF81A3C">
      <w:start w:val="1"/>
      <w:numFmt w:val="bullet"/>
      <w:lvlText w:val=""/>
      <w:lvlJc w:val="left"/>
      <w:pPr>
        <w:ind w:left="720" w:hanging="360"/>
      </w:pPr>
      <w:rPr>
        <w:rFonts w:ascii="Symbol" w:hAnsi="Symbol" w:hint="default"/>
        <w:sz w:val="1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7D5704D"/>
    <w:multiLevelType w:val="hybridMultilevel"/>
    <w:tmpl w:val="F482B14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5">
    <w:nsid w:val="190A4D78"/>
    <w:multiLevelType w:val="multilevel"/>
    <w:tmpl w:val="5F04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9517F25"/>
    <w:multiLevelType w:val="multilevel"/>
    <w:tmpl w:val="0E50753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7">
    <w:nsid w:val="1A6F570D"/>
    <w:multiLevelType w:val="hybridMultilevel"/>
    <w:tmpl w:val="8DA2FEF6"/>
    <w:lvl w:ilvl="0" w:tplc="AD200EDE">
      <w:numFmt w:val="bullet"/>
      <w:lvlText w:val=""/>
      <w:lvlJc w:val="left"/>
      <w:pPr>
        <w:ind w:left="1112" w:hanging="348"/>
      </w:pPr>
      <w:rPr>
        <w:rFonts w:ascii="Symbol" w:eastAsia="Symbol" w:hAnsi="Symbol" w:cs="Symbol" w:hint="default"/>
        <w:w w:val="100"/>
        <w:sz w:val="22"/>
        <w:szCs w:val="22"/>
        <w:lang w:val="ru-RU" w:eastAsia="ru-RU" w:bidi="ru-RU"/>
      </w:rPr>
    </w:lvl>
    <w:lvl w:ilvl="1" w:tplc="DC1A8434">
      <w:numFmt w:val="bullet"/>
      <w:lvlText w:val="•"/>
      <w:lvlJc w:val="left"/>
      <w:pPr>
        <w:ind w:left="392" w:hanging="135"/>
      </w:pPr>
      <w:rPr>
        <w:rFonts w:ascii="Times New Roman" w:eastAsia="Times New Roman" w:hAnsi="Times New Roman" w:cs="Times New Roman" w:hint="default"/>
        <w:b/>
        <w:bCs/>
        <w:w w:val="99"/>
        <w:sz w:val="20"/>
        <w:szCs w:val="20"/>
        <w:lang w:val="ru-RU" w:eastAsia="ru-RU" w:bidi="ru-RU"/>
      </w:rPr>
    </w:lvl>
    <w:lvl w:ilvl="2" w:tplc="51B8995C">
      <w:numFmt w:val="bullet"/>
      <w:lvlText w:val="•"/>
      <w:lvlJc w:val="left"/>
      <w:pPr>
        <w:ind w:left="2153" w:hanging="135"/>
      </w:pPr>
      <w:rPr>
        <w:rFonts w:hint="default"/>
        <w:lang w:val="ru-RU" w:eastAsia="ru-RU" w:bidi="ru-RU"/>
      </w:rPr>
    </w:lvl>
    <w:lvl w:ilvl="3" w:tplc="D0FA7D2A">
      <w:numFmt w:val="bullet"/>
      <w:lvlText w:val="•"/>
      <w:lvlJc w:val="left"/>
      <w:pPr>
        <w:ind w:left="3186" w:hanging="135"/>
      </w:pPr>
      <w:rPr>
        <w:rFonts w:hint="default"/>
        <w:lang w:val="ru-RU" w:eastAsia="ru-RU" w:bidi="ru-RU"/>
      </w:rPr>
    </w:lvl>
    <w:lvl w:ilvl="4" w:tplc="56FA32A6">
      <w:numFmt w:val="bullet"/>
      <w:lvlText w:val="•"/>
      <w:lvlJc w:val="left"/>
      <w:pPr>
        <w:ind w:left="4220" w:hanging="135"/>
      </w:pPr>
      <w:rPr>
        <w:rFonts w:hint="default"/>
        <w:lang w:val="ru-RU" w:eastAsia="ru-RU" w:bidi="ru-RU"/>
      </w:rPr>
    </w:lvl>
    <w:lvl w:ilvl="5" w:tplc="528A0B96">
      <w:numFmt w:val="bullet"/>
      <w:lvlText w:val="•"/>
      <w:lvlJc w:val="left"/>
      <w:pPr>
        <w:ind w:left="5253" w:hanging="135"/>
      </w:pPr>
      <w:rPr>
        <w:rFonts w:hint="default"/>
        <w:lang w:val="ru-RU" w:eastAsia="ru-RU" w:bidi="ru-RU"/>
      </w:rPr>
    </w:lvl>
    <w:lvl w:ilvl="6" w:tplc="FA982636">
      <w:numFmt w:val="bullet"/>
      <w:lvlText w:val="•"/>
      <w:lvlJc w:val="left"/>
      <w:pPr>
        <w:ind w:left="6286" w:hanging="135"/>
      </w:pPr>
      <w:rPr>
        <w:rFonts w:hint="default"/>
        <w:lang w:val="ru-RU" w:eastAsia="ru-RU" w:bidi="ru-RU"/>
      </w:rPr>
    </w:lvl>
    <w:lvl w:ilvl="7" w:tplc="36D01B2A">
      <w:numFmt w:val="bullet"/>
      <w:lvlText w:val="•"/>
      <w:lvlJc w:val="left"/>
      <w:pPr>
        <w:ind w:left="7320" w:hanging="135"/>
      </w:pPr>
      <w:rPr>
        <w:rFonts w:hint="default"/>
        <w:lang w:val="ru-RU" w:eastAsia="ru-RU" w:bidi="ru-RU"/>
      </w:rPr>
    </w:lvl>
    <w:lvl w:ilvl="8" w:tplc="62F4C5B2">
      <w:numFmt w:val="bullet"/>
      <w:lvlText w:val="•"/>
      <w:lvlJc w:val="left"/>
      <w:pPr>
        <w:ind w:left="8353" w:hanging="135"/>
      </w:pPr>
      <w:rPr>
        <w:rFonts w:hint="default"/>
        <w:lang w:val="ru-RU" w:eastAsia="ru-RU" w:bidi="ru-RU"/>
      </w:rPr>
    </w:lvl>
  </w:abstractNum>
  <w:abstractNum w:abstractNumId="48">
    <w:nsid w:val="1D446423"/>
    <w:multiLevelType w:val="multilevel"/>
    <w:tmpl w:val="AB1CE3E2"/>
    <w:lvl w:ilvl="0">
      <w:start w:val="10"/>
      <w:numFmt w:val="decimal"/>
      <w:lvlText w:val="%1"/>
      <w:lvlJc w:val="left"/>
      <w:pPr>
        <w:ind w:left="555" w:hanging="555"/>
      </w:pPr>
      <w:rPr>
        <w:rFonts w:hint="default"/>
      </w:rPr>
    </w:lvl>
    <w:lvl w:ilvl="1">
      <w:start w:val="11"/>
      <w:numFmt w:val="decimal"/>
      <w:lvlText w:val="%1-%2"/>
      <w:lvlJc w:val="left"/>
      <w:pPr>
        <w:ind w:left="697" w:hanging="555"/>
      </w:pPr>
      <w:rPr>
        <w:rFonts w:hint="default"/>
        <w:u w:val="single"/>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9">
    <w:nsid w:val="22BE0514"/>
    <w:multiLevelType w:val="multilevel"/>
    <w:tmpl w:val="212A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46C7E75"/>
    <w:multiLevelType w:val="hybridMultilevel"/>
    <w:tmpl w:val="2E82A1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273C6FF2"/>
    <w:multiLevelType w:val="hybridMultilevel"/>
    <w:tmpl w:val="D3E6B150"/>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52">
    <w:nsid w:val="29F260EF"/>
    <w:multiLevelType w:val="hybridMultilevel"/>
    <w:tmpl w:val="DEA038F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3">
    <w:nsid w:val="2A2D40BA"/>
    <w:multiLevelType w:val="hybridMultilevel"/>
    <w:tmpl w:val="E22A08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4">
    <w:nsid w:val="2AEE1B79"/>
    <w:multiLevelType w:val="hybridMultilevel"/>
    <w:tmpl w:val="FC388198"/>
    <w:lvl w:ilvl="0" w:tplc="31D28B4C">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5">
    <w:nsid w:val="2BD25352"/>
    <w:multiLevelType w:val="hybridMultilevel"/>
    <w:tmpl w:val="6DDC1B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2D537897"/>
    <w:multiLevelType w:val="hybridMultilevel"/>
    <w:tmpl w:val="1F8A3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DA42150"/>
    <w:multiLevelType w:val="multilevel"/>
    <w:tmpl w:val="6652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F6C7306"/>
    <w:multiLevelType w:val="hybridMultilevel"/>
    <w:tmpl w:val="FFE0D9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9">
    <w:nsid w:val="33A45ACA"/>
    <w:multiLevelType w:val="multilevel"/>
    <w:tmpl w:val="3C865CF0"/>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60">
    <w:nsid w:val="33DC36E0"/>
    <w:multiLevelType w:val="multilevel"/>
    <w:tmpl w:val="C96E107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61">
    <w:nsid w:val="345F6C83"/>
    <w:multiLevelType w:val="hybridMultilevel"/>
    <w:tmpl w:val="3A2AC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9616B77"/>
    <w:multiLevelType w:val="hybridMultilevel"/>
    <w:tmpl w:val="6E1221E8"/>
    <w:lvl w:ilvl="0" w:tplc="04190001">
      <w:start w:val="1"/>
      <w:numFmt w:val="bullet"/>
      <w:lvlText w:val=""/>
      <w:lvlJc w:val="left"/>
      <w:pPr>
        <w:ind w:left="1840" w:hanging="360"/>
      </w:pPr>
      <w:rPr>
        <w:rFonts w:ascii="Symbol" w:hAnsi="Symbol" w:hint="default"/>
      </w:rPr>
    </w:lvl>
    <w:lvl w:ilvl="1" w:tplc="04190003" w:tentative="1">
      <w:start w:val="1"/>
      <w:numFmt w:val="bullet"/>
      <w:lvlText w:val="o"/>
      <w:lvlJc w:val="left"/>
      <w:pPr>
        <w:ind w:left="2560" w:hanging="360"/>
      </w:pPr>
      <w:rPr>
        <w:rFonts w:ascii="Courier New" w:hAnsi="Courier New" w:cs="Courier New" w:hint="default"/>
      </w:rPr>
    </w:lvl>
    <w:lvl w:ilvl="2" w:tplc="04190005" w:tentative="1">
      <w:start w:val="1"/>
      <w:numFmt w:val="bullet"/>
      <w:lvlText w:val=""/>
      <w:lvlJc w:val="left"/>
      <w:pPr>
        <w:ind w:left="3280" w:hanging="360"/>
      </w:pPr>
      <w:rPr>
        <w:rFonts w:ascii="Wingdings" w:hAnsi="Wingdings" w:hint="default"/>
      </w:rPr>
    </w:lvl>
    <w:lvl w:ilvl="3" w:tplc="04190001" w:tentative="1">
      <w:start w:val="1"/>
      <w:numFmt w:val="bullet"/>
      <w:lvlText w:val=""/>
      <w:lvlJc w:val="left"/>
      <w:pPr>
        <w:ind w:left="4000" w:hanging="360"/>
      </w:pPr>
      <w:rPr>
        <w:rFonts w:ascii="Symbol" w:hAnsi="Symbol" w:hint="default"/>
      </w:rPr>
    </w:lvl>
    <w:lvl w:ilvl="4" w:tplc="04190003" w:tentative="1">
      <w:start w:val="1"/>
      <w:numFmt w:val="bullet"/>
      <w:lvlText w:val="o"/>
      <w:lvlJc w:val="left"/>
      <w:pPr>
        <w:ind w:left="4720" w:hanging="360"/>
      </w:pPr>
      <w:rPr>
        <w:rFonts w:ascii="Courier New" w:hAnsi="Courier New" w:cs="Courier New" w:hint="default"/>
      </w:rPr>
    </w:lvl>
    <w:lvl w:ilvl="5" w:tplc="04190005" w:tentative="1">
      <w:start w:val="1"/>
      <w:numFmt w:val="bullet"/>
      <w:lvlText w:val=""/>
      <w:lvlJc w:val="left"/>
      <w:pPr>
        <w:ind w:left="5440" w:hanging="360"/>
      </w:pPr>
      <w:rPr>
        <w:rFonts w:ascii="Wingdings" w:hAnsi="Wingdings" w:hint="default"/>
      </w:rPr>
    </w:lvl>
    <w:lvl w:ilvl="6" w:tplc="04190001" w:tentative="1">
      <w:start w:val="1"/>
      <w:numFmt w:val="bullet"/>
      <w:lvlText w:val=""/>
      <w:lvlJc w:val="left"/>
      <w:pPr>
        <w:ind w:left="6160" w:hanging="360"/>
      </w:pPr>
      <w:rPr>
        <w:rFonts w:ascii="Symbol" w:hAnsi="Symbol" w:hint="default"/>
      </w:rPr>
    </w:lvl>
    <w:lvl w:ilvl="7" w:tplc="04190003" w:tentative="1">
      <w:start w:val="1"/>
      <w:numFmt w:val="bullet"/>
      <w:lvlText w:val="o"/>
      <w:lvlJc w:val="left"/>
      <w:pPr>
        <w:ind w:left="6880" w:hanging="360"/>
      </w:pPr>
      <w:rPr>
        <w:rFonts w:ascii="Courier New" w:hAnsi="Courier New" w:cs="Courier New" w:hint="default"/>
      </w:rPr>
    </w:lvl>
    <w:lvl w:ilvl="8" w:tplc="04190005" w:tentative="1">
      <w:start w:val="1"/>
      <w:numFmt w:val="bullet"/>
      <w:lvlText w:val=""/>
      <w:lvlJc w:val="left"/>
      <w:pPr>
        <w:ind w:left="7600" w:hanging="360"/>
      </w:pPr>
      <w:rPr>
        <w:rFonts w:ascii="Wingdings" w:hAnsi="Wingdings" w:hint="default"/>
      </w:rPr>
    </w:lvl>
  </w:abstractNum>
  <w:abstractNum w:abstractNumId="63">
    <w:nsid w:val="3A3E2840"/>
    <w:multiLevelType w:val="hybridMultilevel"/>
    <w:tmpl w:val="D0EEC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C6D6929"/>
    <w:multiLevelType w:val="hybridMultilevel"/>
    <w:tmpl w:val="2C948A26"/>
    <w:lvl w:ilvl="0" w:tplc="ACF81A3C">
      <w:start w:val="1"/>
      <w:numFmt w:val="bullet"/>
      <w:lvlText w:val=""/>
      <w:lvlJc w:val="left"/>
      <w:pPr>
        <w:ind w:left="720" w:hanging="360"/>
      </w:pPr>
      <w:rPr>
        <w:rFonts w:ascii="Symbol" w:hAnsi="Symbol" w:hint="default"/>
        <w:sz w:val="1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DA17857"/>
    <w:multiLevelType w:val="multilevel"/>
    <w:tmpl w:val="E0000F1A"/>
    <w:lvl w:ilvl="0">
      <w:start w:val="1"/>
      <w:numFmt w:val="upperRoman"/>
      <w:lvlText w:val="%1."/>
      <w:lvlJc w:val="left"/>
      <w:pPr>
        <w:ind w:left="1080" w:hanging="720"/>
      </w:pPr>
      <w:rPr>
        <w:rFonts w:hint="default"/>
      </w:rPr>
    </w:lvl>
    <w:lvl w:ilvl="1">
      <w:start w:val="19"/>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3E922BFB"/>
    <w:multiLevelType w:val="hybridMultilevel"/>
    <w:tmpl w:val="59FEE03C"/>
    <w:lvl w:ilvl="0" w:tplc="E8CED16C">
      <w:start w:val="1"/>
      <w:numFmt w:val="upperRoman"/>
      <w:lvlText w:val="%1."/>
      <w:lvlJc w:val="left"/>
      <w:pPr>
        <w:ind w:left="720" w:hanging="720"/>
      </w:pPr>
      <w:rPr>
        <w:rFonts w:hint="default"/>
      </w:rPr>
    </w:lvl>
    <w:lvl w:ilvl="1" w:tplc="0AE09A78">
      <w:start w:val="1"/>
      <w:numFmt w:val="bullet"/>
      <w:lvlText w:val=""/>
      <w:lvlJc w:val="left"/>
      <w:pPr>
        <w:ind w:left="1440" w:hanging="360"/>
      </w:pPr>
      <w:rPr>
        <w:rFonts w:ascii="Wingdings" w:eastAsiaTheme="minorEastAsia" w:hAnsi="Wingdings" w:cs="Times New Roman" w:hint="default"/>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F2C30C1"/>
    <w:multiLevelType w:val="multilevel"/>
    <w:tmpl w:val="382A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13E26DD"/>
    <w:multiLevelType w:val="hybridMultilevel"/>
    <w:tmpl w:val="AF90B6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421A2FC7"/>
    <w:multiLevelType w:val="multilevel"/>
    <w:tmpl w:val="50D44D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3B96376"/>
    <w:multiLevelType w:val="hybridMultilevel"/>
    <w:tmpl w:val="F11204B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1">
    <w:nsid w:val="45174CEB"/>
    <w:multiLevelType w:val="hybridMultilevel"/>
    <w:tmpl w:val="24D2F782"/>
    <w:lvl w:ilvl="0" w:tplc="AB848C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53B1974"/>
    <w:multiLevelType w:val="hybridMultilevel"/>
    <w:tmpl w:val="4AA068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45504068"/>
    <w:multiLevelType w:val="hybridMultilevel"/>
    <w:tmpl w:val="49F6E9A4"/>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4">
    <w:nsid w:val="481D4FED"/>
    <w:multiLevelType w:val="hybridMultilevel"/>
    <w:tmpl w:val="0186B770"/>
    <w:lvl w:ilvl="0" w:tplc="63DC46C2">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5">
    <w:nsid w:val="4A43321E"/>
    <w:multiLevelType w:val="hybridMultilevel"/>
    <w:tmpl w:val="DC3CA85C"/>
    <w:lvl w:ilvl="0" w:tplc="2E060D8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4B04137D"/>
    <w:multiLevelType w:val="multilevel"/>
    <w:tmpl w:val="A5F67352"/>
    <w:lvl w:ilvl="0">
      <w:start w:val="65535"/>
      <w:numFmt w:val="bullet"/>
      <w:lvlText w:val="-"/>
      <w:lvlJc w:val="left"/>
      <w:pPr>
        <w:tabs>
          <w:tab w:val="num" w:pos="720"/>
        </w:tabs>
        <w:ind w:left="720" w:hanging="360"/>
      </w:pPr>
      <w:rPr>
        <w:rFonts w:ascii="Times New Roman" w:hAnsi="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nsid w:val="4DF57453"/>
    <w:multiLevelType w:val="hybridMultilevel"/>
    <w:tmpl w:val="D0248E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8">
    <w:nsid w:val="50DD7A62"/>
    <w:multiLevelType w:val="hybridMultilevel"/>
    <w:tmpl w:val="35B6068C"/>
    <w:lvl w:ilvl="0" w:tplc="98080B68">
      <w:start w:val="1"/>
      <w:numFmt w:val="decimal"/>
      <w:lvlText w:val="%1."/>
      <w:lvlJc w:val="left"/>
      <w:pPr>
        <w:tabs>
          <w:tab w:val="num" w:pos="720"/>
        </w:tabs>
        <w:ind w:left="720" w:hanging="360"/>
      </w:pPr>
      <w:rPr>
        <w:rFonts w:hint="default"/>
      </w:rPr>
    </w:lvl>
    <w:lvl w:ilvl="1" w:tplc="007A8B38">
      <w:numFmt w:val="none"/>
      <w:lvlText w:val=""/>
      <w:lvlJc w:val="left"/>
      <w:pPr>
        <w:tabs>
          <w:tab w:val="num" w:pos="360"/>
        </w:tabs>
      </w:pPr>
    </w:lvl>
    <w:lvl w:ilvl="2" w:tplc="791CB5EA">
      <w:numFmt w:val="none"/>
      <w:lvlText w:val=""/>
      <w:lvlJc w:val="left"/>
      <w:pPr>
        <w:tabs>
          <w:tab w:val="num" w:pos="360"/>
        </w:tabs>
      </w:pPr>
    </w:lvl>
    <w:lvl w:ilvl="3" w:tplc="4A44775A">
      <w:numFmt w:val="none"/>
      <w:lvlText w:val=""/>
      <w:lvlJc w:val="left"/>
      <w:pPr>
        <w:tabs>
          <w:tab w:val="num" w:pos="360"/>
        </w:tabs>
      </w:pPr>
    </w:lvl>
    <w:lvl w:ilvl="4" w:tplc="1ADCC5EA">
      <w:numFmt w:val="none"/>
      <w:lvlText w:val=""/>
      <w:lvlJc w:val="left"/>
      <w:pPr>
        <w:tabs>
          <w:tab w:val="num" w:pos="360"/>
        </w:tabs>
      </w:pPr>
    </w:lvl>
    <w:lvl w:ilvl="5" w:tplc="5C0470BC">
      <w:numFmt w:val="none"/>
      <w:lvlText w:val=""/>
      <w:lvlJc w:val="left"/>
      <w:pPr>
        <w:tabs>
          <w:tab w:val="num" w:pos="360"/>
        </w:tabs>
      </w:pPr>
    </w:lvl>
    <w:lvl w:ilvl="6" w:tplc="5C2A3868">
      <w:numFmt w:val="none"/>
      <w:lvlText w:val=""/>
      <w:lvlJc w:val="left"/>
      <w:pPr>
        <w:tabs>
          <w:tab w:val="num" w:pos="360"/>
        </w:tabs>
      </w:pPr>
    </w:lvl>
    <w:lvl w:ilvl="7" w:tplc="767E19D0">
      <w:numFmt w:val="none"/>
      <w:lvlText w:val=""/>
      <w:lvlJc w:val="left"/>
      <w:pPr>
        <w:tabs>
          <w:tab w:val="num" w:pos="360"/>
        </w:tabs>
      </w:pPr>
    </w:lvl>
    <w:lvl w:ilvl="8" w:tplc="BA2A57B4">
      <w:numFmt w:val="none"/>
      <w:lvlText w:val=""/>
      <w:lvlJc w:val="left"/>
      <w:pPr>
        <w:tabs>
          <w:tab w:val="num" w:pos="360"/>
        </w:tabs>
      </w:pPr>
    </w:lvl>
  </w:abstractNum>
  <w:abstractNum w:abstractNumId="79">
    <w:nsid w:val="51130E52"/>
    <w:multiLevelType w:val="hybridMultilevel"/>
    <w:tmpl w:val="24FACDD4"/>
    <w:lvl w:ilvl="0" w:tplc="DC32E766">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0">
    <w:nsid w:val="518E7699"/>
    <w:multiLevelType w:val="hybridMultilevel"/>
    <w:tmpl w:val="1E9EFF9E"/>
    <w:lvl w:ilvl="0" w:tplc="237EE6B0">
      <w:start w:val="1"/>
      <w:numFmt w:val="bullet"/>
      <w:lvlText w:val=""/>
      <w:lvlJc w:val="left"/>
      <w:pPr>
        <w:ind w:left="720" w:hanging="360"/>
      </w:pPr>
      <w:rPr>
        <w:rFonts w:ascii="Symbol" w:hAnsi="Symbol" w:hint="default"/>
        <w:sz w:val="10"/>
      </w:rPr>
    </w:lvl>
    <w:lvl w:ilvl="1" w:tplc="AD984DFA" w:tentative="1">
      <w:start w:val="1"/>
      <w:numFmt w:val="bullet"/>
      <w:lvlText w:val="o"/>
      <w:lvlJc w:val="left"/>
      <w:pPr>
        <w:ind w:left="1440" w:hanging="360"/>
      </w:pPr>
      <w:rPr>
        <w:rFonts w:ascii="Courier New" w:hAnsi="Courier New" w:cs="Courier New" w:hint="default"/>
      </w:rPr>
    </w:lvl>
    <w:lvl w:ilvl="2" w:tplc="BE9CF9D6" w:tentative="1">
      <w:start w:val="1"/>
      <w:numFmt w:val="bullet"/>
      <w:lvlText w:val=""/>
      <w:lvlJc w:val="left"/>
      <w:pPr>
        <w:ind w:left="2160" w:hanging="360"/>
      </w:pPr>
      <w:rPr>
        <w:rFonts w:ascii="Wingdings" w:hAnsi="Wingdings" w:hint="default"/>
      </w:rPr>
    </w:lvl>
    <w:lvl w:ilvl="3" w:tplc="2FDA0522" w:tentative="1">
      <w:start w:val="1"/>
      <w:numFmt w:val="bullet"/>
      <w:lvlText w:val=""/>
      <w:lvlJc w:val="left"/>
      <w:pPr>
        <w:ind w:left="2880" w:hanging="360"/>
      </w:pPr>
      <w:rPr>
        <w:rFonts w:ascii="Symbol" w:hAnsi="Symbol" w:hint="default"/>
      </w:rPr>
    </w:lvl>
    <w:lvl w:ilvl="4" w:tplc="579C716A" w:tentative="1">
      <w:start w:val="1"/>
      <w:numFmt w:val="bullet"/>
      <w:lvlText w:val="o"/>
      <w:lvlJc w:val="left"/>
      <w:pPr>
        <w:ind w:left="3600" w:hanging="360"/>
      </w:pPr>
      <w:rPr>
        <w:rFonts w:ascii="Courier New" w:hAnsi="Courier New" w:cs="Courier New" w:hint="default"/>
      </w:rPr>
    </w:lvl>
    <w:lvl w:ilvl="5" w:tplc="8D50C54C" w:tentative="1">
      <w:start w:val="1"/>
      <w:numFmt w:val="bullet"/>
      <w:lvlText w:val=""/>
      <w:lvlJc w:val="left"/>
      <w:pPr>
        <w:ind w:left="4320" w:hanging="360"/>
      </w:pPr>
      <w:rPr>
        <w:rFonts w:ascii="Wingdings" w:hAnsi="Wingdings" w:hint="default"/>
      </w:rPr>
    </w:lvl>
    <w:lvl w:ilvl="6" w:tplc="B0A420D2" w:tentative="1">
      <w:start w:val="1"/>
      <w:numFmt w:val="bullet"/>
      <w:lvlText w:val=""/>
      <w:lvlJc w:val="left"/>
      <w:pPr>
        <w:ind w:left="5040" w:hanging="360"/>
      </w:pPr>
      <w:rPr>
        <w:rFonts w:ascii="Symbol" w:hAnsi="Symbol" w:hint="default"/>
      </w:rPr>
    </w:lvl>
    <w:lvl w:ilvl="7" w:tplc="65C8229C" w:tentative="1">
      <w:start w:val="1"/>
      <w:numFmt w:val="bullet"/>
      <w:lvlText w:val="o"/>
      <w:lvlJc w:val="left"/>
      <w:pPr>
        <w:ind w:left="5760" w:hanging="360"/>
      </w:pPr>
      <w:rPr>
        <w:rFonts w:ascii="Courier New" w:hAnsi="Courier New" w:cs="Courier New" w:hint="default"/>
      </w:rPr>
    </w:lvl>
    <w:lvl w:ilvl="8" w:tplc="3BE06CAC" w:tentative="1">
      <w:start w:val="1"/>
      <w:numFmt w:val="bullet"/>
      <w:lvlText w:val=""/>
      <w:lvlJc w:val="left"/>
      <w:pPr>
        <w:ind w:left="6480" w:hanging="360"/>
      </w:pPr>
      <w:rPr>
        <w:rFonts w:ascii="Wingdings" w:hAnsi="Wingdings" w:hint="default"/>
      </w:rPr>
    </w:lvl>
  </w:abstractNum>
  <w:abstractNum w:abstractNumId="81">
    <w:nsid w:val="54D775F9"/>
    <w:multiLevelType w:val="hybridMultilevel"/>
    <w:tmpl w:val="68249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57118BD"/>
    <w:multiLevelType w:val="hybridMultilevel"/>
    <w:tmpl w:val="5EA8CC66"/>
    <w:lvl w:ilvl="0" w:tplc="ACF81A3C">
      <w:start w:val="1"/>
      <w:numFmt w:val="bullet"/>
      <w:lvlText w:val=""/>
      <w:lvlJc w:val="left"/>
      <w:pPr>
        <w:tabs>
          <w:tab w:val="num" w:pos="1070"/>
        </w:tabs>
        <w:ind w:left="1070" w:hanging="360"/>
      </w:pPr>
      <w:rPr>
        <w:rFonts w:ascii="Symbol" w:hAnsi="Symbol" w:hint="default"/>
      </w:rPr>
    </w:lvl>
    <w:lvl w:ilvl="1" w:tplc="04190003" w:tentative="1">
      <w:start w:val="1"/>
      <w:numFmt w:val="bullet"/>
      <w:lvlText w:val=""/>
      <w:lvlJc w:val="left"/>
      <w:pPr>
        <w:tabs>
          <w:tab w:val="num" w:pos="1790"/>
        </w:tabs>
        <w:ind w:left="1790" w:hanging="360"/>
      </w:pPr>
      <w:rPr>
        <w:rFonts w:ascii="Wingdings 3" w:hAnsi="Wingdings 3" w:hint="default"/>
      </w:rPr>
    </w:lvl>
    <w:lvl w:ilvl="2" w:tplc="04190005" w:tentative="1">
      <w:start w:val="1"/>
      <w:numFmt w:val="bullet"/>
      <w:lvlText w:val=""/>
      <w:lvlJc w:val="left"/>
      <w:pPr>
        <w:tabs>
          <w:tab w:val="num" w:pos="2510"/>
        </w:tabs>
        <w:ind w:left="2510" w:hanging="360"/>
      </w:pPr>
      <w:rPr>
        <w:rFonts w:ascii="Wingdings 3" w:hAnsi="Wingdings 3" w:hint="default"/>
      </w:rPr>
    </w:lvl>
    <w:lvl w:ilvl="3" w:tplc="04190001" w:tentative="1">
      <w:start w:val="1"/>
      <w:numFmt w:val="bullet"/>
      <w:lvlText w:val=""/>
      <w:lvlJc w:val="left"/>
      <w:pPr>
        <w:tabs>
          <w:tab w:val="num" w:pos="3230"/>
        </w:tabs>
        <w:ind w:left="3230" w:hanging="360"/>
      </w:pPr>
      <w:rPr>
        <w:rFonts w:ascii="Wingdings 3" w:hAnsi="Wingdings 3" w:hint="default"/>
      </w:rPr>
    </w:lvl>
    <w:lvl w:ilvl="4" w:tplc="04190003" w:tentative="1">
      <w:start w:val="1"/>
      <w:numFmt w:val="bullet"/>
      <w:lvlText w:val=""/>
      <w:lvlJc w:val="left"/>
      <w:pPr>
        <w:tabs>
          <w:tab w:val="num" w:pos="3950"/>
        </w:tabs>
        <w:ind w:left="3950" w:hanging="360"/>
      </w:pPr>
      <w:rPr>
        <w:rFonts w:ascii="Wingdings 3" w:hAnsi="Wingdings 3" w:hint="default"/>
      </w:rPr>
    </w:lvl>
    <w:lvl w:ilvl="5" w:tplc="04190005" w:tentative="1">
      <w:start w:val="1"/>
      <w:numFmt w:val="bullet"/>
      <w:lvlText w:val=""/>
      <w:lvlJc w:val="left"/>
      <w:pPr>
        <w:tabs>
          <w:tab w:val="num" w:pos="4670"/>
        </w:tabs>
        <w:ind w:left="4670" w:hanging="360"/>
      </w:pPr>
      <w:rPr>
        <w:rFonts w:ascii="Wingdings 3" w:hAnsi="Wingdings 3" w:hint="default"/>
      </w:rPr>
    </w:lvl>
    <w:lvl w:ilvl="6" w:tplc="04190001" w:tentative="1">
      <w:start w:val="1"/>
      <w:numFmt w:val="bullet"/>
      <w:lvlText w:val=""/>
      <w:lvlJc w:val="left"/>
      <w:pPr>
        <w:tabs>
          <w:tab w:val="num" w:pos="5390"/>
        </w:tabs>
        <w:ind w:left="5390" w:hanging="360"/>
      </w:pPr>
      <w:rPr>
        <w:rFonts w:ascii="Wingdings 3" w:hAnsi="Wingdings 3" w:hint="default"/>
      </w:rPr>
    </w:lvl>
    <w:lvl w:ilvl="7" w:tplc="04190003" w:tentative="1">
      <w:start w:val="1"/>
      <w:numFmt w:val="bullet"/>
      <w:lvlText w:val=""/>
      <w:lvlJc w:val="left"/>
      <w:pPr>
        <w:tabs>
          <w:tab w:val="num" w:pos="6110"/>
        </w:tabs>
        <w:ind w:left="6110" w:hanging="360"/>
      </w:pPr>
      <w:rPr>
        <w:rFonts w:ascii="Wingdings 3" w:hAnsi="Wingdings 3" w:hint="default"/>
      </w:rPr>
    </w:lvl>
    <w:lvl w:ilvl="8" w:tplc="04190005" w:tentative="1">
      <w:start w:val="1"/>
      <w:numFmt w:val="bullet"/>
      <w:lvlText w:val=""/>
      <w:lvlJc w:val="left"/>
      <w:pPr>
        <w:tabs>
          <w:tab w:val="num" w:pos="6830"/>
        </w:tabs>
        <w:ind w:left="6830" w:hanging="360"/>
      </w:pPr>
      <w:rPr>
        <w:rFonts w:ascii="Wingdings 3" w:hAnsi="Wingdings 3" w:hint="default"/>
      </w:rPr>
    </w:lvl>
  </w:abstractNum>
  <w:abstractNum w:abstractNumId="83">
    <w:nsid w:val="55C40677"/>
    <w:multiLevelType w:val="hybridMultilevel"/>
    <w:tmpl w:val="5AEEB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6542B7B"/>
    <w:multiLevelType w:val="hybridMultilevel"/>
    <w:tmpl w:val="84008314"/>
    <w:lvl w:ilvl="0" w:tplc="6E30C050">
      <w:start w:val="1"/>
      <w:numFmt w:val="bullet"/>
      <w:lvlText w:val=""/>
      <w:lvlJc w:val="left"/>
      <w:pPr>
        <w:tabs>
          <w:tab w:val="num" w:pos="1080"/>
        </w:tabs>
        <w:ind w:left="1080" w:hanging="360"/>
      </w:pPr>
      <w:rPr>
        <w:rFonts w:ascii="Symbol" w:hAnsi="Symbol" w:hint="default"/>
      </w:rPr>
    </w:lvl>
    <w:lvl w:ilvl="1" w:tplc="F3A6C2F4" w:tentative="1">
      <w:start w:val="1"/>
      <w:numFmt w:val="bullet"/>
      <w:lvlText w:val="o"/>
      <w:lvlJc w:val="left"/>
      <w:pPr>
        <w:tabs>
          <w:tab w:val="num" w:pos="1800"/>
        </w:tabs>
        <w:ind w:left="1800" w:hanging="360"/>
      </w:pPr>
      <w:rPr>
        <w:rFonts w:ascii="Courier New" w:hAnsi="Courier New" w:cs="Courier New" w:hint="default"/>
      </w:rPr>
    </w:lvl>
    <w:lvl w:ilvl="2" w:tplc="9346558E" w:tentative="1">
      <w:start w:val="1"/>
      <w:numFmt w:val="bullet"/>
      <w:lvlText w:val=""/>
      <w:lvlJc w:val="left"/>
      <w:pPr>
        <w:tabs>
          <w:tab w:val="num" w:pos="2520"/>
        </w:tabs>
        <w:ind w:left="2520" w:hanging="360"/>
      </w:pPr>
      <w:rPr>
        <w:rFonts w:ascii="Wingdings" w:hAnsi="Wingdings" w:hint="default"/>
      </w:rPr>
    </w:lvl>
    <w:lvl w:ilvl="3" w:tplc="A178EF34" w:tentative="1">
      <w:start w:val="1"/>
      <w:numFmt w:val="bullet"/>
      <w:lvlText w:val=""/>
      <w:lvlJc w:val="left"/>
      <w:pPr>
        <w:tabs>
          <w:tab w:val="num" w:pos="3240"/>
        </w:tabs>
        <w:ind w:left="3240" w:hanging="360"/>
      </w:pPr>
      <w:rPr>
        <w:rFonts w:ascii="Symbol" w:hAnsi="Symbol" w:hint="default"/>
      </w:rPr>
    </w:lvl>
    <w:lvl w:ilvl="4" w:tplc="28AA6144" w:tentative="1">
      <w:start w:val="1"/>
      <w:numFmt w:val="bullet"/>
      <w:lvlText w:val="o"/>
      <w:lvlJc w:val="left"/>
      <w:pPr>
        <w:tabs>
          <w:tab w:val="num" w:pos="3960"/>
        </w:tabs>
        <w:ind w:left="3960" w:hanging="360"/>
      </w:pPr>
      <w:rPr>
        <w:rFonts w:ascii="Courier New" w:hAnsi="Courier New" w:cs="Courier New" w:hint="default"/>
      </w:rPr>
    </w:lvl>
    <w:lvl w:ilvl="5" w:tplc="E494A1C4" w:tentative="1">
      <w:start w:val="1"/>
      <w:numFmt w:val="bullet"/>
      <w:lvlText w:val=""/>
      <w:lvlJc w:val="left"/>
      <w:pPr>
        <w:tabs>
          <w:tab w:val="num" w:pos="4680"/>
        </w:tabs>
        <w:ind w:left="4680" w:hanging="360"/>
      </w:pPr>
      <w:rPr>
        <w:rFonts w:ascii="Wingdings" w:hAnsi="Wingdings" w:hint="default"/>
      </w:rPr>
    </w:lvl>
    <w:lvl w:ilvl="6" w:tplc="8F3A0ED4" w:tentative="1">
      <w:start w:val="1"/>
      <w:numFmt w:val="bullet"/>
      <w:lvlText w:val=""/>
      <w:lvlJc w:val="left"/>
      <w:pPr>
        <w:tabs>
          <w:tab w:val="num" w:pos="5400"/>
        </w:tabs>
        <w:ind w:left="5400" w:hanging="360"/>
      </w:pPr>
      <w:rPr>
        <w:rFonts w:ascii="Symbol" w:hAnsi="Symbol" w:hint="default"/>
      </w:rPr>
    </w:lvl>
    <w:lvl w:ilvl="7" w:tplc="5ED8E34A" w:tentative="1">
      <w:start w:val="1"/>
      <w:numFmt w:val="bullet"/>
      <w:lvlText w:val="o"/>
      <w:lvlJc w:val="left"/>
      <w:pPr>
        <w:tabs>
          <w:tab w:val="num" w:pos="6120"/>
        </w:tabs>
        <w:ind w:left="6120" w:hanging="360"/>
      </w:pPr>
      <w:rPr>
        <w:rFonts w:ascii="Courier New" w:hAnsi="Courier New" w:cs="Courier New" w:hint="default"/>
      </w:rPr>
    </w:lvl>
    <w:lvl w:ilvl="8" w:tplc="4BBA6B6E" w:tentative="1">
      <w:start w:val="1"/>
      <w:numFmt w:val="bullet"/>
      <w:lvlText w:val=""/>
      <w:lvlJc w:val="left"/>
      <w:pPr>
        <w:tabs>
          <w:tab w:val="num" w:pos="6840"/>
        </w:tabs>
        <w:ind w:left="6840" w:hanging="360"/>
      </w:pPr>
      <w:rPr>
        <w:rFonts w:ascii="Wingdings" w:hAnsi="Wingdings" w:hint="default"/>
      </w:rPr>
    </w:lvl>
  </w:abstractNum>
  <w:abstractNum w:abstractNumId="85">
    <w:nsid w:val="57EA7EF7"/>
    <w:multiLevelType w:val="hybridMultilevel"/>
    <w:tmpl w:val="5C64E0C6"/>
    <w:lvl w:ilvl="0" w:tplc="C180DD32">
      <w:start w:val="1"/>
      <w:numFmt w:val="bullet"/>
      <w:lvlText w:val=""/>
      <w:lvlJc w:val="left"/>
      <w:pPr>
        <w:tabs>
          <w:tab w:val="num" w:pos="1080"/>
        </w:tabs>
        <w:ind w:left="1080" w:hanging="360"/>
      </w:pPr>
      <w:rPr>
        <w:rFonts w:ascii="Symbol" w:hAnsi="Symbol" w:hint="default"/>
      </w:rPr>
    </w:lvl>
    <w:lvl w:ilvl="1" w:tplc="7CEE3CE0" w:tentative="1">
      <w:start w:val="1"/>
      <w:numFmt w:val="bullet"/>
      <w:lvlText w:val="o"/>
      <w:lvlJc w:val="left"/>
      <w:pPr>
        <w:tabs>
          <w:tab w:val="num" w:pos="1800"/>
        </w:tabs>
        <w:ind w:left="1800" w:hanging="360"/>
      </w:pPr>
      <w:rPr>
        <w:rFonts w:ascii="Courier New" w:hAnsi="Courier New" w:cs="Courier New" w:hint="default"/>
      </w:rPr>
    </w:lvl>
    <w:lvl w:ilvl="2" w:tplc="ABCA00D4" w:tentative="1">
      <w:start w:val="1"/>
      <w:numFmt w:val="bullet"/>
      <w:lvlText w:val=""/>
      <w:lvlJc w:val="left"/>
      <w:pPr>
        <w:tabs>
          <w:tab w:val="num" w:pos="2520"/>
        </w:tabs>
        <w:ind w:left="2520" w:hanging="360"/>
      </w:pPr>
      <w:rPr>
        <w:rFonts w:ascii="Wingdings" w:hAnsi="Wingdings" w:hint="default"/>
      </w:rPr>
    </w:lvl>
    <w:lvl w:ilvl="3" w:tplc="05B8A084" w:tentative="1">
      <w:start w:val="1"/>
      <w:numFmt w:val="bullet"/>
      <w:lvlText w:val=""/>
      <w:lvlJc w:val="left"/>
      <w:pPr>
        <w:tabs>
          <w:tab w:val="num" w:pos="3240"/>
        </w:tabs>
        <w:ind w:left="3240" w:hanging="360"/>
      </w:pPr>
      <w:rPr>
        <w:rFonts w:ascii="Symbol" w:hAnsi="Symbol" w:hint="default"/>
      </w:rPr>
    </w:lvl>
    <w:lvl w:ilvl="4" w:tplc="77602752" w:tentative="1">
      <w:start w:val="1"/>
      <w:numFmt w:val="bullet"/>
      <w:lvlText w:val="o"/>
      <w:lvlJc w:val="left"/>
      <w:pPr>
        <w:tabs>
          <w:tab w:val="num" w:pos="3960"/>
        </w:tabs>
        <w:ind w:left="3960" w:hanging="360"/>
      </w:pPr>
      <w:rPr>
        <w:rFonts w:ascii="Courier New" w:hAnsi="Courier New" w:cs="Courier New" w:hint="default"/>
      </w:rPr>
    </w:lvl>
    <w:lvl w:ilvl="5" w:tplc="C07831B4" w:tentative="1">
      <w:start w:val="1"/>
      <w:numFmt w:val="bullet"/>
      <w:lvlText w:val=""/>
      <w:lvlJc w:val="left"/>
      <w:pPr>
        <w:tabs>
          <w:tab w:val="num" w:pos="4680"/>
        </w:tabs>
        <w:ind w:left="4680" w:hanging="360"/>
      </w:pPr>
      <w:rPr>
        <w:rFonts w:ascii="Wingdings" w:hAnsi="Wingdings" w:hint="default"/>
      </w:rPr>
    </w:lvl>
    <w:lvl w:ilvl="6" w:tplc="340632D6" w:tentative="1">
      <w:start w:val="1"/>
      <w:numFmt w:val="bullet"/>
      <w:lvlText w:val=""/>
      <w:lvlJc w:val="left"/>
      <w:pPr>
        <w:tabs>
          <w:tab w:val="num" w:pos="5400"/>
        </w:tabs>
        <w:ind w:left="5400" w:hanging="360"/>
      </w:pPr>
      <w:rPr>
        <w:rFonts w:ascii="Symbol" w:hAnsi="Symbol" w:hint="default"/>
      </w:rPr>
    </w:lvl>
    <w:lvl w:ilvl="7" w:tplc="9FF02C86" w:tentative="1">
      <w:start w:val="1"/>
      <w:numFmt w:val="bullet"/>
      <w:lvlText w:val="o"/>
      <w:lvlJc w:val="left"/>
      <w:pPr>
        <w:tabs>
          <w:tab w:val="num" w:pos="6120"/>
        </w:tabs>
        <w:ind w:left="6120" w:hanging="360"/>
      </w:pPr>
      <w:rPr>
        <w:rFonts w:ascii="Courier New" w:hAnsi="Courier New" w:cs="Courier New" w:hint="default"/>
      </w:rPr>
    </w:lvl>
    <w:lvl w:ilvl="8" w:tplc="9DE271F0" w:tentative="1">
      <w:start w:val="1"/>
      <w:numFmt w:val="bullet"/>
      <w:lvlText w:val=""/>
      <w:lvlJc w:val="left"/>
      <w:pPr>
        <w:tabs>
          <w:tab w:val="num" w:pos="6840"/>
        </w:tabs>
        <w:ind w:left="6840" w:hanging="360"/>
      </w:pPr>
      <w:rPr>
        <w:rFonts w:ascii="Wingdings" w:hAnsi="Wingdings" w:hint="default"/>
      </w:rPr>
    </w:lvl>
  </w:abstractNum>
  <w:abstractNum w:abstractNumId="86">
    <w:nsid w:val="58A449FD"/>
    <w:multiLevelType w:val="hybridMultilevel"/>
    <w:tmpl w:val="C8808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AB50A7F"/>
    <w:multiLevelType w:val="hybridMultilevel"/>
    <w:tmpl w:val="AA38B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CF27A5C"/>
    <w:multiLevelType w:val="multilevel"/>
    <w:tmpl w:val="3AD44870"/>
    <w:lvl w:ilvl="0">
      <w:start w:val="3"/>
      <w:numFmt w:val="decimal"/>
      <w:lvlText w:val="%1."/>
      <w:lvlJc w:val="left"/>
      <w:pPr>
        <w:ind w:left="720" w:hanging="360"/>
      </w:pPr>
      <w:rPr>
        <w:rFonts w:hint="default"/>
        <w:color w:val="auto"/>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nsid w:val="61CE78EF"/>
    <w:multiLevelType w:val="multilevel"/>
    <w:tmpl w:val="5824C7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nsid w:val="68CA647F"/>
    <w:multiLevelType w:val="hybridMultilevel"/>
    <w:tmpl w:val="6DA013BE"/>
    <w:lvl w:ilvl="0" w:tplc="A38A4C8A">
      <w:start w:val="1"/>
      <w:numFmt w:val="decimal"/>
      <w:lvlText w:val="%1."/>
      <w:lvlJc w:val="left"/>
      <w:pPr>
        <w:ind w:left="1112" w:hanging="360"/>
      </w:pPr>
      <w:rPr>
        <w:rFonts w:hint="default"/>
        <w:b/>
        <w:bCs/>
        <w:w w:val="99"/>
        <w:lang w:val="ru-RU" w:eastAsia="ru-RU" w:bidi="ru-RU"/>
      </w:rPr>
    </w:lvl>
    <w:lvl w:ilvl="1" w:tplc="CAA0D034">
      <w:start w:val="1"/>
      <w:numFmt w:val="decimal"/>
      <w:lvlText w:val="%2."/>
      <w:lvlJc w:val="left"/>
      <w:pPr>
        <w:ind w:left="1403" w:hanging="252"/>
      </w:pPr>
      <w:rPr>
        <w:rFonts w:ascii="Times New Roman" w:eastAsia="Times New Roman" w:hAnsi="Times New Roman" w:cs="Times New Roman" w:hint="default"/>
        <w:spacing w:val="0"/>
        <w:w w:val="99"/>
        <w:sz w:val="20"/>
        <w:szCs w:val="20"/>
        <w:lang w:val="ru-RU" w:eastAsia="ru-RU" w:bidi="ru-RU"/>
      </w:rPr>
    </w:lvl>
    <w:lvl w:ilvl="2" w:tplc="E0DC1D80">
      <w:numFmt w:val="bullet"/>
      <w:lvlText w:val="•"/>
      <w:lvlJc w:val="left"/>
      <w:pPr>
        <w:ind w:left="2402" w:hanging="252"/>
      </w:pPr>
      <w:rPr>
        <w:rFonts w:hint="default"/>
        <w:lang w:val="ru-RU" w:eastAsia="ru-RU" w:bidi="ru-RU"/>
      </w:rPr>
    </w:lvl>
    <w:lvl w:ilvl="3" w:tplc="3D02FC3A">
      <w:numFmt w:val="bullet"/>
      <w:lvlText w:val="•"/>
      <w:lvlJc w:val="left"/>
      <w:pPr>
        <w:ind w:left="3404" w:hanging="252"/>
      </w:pPr>
      <w:rPr>
        <w:rFonts w:hint="default"/>
        <w:lang w:val="ru-RU" w:eastAsia="ru-RU" w:bidi="ru-RU"/>
      </w:rPr>
    </w:lvl>
    <w:lvl w:ilvl="4" w:tplc="FC50539A">
      <w:numFmt w:val="bullet"/>
      <w:lvlText w:val="•"/>
      <w:lvlJc w:val="left"/>
      <w:pPr>
        <w:ind w:left="4406" w:hanging="252"/>
      </w:pPr>
      <w:rPr>
        <w:rFonts w:hint="default"/>
        <w:lang w:val="ru-RU" w:eastAsia="ru-RU" w:bidi="ru-RU"/>
      </w:rPr>
    </w:lvl>
    <w:lvl w:ilvl="5" w:tplc="B6405664">
      <w:numFmt w:val="bullet"/>
      <w:lvlText w:val="•"/>
      <w:lvlJc w:val="left"/>
      <w:pPr>
        <w:ind w:left="5408" w:hanging="252"/>
      </w:pPr>
      <w:rPr>
        <w:rFonts w:hint="default"/>
        <w:lang w:val="ru-RU" w:eastAsia="ru-RU" w:bidi="ru-RU"/>
      </w:rPr>
    </w:lvl>
    <w:lvl w:ilvl="6" w:tplc="C3ECCA8E">
      <w:numFmt w:val="bullet"/>
      <w:lvlText w:val="•"/>
      <w:lvlJc w:val="left"/>
      <w:pPr>
        <w:ind w:left="6411" w:hanging="252"/>
      </w:pPr>
      <w:rPr>
        <w:rFonts w:hint="default"/>
        <w:lang w:val="ru-RU" w:eastAsia="ru-RU" w:bidi="ru-RU"/>
      </w:rPr>
    </w:lvl>
    <w:lvl w:ilvl="7" w:tplc="3F669718">
      <w:numFmt w:val="bullet"/>
      <w:lvlText w:val="•"/>
      <w:lvlJc w:val="left"/>
      <w:pPr>
        <w:ind w:left="7413" w:hanging="252"/>
      </w:pPr>
      <w:rPr>
        <w:rFonts w:hint="default"/>
        <w:lang w:val="ru-RU" w:eastAsia="ru-RU" w:bidi="ru-RU"/>
      </w:rPr>
    </w:lvl>
    <w:lvl w:ilvl="8" w:tplc="1D269B08">
      <w:numFmt w:val="bullet"/>
      <w:lvlText w:val="•"/>
      <w:lvlJc w:val="left"/>
      <w:pPr>
        <w:ind w:left="8415" w:hanging="252"/>
      </w:pPr>
      <w:rPr>
        <w:rFonts w:hint="default"/>
        <w:lang w:val="ru-RU" w:eastAsia="ru-RU" w:bidi="ru-RU"/>
      </w:rPr>
    </w:lvl>
  </w:abstractNum>
  <w:abstractNum w:abstractNumId="91">
    <w:nsid w:val="68CB6FEF"/>
    <w:multiLevelType w:val="hybridMultilevel"/>
    <w:tmpl w:val="77C063EE"/>
    <w:lvl w:ilvl="0" w:tplc="04190001">
      <w:start w:val="1"/>
      <w:numFmt w:val="decimal"/>
      <w:lvlText w:val="%1."/>
      <w:lvlJc w:val="left"/>
      <w:pPr>
        <w:ind w:left="643"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92">
    <w:nsid w:val="6A17513B"/>
    <w:multiLevelType w:val="hybridMultilevel"/>
    <w:tmpl w:val="8E0491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6DAD4F36"/>
    <w:multiLevelType w:val="hybridMultilevel"/>
    <w:tmpl w:val="231E7E40"/>
    <w:lvl w:ilvl="0" w:tplc="E36E9F9C">
      <w:start w:val="65535"/>
      <w:numFmt w:val="bullet"/>
      <w:lvlText w:val="-"/>
      <w:lvlJc w:val="left"/>
      <w:pPr>
        <w:ind w:left="294" w:hanging="360"/>
      </w:pPr>
      <w:rPr>
        <w:rFonts w:ascii="Times New Roman" w:hAnsi="Times New Roman" w:hint="default"/>
      </w:rPr>
    </w:lvl>
    <w:lvl w:ilvl="1" w:tplc="C5A01C0E" w:tentative="1">
      <w:start w:val="1"/>
      <w:numFmt w:val="bullet"/>
      <w:lvlText w:val="o"/>
      <w:lvlJc w:val="left"/>
      <w:pPr>
        <w:ind w:left="1014" w:hanging="360"/>
      </w:pPr>
      <w:rPr>
        <w:rFonts w:ascii="Courier New" w:hAnsi="Courier New" w:cs="Courier New" w:hint="default"/>
      </w:rPr>
    </w:lvl>
    <w:lvl w:ilvl="2" w:tplc="C464ACF8" w:tentative="1">
      <w:start w:val="1"/>
      <w:numFmt w:val="bullet"/>
      <w:lvlText w:val=""/>
      <w:lvlJc w:val="left"/>
      <w:pPr>
        <w:ind w:left="1734" w:hanging="360"/>
      </w:pPr>
      <w:rPr>
        <w:rFonts w:ascii="Wingdings" w:hAnsi="Wingdings" w:hint="default"/>
      </w:rPr>
    </w:lvl>
    <w:lvl w:ilvl="3" w:tplc="2510604C" w:tentative="1">
      <w:start w:val="1"/>
      <w:numFmt w:val="bullet"/>
      <w:lvlText w:val=""/>
      <w:lvlJc w:val="left"/>
      <w:pPr>
        <w:ind w:left="2454" w:hanging="360"/>
      </w:pPr>
      <w:rPr>
        <w:rFonts w:ascii="Symbol" w:hAnsi="Symbol" w:hint="default"/>
      </w:rPr>
    </w:lvl>
    <w:lvl w:ilvl="4" w:tplc="A9F22096" w:tentative="1">
      <w:start w:val="1"/>
      <w:numFmt w:val="bullet"/>
      <w:lvlText w:val="o"/>
      <w:lvlJc w:val="left"/>
      <w:pPr>
        <w:ind w:left="3174" w:hanging="360"/>
      </w:pPr>
      <w:rPr>
        <w:rFonts w:ascii="Courier New" w:hAnsi="Courier New" w:cs="Courier New" w:hint="default"/>
      </w:rPr>
    </w:lvl>
    <w:lvl w:ilvl="5" w:tplc="913C545A" w:tentative="1">
      <w:start w:val="1"/>
      <w:numFmt w:val="bullet"/>
      <w:lvlText w:val=""/>
      <w:lvlJc w:val="left"/>
      <w:pPr>
        <w:ind w:left="3894" w:hanging="360"/>
      </w:pPr>
      <w:rPr>
        <w:rFonts w:ascii="Wingdings" w:hAnsi="Wingdings" w:hint="default"/>
      </w:rPr>
    </w:lvl>
    <w:lvl w:ilvl="6" w:tplc="7A56A1CA" w:tentative="1">
      <w:start w:val="1"/>
      <w:numFmt w:val="bullet"/>
      <w:lvlText w:val=""/>
      <w:lvlJc w:val="left"/>
      <w:pPr>
        <w:ind w:left="4614" w:hanging="360"/>
      </w:pPr>
      <w:rPr>
        <w:rFonts w:ascii="Symbol" w:hAnsi="Symbol" w:hint="default"/>
      </w:rPr>
    </w:lvl>
    <w:lvl w:ilvl="7" w:tplc="2B002C90" w:tentative="1">
      <w:start w:val="1"/>
      <w:numFmt w:val="bullet"/>
      <w:lvlText w:val="o"/>
      <w:lvlJc w:val="left"/>
      <w:pPr>
        <w:ind w:left="5334" w:hanging="360"/>
      </w:pPr>
      <w:rPr>
        <w:rFonts w:ascii="Courier New" w:hAnsi="Courier New" w:cs="Courier New" w:hint="default"/>
      </w:rPr>
    </w:lvl>
    <w:lvl w:ilvl="8" w:tplc="F52C6240" w:tentative="1">
      <w:start w:val="1"/>
      <w:numFmt w:val="bullet"/>
      <w:lvlText w:val=""/>
      <w:lvlJc w:val="left"/>
      <w:pPr>
        <w:ind w:left="6054" w:hanging="360"/>
      </w:pPr>
      <w:rPr>
        <w:rFonts w:ascii="Wingdings" w:hAnsi="Wingdings" w:hint="default"/>
      </w:rPr>
    </w:lvl>
  </w:abstractNum>
  <w:abstractNum w:abstractNumId="94">
    <w:nsid w:val="6EBD0B1C"/>
    <w:multiLevelType w:val="hybridMultilevel"/>
    <w:tmpl w:val="72F6D2F2"/>
    <w:lvl w:ilvl="0" w:tplc="AB848CE8">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95">
    <w:nsid w:val="6FD76827"/>
    <w:multiLevelType w:val="multilevel"/>
    <w:tmpl w:val="ECA89C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nsid w:val="722D048B"/>
    <w:multiLevelType w:val="hybridMultilevel"/>
    <w:tmpl w:val="687EFFA8"/>
    <w:lvl w:ilvl="0" w:tplc="AB848CE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53C4008"/>
    <w:multiLevelType w:val="hybridMultilevel"/>
    <w:tmpl w:val="C8749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8A940E4"/>
    <w:multiLevelType w:val="hybridMultilevel"/>
    <w:tmpl w:val="7564DE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6"/>
  </w:num>
  <w:num w:numId="2">
    <w:abstractNumId w:val="66"/>
  </w:num>
  <w:num w:numId="3">
    <w:abstractNumId w:val="59"/>
  </w:num>
  <w:num w:numId="4">
    <w:abstractNumId w:val="65"/>
  </w:num>
  <w:num w:numId="5">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8"/>
  </w:num>
  <w:num w:numId="7">
    <w:abstractNumId w:val="91"/>
  </w:num>
  <w:num w:numId="8">
    <w:abstractNumId w:val="93"/>
  </w:num>
  <w:num w:numId="9">
    <w:abstractNumId w:val="32"/>
  </w:num>
  <w:num w:numId="10">
    <w:abstractNumId w:val="82"/>
  </w:num>
  <w:num w:numId="11">
    <w:abstractNumId w:val="96"/>
  </w:num>
  <w:num w:numId="12">
    <w:abstractNumId w:val="76"/>
  </w:num>
  <w:num w:numId="13">
    <w:abstractNumId w:val="36"/>
  </w:num>
  <w:num w:numId="14">
    <w:abstractNumId w:val="62"/>
  </w:num>
  <w:num w:numId="15">
    <w:abstractNumId w:val="0"/>
    <w:lvlOverride w:ilvl="0">
      <w:lvl w:ilvl="0">
        <w:numFmt w:val="bullet"/>
        <w:lvlText w:val=""/>
        <w:legacy w:legacy="1" w:legacySpace="0" w:legacyIndent="360"/>
        <w:lvlJc w:val="left"/>
        <w:rPr>
          <w:rFonts w:ascii="Symbol" w:hAnsi="Symbol" w:hint="default"/>
        </w:rPr>
      </w:lvl>
    </w:lvlOverride>
  </w:num>
  <w:num w:numId="16">
    <w:abstractNumId w:val="58"/>
  </w:num>
  <w:num w:numId="17">
    <w:abstractNumId w:val="85"/>
  </w:num>
  <w:num w:numId="18">
    <w:abstractNumId w:val="84"/>
  </w:num>
  <w:num w:numId="19">
    <w:abstractNumId w:val="73"/>
  </w:num>
  <w:num w:numId="20">
    <w:abstractNumId w:val="94"/>
  </w:num>
  <w:num w:numId="21">
    <w:abstractNumId w:val="35"/>
  </w:num>
  <w:num w:numId="22">
    <w:abstractNumId w:val="27"/>
  </w:num>
  <w:num w:numId="23">
    <w:abstractNumId w:val="57"/>
  </w:num>
  <w:num w:numId="24">
    <w:abstractNumId w:val="42"/>
  </w:num>
  <w:num w:numId="25">
    <w:abstractNumId w:val="71"/>
  </w:num>
  <w:num w:numId="26">
    <w:abstractNumId w:val="43"/>
  </w:num>
  <w:num w:numId="27">
    <w:abstractNumId w:val="64"/>
  </w:num>
  <w:num w:numId="28">
    <w:abstractNumId w:val="80"/>
  </w:num>
  <w:num w:numId="29">
    <w:abstractNumId w:val="36"/>
  </w:num>
  <w:num w:numId="30">
    <w:abstractNumId w:val="49"/>
  </w:num>
  <w:num w:numId="31">
    <w:abstractNumId w:val="67"/>
  </w:num>
  <w:num w:numId="32">
    <w:abstractNumId w:val="45"/>
  </w:num>
  <w:num w:numId="33">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8"/>
  </w:num>
  <w:num w:numId="36">
    <w:abstractNumId w:val="14"/>
  </w:num>
  <w:num w:numId="37">
    <w:abstractNumId w:val="11"/>
  </w:num>
  <w:num w:numId="38">
    <w:abstractNumId w:val="12"/>
  </w:num>
  <w:num w:numId="39">
    <w:abstractNumId w:val="17"/>
  </w:num>
  <w:num w:numId="40">
    <w:abstractNumId w:val="20"/>
  </w:num>
  <w:num w:numId="41">
    <w:abstractNumId w:val="21"/>
  </w:num>
  <w:num w:numId="42">
    <w:abstractNumId w:val="22"/>
  </w:num>
  <w:num w:numId="43">
    <w:abstractNumId w:val="23"/>
  </w:num>
  <w:num w:numId="44">
    <w:abstractNumId w:val="15"/>
  </w:num>
  <w:num w:numId="45">
    <w:abstractNumId w:val="24"/>
  </w:num>
  <w:num w:numId="46">
    <w:abstractNumId w:val="69"/>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6"/>
  </w:num>
  <w:num w:numId="49">
    <w:abstractNumId w:val="72"/>
  </w:num>
  <w:num w:numId="50">
    <w:abstractNumId w:val="19"/>
  </w:num>
  <w:num w:numId="51">
    <w:abstractNumId w:val="16"/>
  </w:num>
  <w:num w:numId="52">
    <w:abstractNumId w:val="26"/>
  </w:num>
  <w:num w:numId="53">
    <w:abstractNumId w:val="25"/>
  </w:num>
  <w:num w:numId="54">
    <w:abstractNumId w:val="39"/>
  </w:num>
  <w:num w:numId="55">
    <w:abstractNumId w:val="37"/>
  </w:num>
  <w:num w:numId="56">
    <w:abstractNumId w:val="52"/>
  </w:num>
  <w:num w:numId="57">
    <w:abstractNumId w:val="98"/>
  </w:num>
  <w:num w:numId="58">
    <w:abstractNumId w:val="34"/>
  </w:num>
  <w:num w:numId="59">
    <w:abstractNumId w:val="70"/>
  </w:num>
  <w:num w:numId="60">
    <w:abstractNumId w:val="53"/>
  </w:num>
  <w:num w:numId="61">
    <w:abstractNumId w:val="44"/>
  </w:num>
  <w:num w:numId="62">
    <w:abstractNumId w:val="83"/>
  </w:num>
  <w:num w:numId="63">
    <w:abstractNumId w:val="56"/>
  </w:num>
  <w:num w:numId="64">
    <w:abstractNumId w:val="97"/>
  </w:num>
  <w:num w:numId="65">
    <w:abstractNumId w:val="61"/>
  </w:num>
  <w:num w:numId="66">
    <w:abstractNumId w:val="31"/>
  </w:num>
  <w:num w:numId="67">
    <w:abstractNumId w:val="77"/>
  </w:num>
  <w:num w:numId="68">
    <w:abstractNumId w:val="28"/>
  </w:num>
  <w:num w:numId="69">
    <w:abstractNumId w:val="63"/>
  </w:num>
  <w:num w:numId="70">
    <w:abstractNumId w:val="90"/>
  </w:num>
  <w:num w:numId="71">
    <w:abstractNumId w:val="40"/>
  </w:num>
  <w:num w:numId="72">
    <w:abstractNumId w:val="47"/>
  </w:num>
  <w:num w:numId="73">
    <w:abstractNumId w:val="74"/>
  </w:num>
  <w:num w:numId="74">
    <w:abstractNumId w:val="33"/>
  </w:num>
  <w:num w:numId="75">
    <w:abstractNumId w:val="38"/>
  </w:num>
  <w:num w:numId="76">
    <w:abstractNumId w:val="78"/>
  </w:num>
  <w:num w:numId="77">
    <w:abstractNumId w:val="79"/>
  </w:num>
  <w:num w:numId="78">
    <w:abstractNumId w:val="55"/>
  </w:num>
  <w:num w:numId="79">
    <w:abstractNumId w:val="50"/>
  </w:num>
  <w:num w:numId="80">
    <w:abstractNumId w:val="92"/>
  </w:num>
  <w:num w:numId="81">
    <w:abstractNumId w:val="68"/>
  </w:num>
  <w:num w:numId="8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1"/>
  </w:num>
  <w:num w:numId="84">
    <w:abstractNumId w:val="54"/>
  </w:num>
  <w:num w:numId="85">
    <w:abstractNumId w:val="75"/>
  </w:num>
  <w:num w:numId="86">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1"/>
  </w:num>
  <w:num w:numId="90">
    <w:abstractNumId w:val="48"/>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6307C5"/>
    <w:rsid w:val="00003586"/>
    <w:rsid w:val="0001406F"/>
    <w:rsid w:val="00015D8E"/>
    <w:rsid w:val="000269A3"/>
    <w:rsid w:val="000315C2"/>
    <w:rsid w:val="00034285"/>
    <w:rsid w:val="000420DF"/>
    <w:rsid w:val="0006773F"/>
    <w:rsid w:val="00077CDC"/>
    <w:rsid w:val="00090AA4"/>
    <w:rsid w:val="000D633E"/>
    <w:rsid w:val="000E0BD5"/>
    <w:rsid w:val="00121AFB"/>
    <w:rsid w:val="0012326E"/>
    <w:rsid w:val="0013038E"/>
    <w:rsid w:val="00142032"/>
    <w:rsid w:val="00152EBC"/>
    <w:rsid w:val="00170CD7"/>
    <w:rsid w:val="001B018C"/>
    <w:rsid w:val="001B3722"/>
    <w:rsid w:val="001E4C20"/>
    <w:rsid w:val="001E5795"/>
    <w:rsid w:val="001E599A"/>
    <w:rsid w:val="001F0352"/>
    <w:rsid w:val="00216774"/>
    <w:rsid w:val="00256DDA"/>
    <w:rsid w:val="002A4BC5"/>
    <w:rsid w:val="002C2D02"/>
    <w:rsid w:val="002D3795"/>
    <w:rsid w:val="002F1480"/>
    <w:rsid w:val="002F7C80"/>
    <w:rsid w:val="0033591C"/>
    <w:rsid w:val="0035250D"/>
    <w:rsid w:val="0035274E"/>
    <w:rsid w:val="00367075"/>
    <w:rsid w:val="00370210"/>
    <w:rsid w:val="00377E81"/>
    <w:rsid w:val="00386969"/>
    <w:rsid w:val="00392BBA"/>
    <w:rsid w:val="003953DE"/>
    <w:rsid w:val="003A7B4B"/>
    <w:rsid w:val="003C714A"/>
    <w:rsid w:val="003D000C"/>
    <w:rsid w:val="003D46FC"/>
    <w:rsid w:val="003F288D"/>
    <w:rsid w:val="003F4023"/>
    <w:rsid w:val="004117C6"/>
    <w:rsid w:val="00411FBA"/>
    <w:rsid w:val="00422ECC"/>
    <w:rsid w:val="004371C3"/>
    <w:rsid w:val="00440831"/>
    <w:rsid w:val="00446F24"/>
    <w:rsid w:val="00461BD1"/>
    <w:rsid w:val="004775A5"/>
    <w:rsid w:val="00480F69"/>
    <w:rsid w:val="00483AAD"/>
    <w:rsid w:val="004869E2"/>
    <w:rsid w:val="00495383"/>
    <w:rsid w:val="004C5C9D"/>
    <w:rsid w:val="004D0C38"/>
    <w:rsid w:val="004D580D"/>
    <w:rsid w:val="004F1C5B"/>
    <w:rsid w:val="004F377B"/>
    <w:rsid w:val="00500298"/>
    <w:rsid w:val="0051535E"/>
    <w:rsid w:val="00594984"/>
    <w:rsid w:val="005A508F"/>
    <w:rsid w:val="005B7F91"/>
    <w:rsid w:val="005E0841"/>
    <w:rsid w:val="006225DB"/>
    <w:rsid w:val="006307C5"/>
    <w:rsid w:val="00632A86"/>
    <w:rsid w:val="00647A97"/>
    <w:rsid w:val="00651795"/>
    <w:rsid w:val="00652137"/>
    <w:rsid w:val="00662BBB"/>
    <w:rsid w:val="006645F6"/>
    <w:rsid w:val="0067007B"/>
    <w:rsid w:val="006752B1"/>
    <w:rsid w:val="00684C8E"/>
    <w:rsid w:val="00695C1D"/>
    <w:rsid w:val="006C161E"/>
    <w:rsid w:val="006D209C"/>
    <w:rsid w:val="006F1232"/>
    <w:rsid w:val="00714BFB"/>
    <w:rsid w:val="00720CDA"/>
    <w:rsid w:val="00721C65"/>
    <w:rsid w:val="00755026"/>
    <w:rsid w:val="00787944"/>
    <w:rsid w:val="007B07B1"/>
    <w:rsid w:val="007B1824"/>
    <w:rsid w:val="007C421B"/>
    <w:rsid w:val="007E20C9"/>
    <w:rsid w:val="0081054F"/>
    <w:rsid w:val="008148C8"/>
    <w:rsid w:val="0085631A"/>
    <w:rsid w:val="00864C17"/>
    <w:rsid w:val="008775C0"/>
    <w:rsid w:val="008C2786"/>
    <w:rsid w:val="008D4B31"/>
    <w:rsid w:val="008D5D93"/>
    <w:rsid w:val="00912D5B"/>
    <w:rsid w:val="00917BB8"/>
    <w:rsid w:val="00941BD5"/>
    <w:rsid w:val="00966483"/>
    <w:rsid w:val="00981E8E"/>
    <w:rsid w:val="009874C0"/>
    <w:rsid w:val="00994744"/>
    <w:rsid w:val="009966F1"/>
    <w:rsid w:val="00997CB9"/>
    <w:rsid w:val="009A0DD4"/>
    <w:rsid w:val="009A1EAB"/>
    <w:rsid w:val="009B610B"/>
    <w:rsid w:val="009E161E"/>
    <w:rsid w:val="009E2A5B"/>
    <w:rsid w:val="009E5249"/>
    <w:rsid w:val="00A5312B"/>
    <w:rsid w:val="00A64EDD"/>
    <w:rsid w:val="00A66311"/>
    <w:rsid w:val="00A758F2"/>
    <w:rsid w:val="00A9292A"/>
    <w:rsid w:val="00AA1C1A"/>
    <w:rsid w:val="00AB0C5E"/>
    <w:rsid w:val="00B02BB0"/>
    <w:rsid w:val="00B0315E"/>
    <w:rsid w:val="00B1571F"/>
    <w:rsid w:val="00B35246"/>
    <w:rsid w:val="00B53C75"/>
    <w:rsid w:val="00B84326"/>
    <w:rsid w:val="00B9250C"/>
    <w:rsid w:val="00BA072F"/>
    <w:rsid w:val="00BA7DFD"/>
    <w:rsid w:val="00BB0FBF"/>
    <w:rsid w:val="00BB4166"/>
    <w:rsid w:val="00BC290A"/>
    <w:rsid w:val="00BF5CAC"/>
    <w:rsid w:val="00C004C5"/>
    <w:rsid w:val="00C2043B"/>
    <w:rsid w:val="00C22D1B"/>
    <w:rsid w:val="00C42A92"/>
    <w:rsid w:val="00C51F97"/>
    <w:rsid w:val="00C65B76"/>
    <w:rsid w:val="00C67812"/>
    <w:rsid w:val="00C7236F"/>
    <w:rsid w:val="00CA7719"/>
    <w:rsid w:val="00CB4BE4"/>
    <w:rsid w:val="00CC4613"/>
    <w:rsid w:val="00CF253F"/>
    <w:rsid w:val="00CF2AD3"/>
    <w:rsid w:val="00CF2D52"/>
    <w:rsid w:val="00CF4144"/>
    <w:rsid w:val="00D1748A"/>
    <w:rsid w:val="00D27493"/>
    <w:rsid w:val="00D330DC"/>
    <w:rsid w:val="00D35080"/>
    <w:rsid w:val="00D418D4"/>
    <w:rsid w:val="00D5430A"/>
    <w:rsid w:val="00D623E0"/>
    <w:rsid w:val="00D9085F"/>
    <w:rsid w:val="00E05D2B"/>
    <w:rsid w:val="00E13C48"/>
    <w:rsid w:val="00E13FCB"/>
    <w:rsid w:val="00E2030F"/>
    <w:rsid w:val="00E27839"/>
    <w:rsid w:val="00E53B3F"/>
    <w:rsid w:val="00E642E8"/>
    <w:rsid w:val="00E932C7"/>
    <w:rsid w:val="00EC0E17"/>
    <w:rsid w:val="00EE7BF3"/>
    <w:rsid w:val="00EF612E"/>
    <w:rsid w:val="00EF71C1"/>
    <w:rsid w:val="00F077CF"/>
    <w:rsid w:val="00F14710"/>
    <w:rsid w:val="00F3371F"/>
    <w:rsid w:val="00F34696"/>
    <w:rsid w:val="00F44DF6"/>
    <w:rsid w:val="00F533D3"/>
    <w:rsid w:val="00F747C3"/>
    <w:rsid w:val="00FB120C"/>
    <w:rsid w:val="00FB4654"/>
    <w:rsid w:val="00FC5D99"/>
    <w:rsid w:val="00FD36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6752B1"/>
  </w:style>
  <w:style w:type="paragraph" w:styleId="1">
    <w:name w:val="heading 1"/>
    <w:basedOn w:val="a"/>
    <w:next w:val="a"/>
    <w:link w:val="10"/>
    <w:uiPriority w:val="9"/>
    <w:qFormat/>
    <w:rsid w:val="00CF2D52"/>
    <w:pPr>
      <w:keepNext/>
      <w:widowControl w:val="0"/>
      <w:shd w:val="clear" w:color="auto" w:fill="FFFFFF"/>
      <w:suppressAutoHyphens/>
      <w:autoSpaceDE w:val="0"/>
      <w:spacing w:after="0" w:line="240" w:lineRule="auto"/>
      <w:ind w:left="360" w:hanging="360"/>
      <w:outlineLvl w:val="0"/>
    </w:pPr>
    <w:rPr>
      <w:rFonts w:ascii="Times New Roman" w:eastAsia="Times New Roman" w:hAnsi="Times New Roman" w:cs="Times New Roman"/>
      <w:color w:val="000000"/>
      <w:spacing w:val="2"/>
      <w:w w:val="96"/>
      <w:sz w:val="24"/>
      <w:szCs w:val="24"/>
      <w:lang w:eastAsia="ar-SA"/>
    </w:rPr>
  </w:style>
  <w:style w:type="paragraph" w:styleId="2">
    <w:name w:val="heading 2"/>
    <w:basedOn w:val="a"/>
    <w:next w:val="a"/>
    <w:link w:val="20"/>
    <w:uiPriority w:val="9"/>
    <w:unhideWhenUsed/>
    <w:qFormat/>
    <w:rsid w:val="00CF2D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500298"/>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
    <w:unhideWhenUsed/>
    <w:qFormat/>
    <w:rsid w:val="00500298"/>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qFormat/>
    <w:rsid w:val="004D0C38"/>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nhideWhenUsed/>
    <w:qFormat/>
    <w:rsid w:val="00500298"/>
    <w:pPr>
      <w:spacing w:before="240" w:after="60"/>
      <w:outlineLvl w:val="5"/>
    </w:pPr>
    <w:rPr>
      <w:rFonts w:ascii="Calibri" w:eastAsia="Times New Roman" w:hAnsi="Calibri" w:cs="Times New Roman"/>
      <w:b/>
      <w:bCs/>
    </w:rPr>
  </w:style>
  <w:style w:type="paragraph" w:styleId="7">
    <w:name w:val="heading 7"/>
    <w:basedOn w:val="a"/>
    <w:next w:val="a"/>
    <w:link w:val="70"/>
    <w:qFormat/>
    <w:rsid w:val="00EE7BF3"/>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nhideWhenUsed/>
    <w:qFormat/>
    <w:rsid w:val="00981E8E"/>
    <w:pPr>
      <w:spacing w:before="240" w:after="60"/>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1F0352"/>
    <w:pPr>
      <w:widowControl w:val="0"/>
      <w:autoSpaceDE w:val="0"/>
      <w:autoSpaceDN w:val="0"/>
      <w:adjustRightInd w:val="0"/>
      <w:spacing w:after="0" w:line="240" w:lineRule="auto"/>
      <w:ind w:left="640"/>
    </w:pPr>
    <w:rPr>
      <w:rFonts w:ascii="Times New Roman" w:eastAsia="Times New Roman" w:hAnsi="Times New Roman" w:cs="Times New Roman"/>
      <w:b/>
      <w:bCs/>
      <w:sz w:val="28"/>
      <w:szCs w:val="28"/>
    </w:rPr>
  </w:style>
  <w:style w:type="character" w:styleId="a3">
    <w:name w:val="Book Title"/>
    <w:qFormat/>
    <w:rsid w:val="001F0352"/>
    <w:rPr>
      <w:b/>
      <w:bCs/>
      <w:smallCaps/>
      <w:spacing w:val="5"/>
    </w:rPr>
  </w:style>
  <w:style w:type="paragraph" w:styleId="a4">
    <w:name w:val="header"/>
    <w:basedOn w:val="a"/>
    <w:link w:val="a5"/>
    <w:uiPriority w:val="99"/>
    <w:unhideWhenUsed/>
    <w:rsid w:val="00FB465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B4654"/>
  </w:style>
  <w:style w:type="paragraph" w:styleId="a6">
    <w:name w:val="footer"/>
    <w:basedOn w:val="a"/>
    <w:link w:val="a7"/>
    <w:uiPriority w:val="99"/>
    <w:unhideWhenUsed/>
    <w:rsid w:val="00FB465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B4654"/>
  </w:style>
  <w:style w:type="character" w:customStyle="1" w:styleId="50">
    <w:name w:val="Заголовок 5 Знак"/>
    <w:basedOn w:val="a0"/>
    <w:link w:val="5"/>
    <w:rsid w:val="004D0C38"/>
    <w:rPr>
      <w:rFonts w:ascii="Times New Roman" w:eastAsia="Times New Roman" w:hAnsi="Times New Roman" w:cs="Times New Roman"/>
      <w:b/>
      <w:bCs/>
      <w:i/>
      <w:iCs/>
      <w:sz w:val="26"/>
      <w:szCs w:val="26"/>
    </w:rPr>
  </w:style>
  <w:style w:type="paragraph" w:styleId="a8">
    <w:name w:val="No Spacing"/>
    <w:link w:val="a9"/>
    <w:uiPriority w:val="1"/>
    <w:qFormat/>
    <w:rsid w:val="004D0C38"/>
    <w:pPr>
      <w:spacing w:after="0" w:line="240" w:lineRule="auto"/>
    </w:pPr>
    <w:rPr>
      <w:rFonts w:ascii="Times New Roman" w:eastAsia="Times New Roman" w:hAnsi="Times New Roman" w:cs="Times New Roman"/>
      <w:sz w:val="20"/>
      <w:szCs w:val="20"/>
    </w:rPr>
  </w:style>
  <w:style w:type="character" w:customStyle="1" w:styleId="a9">
    <w:name w:val="Без интервала Знак"/>
    <w:basedOn w:val="a0"/>
    <w:link w:val="a8"/>
    <w:uiPriority w:val="1"/>
    <w:rsid w:val="004D0C38"/>
    <w:rPr>
      <w:rFonts w:ascii="Times New Roman" w:eastAsia="Times New Roman" w:hAnsi="Times New Roman" w:cs="Times New Roman"/>
      <w:sz w:val="20"/>
      <w:szCs w:val="20"/>
    </w:rPr>
  </w:style>
  <w:style w:type="paragraph" w:customStyle="1" w:styleId="ConsPlusNormal">
    <w:name w:val="ConsPlusNormal"/>
    <w:rsid w:val="00647A97"/>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647A9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647A97"/>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rsid w:val="00647A97"/>
    <w:pPr>
      <w:widowControl w:val="0"/>
      <w:autoSpaceDE w:val="0"/>
      <w:autoSpaceDN w:val="0"/>
      <w:adjustRightInd w:val="0"/>
      <w:spacing w:after="0" w:line="240" w:lineRule="auto"/>
    </w:pPr>
    <w:rPr>
      <w:rFonts w:ascii="Arial" w:hAnsi="Arial" w:cs="Arial"/>
      <w:sz w:val="20"/>
      <w:szCs w:val="20"/>
    </w:rPr>
  </w:style>
  <w:style w:type="paragraph" w:styleId="aa">
    <w:name w:val="List Paragraph"/>
    <w:basedOn w:val="a"/>
    <w:uiPriority w:val="34"/>
    <w:qFormat/>
    <w:rsid w:val="000D633E"/>
    <w:pPr>
      <w:ind w:left="720"/>
      <w:contextualSpacing/>
    </w:pPr>
  </w:style>
  <w:style w:type="character" w:customStyle="1" w:styleId="20">
    <w:name w:val="Заголовок 2 Знак"/>
    <w:basedOn w:val="a0"/>
    <w:link w:val="2"/>
    <w:uiPriority w:val="9"/>
    <w:rsid w:val="00CF2D52"/>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CF2D52"/>
    <w:rPr>
      <w:rFonts w:ascii="Times New Roman" w:eastAsia="Times New Roman" w:hAnsi="Times New Roman" w:cs="Times New Roman"/>
      <w:color w:val="000000"/>
      <w:spacing w:val="2"/>
      <w:w w:val="96"/>
      <w:sz w:val="24"/>
      <w:szCs w:val="24"/>
      <w:shd w:val="clear" w:color="auto" w:fill="FFFFFF"/>
      <w:lang w:eastAsia="ar-SA"/>
    </w:rPr>
  </w:style>
  <w:style w:type="character" w:customStyle="1" w:styleId="WW8Num2z0">
    <w:name w:val="WW8Num2z0"/>
    <w:rsid w:val="00CF2D52"/>
    <w:rPr>
      <w:rFonts w:ascii="Times New Roman" w:hAnsi="Times New Roman"/>
    </w:rPr>
  </w:style>
  <w:style w:type="character" w:customStyle="1" w:styleId="Absatz-Standardschriftart">
    <w:name w:val="Absatz-Standardschriftart"/>
    <w:rsid w:val="00CF2D52"/>
  </w:style>
  <w:style w:type="character" w:customStyle="1" w:styleId="WW-Absatz-Standardschriftart">
    <w:name w:val="WW-Absatz-Standardschriftart"/>
    <w:rsid w:val="00CF2D52"/>
  </w:style>
  <w:style w:type="character" w:customStyle="1" w:styleId="21">
    <w:name w:val="Основной шрифт абзаца2"/>
    <w:rsid w:val="00CF2D52"/>
  </w:style>
  <w:style w:type="character" w:customStyle="1" w:styleId="WW-Absatz-Standardschriftart1">
    <w:name w:val="WW-Absatz-Standardschriftart1"/>
    <w:rsid w:val="00CF2D52"/>
  </w:style>
  <w:style w:type="character" w:customStyle="1" w:styleId="WW-Absatz-Standardschriftart11">
    <w:name w:val="WW-Absatz-Standardschriftart11"/>
    <w:rsid w:val="00CF2D52"/>
  </w:style>
  <w:style w:type="character" w:customStyle="1" w:styleId="WW8Num1z0">
    <w:name w:val="WW8Num1z0"/>
    <w:rsid w:val="00CF2D52"/>
    <w:rPr>
      <w:rFonts w:ascii="Times New Roman" w:hAnsi="Times New Roman"/>
    </w:rPr>
  </w:style>
  <w:style w:type="character" w:customStyle="1" w:styleId="11">
    <w:name w:val="Основной шрифт абзаца1"/>
    <w:rsid w:val="00CF2D52"/>
  </w:style>
  <w:style w:type="character" w:styleId="ab">
    <w:name w:val="page number"/>
    <w:basedOn w:val="11"/>
    <w:semiHidden/>
    <w:rsid w:val="00CF2D52"/>
  </w:style>
  <w:style w:type="paragraph" w:customStyle="1" w:styleId="ac">
    <w:name w:val="Заголовок"/>
    <w:basedOn w:val="a"/>
    <w:next w:val="ad"/>
    <w:rsid w:val="00CF2D52"/>
    <w:pPr>
      <w:keepNext/>
      <w:suppressAutoHyphens/>
      <w:spacing w:before="240" w:after="120" w:line="240" w:lineRule="auto"/>
    </w:pPr>
    <w:rPr>
      <w:rFonts w:ascii="DejaVu Sans" w:eastAsia="DejaVu Sans" w:hAnsi="DejaVu Sans" w:cs="DejaVu Sans"/>
      <w:sz w:val="28"/>
      <w:szCs w:val="28"/>
      <w:lang w:eastAsia="ar-SA"/>
    </w:rPr>
  </w:style>
  <w:style w:type="paragraph" w:styleId="ad">
    <w:name w:val="Body Text"/>
    <w:basedOn w:val="a"/>
    <w:link w:val="ae"/>
    <w:uiPriority w:val="99"/>
    <w:qFormat/>
    <w:rsid w:val="00CF2D52"/>
    <w:pPr>
      <w:suppressAutoHyphens/>
      <w:spacing w:after="120" w:line="240" w:lineRule="auto"/>
    </w:pPr>
    <w:rPr>
      <w:rFonts w:ascii="Times New Roman" w:eastAsia="Times New Roman" w:hAnsi="Times New Roman" w:cs="Times New Roman"/>
      <w:sz w:val="24"/>
      <w:szCs w:val="24"/>
      <w:lang w:eastAsia="ar-SA"/>
    </w:rPr>
  </w:style>
  <w:style w:type="character" w:customStyle="1" w:styleId="ae">
    <w:name w:val="Основной текст Знак"/>
    <w:basedOn w:val="a0"/>
    <w:link w:val="ad"/>
    <w:uiPriority w:val="99"/>
    <w:rsid w:val="00CF2D52"/>
    <w:rPr>
      <w:rFonts w:ascii="Times New Roman" w:eastAsia="Times New Roman" w:hAnsi="Times New Roman" w:cs="Times New Roman"/>
      <w:sz w:val="24"/>
      <w:szCs w:val="24"/>
      <w:lang w:eastAsia="ar-SA"/>
    </w:rPr>
  </w:style>
  <w:style w:type="paragraph" w:styleId="af">
    <w:name w:val="List"/>
    <w:basedOn w:val="ad"/>
    <w:rsid w:val="00CF2D52"/>
  </w:style>
  <w:style w:type="paragraph" w:customStyle="1" w:styleId="22">
    <w:name w:val="Название2"/>
    <w:basedOn w:val="a"/>
    <w:rsid w:val="00CF2D52"/>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23">
    <w:name w:val="Указатель2"/>
    <w:basedOn w:val="a"/>
    <w:rsid w:val="00CF2D5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2">
    <w:name w:val="Название1"/>
    <w:basedOn w:val="a"/>
    <w:rsid w:val="00CF2D52"/>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3">
    <w:name w:val="Указатель1"/>
    <w:basedOn w:val="a"/>
    <w:rsid w:val="00CF2D5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1">
    <w:name w:val="Название3"/>
    <w:basedOn w:val="a"/>
    <w:rsid w:val="00CF2D52"/>
    <w:pPr>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14">
    <w:name w:val="Обычный1"/>
    <w:rsid w:val="00CF2D52"/>
    <w:pPr>
      <w:suppressAutoHyphens/>
      <w:spacing w:after="0" w:line="240" w:lineRule="auto"/>
    </w:pPr>
    <w:rPr>
      <w:rFonts w:ascii="Times New Roman" w:eastAsia="Arial" w:hAnsi="Times New Roman" w:cs="Times New Roman"/>
      <w:sz w:val="20"/>
      <w:szCs w:val="20"/>
      <w:lang w:eastAsia="ar-SA"/>
    </w:rPr>
  </w:style>
  <w:style w:type="paragraph" w:styleId="af0">
    <w:name w:val="Body Text Indent"/>
    <w:basedOn w:val="a"/>
    <w:link w:val="af1"/>
    <w:uiPriority w:val="99"/>
    <w:rsid w:val="00CF2D52"/>
    <w:pPr>
      <w:shd w:val="clear" w:color="auto" w:fill="FFFFFF"/>
      <w:suppressAutoHyphens/>
      <w:spacing w:after="0" w:line="240" w:lineRule="auto"/>
      <w:ind w:firstLine="5"/>
    </w:pPr>
    <w:rPr>
      <w:rFonts w:ascii="Times New Roman" w:eastAsia="Times New Roman" w:hAnsi="Times New Roman" w:cs="Times New Roman"/>
      <w:sz w:val="18"/>
      <w:szCs w:val="24"/>
      <w:lang w:eastAsia="ar-SA"/>
    </w:rPr>
  </w:style>
  <w:style w:type="character" w:customStyle="1" w:styleId="af1">
    <w:name w:val="Основной текст с отступом Знак"/>
    <w:basedOn w:val="a0"/>
    <w:link w:val="af0"/>
    <w:uiPriority w:val="99"/>
    <w:rsid w:val="00CF2D52"/>
    <w:rPr>
      <w:rFonts w:ascii="Times New Roman" w:eastAsia="Times New Roman" w:hAnsi="Times New Roman" w:cs="Times New Roman"/>
      <w:sz w:val="18"/>
      <w:szCs w:val="24"/>
      <w:shd w:val="clear" w:color="auto" w:fill="FFFFFF"/>
      <w:lang w:eastAsia="ar-SA"/>
    </w:rPr>
  </w:style>
  <w:style w:type="paragraph" w:customStyle="1" w:styleId="af2">
    <w:name w:val="Содержимое таблицы"/>
    <w:basedOn w:val="a"/>
    <w:rsid w:val="00CF2D5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3">
    <w:name w:val="Заголовок таблицы"/>
    <w:basedOn w:val="af2"/>
    <w:rsid w:val="00CF2D52"/>
    <w:pPr>
      <w:jc w:val="center"/>
    </w:pPr>
    <w:rPr>
      <w:b/>
      <w:bCs/>
    </w:rPr>
  </w:style>
  <w:style w:type="paragraph" w:customStyle="1" w:styleId="af4">
    <w:name w:val="Содержимое врезки"/>
    <w:basedOn w:val="ad"/>
    <w:rsid w:val="00CF2D52"/>
  </w:style>
  <w:style w:type="paragraph" w:customStyle="1" w:styleId="TableContents">
    <w:name w:val="Table Contents"/>
    <w:basedOn w:val="a"/>
    <w:rsid w:val="00CF2D52"/>
    <w:pPr>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CF2D52"/>
    <w:pPr>
      <w:jc w:val="center"/>
    </w:pPr>
    <w:rPr>
      <w:b/>
      <w:bCs/>
    </w:rPr>
  </w:style>
  <w:style w:type="paragraph" w:styleId="af5">
    <w:name w:val="Normal (Web)"/>
    <w:basedOn w:val="a"/>
    <w:unhideWhenUsed/>
    <w:rsid w:val="00CF41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431044b0447043d044b0439char1">
    <w:name w:val="dash041e_0431_044b_0447_043d_044b_0439__char1"/>
    <w:rsid w:val="00CF4144"/>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CF4144"/>
    <w:pPr>
      <w:spacing w:after="0" w:line="240" w:lineRule="auto"/>
    </w:pPr>
    <w:rPr>
      <w:rFonts w:ascii="Times New Roman" w:eastAsia="Times New Roman" w:hAnsi="Times New Roman" w:cs="Times New Roman"/>
      <w:sz w:val="24"/>
      <w:szCs w:val="24"/>
    </w:rPr>
  </w:style>
  <w:style w:type="paragraph" w:styleId="24">
    <w:name w:val="Body Text Indent 2"/>
    <w:basedOn w:val="a"/>
    <w:link w:val="25"/>
    <w:rsid w:val="00CF4144"/>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CF4144"/>
    <w:rPr>
      <w:rFonts w:ascii="Times New Roman" w:eastAsia="Times New Roman" w:hAnsi="Times New Roman" w:cs="Times New Roman"/>
      <w:sz w:val="24"/>
      <w:szCs w:val="24"/>
    </w:rPr>
  </w:style>
  <w:style w:type="paragraph" w:customStyle="1" w:styleId="Default">
    <w:name w:val="Default"/>
    <w:rsid w:val="006D209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6">
    <w:name w:val="Body Text 2"/>
    <w:basedOn w:val="a"/>
    <w:link w:val="27"/>
    <w:uiPriority w:val="99"/>
    <w:unhideWhenUsed/>
    <w:rsid w:val="00015D8E"/>
    <w:pPr>
      <w:spacing w:after="120" w:line="480" w:lineRule="auto"/>
    </w:pPr>
  </w:style>
  <w:style w:type="character" w:customStyle="1" w:styleId="27">
    <w:name w:val="Основной текст 2 Знак"/>
    <w:basedOn w:val="a0"/>
    <w:link w:val="26"/>
    <w:uiPriority w:val="99"/>
    <w:rsid w:val="00015D8E"/>
  </w:style>
  <w:style w:type="character" w:customStyle="1" w:styleId="70">
    <w:name w:val="Заголовок 7 Знак"/>
    <w:basedOn w:val="a0"/>
    <w:link w:val="7"/>
    <w:rsid w:val="00EE7BF3"/>
    <w:rPr>
      <w:rFonts w:ascii="Times New Roman" w:eastAsia="Times New Roman" w:hAnsi="Times New Roman" w:cs="Times New Roman"/>
      <w:sz w:val="24"/>
      <w:szCs w:val="24"/>
    </w:rPr>
  </w:style>
  <w:style w:type="paragraph" w:customStyle="1" w:styleId="Style3113">
    <w:name w:val="Style3113"/>
    <w:basedOn w:val="a"/>
    <w:rsid w:val="00EE7BF3"/>
    <w:pPr>
      <w:spacing w:after="0" w:line="175" w:lineRule="exact"/>
    </w:pPr>
    <w:rPr>
      <w:rFonts w:ascii="Times New Roman" w:eastAsia="Times New Roman" w:hAnsi="Times New Roman" w:cs="Times New Roman"/>
      <w:sz w:val="20"/>
      <w:szCs w:val="20"/>
    </w:rPr>
  </w:style>
  <w:style w:type="paragraph" w:customStyle="1" w:styleId="Style160">
    <w:name w:val="Style160"/>
    <w:basedOn w:val="a"/>
    <w:rsid w:val="00EE7BF3"/>
    <w:pPr>
      <w:spacing w:after="0" w:line="240" w:lineRule="auto"/>
    </w:pPr>
    <w:rPr>
      <w:rFonts w:ascii="Times New Roman" w:eastAsia="Times New Roman" w:hAnsi="Times New Roman" w:cs="Times New Roman"/>
      <w:sz w:val="20"/>
      <w:szCs w:val="20"/>
    </w:rPr>
  </w:style>
  <w:style w:type="character" w:customStyle="1" w:styleId="CharStyle359">
    <w:name w:val="CharStyle359"/>
    <w:basedOn w:val="a0"/>
    <w:rsid w:val="00EE7BF3"/>
    <w:rPr>
      <w:rFonts w:ascii="Times New Roman" w:eastAsia="Times New Roman" w:hAnsi="Times New Roman" w:cs="Times New Roman"/>
      <w:b w:val="0"/>
      <w:bCs w:val="0"/>
      <w:i w:val="0"/>
      <w:iCs w:val="0"/>
      <w:smallCaps w:val="0"/>
      <w:sz w:val="20"/>
      <w:szCs w:val="20"/>
    </w:rPr>
  </w:style>
  <w:style w:type="character" w:customStyle="1" w:styleId="CharStyle360">
    <w:name w:val="CharStyle360"/>
    <w:basedOn w:val="a0"/>
    <w:rsid w:val="00EE7BF3"/>
    <w:rPr>
      <w:rFonts w:ascii="Times New Roman" w:eastAsia="Times New Roman" w:hAnsi="Times New Roman" w:cs="Times New Roman"/>
      <w:b/>
      <w:bCs/>
      <w:i w:val="0"/>
      <w:iCs w:val="0"/>
      <w:smallCaps w:val="0"/>
      <w:sz w:val="14"/>
      <w:szCs w:val="14"/>
    </w:rPr>
  </w:style>
  <w:style w:type="paragraph" w:customStyle="1" w:styleId="ParagraphStyle">
    <w:name w:val="Paragraph Style"/>
    <w:rsid w:val="00594984"/>
    <w:pPr>
      <w:autoSpaceDE w:val="0"/>
      <w:autoSpaceDN w:val="0"/>
      <w:adjustRightInd w:val="0"/>
      <w:spacing w:after="0" w:line="240" w:lineRule="auto"/>
    </w:pPr>
    <w:rPr>
      <w:rFonts w:ascii="Arial" w:eastAsiaTheme="minorHAnsi" w:hAnsi="Arial" w:cs="Arial"/>
      <w:sz w:val="24"/>
      <w:szCs w:val="24"/>
      <w:lang w:val="en-US" w:eastAsia="en-US"/>
    </w:rPr>
  </w:style>
  <w:style w:type="table" w:styleId="af6">
    <w:name w:val="Table Grid"/>
    <w:basedOn w:val="a1"/>
    <w:uiPriority w:val="59"/>
    <w:rsid w:val="00594984"/>
    <w:pPr>
      <w:spacing w:after="0" w:line="240" w:lineRule="auto"/>
      <w:ind w:left="714" w:hanging="357"/>
    </w:pPr>
    <w:rPr>
      <w:rFonts w:eastAsiaTheme="minorHAnsi"/>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uiPriority w:val="99"/>
    <w:rsid w:val="0001406F"/>
    <w:rPr>
      <w:color w:val="000080"/>
      <w:u w:val="single"/>
    </w:rPr>
  </w:style>
  <w:style w:type="paragraph" w:styleId="af8">
    <w:name w:val="Title"/>
    <w:basedOn w:val="a"/>
    <w:link w:val="af9"/>
    <w:qFormat/>
    <w:rsid w:val="0001406F"/>
    <w:pPr>
      <w:spacing w:after="0" w:line="240" w:lineRule="auto"/>
      <w:ind w:firstLine="540"/>
      <w:jc w:val="center"/>
    </w:pPr>
    <w:rPr>
      <w:rFonts w:ascii="Times New Roman" w:eastAsia="Times New Roman" w:hAnsi="Times New Roman" w:cs="Times New Roman"/>
      <w:b/>
      <w:sz w:val="32"/>
      <w:szCs w:val="32"/>
    </w:rPr>
  </w:style>
  <w:style w:type="character" w:customStyle="1" w:styleId="af9">
    <w:name w:val="Название Знак"/>
    <w:basedOn w:val="a0"/>
    <w:link w:val="af8"/>
    <w:rsid w:val="0001406F"/>
    <w:rPr>
      <w:rFonts w:ascii="Times New Roman" w:eastAsia="Times New Roman" w:hAnsi="Times New Roman" w:cs="Times New Roman"/>
      <w:b/>
      <w:sz w:val="32"/>
      <w:szCs w:val="32"/>
    </w:rPr>
  </w:style>
  <w:style w:type="character" w:customStyle="1" w:styleId="Zag11">
    <w:name w:val="Zag_11"/>
    <w:uiPriority w:val="99"/>
    <w:rsid w:val="0001406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01406F"/>
    <w:rPr>
      <w:rFonts w:ascii="Times New Roman" w:hAnsi="Times New Roman" w:cs="Times New Roman"/>
      <w:sz w:val="24"/>
      <w:szCs w:val="24"/>
      <w:u w:val="none"/>
      <w:effect w:val="none"/>
    </w:rPr>
  </w:style>
  <w:style w:type="character" w:customStyle="1" w:styleId="FontStyle15">
    <w:name w:val="Font Style15"/>
    <w:basedOn w:val="a0"/>
    <w:rsid w:val="0001406F"/>
    <w:rPr>
      <w:rFonts w:ascii="Arial" w:hAnsi="Arial" w:cs="Arial"/>
      <w:sz w:val="18"/>
      <w:szCs w:val="18"/>
    </w:rPr>
  </w:style>
  <w:style w:type="character" w:customStyle="1" w:styleId="FontStyle16">
    <w:name w:val="Font Style16"/>
    <w:basedOn w:val="a0"/>
    <w:uiPriority w:val="99"/>
    <w:rsid w:val="0001406F"/>
    <w:rPr>
      <w:rFonts w:ascii="Arial" w:hAnsi="Arial" w:cs="Arial"/>
      <w:b/>
      <w:bCs/>
      <w:i/>
      <w:iCs/>
      <w:sz w:val="18"/>
      <w:szCs w:val="18"/>
    </w:rPr>
  </w:style>
  <w:style w:type="character" w:customStyle="1" w:styleId="FontStyle14">
    <w:name w:val="Font Style14"/>
    <w:basedOn w:val="a0"/>
    <w:rsid w:val="0001406F"/>
    <w:rPr>
      <w:rFonts w:ascii="Arial" w:hAnsi="Arial" w:cs="Arial"/>
      <w:spacing w:val="-20"/>
      <w:sz w:val="22"/>
      <w:szCs w:val="22"/>
    </w:rPr>
  </w:style>
  <w:style w:type="paragraph" w:customStyle="1" w:styleId="Style4">
    <w:name w:val="Style4"/>
    <w:basedOn w:val="a"/>
    <w:rsid w:val="0001406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5">
    <w:name w:val="Style5"/>
    <w:basedOn w:val="a"/>
    <w:rsid w:val="0001406F"/>
    <w:pPr>
      <w:widowControl w:val="0"/>
      <w:autoSpaceDE w:val="0"/>
      <w:autoSpaceDN w:val="0"/>
      <w:adjustRightInd w:val="0"/>
      <w:spacing w:after="0" w:line="230" w:lineRule="exact"/>
      <w:jc w:val="both"/>
    </w:pPr>
    <w:rPr>
      <w:rFonts w:ascii="Arial" w:eastAsia="Times New Roman" w:hAnsi="Arial" w:cs="Arial"/>
      <w:sz w:val="24"/>
      <w:szCs w:val="24"/>
    </w:rPr>
  </w:style>
  <w:style w:type="paragraph" w:customStyle="1" w:styleId="Style6">
    <w:name w:val="Style6"/>
    <w:basedOn w:val="a"/>
    <w:rsid w:val="0001406F"/>
    <w:pPr>
      <w:widowControl w:val="0"/>
      <w:autoSpaceDE w:val="0"/>
      <w:autoSpaceDN w:val="0"/>
      <w:adjustRightInd w:val="0"/>
      <w:spacing w:after="0" w:line="232" w:lineRule="exact"/>
    </w:pPr>
    <w:rPr>
      <w:rFonts w:ascii="Arial" w:eastAsia="Times New Roman" w:hAnsi="Arial" w:cs="Arial"/>
      <w:sz w:val="24"/>
      <w:szCs w:val="24"/>
    </w:rPr>
  </w:style>
  <w:style w:type="paragraph" w:customStyle="1" w:styleId="afa">
    <w:name w:val="Базовый"/>
    <w:rsid w:val="0001406F"/>
    <w:pPr>
      <w:tabs>
        <w:tab w:val="left" w:pos="709"/>
      </w:tabs>
      <w:suppressAutoHyphens/>
      <w:spacing w:line="276" w:lineRule="atLeast"/>
    </w:pPr>
    <w:rPr>
      <w:rFonts w:ascii="Calibri" w:eastAsia="DejaVu Sans" w:hAnsi="Calibri" w:cs="Times New Roman"/>
      <w:lang w:eastAsia="en-US"/>
    </w:rPr>
  </w:style>
  <w:style w:type="character" w:customStyle="1" w:styleId="FontStyle11">
    <w:name w:val="Font Style11"/>
    <w:basedOn w:val="a0"/>
    <w:rsid w:val="00BC290A"/>
    <w:rPr>
      <w:rFonts w:ascii="Arial" w:hAnsi="Arial" w:cs="Arial"/>
      <w:b/>
      <w:bCs/>
      <w:sz w:val="18"/>
      <w:szCs w:val="18"/>
    </w:rPr>
  </w:style>
  <w:style w:type="paragraph" w:customStyle="1" w:styleId="afb">
    <w:name w:val="Стиль"/>
    <w:rsid w:val="00BC290A"/>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3">
    <w:name w:val="Font Style13"/>
    <w:rsid w:val="00BC290A"/>
    <w:rPr>
      <w:rFonts w:ascii="Arial" w:hAnsi="Arial" w:cs="Arial"/>
      <w:sz w:val="20"/>
      <w:szCs w:val="20"/>
    </w:rPr>
  </w:style>
  <w:style w:type="paragraph" w:customStyle="1" w:styleId="Style7">
    <w:name w:val="Style7"/>
    <w:basedOn w:val="a"/>
    <w:rsid w:val="00BC290A"/>
    <w:pPr>
      <w:widowControl w:val="0"/>
      <w:suppressAutoHyphens/>
      <w:autoSpaceDE w:val="0"/>
      <w:spacing w:after="0" w:line="224" w:lineRule="exact"/>
      <w:jc w:val="both"/>
    </w:pPr>
    <w:rPr>
      <w:rFonts w:ascii="Arial" w:eastAsia="Times New Roman" w:hAnsi="Arial" w:cs="Arial"/>
      <w:sz w:val="24"/>
      <w:szCs w:val="24"/>
      <w:lang w:eastAsia="ar-SA"/>
    </w:rPr>
  </w:style>
  <w:style w:type="paragraph" w:customStyle="1" w:styleId="Style2">
    <w:name w:val="Style2"/>
    <w:basedOn w:val="a"/>
    <w:rsid w:val="00BC290A"/>
    <w:pPr>
      <w:widowControl w:val="0"/>
      <w:suppressAutoHyphens/>
      <w:autoSpaceDE w:val="0"/>
      <w:spacing w:after="0" w:line="240" w:lineRule="auto"/>
    </w:pPr>
    <w:rPr>
      <w:rFonts w:ascii="Arial" w:eastAsia="Times New Roman" w:hAnsi="Arial" w:cs="Arial"/>
      <w:sz w:val="24"/>
      <w:szCs w:val="24"/>
      <w:lang w:eastAsia="ar-SA"/>
    </w:rPr>
  </w:style>
  <w:style w:type="paragraph" w:styleId="afc">
    <w:name w:val="Balloon Text"/>
    <w:basedOn w:val="a"/>
    <w:link w:val="afd"/>
    <w:uiPriority w:val="99"/>
    <w:rsid w:val="00BC290A"/>
    <w:pPr>
      <w:spacing w:after="0" w:line="240" w:lineRule="auto"/>
    </w:pPr>
    <w:rPr>
      <w:rFonts w:ascii="Tahoma" w:eastAsia="Times New Roman" w:hAnsi="Tahoma" w:cs="Times New Roman"/>
      <w:sz w:val="16"/>
      <w:szCs w:val="16"/>
    </w:rPr>
  </w:style>
  <w:style w:type="character" w:customStyle="1" w:styleId="afd">
    <w:name w:val="Текст выноски Знак"/>
    <w:basedOn w:val="a0"/>
    <w:link w:val="afc"/>
    <w:uiPriority w:val="99"/>
    <w:rsid w:val="00BC290A"/>
    <w:rPr>
      <w:rFonts w:ascii="Tahoma" w:eastAsia="Times New Roman" w:hAnsi="Tahoma" w:cs="Times New Roman"/>
      <w:sz w:val="16"/>
      <w:szCs w:val="16"/>
    </w:rPr>
  </w:style>
  <w:style w:type="character" w:styleId="afe">
    <w:name w:val="Strong"/>
    <w:uiPriority w:val="22"/>
    <w:qFormat/>
    <w:rsid w:val="00BC290A"/>
    <w:rPr>
      <w:b/>
      <w:bCs/>
    </w:rPr>
  </w:style>
  <w:style w:type="paragraph" w:customStyle="1" w:styleId="zag2">
    <w:name w:val="zag_2"/>
    <w:basedOn w:val="a"/>
    <w:rsid w:val="00BC29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8">
    <w:name w:val="Style18"/>
    <w:basedOn w:val="a"/>
    <w:uiPriority w:val="99"/>
    <w:rsid w:val="00BC290A"/>
    <w:pPr>
      <w:widowControl w:val="0"/>
      <w:autoSpaceDE w:val="0"/>
      <w:autoSpaceDN w:val="0"/>
      <w:adjustRightInd w:val="0"/>
      <w:spacing w:after="0" w:line="226" w:lineRule="exact"/>
      <w:ind w:firstLine="283"/>
      <w:jc w:val="both"/>
    </w:pPr>
    <w:rPr>
      <w:rFonts w:ascii="Times New Roman" w:eastAsia="Times New Roman" w:hAnsi="Times New Roman" w:cs="Times New Roman"/>
      <w:sz w:val="24"/>
      <w:szCs w:val="24"/>
    </w:rPr>
  </w:style>
  <w:style w:type="paragraph" w:styleId="aff">
    <w:name w:val="footnote text"/>
    <w:basedOn w:val="a"/>
    <w:link w:val="aff0"/>
    <w:uiPriority w:val="99"/>
    <w:semiHidden/>
    <w:rsid w:val="00BC290A"/>
    <w:pPr>
      <w:spacing w:after="0" w:line="240" w:lineRule="auto"/>
    </w:pPr>
    <w:rPr>
      <w:rFonts w:ascii="Times New Roman" w:eastAsia="Times New Roman" w:hAnsi="Times New Roman" w:cs="Times New Roman"/>
      <w:i/>
      <w:iCs/>
      <w:sz w:val="20"/>
      <w:szCs w:val="20"/>
      <w:u w:val="double"/>
    </w:rPr>
  </w:style>
  <w:style w:type="character" w:customStyle="1" w:styleId="aff0">
    <w:name w:val="Текст сноски Знак"/>
    <w:basedOn w:val="a0"/>
    <w:link w:val="aff"/>
    <w:uiPriority w:val="99"/>
    <w:semiHidden/>
    <w:rsid w:val="00BC290A"/>
    <w:rPr>
      <w:rFonts w:ascii="Times New Roman" w:eastAsia="Times New Roman" w:hAnsi="Times New Roman" w:cs="Times New Roman"/>
      <w:i/>
      <w:iCs/>
      <w:sz w:val="20"/>
      <w:szCs w:val="20"/>
      <w:u w:val="double"/>
    </w:rPr>
  </w:style>
  <w:style w:type="character" w:styleId="aff1">
    <w:name w:val="footnote reference"/>
    <w:uiPriority w:val="99"/>
    <w:semiHidden/>
    <w:rsid w:val="00BC290A"/>
    <w:rPr>
      <w:vertAlign w:val="superscript"/>
    </w:rPr>
  </w:style>
  <w:style w:type="character" w:customStyle="1" w:styleId="30">
    <w:name w:val="Заголовок 3 Знак"/>
    <w:basedOn w:val="a0"/>
    <w:link w:val="3"/>
    <w:rsid w:val="00500298"/>
    <w:rPr>
      <w:rFonts w:ascii="Cambria" w:eastAsia="Times New Roman" w:hAnsi="Cambria" w:cs="Times New Roman"/>
      <w:b/>
      <w:bCs/>
      <w:sz w:val="26"/>
      <w:szCs w:val="26"/>
    </w:rPr>
  </w:style>
  <w:style w:type="character" w:customStyle="1" w:styleId="40">
    <w:name w:val="Заголовок 4 Знак"/>
    <w:basedOn w:val="a0"/>
    <w:link w:val="4"/>
    <w:uiPriority w:val="9"/>
    <w:rsid w:val="00500298"/>
    <w:rPr>
      <w:rFonts w:ascii="Calibri" w:eastAsia="Times New Roman" w:hAnsi="Calibri" w:cs="Times New Roman"/>
      <w:b/>
      <w:bCs/>
      <w:sz w:val="28"/>
      <w:szCs w:val="28"/>
    </w:rPr>
  </w:style>
  <w:style w:type="character" w:customStyle="1" w:styleId="60">
    <w:name w:val="Заголовок 6 Знак"/>
    <w:basedOn w:val="a0"/>
    <w:link w:val="6"/>
    <w:rsid w:val="00500298"/>
    <w:rPr>
      <w:rFonts w:ascii="Calibri" w:eastAsia="Times New Roman" w:hAnsi="Calibri" w:cs="Times New Roman"/>
      <w:b/>
      <w:bCs/>
    </w:rPr>
  </w:style>
  <w:style w:type="character" w:customStyle="1" w:styleId="80">
    <w:name w:val="Заголовок 8 Знак"/>
    <w:basedOn w:val="a0"/>
    <w:link w:val="8"/>
    <w:rsid w:val="00981E8E"/>
    <w:rPr>
      <w:rFonts w:ascii="Calibri" w:eastAsia="Times New Roman" w:hAnsi="Calibri" w:cs="Times New Roman"/>
      <w:i/>
      <w:iCs/>
      <w:sz w:val="24"/>
      <w:szCs w:val="24"/>
    </w:rPr>
  </w:style>
  <w:style w:type="character" w:customStyle="1" w:styleId="aff2">
    <w:name w:val="Основной текст_"/>
    <w:link w:val="15"/>
    <w:rsid w:val="003A7B4B"/>
    <w:rPr>
      <w:rFonts w:ascii="Times New Roman" w:eastAsia="Times New Roman" w:hAnsi="Times New Roman"/>
      <w:spacing w:val="10"/>
      <w:sz w:val="18"/>
      <w:szCs w:val="18"/>
      <w:shd w:val="clear" w:color="auto" w:fill="FFFFFF"/>
    </w:rPr>
  </w:style>
  <w:style w:type="paragraph" w:customStyle="1" w:styleId="15">
    <w:name w:val="Основной текст1"/>
    <w:basedOn w:val="a"/>
    <w:link w:val="aff2"/>
    <w:rsid w:val="003A7B4B"/>
    <w:pPr>
      <w:widowControl w:val="0"/>
      <w:shd w:val="clear" w:color="auto" w:fill="FFFFFF"/>
      <w:spacing w:before="1020" w:after="180" w:line="0" w:lineRule="atLeast"/>
      <w:jc w:val="both"/>
    </w:pPr>
    <w:rPr>
      <w:rFonts w:ascii="Times New Roman" w:eastAsia="Times New Roman" w:hAnsi="Times New Roman"/>
      <w:spacing w:val="10"/>
      <w:sz w:val="18"/>
      <w:szCs w:val="18"/>
    </w:rPr>
  </w:style>
  <w:style w:type="character" w:customStyle="1" w:styleId="FontStyle17">
    <w:name w:val="Font Style17"/>
    <w:rsid w:val="003F288D"/>
    <w:rPr>
      <w:rFonts w:ascii="Arial" w:hAnsi="Arial" w:cs="Arial"/>
      <w:sz w:val="20"/>
      <w:szCs w:val="20"/>
    </w:rPr>
  </w:style>
  <w:style w:type="paragraph" w:customStyle="1" w:styleId="FR2">
    <w:name w:val="FR2"/>
    <w:rsid w:val="003F288D"/>
    <w:pPr>
      <w:widowControl w:val="0"/>
      <w:suppressAutoHyphens/>
      <w:spacing w:after="0" w:line="240" w:lineRule="auto"/>
      <w:jc w:val="center"/>
    </w:pPr>
    <w:rPr>
      <w:rFonts w:ascii="Times New Roman" w:eastAsia="Times New Roman" w:hAnsi="Times New Roman" w:cs="Times New Roman"/>
      <w:b/>
      <w:bCs/>
      <w:sz w:val="32"/>
      <w:szCs w:val="32"/>
      <w:lang w:eastAsia="ar-SA"/>
    </w:rPr>
  </w:style>
  <w:style w:type="paragraph" w:styleId="32">
    <w:name w:val="Body Text Indent 3"/>
    <w:basedOn w:val="a"/>
    <w:link w:val="33"/>
    <w:rsid w:val="003F288D"/>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3F288D"/>
    <w:rPr>
      <w:rFonts w:ascii="Times New Roman" w:eastAsia="Times New Roman" w:hAnsi="Times New Roman" w:cs="Times New Roman"/>
      <w:sz w:val="16"/>
      <w:szCs w:val="16"/>
    </w:rPr>
  </w:style>
  <w:style w:type="character" w:customStyle="1" w:styleId="apple-converted-space">
    <w:name w:val="apple-converted-space"/>
    <w:basedOn w:val="a0"/>
    <w:rsid w:val="003F288D"/>
  </w:style>
  <w:style w:type="paragraph" w:customStyle="1" w:styleId="51">
    <w:name w:val="Основной текст5"/>
    <w:basedOn w:val="a"/>
    <w:rsid w:val="003F288D"/>
    <w:pPr>
      <w:shd w:val="clear" w:color="auto" w:fill="FFFFFF"/>
      <w:spacing w:after="6780" w:line="326" w:lineRule="exact"/>
      <w:ind w:hanging="700"/>
    </w:pPr>
    <w:rPr>
      <w:rFonts w:ascii="Times New Roman" w:eastAsia="Times New Roman" w:hAnsi="Times New Roman"/>
      <w:sz w:val="27"/>
      <w:szCs w:val="27"/>
      <w:lang w:eastAsia="en-US"/>
    </w:rPr>
  </w:style>
  <w:style w:type="character" w:customStyle="1" w:styleId="34">
    <w:name w:val="Заголовок №3_"/>
    <w:basedOn w:val="a0"/>
    <w:link w:val="35"/>
    <w:rsid w:val="003F288D"/>
    <w:rPr>
      <w:rFonts w:ascii="Times New Roman" w:eastAsia="Times New Roman" w:hAnsi="Times New Roman" w:cs="Times New Roman"/>
      <w:sz w:val="27"/>
      <w:szCs w:val="27"/>
      <w:shd w:val="clear" w:color="auto" w:fill="FFFFFF"/>
    </w:rPr>
  </w:style>
  <w:style w:type="character" w:customStyle="1" w:styleId="aff3">
    <w:name w:val="Основной текст + Полужирный"/>
    <w:basedOn w:val="aff2"/>
    <w:rsid w:val="003F288D"/>
    <w:rPr>
      <w:rFonts w:cs="Times New Roman"/>
      <w:b/>
      <w:bCs/>
      <w:i w:val="0"/>
      <w:iCs w:val="0"/>
      <w:smallCaps w:val="0"/>
      <w:strike w:val="0"/>
      <w:spacing w:val="0"/>
      <w:sz w:val="27"/>
      <w:szCs w:val="27"/>
    </w:rPr>
  </w:style>
  <w:style w:type="paragraph" w:customStyle="1" w:styleId="35">
    <w:name w:val="Заголовок №3"/>
    <w:basedOn w:val="a"/>
    <w:link w:val="34"/>
    <w:rsid w:val="003F288D"/>
    <w:pPr>
      <w:shd w:val="clear" w:color="auto" w:fill="FFFFFF"/>
      <w:spacing w:after="0" w:line="322" w:lineRule="exact"/>
      <w:outlineLvl w:val="2"/>
    </w:pPr>
    <w:rPr>
      <w:rFonts w:ascii="Times New Roman" w:eastAsia="Times New Roman" w:hAnsi="Times New Roman" w:cs="Times New Roman"/>
      <w:sz w:val="27"/>
      <w:szCs w:val="27"/>
    </w:rPr>
  </w:style>
  <w:style w:type="character" w:customStyle="1" w:styleId="71">
    <w:name w:val="Основной текст (7)_"/>
    <w:basedOn w:val="a0"/>
    <w:link w:val="72"/>
    <w:rsid w:val="003F288D"/>
    <w:rPr>
      <w:rFonts w:ascii="Times New Roman" w:eastAsia="Times New Roman" w:hAnsi="Times New Roman" w:cs="Times New Roman"/>
      <w:sz w:val="27"/>
      <w:szCs w:val="27"/>
      <w:shd w:val="clear" w:color="auto" w:fill="FFFFFF"/>
    </w:rPr>
  </w:style>
  <w:style w:type="character" w:customStyle="1" w:styleId="aff4">
    <w:name w:val="Основной текст + Курсив"/>
    <w:basedOn w:val="aff2"/>
    <w:rsid w:val="003F288D"/>
    <w:rPr>
      <w:rFonts w:cs="Times New Roman"/>
      <w:b w:val="0"/>
      <w:bCs w:val="0"/>
      <w:i/>
      <w:iCs/>
      <w:smallCaps w:val="0"/>
      <w:strike w:val="0"/>
      <w:spacing w:val="0"/>
      <w:sz w:val="27"/>
      <w:szCs w:val="27"/>
    </w:rPr>
  </w:style>
  <w:style w:type="character" w:customStyle="1" w:styleId="73">
    <w:name w:val="Основной текст (7) + Не курсив"/>
    <w:basedOn w:val="71"/>
    <w:rsid w:val="003F288D"/>
    <w:rPr>
      <w:i/>
      <w:iCs/>
    </w:rPr>
  </w:style>
  <w:style w:type="paragraph" w:customStyle="1" w:styleId="72">
    <w:name w:val="Основной текст (7)"/>
    <w:basedOn w:val="a"/>
    <w:link w:val="71"/>
    <w:rsid w:val="003F288D"/>
    <w:pPr>
      <w:shd w:val="clear" w:color="auto" w:fill="FFFFFF"/>
      <w:spacing w:after="0" w:line="408" w:lineRule="exact"/>
    </w:pPr>
    <w:rPr>
      <w:rFonts w:ascii="Times New Roman" w:eastAsia="Times New Roman" w:hAnsi="Times New Roman" w:cs="Times New Roman"/>
      <w:sz w:val="27"/>
      <w:szCs w:val="27"/>
    </w:rPr>
  </w:style>
  <w:style w:type="character" w:customStyle="1" w:styleId="36">
    <w:name w:val="Заголовок №3 + Не полужирный"/>
    <w:basedOn w:val="34"/>
    <w:rsid w:val="003F288D"/>
    <w:rPr>
      <w:b/>
      <w:bCs/>
      <w:i w:val="0"/>
      <w:iCs w:val="0"/>
      <w:smallCaps w:val="0"/>
      <w:strike w:val="0"/>
      <w:spacing w:val="0"/>
    </w:rPr>
  </w:style>
  <w:style w:type="character" w:customStyle="1" w:styleId="aff5">
    <w:name w:val="Символ нумерации"/>
    <w:rsid w:val="003F288D"/>
  </w:style>
  <w:style w:type="character" w:customStyle="1" w:styleId="aff6">
    <w:name w:val="Маркеры списка"/>
    <w:rsid w:val="003F288D"/>
    <w:rPr>
      <w:rFonts w:ascii="OpenSymbol" w:eastAsia="OpenSymbol" w:hAnsi="OpenSymbol" w:cs="OpenSymbol"/>
    </w:rPr>
  </w:style>
  <w:style w:type="character" w:customStyle="1" w:styleId="WW8Num19z0">
    <w:name w:val="WW8Num19z0"/>
    <w:rsid w:val="003F288D"/>
    <w:rPr>
      <w:rFonts w:ascii="Symbol" w:hAnsi="Symbol" w:cs="Symbol"/>
    </w:rPr>
  </w:style>
  <w:style w:type="character" w:customStyle="1" w:styleId="grame">
    <w:name w:val="grame"/>
    <w:basedOn w:val="11"/>
    <w:rsid w:val="003F288D"/>
  </w:style>
  <w:style w:type="character" w:customStyle="1" w:styleId="spelle">
    <w:name w:val="spelle"/>
    <w:basedOn w:val="11"/>
    <w:rsid w:val="003F288D"/>
  </w:style>
  <w:style w:type="paragraph" w:customStyle="1" w:styleId="210">
    <w:name w:val="Список 21"/>
    <w:basedOn w:val="a"/>
    <w:rsid w:val="003F288D"/>
    <w:pPr>
      <w:widowControl w:val="0"/>
      <w:suppressAutoHyphens/>
      <w:spacing w:before="280" w:after="280" w:line="240" w:lineRule="auto"/>
      <w:jc w:val="both"/>
    </w:pPr>
    <w:rPr>
      <w:rFonts w:ascii="Times New Roman" w:eastAsia="Andale Sans UI" w:hAnsi="Times New Roman" w:cs="Times New Roman"/>
      <w:color w:val="000000"/>
      <w:kern w:val="1"/>
      <w:sz w:val="24"/>
      <w:szCs w:val="24"/>
    </w:rPr>
  </w:style>
  <w:style w:type="paragraph" w:customStyle="1" w:styleId="a90">
    <w:name w:val="a9"/>
    <w:basedOn w:val="a"/>
    <w:rsid w:val="003F288D"/>
    <w:pPr>
      <w:widowControl w:val="0"/>
      <w:suppressAutoHyphens/>
      <w:spacing w:before="280" w:after="280" w:line="240" w:lineRule="auto"/>
      <w:jc w:val="both"/>
    </w:pPr>
    <w:rPr>
      <w:rFonts w:ascii="Times New Roman" w:eastAsia="Andale Sans UI" w:hAnsi="Times New Roman" w:cs="Times New Roman"/>
      <w:color w:val="000000"/>
      <w:kern w:val="1"/>
      <w:sz w:val="24"/>
      <w:szCs w:val="24"/>
    </w:rPr>
  </w:style>
  <w:style w:type="paragraph" w:customStyle="1" w:styleId="211">
    <w:name w:val="Основной текст с отступом 21"/>
    <w:basedOn w:val="a"/>
    <w:rsid w:val="003F288D"/>
    <w:pPr>
      <w:widowControl w:val="0"/>
      <w:suppressAutoHyphens/>
      <w:spacing w:after="0" w:line="240" w:lineRule="auto"/>
      <w:ind w:left="-851"/>
      <w:jc w:val="both"/>
    </w:pPr>
    <w:rPr>
      <w:rFonts w:ascii="Times New Roman" w:eastAsia="Andale Sans UI" w:hAnsi="Times New Roman" w:cs="Times New Roman"/>
      <w:kern w:val="1"/>
      <w:sz w:val="28"/>
      <w:szCs w:val="20"/>
    </w:rPr>
  </w:style>
  <w:style w:type="paragraph" w:styleId="37">
    <w:name w:val="Body Text 3"/>
    <w:basedOn w:val="a"/>
    <w:link w:val="38"/>
    <w:uiPriority w:val="99"/>
    <w:unhideWhenUsed/>
    <w:rsid w:val="002D3795"/>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0"/>
    <w:link w:val="37"/>
    <w:uiPriority w:val="99"/>
    <w:rsid w:val="002D3795"/>
    <w:rPr>
      <w:rFonts w:ascii="Times New Roman" w:eastAsia="Times New Roman" w:hAnsi="Times New Roman" w:cs="Times New Roman"/>
      <w:sz w:val="16"/>
      <w:szCs w:val="16"/>
    </w:rPr>
  </w:style>
  <w:style w:type="paragraph" w:customStyle="1" w:styleId="16">
    <w:name w:val="Абзац списка1"/>
    <w:basedOn w:val="a"/>
    <w:rsid w:val="00422ECC"/>
    <w:pPr>
      <w:spacing w:after="0" w:line="240" w:lineRule="auto"/>
      <w:ind w:left="720"/>
    </w:pPr>
    <w:rPr>
      <w:rFonts w:ascii="Times New Roman" w:eastAsia="Calibri" w:hAnsi="Times New Roman" w:cs="Times New Roman"/>
      <w:sz w:val="20"/>
      <w:szCs w:val="20"/>
    </w:rPr>
  </w:style>
  <w:style w:type="table" w:customStyle="1" w:styleId="TableNormal">
    <w:name w:val="Table Normal"/>
    <w:uiPriority w:val="2"/>
    <w:semiHidden/>
    <w:unhideWhenUsed/>
    <w:qFormat/>
    <w:rsid w:val="00E53B3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53B3F"/>
    <w:pPr>
      <w:widowControl w:val="0"/>
      <w:autoSpaceDE w:val="0"/>
      <w:autoSpaceDN w:val="0"/>
      <w:spacing w:after="0" w:line="240" w:lineRule="auto"/>
    </w:pPr>
    <w:rPr>
      <w:rFonts w:ascii="Arial" w:eastAsia="Arial" w:hAnsi="Arial" w:cs="Arial"/>
      <w:lang w:bidi="ru-RU"/>
    </w:rPr>
  </w:style>
  <w:style w:type="table" w:customStyle="1" w:styleId="TableNormal1">
    <w:name w:val="Table Normal1"/>
    <w:uiPriority w:val="2"/>
    <w:semiHidden/>
    <w:unhideWhenUsed/>
    <w:qFormat/>
    <w:rsid w:val="00E53B3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53B3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53B3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17">
    <w:name w:val="Нет списка1"/>
    <w:next w:val="a2"/>
    <w:uiPriority w:val="99"/>
    <w:semiHidden/>
    <w:unhideWhenUsed/>
    <w:rsid w:val="00E53B3F"/>
  </w:style>
  <w:style w:type="numbering" w:customStyle="1" w:styleId="28">
    <w:name w:val="Нет списка2"/>
    <w:next w:val="a2"/>
    <w:uiPriority w:val="99"/>
    <w:semiHidden/>
    <w:unhideWhenUsed/>
    <w:rsid w:val="00E53B3F"/>
  </w:style>
  <w:style w:type="table" w:customStyle="1" w:styleId="TableNormal4">
    <w:name w:val="Table Normal4"/>
    <w:uiPriority w:val="2"/>
    <w:semiHidden/>
    <w:unhideWhenUsed/>
    <w:qFormat/>
    <w:rsid w:val="00E53B3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110">
    <w:name w:val="Нет списка11"/>
    <w:next w:val="a2"/>
    <w:semiHidden/>
    <w:unhideWhenUsed/>
    <w:rsid w:val="00E53B3F"/>
  </w:style>
  <w:style w:type="character" w:styleId="aff7">
    <w:name w:val="Emphasis"/>
    <w:basedOn w:val="a0"/>
    <w:uiPriority w:val="20"/>
    <w:qFormat/>
    <w:rsid w:val="00E53B3F"/>
    <w:rPr>
      <w:i/>
      <w:iCs/>
    </w:rPr>
  </w:style>
  <w:style w:type="character" w:customStyle="1" w:styleId="18">
    <w:name w:val="Просмотренная гиперссылка1"/>
    <w:basedOn w:val="a0"/>
    <w:uiPriority w:val="99"/>
    <w:semiHidden/>
    <w:unhideWhenUsed/>
    <w:rsid w:val="00E53B3F"/>
    <w:rPr>
      <w:color w:val="954F72"/>
      <w:u w:val="single"/>
    </w:rPr>
  </w:style>
  <w:style w:type="character" w:customStyle="1" w:styleId="29">
    <w:name w:val="Просмотренная гиперссылка2"/>
    <w:basedOn w:val="a0"/>
    <w:uiPriority w:val="99"/>
    <w:semiHidden/>
    <w:unhideWhenUsed/>
    <w:rsid w:val="00E53B3F"/>
    <w:rPr>
      <w:color w:val="800080"/>
      <w:u w:val="single"/>
    </w:rPr>
  </w:style>
  <w:style w:type="numbering" w:customStyle="1" w:styleId="212">
    <w:name w:val="Нет списка21"/>
    <w:next w:val="a2"/>
    <w:uiPriority w:val="99"/>
    <w:semiHidden/>
    <w:unhideWhenUsed/>
    <w:rsid w:val="00E53B3F"/>
  </w:style>
  <w:style w:type="table" w:customStyle="1" w:styleId="19">
    <w:name w:val="Сетка таблицы1"/>
    <w:basedOn w:val="a1"/>
    <w:next w:val="af6"/>
    <w:uiPriority w:val="59"/>
    <w:rsid w:val="00E53B3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аголовок оглавления1"/>
    <w:basedOn w:val="1"/>
    <w:next w:val="a"/>
    <w:uiPriority w:val="39"/>
    <w:unhideWhenUsed/>
    <w:qFormat/>
    <w:rsid w:val="00E53B3F"/>
    <w:pPr>
      <w:keepLines/>
      <w:widowControl/>
      <w:shd w:val="clear" w:color="auto" w:fill="auto"/>
      <w:suppressAutoHyphens w:val="0"/>
      <w:autoSpaceDE/>
      <w:spacing w:before="240" w:line="259" w:lineRule="auto"/>
      <w:ind w:left="0" w:firstLine="0"/>
      <w:outlineLvl w:val="9"/>
    </w:pPr>
    <w:rPr>
      <w:rFonts w:ascii="Calibri Light" w:hAnsi="Calibri Light"/>
      <w:color w:val="2E74B5"/>
      <w:spacing w:val="0"/>
      <w:w w:val="100"/>
      <w:sz w:val="32"/>
      <w:szCs w:val="32"/>
      <w:lang w:eastAsia="ru-RU"/>
    </w:rPr>
  </w:style>
  <w:style w:type="paragraph" w:styleId="1b">
    <w:name w:val="toc 1"/>
    <w:basedOn w:val="a"/>
    <w:next w:val="a"/>
    <w:autoRedefine/>
    <w:uiPriority w:val="39"/>
    <w:unhideWhenUsed/>
    <w:rsid w:val="00E53B3F"/>
    <w:pPr>
      <w:spacing w:after="100" w:line="240" w:lineRule="auto"/>
    </w:pPr>
    <w:rPr>
      <w:rFonts w:ascii="Times New Roman" w:eastAsia="Calibri" w:hAnsi="Times New Roman" w:cs="Times New Roman"/>
      <w:sz w:val="28"/>
      <w:lang w:eastAsia="en-US"/>
    </w:rPr>
  </w:style>
  <w:style w:type="character" w:customStyle="1" w:styleId="ui">
    <w:name w:val="ui"/>
    <w:basedOn w:val="a0"/>
    <w:rsid w:val="00E53B3F"/>
  </w:style>
  <w:style w:type="character" w:customStyle="1" w:styleId="btncounter">
    <w:name w:val="btn__counter"/>
    <w:basedOn w:val="a0"/>
    <w:rsid w:val="00E53B3F"/>
  </w:style>
  <w:style w:type="character" w:customStyle="1" w:styleId="commentscount">
    <w:name w:val="commentscount"/>
    <w:basedOn w:val="a0"/>
    <w:rsid w:val="00E53B3F"/>
  </w:style>
  <w:style w:type="character" w:customStyle="1" w:styleId="c1c3">
    <w:name w:val="c1 c3"/>
    <w:basedOn w:val="a0"/>
    <w:rsid w:val="00E53B3F"/>
  </w:style>
  <w:style w:type="character" w:customStyle="1" w:styleId="FontStyle23">
    <w:name w:val="Font Style23"/>
    <w:uiPriority w:val="99"/>
    <w:rsid w:val="00E53B3F"/>
    <w:rPr>
      <w:rFonts w:ascii="Microsoft Sans Serif" w:hAnsi="Microsoft Sans Serif" w:cs="Microsoft Sans Serif" w:hint="default"/>
      <w:color w:val="000000"/>
      <w:sz w:val="20"/>
      <w:szCs w:val="20"/>
    </w:rPr>
  </w:style>
  <w:style w:type="table" w:customStyle="1" w:styleId="TableGrid">
    <w:name w:val="TableGrid"/>
    <w:rsid w:val="00E53B3F"/>
    <w:pPr>
      <w:spacing w:after="0" w:line="240" w:lineRule="auto"/>
    </w:pPr>
    <w:rPr>
      <w:rFonts w:eastAsia="Times New Roman"/>
      <w:lang w:eastAsia="en-US"/>
    </w:rPr>
    <w:tblPr>
      <w:tblCellMar>
        <w:top w:w="0" w:type="dxa"/>
        <w:left w:w="0" w:type="dxa"/>
        <w:bottom w:w="0" w:type="dxa"/>
        <w:right w:w="0" w:type="dxa"/>
      </w:tblCellMar>
    </w:tblPr>
  </w:style>
  <w:style w:type="table" w:customStyle="1" w:styleId="2a">
    <w:name w:val="Сетка таблицы2"/>
    <w:basedOn w:val="a1"/>
    <w:next w:val="af6"/>
    <w:uiPriority w:val="39"/>
    <w:rsid w:val="00E53B3F"/>
    <w:pPr>
      <w:widowControl w:val="0"/>
      <w:autoSpaceDE w:val="0"/>
      <w:autoSpaceDN w:val="0"/>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FollowedHyperlink"/>
    <w:basedOn w:val="a0"/>
    <w:uiPriority w:val="99"/>
    <w:semiHidden/>
    <w:unhideWhenUsed/>
    <w:rsid w:val="00E53B3F"/>
    <w:rPr>
      <w:color w:val="800080" w:themeColor="followedHyperlink"/>
      <w:u w:val="single"/>
    </w:rPr>
  </w:style>
  <w:style w:type="table" w:customStyle="1" w:styleId="TableNormal5">
    <w:name w:val="Table Normal5"/>
    <w:uiPriority w:val="2"/>
    <w:semiHidden/>
    <w:unhideWhenUsed/>
    <w:qFormat/>
    <w:rsid w:val="00E53B3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E53B3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E53B3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E53B3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1832975">
      <w:bodyDiv w:val="1"/>
      <w:marLeft w:val="0"/>
      <w:marRight w:val="0"/>
      <w:marTop w:val="0"/>
      <w:marBottom w:val="0"/>
      <w:divBdr>
        <w:top w:val="none" w:sz="0" w:space="0" w:color="auto"/>
        <w:left w:val="none" w:sz="0" w:space="0" w:color="auto"/>
        <w:bottom w:val="none" w:sz="0" w:space="0" w:color="auto"/>
        <w:right w:val="none" w:sz="0" w:space="0" w:color="auto"/>
      </w:divBdr>
    </w:div>
    <w:div w:id="389617538">
      <w:bodyDiv w:val="1"/>
      <w:marLeft w:val="0"/>
      <w:marRight w:val="0"/>
      <w:marTop w:val="0"/>
      <w:marBottom w:val="0"/>
      <w:divBdr>
        <w:top w:val="none" w:sz="0" w:space="0" w:color="auto"/>
        <w:left w:val="none" w:sz="0" w:space="0" w:color="auto"/>
        <w:bottom w:val="none" w:sz="0" w:space="0" w:color="auto"/>
        <w:right w:val="none" w:sz="0" w:space="0" w:color="auto"/>
      </w:divBdr>
    </w:div>
    <w:div w:id="83337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xn--d1abkefqip0a2f.xn--p1ai/index.php/kartochka-programmy/item/455-uglubljonnoe-prepodavanie-matematiki-v-usloviyakh-realizatsii-kontseptsii-razvitiya-matematicheskogo-obrazovaniya-v-rossijskoj-federatsi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D49D0-C3E4-4144-9FDB-04DCC2E09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1</Pages>
  <Words>71286</Words>
  <Characters>406333</Characters>
  <Application>Microsoft Office Word</Application>
  <DocSecurity>0</DocSecurity>
  <Lines>3386</Lines>
  <Paragraphs>953</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ПРОГРАММА СРЕДНЕГО ОБЩЕГО ОБРАЗОВАНИЯ ПО ЛИТЕРАТУРЕ</vt:lpstr>
      <vt:lpstr>        Задачи:</vt:lpstr>
      <vt:lpstr>        уметь</vt:lpstr>
    </vt:vector>
  </TitlesOfParts>
  <Company>Microsoft</Company>
  <LinksUpToDate>false</LinksUpToDate>
  <CharactersWithSpaces>476666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29</cp:revision>
  <cp:lastPrinted>2014-12-11T03:18:00Z</cp:lastPrinted>
  <dcterms:created xsi:type="dcterms:W3CDTF">2014-12-07T20:57:00Z</dcterms:created>
  <dcterms:modified xsi:type="dcterms:W3CDTF">2019-10-09T15:21:00Z</dcterms:modified>
</cp:coreProperties>
</file>